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1A7EB7" w14:textId="77777777" w:rsidR="00042929" w:rsidRPr="001D62F3" w:rsidRDefault="00042929" w:rsidP="008C6D5F">
      <w:pPr>
        <w:pStyle w:val="Title2"/>
        <w:spacing w:line="360" w:lineRule="auto"/>
        <w:rPr>
          <w:b w:val="0"/>
          <w:color w:val="FF0000"/>
        </w:rPr>
      </w:pPr>
      <w:r>
        <w:t>Intensity Modulated Photocurrent Microspectrosopy for Next Generation Photovoltaics</w:t>
      </w:r>
    </w:p>
    <w:p w14:paraId="377C2319" w14:textId="77777777" w:rsidR="00042929" w:rsidRPr="00A35E4A" w:rsidRDefault="00042929" w:rsidP="00801F77">
      <w:pPr>
        <w:pStyle w:val="Tableofcontents"/>
      </w:pPr>
    </w:p>
    <w:p w14:paraId="305B5039" w14:textId="61DCD21C" w:rsidR="00042929" w:rsidRDefault="00042929" w:rsidP="00A81A84">
      <w:pPr>
        <w:pStyle w:val="AuthorsFull"/>
        <w:spacing w:line="360" w:lineRule="auto"/>
        <w:jc w:val="center"/>
        <w:rPr>
          <w:sz w:val="22"/>
          <w:szCs w:val="22"/>
        </w:rPr>
      </w:pPr>
      <w:r>
        <w:rPr>
          <w:sz w:val="22"/>
          <w:szCs w:val="22"/>
        </w:rPr>
        <w:t xml:space="preserve">Jamie. S. Laird </w:t>
      </w:r>
      <w:r>
        <w:rPr>
          <w:sz w:val="22"/>
          <w:szCs w:val="22"/>
          <w:vertAlign w:val="superscript"/>
        </w:rPr>
        <w:t>1*</w:t>
      </w:r>
      <w:r>
        <w:rPr>
          <w:sz w:val="22"/>
          <w:szCs w:val="22"/>
        </w:rPr>
        <w:t xml:space="preserve">, Sandheep Ravishankar </w:t>
      </w:r>
      <w:r>
        <w:rPr>
          <w:sz w:val="22"/>
          <w:szCs w:val="22"/>
          <w:vertAlign w:val="superscript"/>
        </w:rPr>
        <w:t>2</w:t>
      </w:r>
      <w:r>
        <w:rPr>
          <w:sz w:val="22"/>
          <w:szCs w:val="22"/>
        </w:rPr>
        <w:t xml:space="preserve">, </w:t>
      </w:r>
      <w:r w:rsidR="00335EFB" w:rsidRPr="00335EFB">
        <w:rPr>
          <w:sz w:val="22"/>
          <w:szCs w:val="22"/>
          <w:shd w:val="clear" w:color="auto" w:fill="FFFFFF"/>
        </w:rPr>
        <w:t>A. N. Jumabekov</w:t>
      </w:r>
      <w:r w:rsidR="00335EFB">
        <w:rPr>
          <w:sz w:val="22"/>
          <w:szCs w:val="22"/>
          <w:shd w:val="clear" w:color="auto" w:fill="FFFFFF"/>
        </w:rPr>
        <w:t xml:space="preserve"> </w:t>
      </w:r>
      <w:r w:rsidR="00335EFB" w:rsidRPr="00335EFB">
        <w:rPr>
          <w:sz w:val="22"/>
          <w:szCs w:val="22"/>
          <w:shd w:val="clear" w:color="auto" w:fill="FFFFFF"/>
          <w:vertAlign w:val="superscript"/>
        </w:rPr>
        <w:t>3</w:t>
      </w:r>
      <w:r w:rsidR="00335EFB">
        <w:rPr>
          <w:rFonts w:ascii="Arial" w:hAnsi="Arial" w:cs="Arial"/>
          <w:sz w:val="22"/>
          <w:szCs w:val="22"/>
          <w:shd w:val="clear" w:color="auto" w:fill="FFFFFF"/>
        </w:rPr>
        <w:t xml:space="preserve">, </w:t>
      </w:r>
      <w:r>
        <w:rPr>
          <w:sz w:val="22"/>
          <w:szCs w:val="22"/>
        </w:rPr>
        <w:t xml:space="preserve">Kevin Rietwyk </w:t>
      </w:r>
      <w:r>
        <w:rPr>
          <w:sz w:val="22"/>
          <w:szCs w:val="22"/>
          <w:vertAlign w:val="superscript"/>
        </w:rPr>
        <w:t>3</w:t>
      </w:r>
      <w:r>
        <w:rPr>
          <w:sz w:val="22"/>
          <w:szCs w:val="22"/>
        </w:rPr>
        <w:t xml:space="preserve">, Wenxin Mao </w:t>
      </w:r>
      <w:r>
        <w:rPr>
          <w:sz w:val="22"/>
          <w:szCs w:val="22"/>
          <w:vertAlign w:val="superscript"/>
        </w:rPr>
        <w:t>3</w:t>
      </w:r>
      <w:r>
        <w:rPr>
          <w:sz w:val="22"/>
          <w:szCs w:val="22"/>
        </w:rPr>
        <w:t xml:space="preserve">, Udo Bach </w:t>
      </w:r>
      <w:r>
        <w:rPr>
          <w:sz w:val="22"/>
          <w:szCs w:val="22"/>
          <w:vertAlign w:val="superscript"/>
        </w:rPr>
        <w:t>3</w:t>
      </w:r>
      <w:r>
        <w:rPr>
          <w:sz w:val="22"/>
          <w:szCs w:val="22"/>
        </w:rPr>
        <w:t xml:space="preserve"> and Trevor Smith </w:t>
      </w:r>
      <w:r>
        <w:rPr>
          <w:sz w:val="22"/>
          <w:szCs w:val="22"/>
          <w:vertAlign w:val="superscript"/>
        </w:rPr>
        <w:t>1</w:t>
      </w:r>
    </w:p>
    <w:p w14:paraId="6D10A834" w14:textId="77777777" w:rsidR="00180EF9" w:rsidRDefault="00180EF9" w:rsidP="008C6D5F">
      <w:pPr>
        <w:pStyle w:val="AuthorsFull"/>
        <w:spacing w:line="360" w:lineRule="auto"/>
      </w:pPr>
    </w:p>
    <w:p w14:paraId="2DB530BC" w14:textId="77777777" w:rsidR="00042929" w:rsidRPr="00764E98" w:rsidRDefault="00042929" w:rsidP="005E7BA6">
      <w:pPr>
        <w:pStyle w:val="Title20"/>
        <w:numPr>
          <w:ilvl w:val="0"/>
          <w:numId w:val="1"/>
        </w:numPr>
        <w:spacing w:line="360" w:lineRule="auto"/>
        <w:rPr>
          <w:rFonts w:ascii="Times New Roman" w:hAnsi="Times New Roman" w:cs="Times New Roman"/>
        </w:rPr>
      </w:pPr>
      <w:r w:rsidRPr="00764E98">
        <w:rPr>
          <w:rFonts w:ascii="Times New Roman" w:hAnsi="Times New Roman" w:cs="Times New Roman"/>
        </w:rPr>
        <w:t>Centre of Excellence in Excitons, School of Chemistry, University of Melbourne, Parkville, Victoria 3010, Australia, e-mail: jslaird@unimelb.edu.au</w:t>
      </w:r>
    </w:p>
    <w:p w14:paraId="1B1B6C06" w14:textId="77777777" w:rsidR="00042929" w:rsidRPr="00AE0073" w:rsidRDefault="00042929" w:rsidP="003B387C">
      <w:pPr>
        <w:pStyle w:val="Title20"/>
        <w:numPr>
          <w:ilvl w:val="0"/>
          <w:numId w:val="1"/>
        </w:numPr>
        <w:spacing w:line="360" w:lineRule="auto"/>
        <w:rPr>
          <w:rFonts w:ascii="Times New Roman" w:hAnsi="Times New Roman" w:cs="Times New Roman"/>
          <w:lang w:val="de-DE"/>
        </w:rPr>
      </w:pPr>
      <w:r w:rsidRPr="00AE0073">
        <w:rPr>
          <w:rFonts w:ascii="Times New Roman" w:hAnsi="Times New Roman" w:cs="Times New Roman"/>
          <w:lang w:val="de-DE"/>
        </w:rPr>
        <w:t>IEK-5 Photovoltaik, Forschungszentrum Jülich, 52425 Jülich, Germany</w:t>
      </w:r>
    </w:p>
    <w:p w14:paraId="060BDFD9" w14:textId="77777777" w:rsidR="00042929" w:rsidRPr="00764E98" w:rsidRDefault="00042929" w:rsidP="003B387C">
      <w:pPr>
        <w:pStyle w:val="Title20"/>
        <w:numPr>
          <w:ilvl w:val="0"/>
          <w:numId w:val="1"/>
        </w:numPr>
        <w:spacing w:line="360" w:lineRule="auto"/>
        <w:rPr>
          <w:rFonts w:ascii="Times New Roman" w:hAnsi="Times New Roman" w:cs="Times New Roman"/>
        </w:rPr>
      </w:pPr>
      <w:r w:rsidRPr="00764E98">
        <w:rPr>
          <w:rFonts w:ascii="Times New Roman" w:hAnsi="Times New Roman" w:cs="Times New Roman"/>
        </w:rPr>
        <w:t>Centre of Excellence in Excitons, Chemical Engineering, Monash University</w:t>
      </w:r>
    </w:p>
    <w:p w14:paraId="10974E1E" w14:textId="77777777" w:rsidR="00042929" w:rsidRPr="00764E98" w:rsidRDefault="00042929" w:rsidP="008C6D5F">
      <w:pPr>
        <w:spacing w:line="360" w:lineRule="auto"/>
        <w:rPr>
          <w:lang w:val="en-US"/>
        </w:rPr>
      </w:pPr>
    </w:p>
    <w:p w14:paraId="179C96EA" w14:textId="77777777" w:rsidR="00042929" w:rsidRPr="00B24F38" w:rsidRDefault="00042929" w:rsidP="008C6D5F">
      <w:pPr>
        <w:spacing w:line="360" w:lineRule="auto"/>
        <w:rPr>
          <w:lang w:val="en-US"/>
        </w:rPr>
      </w:pPr>
      <w:r w:rsidRPr="00B24F38">
        <w:rPr>
          <w:bCs/>
          <w:lang w:val="en-US"/>
        </w:rPr>
        <w:t xml:space="preserve">Keywords: </w:t>
      </w:r>
      <w:r>
        <w:t>intensity modulated photocurrent spectroscopy (IMPS), laser beam induced current (LBIC), perovskite solar cell (PSC), metal halide perovskite (MHP), photocurrent mapping, power conversion efficiency (PCE)</w:t>
      </w:r>
    </w:p>
    <w:p w14:paraId="6D564375" w14:textId="77777777" w:rsidR="00042929" w:rsidRDefault="00042929" w:rsidP="008C6D5F">
      <w:pPr>
        <w:spacing w:line="360" w:lineRule="auto"/>
        <w:rPr>
          <w:lang w:val="en-US"/>
        </w:rPr>
      </w:pPr>
    </w:p>
    <w:p w14:paraId="2166BF0A" w14:textId="77777777" w:rsidR="00042929" w:rsidRDefault="00042929" w:rsidP="0027188B">
      <w:pPr>
        <w:pStyle w:val="Head1"/>
      </w:pPr>
      <w:r>
        <w:t>Abstract</w:t>
      </w:r>
    </w:p>
    <w:p w14:paraId="7DBBACE2" w14:textId="71BEE454" w:rsidR="00042929" w:rsidRPr="00905FE9" w:rsidRDefault="00042929" w:rsidP="006D6BF7">
      <w:pPr>
        <w:spacing w:line="276" w:lineRule="auto"/>
        <w:jc w:val="both"/>
      </w:pPr>
      <w:r w:rsidRPr="006D6BF7">
        <w:t>In this report, we describe a large-area Laser Beam Induced Current (LBIC) microscope that has been adapted to perform Intensity Modulated Photocurrent Spectroscopy in an imaging mode</w:t>
      </w:r>
      <w:r w:rsidR="006D6BF7" w:rsidRPr="006D6BF7">
        <w:t>. M</w:t>
      </w:r>
      <w:r w:rsidRPr="006D6BF7">
        <w:t>icroscopy-based IMPS method provides spatial resolution of the frequency response of the solar cell, allowing correlation of the optoelectronic response with a particular interface, bulk material, specific transport layer or transport parameter.</w:t>
      </w:r>
      <w:r w:rsidRPr="008920AB">
        <w:rPr>
          <w:color w:val="FF0000"/>
        </w:rPr>
        <w:t xml:space="preserve"> </w:t>
      </w:r>
      <w:r w:rsidRPr="00905FE9">
        <w:t xml:space="preserve">We apply this system to study degradation effects in PSCs and find </w:t>
      </w:r>
      <w:r w:rsidR="00905FE9">
        <w:t xml:space="preserve">that IMPS imaging can differentiate areas based on their markedly different frequency response; the low frequency response can be used to show degradation in the ambipolar diffusion length whilst the high frequency response is determined by degradation in the local series resistance. In the mid-frequency image contrast </w:t>
      </w:r>
      <w:r w:rsidR="00905FE9" w:rsidRPr="00905FE9">
        <w:rPr>
          <w:i/>
          <w:iCs/>
        </w:rPr>
        <w:t>appears</w:t>
      </w:r>
      <w:r w:rsidR="00905FE9">
        <w:t xml:space="preserve"> to be from interfacial recombination related to halide ions.</w:t>
      </w:r>
    </w:p>
    <w:p w14:paraId="23E45A88" w14:textId="77777777" w:rsidR="00042929" w:rsidRDefault="00042929" w:rsidP="008C6D5F">
      <w:pPr>
        <w:pStyle w:val="Head1"/>
      </w:pPr>
    </w:p>
    <w:p w14:paraId="0A71D3C6" w14:textId="77777777" w:rsidR="00042929" w:rsidRDefault="00042929" w:rsidP="008C6D5F">
      <w:pPr>
        <w:pStyle w:val="Head1"/>
      </w:pPr>
      <w:r w:rsidRPr="007B249B">
        <w:t>1. Introduction</w:t>
      </w:r>
    </w:p>
    <w:p w14:paraId="4BD60787" w14:textId="7030E404" w:rsidR="00042929" w:rsidRPr="00E368CC" w:rsidRDefault="00042929" w:rsidP="00E368CC">
      <w:pPr>
        <w:spacing w:line="360" w:lineRule="auto"/>
        <w:ind w:firstLine="708"/>
        <w:jc w:val="both"/>
      </w:pPr>
      <w:r>
        <w:t xml:space="preserve">In recent years, metal halide perovskites have attracted enormous attention as they absorb broadly across the solar spectrum and are easily processed into photovoltaic structures using low-cost and low-temperature solution processing. </w:t>
      </w:r>
      <w:sdt>
        <w:sdtPr>
          <w:rPr>
            <w:color w:val="000000"/>
            <w:vertAlign w:val="superscript"/>
          </w:rPr>
          <w:tag w:val="MENDELEY_CITATION_v3_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"/>
          <w:id w:val="-825126455"/>
          <w:placeholder>
            <w:docPart w:val="DefaultPlaceholder_-1854013440"/>
          </w:placeholder>
        </w:sdtPr>
        <w:sdtEndPr/>
        <w:sdtContent>
          <w:r w:rsidR="00B560C8" w:rsidRPr="00B560C8">
            <w:rPr>
              <w:color w:val="000000"/>
              <w:vertAlign w:val="superscript"/>
            </w:rPr>
            <w:t>[1]</w:t>
          </w:r>
        </w:sdtContent>
      </w:sdt>
      <w:r>
        <w:t xml:space="preserve"> Although champion organic-inorganic perovskite solar cells (PSCs) display photoconversion efficiencies approaching commercial viability </w:t>
      </w:r>
      <w:sdt>
        <w:sdtPr>
          <w:rPr>
            <w:color w:val="000000"/>
            <w:vertAlign w:val="superscript"/>
          </w:rPr>
          <w:tag w:val="MENDELEY_CITATION_v3_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"/>
          <w:id w:val="-975829544"/>
          <w:placeholder>
            <w:docPart w:val="DefaultPlaceholder_-1854013440"/>
          </w:placeholder>
        </w:sdtPr>
        <w:sdtEndPr/>
        <w:sdtContent>
          <w:r w:rsidR="00B560C8" w:rsidRPr="00B560C8">
            <w:rPr>
              <w:color w:val="000000"/>
              <w:vertAlign w:val="superscript"/>
            </w:rPr>
            <w:t>[2,3]</w:t>
          </w:r>
        </w:sdtContent>
      </w:sdt>
      <w:r>
        <w:t xml:space="preserve"> they are still inherently unstable under in-operando conditions encountered in the field. </w:t>
      </w:r>
      <w:r w:rsidR="001314E6">
        <w:t>Device stability is a key metric and a major concern for</w:t>
      </w:r>
      <w:r w:rsidR="00892FB4">
        <w:t xml:space="preserve"> large scale </w:t>
      </w:r>
      <w:r w:rsidR="001314E6">
        <w:t xml:space="preserve">applications. </w:t>
      </w:r>
      <w:sdt>
        <w:sdtPr>
          <w:rPr>
            <w:color w:val="000000"/>
            <w:vertAlign w:val="superscript"/>
          </w:rPr>
          <w:tag w:val="MENDELEY_CITATION_v3_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"/>
          <w:id w:val="-512068011"/>
          <w:placeholder>
            <w:docPart w:val="7CF02C4C9BE946E88E25B50C6837ADEA"/>
          </w:placeholder>
        </w:sdtPr>
        <w:sdtEndPr/>
        <w:sdtContent>
          <w:r w:rsidR="00B560C8" w:rsidRPr="00B560C8">
            <w:rPr>
              <w:color w:val="000000"/>
              <w:vertAlign w:val="superscript"/>
            </w:rPr>
            <w:t>[4,5]</w:t>
          </w:r>
        </w:sdtContent>
      </w:sdt>
      <w:r w:rsidR="001314E6" w:rsidRPr="00637AC9">
        <w:t xml:space="preserve"> </w:t>
      </w:r>
      <w:r w:rsidRPr="00637AC9">
        <w:t xml:space="preserve">The complex response of </w:t>
      </w:r>
      <w:r>
        <w:t xml:space="preserve">perovskite </w:t>
      </w:r>
      <w:r w:rsidRPr="00637AC9">
        <w:t>cells to a range of stimuli including light</w:t>
      </w:r>
      <w:r w:rsidR="003047B5">
        <w:t xml:space="preserve"> </w:t>
      </w:r>
      <w:sdt>
        <w:sdtPr>
          <w:rPr>
            <w:color w:val="000000"/>
            <w:vertAlign w:val="superscript"/>
          </w:rPr>
          <w:tag w:val="MENDELEY_CITATION_v3_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"/>
          <w:id w:val="1198666253"/>
          <w:placeholder>
            <w:docPart w:val="D9A4A40D5A224B679A18537EC288CF6D"/>
          </w:placeholder>
        </w:sdtPr>
        <w:sdtEndPr/>
        <w:sdtContent>
          <w:r w:rsidR="00B560C8" w:rsidRPr="00B560C8">
            <w:rPr>
              <w:color w:val="000000"/>
              <w:vertAlign w:val="superscript"/>
            </w:rPr>
            <w:t>[6,7]</w:t>
          </w:r>
        </w:sdtContent>
      </w:sdt>
      <w:r w:rsidRPr="00637AC9">
        <w:t>, moisture</w:t>
      </w:r>
      <w:r w:rsidR="001314E6">
        <w:t xml:space="preserve"> </w:t>
      </w:r>
      <w:sdt>
        <w:sdtPr>
          <w:rPr>
            <w:color w:val="000000"/>
            <w:vertAlign w:val="superscript"/>
          </w:rPr>
          <w:tag w:val="MENDELEY_CITATION_v3_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"/>
          <w:id w:val="1190031117"/>
          <w:placeholder>
            <w:docPart w:val="DCBFDDEC7ECE4CFE86792E805A5B2378"/>
          </w:placeholder>
        </w:sdtPr>
        <w:sdtEndPr/>
        <w:sdtContent>
          <w:r w:rsidR="00B560C8" w:rsidRPr="00B560C8">
            <w:rPr>
              <w:color w:val="000000"/>
              <w:vertAlign w:val="superscript"/>
            </w:rPr>
            <w:t>[8,9]</w:t>
          </w:r>
        </w:sdtContent>
      </w:sdt>
      <w:r w:rsidRPr="00637AC9">
        <w:t xml:space="preserve">, </w:t>
      </w:r>
      <w:r w:rsidR="004F45C8">
        <w:t xml:space="preserve">oxygen </w:t>
      </w:r>
      <w:sdt>
        <w:sdtPr>
          <w:rPr>
            <w:color w:val="000000"/>
            <w:vertAlign w:val="superscript"/>
          </w:rPr>
          <w:tag w:val="MENDELEY_CITATION_v3_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"/>
          <w:id w:val="-1275941227"/>
          <w:placeholder>
            <w:docPart w:val="DefaultPlaceholder_-1854013440"/>
          </w:placeholder>
        </w:sdtPr>
        <w:sdtContent>
          <w:r w:rsidR="00B560C8" w:rsidRPr="00B560C8">
            <w:rPr>
              <w:color w:val="000000"/>
              <w:vertAlign w:val="superscript"/>
            </w:rPr>
            <w:t>[5]</w:t>
          </w:r>
        </w:sdtContent>
      </w:sdt>
      <w:r w:rsidR="004F45C8">
        <w:t xml:space="preserve">, </w:t>
      </w:r>
      <w:r w:rsidRPr="00637AC9">
        <w:t xml:space="preserve">temperature, and </w:t>
      </w:r>
      <w:r w:rsidR="003047B5">
        <w:t>electric field</w:t>
      </w:r>
      <w:r w:rsidR="003047B5" w:rsidRPr="003047B5">
        <w:rPr>
          <w:color w:val="000000"/>
          <w:vertAlign w:val="superscript"/>
        </w:rPr>
        <w:t xml:space="preserve"> </w:t>
      </w:r>
      <w:sdt>
        <w:sdtPr>
          <w:rPr>
            <w:color w:val="000000"/>
            <w:vertAlign w:val="superscript"/>
          </w:rPr>
          <w:tag w:val="MENDELEY_CITATION_v3_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"/>
          <w:id w:val="-1688975697"/>
          <w:placeholder>
            <w:docPart w:val="59354BBDE8194E0C90AB26021CD4D367"/>
          </w:placeholder>
        </w:sdtPr>
        <w:sdtEndPr/>
        <w:sdtContent>
          <w:r w:rsidR="00B560C8" w:rsidRPr="00B560C8">
            <w:rPr>
              <w:color w:val="000000"/>
              <w:vertAlign w:val="superscript"/>
            </w:rPr>
            <w:t>[10]</w:t>
          </w:r>
        </w:sdtContent>
      </w:sdt>
      <w:r w:rsidRPr="00637AC9">
        <w:t xml:space="preserve">, means qualifying their use </w:t>
      </w:r>
      <w:r>
        <w:t xml:space="preserve">over extended periods </w:t>
      </w:r>
      <w:r w:rsidRPr="00637AC9">
        <w:t>requires a</w:t>
      </w:r>
      <w:r>
        <w:t xml:space="preserve">n extensive </w:t>
      </w:r>
      <w:r w:rsidRPr="00637AC9">
        <w:t>set of measurements</w:t>
      </w:r>
      <w:r>
        <w:t xml:space="preserve"> to unravel the complex interplay between the various physical mechanisms determining the overall power conversion </w:t>
      </w:r>
      <w:r>
        <w:lastRenderedPageBreak/>
        <w:t>efficiency (PCE)</w:t>
      </w:r>
      <w:r w:rsidR="00B35FF7">
        <w:t xml:space="preserve">. </w:t>
      </w:r>
      <w:sdt>
        <w:sdtPr>
          <w:rPr>
            <w:color w:val="000000"/>
            <w:vertAlign w:val="superscript"/>
          </w:rPr>
          <w:tag w:val="MENDELEY_CITATION_v3_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"/>
          <w:id w:val="776299419"/>
          <w:placeholder>
            <w:docPart w:val="DefaultPlaceholder_-1854013440"/>
          </w:placeholder>
        </w:sdtPr>
        <w:sdtContent>
          <w:r w:rsidR="00B560C8" w:rsidRPr="00B560C8">
            <w:rPr>
              <w:color w:val="000000"/>
              <w:vertAlign w:val="superscript"/>
            </w:rPr>
            <w:t>[11]</w:t>
          </w:r>
        </w:sdtContent>
      </w:sdt>
      <w:r>
        <w:t xml:space="preserve"> </w:t>
      </w:r>
      <w:r w:rsidRPr="00B35FF7">
        <w:t xml:space="preserve">Composition and structural heterogeneity in perovskites is </w:t>
      </w:r>
      <w:r w:rsidR="00B35FF7" w:rsidRPr="00B35FF7">
        <w:t xml:space="preserve">also </w:t>
      </w:r>
      <w:r w:rsidRPr="00B35FF7">
        <w:t xml:space="preserve">complex and the resultant interfaces </w:t>
      </w:r>
      <w:r w:rsidR="00B35FF7" w:rsidRPr="00B35FF7">
        <w:t xml:space="preserve">with electron and hole transport layers </w:t>
      </w:r>
      <w:r w:rsidRPr="00B35FF7">
        <w:t xml:space="preserve">are a particular concern for stability. </w:t>
      </w:r>
      <w:sdt>
        <w:sdtPr>
          <w:rPr>
            <w:color w:val="000000"/>
            <w:vertAlign w:val="superscript"/>
          </w:rPr>
          <w:tag w:val="MENDELEY_CITATION_v3_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"/>
          <w:id w:val="1691328944"/>
          <w:placeholder>
            <w:docPart w:val="DefaultPlaceholder_-1854013440"/>
          </w:placeholder>
        </w:sdtPr>
        <w:sdtEndPr/>
        <w:sdtContent>
          <w:r w:rsidR="00B560C8" w:rsidRPr="00B560C8">
            <w:rPr>
              <w:color w:val="000000"/>
              <w:vertAlign w:val="superscript"/>
            </w:rPr>
            <w:t>[12]</w:t>
          </w:r>
        </w:sdtContent>
      </w:sdt>
      <w:r>
        <w:rPr>
          <w:color w:val="000000"/>
        </w:rPr>
        <w:t xml:space="preserve"> </w:t>
      </w:r>
    </w:p>
    <w:p w14:paraId="295290E4" w14:textId="1FF18D49" w:rsidR="00042929" w:rsidRDefault="00B35FF7" w:rsidP="001011BA">
      <w:pPr>
        <w:spacing w:line="360" w:lineRule="auto"/>
        <w:ind w:firstLine="708"/>
        <w:jc w:val="both"/>
      </w:pPr>
      <w:r>
        <w:t xml:space="preserve">Within this context, </w:t>
      </w:r>
      <w:r w:rsidR="00042929">
        <w:t>small-perturbation techniques such as impedance spectroscopy (IS) and Intensity-modulated photocurrent and photovoltage spectroscopies (IMPS and IMVS respectively) are powerful methods to characterize PSCs</w:t>
      </w:r>
      <w:r>
        <w:t xml:space="preserve"> and their degradation pathways</w:t>
      </w:r>
      <w:r w:rsidR="002C46C0">
        <w:t xml:space="preserve">. </w:t>
      </w:r>
      <w:sdt>
        <w:sdtPr>
          <w:rPr>
            <w:color w:val="000000"/>
            <w:vertAlign w:val="superscript"/>
          </w:rPr>
          <w:tag w:val="MENDELEY_CITATION_v3_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"/>
          <w:id w:val="1073554000"/>
          <w:placeholder>
            <w:docPart w:val="DefaultPlaceholder_-1854013440"/>
          </w:placeholder>
        </w:sdtPr>
        <w:sdtEndPr/>
        <w:sdtContent>
          <w:r w:rsidR="00B560C8" w:rsidRPr="00B560C8">
            <w:rPr>
              <w:color w:val="000000"/>
              <w:vertAlign w:val="superscript"/>
            </w:rPr>
            <w:t>[13]</w:t>
          </w:r>
        </w:sdtContent>
      </w:sdt>
      <w:r w:rsidR="00042929">
        <w:t xml:space="preserve"> </w:t>
      </w:r>
      <w:r w:rsidR="00834013">
        <w:t xml:space="preserve">The so-called </w:t>
      </w:r>
      <w:r w:rsidR="00834013" w:rsidRPr="00834013">
        <w:rPr>
          <w:i/>
          <w:iCs/>
        </w:rPr>
        <w:t>Q</w:t>
      </w:r>
      <w:r w:rsidR="00834013">
        <w:t xml:space="preserve"> response measured by these methods can be related to an equivalent circuit with the underlying physical processes being lumped as passive electrical components (resistances and capacitances). However, </w:t>
      </w:r>
      <w:r w:rsidR="00042929">
        <w:t xml:space="preserve">the complex behaviour of </w:t>
      </w:r>
      <w:r w:rsidR="00834013">
        <w:t xml:space="preserve">perovskite </w:t>
      </w:r>
      <w:r w:rsidR="00042929">
        <w:t xml:space="preserve">devices </w:t>
      </w:r>
      <w:r w:rsidR="00834013">
        <w:t xml:space="preserve">and their </w:t>
      </w:r>
      <w:r w:rsidR="00042929">
        <w:t xml:space="preserve">degradation </w:t>
      </w:r>
      <w:r w:rsidR="00834013">
        <w:t xml:space="preserve">pathways </w:t>
      </w:r>
      <w:r w:rsidR="00042929">
        <w:t>under ambient conditions leads to</w:t>
      </w:r>
      <w:r w:rsidR="008920AB">
        <w:t xml:space="preserve"> </w:t>
      </w:r>
      <w:r w:rsidR="00834013">
        <w:t xml:space="preserve">a strong </w:t>
      </w:r>
      <w:r w:rsidR="00042929">
        <w:t>spatial heterogeneity in the device response</w:t>
      </w:r>
      <w:r w:rsidR="00C5684F">
        <w:t>.</w:t>
      </w:r>
      <w:r w:rsidR="00834013">
        <w:t xml:space="preserve"> </w:t>
      </w:r>
      <w:r w:rsidR="00042929">
        <w:t xml:space="preserve">Indeed, this spatial heterogeneity and its dependence on ambient conditions and cell structure may partially explain </w:t>
      </w:r>
      <w:r w:rsidR="00E368CC">
        <w:t xml:space="preserve">stark </w:t>
      </w:r>
      <w:r w:rsidR="00042929">
        <w:t xml:space="preserve">differences in IMPS measurements reported in the literature. Laser Beam Induced Current (LBIC) mapping of </w:t>
      </w:r>
      <w:r w:rsidR="00C33DF0">
        <w:t>OPV’s</w:t>
      </w:r>
      <w:r w:rsidR="0006762D">
        <w:t xml:space="preserve"> </w:t>
      </w:r>
      <w:sdt>
        <w:sdtPr>
          <w:rPr>
            <w:color w:val="000000"/>
            <w:vertAlign w:val="superscript"/>
          </w:rPr>
          <w:tag w:val="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"/>
          <w:id w:val="356938952"/>
          <w:placeholder>
            <w:docPart w:val="DefaultPlaceholder_-1854013440"/>
          </w:placeholder>
        </w:sdtPr>
        <w:sdtContent>
          <w:r w:rsidR="00B560C8" w:rsidRPr="00B560C8">
            <w:rPr>
              <w:color w:val="000000"/>
              <w:vertAlign w:val="superscript"/>
            </w:rPr>
            <w:t>[14–16]</w:t>
          </w:r>
        </w:sdtContent>
      </w:sdt>
      <w:r w:rsidR="00C33DF0">
        <w:t xml:space="preserve"> and </w:t>
      </w:r>
      <w:r w:rsidR="00180EF9">
        <w:t xml:space="preserve">perovskite </w:t>
      </w:r>
      <w:r w:rsidR="00E368CC">
        <w:t xml:space="preserve">cells </w:t>
      </w:r>
      <w:r w:rsidR="00042929">
        <w:t xml:space="preserve">clearly illustrates a strong heterogeneity across a wide range of </w:t>
      </w:r>
      <w:r w:rsidR="00326A48">
        <w:t xml:space="preserve">planar </w:t>
      </w:r>
      <w:sdt>
        <w:sdtPr>
          <w:rPr>
            <w:color w:val="000000"/>
            <w:vertAlign w:val="superscript"/>
          </w:rPr>
          <w:tag w:val="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"/>
          <w:id w:val="-946544831"/>
          <w:placeholder>
            <w:docPart w:val="DefaultPlaceholder_-1854013440"/>
          </w:placeholder>
        </w:sdtPr>
        <w:sdtEndPr/>
        <w:sdtContent>
          <w:r w:rsidR="00B560C8" w:rsidRPr="00B560C8">
            <w:rPr>
              <w:color w:val="000000"/>
              <w:vertAlign w:val="superscript"/>
            </w:rPr>
            <w:t>[17–19]</w:t>
          </w:r>
        </w:sdtContent>
      </w:sdt>
      <w:r w:rsidR="00042929">
        <w:t xml:space="preserve"> </w:t>
      </w:r>
      <w:r w:rsidR="00326A48">
        <w:t xml:space="preserve">and structures devices </w:t>
      </w:r>
      <w:sdt>
        <w:sdtPr>
          <w:rPr>
            <w:color w:val="000000"/>
            <w:vertAlign w:val="superscript"/>
          </w:rPr>
          <w:tag w:val="MENDELEY_CITATION_v3_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"/>
          <w:id w:val="-1855342807"/>
          <w:placeholder>
            <w:docPart w:val="DefaultPlaceholder_-1854013440"/>
          </w:placeholder>
        </w:sdtPr>
        <w:sdtEndPr/>
        <w:sdtContent>
          <w:r w:rsidR="00B560C8" w:rsidRPr="00B560C8">
            <w:rPr>
              <w:color w:val="000000"/>
              <w:vertAlign w:val="superscript"/>
            </w:rPr>
            <w:t>[20]</w:t>
          </w:r>
        </w:sdtContent>
      </w:sdt>
      <w:sdt>
        <w:sdtPr>
          <w:rPr>
            <w:color w:val="000000"/>
            <w:vertAlign w:val="superscript"/>
          </w:rPr>
          <w:tag w:val="MENDELEY_CITATION_v3_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"/>
          <w:id w:val="2000386958"/>
          <w:placeholder>
            <w:docPart w:val="DefaultPlaceholder_-1854013440"/>
          </w:placeholder>
        </w:sdtPr>
        <w:sdtEndPr/>
        <w:sdtContent>
          <w:r w:rsidR="00B560C8" w:rsidRPr="00B560C8">
            <w:rPr>
              <w:color w:val="000000"/>
              <w:vertAlign w:val="superscript"/>
            </w:rPr>
            <w:t>[21]</w:t>
          </w:r>
        </w:sdtContent>
      </w:sdt>
      <w:r w:rsidR="00042929">
        <w:t xml:space="preserve"> Whilst </w:t>
      </w:r>
      <w:r w:rsidR="00DC5A32">
        <w:t>some of these</w:t>
      </w:r>
      <w:r w:rsidR="00042929">
        <w:t xml:space="preserve"> devices are expected to display large heterogeneity related to structure, it appears that degradation </w:t>
      </w:r>
      <w:r w:rsidR="00326A48">
        <w:t xml:space="preserve">in planar structures with </w:t>
      </w:r>
      <w:r w:rsidR="00E368CC">
        <w:t xml:space="preserve">initially near uniform </w:t>
      </w:r>
      <w:r w:rsidR="00042929">
        <w:t xml:space="preserve">PCE </w:t>
      </w:r>
      <w:r w:rsidR="00E368CC">
        <w:t xml:space="preserve">generates a </w:t>
      </w:r>
      <w:r w:rsidR="00042929">
        <w:t>high degree of heterogeneity that exacerbate</w:t>
      </w:r>
      <w:r w:rsidR="00081B6D">
        <w:t>s</w:t>
      </w:r>
      <w:r w:rsidR="00042929">
        <w:t xml:space="preserve"> with time. For example, Song et al. used LBIC microscopy in an airtight environmental box to follow the </w:t>
      </w:r>
      <w:r w:rsidR="00E368CC">
        <w:t xml:space="preserve">heterogenous </w:t>
      </w:r>
      <w:r w:rsidR="00042929">
        <w:t xml:space="preserve">degradation </w:t>
      </w:r>
      <w:r w:rsidR="00E368CC">
        <w:t xml:space="preserve">and its reversibility in a </w:t>
      </w:r>
      <w:r w:rsidR="00042929">
        <w:t>MAPbI</w:t>
      </w:r>
      <w:r w:rsidR="00042929" w:rsidRPr="00197C35">
        <w:rPr>
          <w:vertAlign w:val="subscript"/>
        </w:rPr>
        <w:t>3</w:t>
      </w:r>
      <w:r w:rsidR="00042929">
        <w:t xml:space="preserve"> </w:t>
      </w:r>
      <w:r>
        <w:t xml:space="preserve">(or MAPI) </w:t>
      </w:r>
      <w:r w:rsidR="00042929">
        <w:t>cell under humid conditions</w:t>
      </w:r>
      <w:r w:rsidR="00021777">
        <w:t>.</w:t>
      </w:r>
      <w:r w:rsidR="00E368CC">
        <w:t xml:space="preserve"> </w:t>
      </w:r>
      <w:sdt>
        <w:sdtPr>
          <w:rPr>
            <w:color w:val="000000"/>
            <w:vertAlign w:val="superscript"/>
          </w:rPr>
          <w:tag w:val="MENDELEY_CITATION_v3_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"/>
          <w:id w:val="1978793366"/>
          <w:placeholder>
            <w:docPart w:val="DefaultPlaceholder_-1854013440"/>
          </w:placeholder>
        </w:sdtPr>
        <w:sdtEndPr/>
        <w:sdtContent>
          <w:r w:rsidR="00B560C8" w:rsidRPr="00B560C8">
            <w:rPr>
              <w:color w:val="000000"/>
              <w:vertAlign w:val="superscript"/>
            </w:rPr>
            <w:t>[22]</w:t>
          </w:r>
        </w:sdtContent>
      </w:sdt>
      <w:r w:rsidR="00042929">
        <w:t xml:space="preserve"> Likewise, noise micro-spectroscopy of degraded MAPI cells also display a similar strong heterogeneity in cell response over extensive regions of a device. Yao et al. also carried out LBIC imaging of a complete cell under controlled exposure and noted interface degradation, particularly around the device edge</w:t>
      </w:r>
      <w:r w:rsidR="00021777">
        <w:t xml:space="preserve">. </w:t>
      </w:r>
      <w:sdt>
        <w:sdtPr>
          <w:rPr>
            <w:color w:val="000000"/>
            <w:vertAlign w:val="superscript"/>
          </w:rPr>
          <w:tag w:val="MENDELEY_CITATION_v3_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"/>
          <w:id w:val="1314145978"/>
          <w:placeholder>
            <w:docPart w:val="DefaultPlaceholder_-1854013440"/>
          </w:placeholder>
        </w:sdtPr>
        <w:sdtEndPr/>
        <w:sdtContent>
          <w:r w:rsidR="00B560C8" w:rsidRPr="00B560C8">
            <w:rPr>
              <w:color w:val="000000"/>
              <w:vertAlign w:val="superscript"/>
            </w:rPr>
            <w:t>[23]</w:t>
          </w:r>
        </w:sdtContent>
      </w:sdt>
    </w:p>
    <w:p w14:paraId="5F8D4EAC" w14:textId="77777777" w:rsidR="00042929" w:rsidRDefault="00042929" w:rsidP="001011BA">
      <w:pPr>
        <w:spacing w:line="360" w:lineRule="auto"/>
        <w:jc w:val="both"/>
      </w:pPr>
    </w:p>
    <w:p w14:paraId="4B100023" w14:textId="34FA59E6" w:rsidR="00042929" w:rsidRDefault="00042929" w:rsidP="00452914">
      <w:pPr>
        <w:spacing w:line="360" w:lineRule="auto"/>
        <w:ind w:firstLine="708"/>
        <w:jc w:val="both"/>
      </w:pPr>
      <w:r>
        <w:t xml:space="preserve">It stands to reason that making bulk IMPS measurements on such heterogeneous systems is not ideal as the measured transfer function </w:t>
      </w:r>
      <w:r w:rsidRPr="00F41EE9">
        <w:rPr>
          <w:i/>
          <w:iCs/>
        </w:rPr>
        <w:t>Q</w:t>
      </w:r>
      <w:r>
        <w:t xml:space="preserve"> represents an ensemble average over a sum of spatially variable resistances, not all necessarily the same type. Coupling LBIC microscopy and IMPS seems a particularly powerful union for </w:t>
      </w:r>
      <w:r w:rsidR="00B56E10">
        <w:t xml:space="preserve">correlating </w:t>
      </w:r>
      <w:r>
        <w:t xml:space="preserve">the locally resolved PCE with a specific interface </w:t>
      </w:r>
      <w:r w:rsidR="00B56E10">
        <w:t xml:space="preserve">or transport resistance </w:t>
      </w:r>
      <w:r>
        <w:t xml:space="preserve">as typically done with conventional IMPS. Being able to probe and measure the spatial variation of the transfer function across the active area enables a more complete characterization and potential refinement of equivalent circuits used. Furthermore, combining LBIC and IMPS in-situ and in-operando </w:t>
      </w:r>
      <w:r w:rsidR="00F32FD7">
        <w:t xml:space="preserve">should </w:t>
      </w:r>
      <w:r>
        <w:t xml:space="preserve">provide an unprecedented ability to investigate PSC stability and degradation under controlled conditions as the ability of IMPS to discriminate between properties of interfaces, absorber, and ionic </w:t>
      </w:r>
      <w:r>
        <w:lastRenderedPageBreak/>
        <w:t>motion points toward</w:t>
      </w:r>
      <w:r w:rsidR="00F32FD7">
        <w:t>s</w:t>
      </w:r>
      <w:r>
        <w:t xml:space="preserve"> monitoring these quantities spatially </w:t>
      </w:r>
      <w:r w:rsidRPr="002746E3">
        <w:rPr>
          <w:i/>
          <w:iCs/>
        </w:rPr>
        <w:t>as</w:t>
      </w:r>
      <w:r>
        <w:t xml:space="preserve"> the dynamics of the device evolve. The method may prove critical in better understanding and tracking the decomposition of perovskite cells subjected to a variety of stimuli.</w:t>
      </w:r>
      <w:r w:rsidR="00136B64">
        <w:t xml:space="preserve"> In this work we introduce IMPS microscopy and use it to study the spatial dependence of moisture related degradation in a back-contact device</w:t>
      </w:r>
      <w:r w:rsidR="00AA5046">
        <w:t xml:space="preserve"> and </w:t>
      </w:r>
      <w:r w:rsidR="00452914">
        <w:t xml:space="preserve">illustrate how moisture ingress from the cell periphery readily degrades device performance. </w:t>
      </w:r>
      <w:r w:rsidR="00540937">
        <w:t>It is important to point out that this article</w:t>
      </w:r>
      <w:r w:rsidR="00AA5046">
        <w:t>’</w:t>
      </w:r>
      <w:r w:rsidR="00540937">
        <w:t>s primary aim is to introduce the method; latter papers will focus on its application to the stability of PSCs.</w:t>
      </w:r>
    </w:p>
    <w:p w14:paraId="74D42BD5" w14:textId="77777777" w:rsidR="00540937" w:rsidRDefault="00540937" w:rsidP="009D5485">
      <w:pPr>
        <w:spacing w:line="360" w:lineRule="auto"/>
        <w:jc w:val="both"/>
        <w:rPr>
          <w:b/>
          <w:lang w:val="en-US"/>
        </w:rPr>
      </w:pPr>
    </w:p>
    <w:p w14:paraId="3FE22EE2" w14:textId="77777777" w:rsidR="00042929" w:rsidRDefault="00042929" w:rsidP="008C6D5F">
      <w:pPr>
        <w:pStyle w:val="Head1"/>
      </w:pPr>
      <w:r>
        <w:t>2. Background Theory</w:t>
      </w:r>
    </w:p>
    <w:p w14:paraId="632D6AB8" w14:textId="77777777" w:rsidR="00042929" w:rsidRPr="007B249B" w:rsidRDefault="00042929" w:rsidP="008C6D5F">
      <w:pPr>
        <w:pStyle w:val="Head1"/>
      </w:pPr>
    </w:p>
    <w:p w14:paraId="6063EDC8" w14:textId="77777777" w:rsidR="00042929" w:rsidRDefault="00042929" w:rsidP="008C6D5F">
      <w:pPr>
        <w:pStyle w:val="Head1"/>
      </w:pPr>
      <w:r w:rsidRPr="007B249B">
        <w:t xml:space="preserve">2.1. </w:t>
      </w:r>
      <w:r>
        <w:t>Intensity-modulated photocurrent spectroscopy</w:t>
      </w:r>
    </w:p>
    <w:p w14:paraId="74A602CC" w14:textId="77777777" w:rsidR="00042929" w:rsidRDefault="00042929" w:rsidP="008C6D5F">
      <w:pPr>
        <w:pStyle w:val="Head1"/>
      </w:pPr>
    </w:p>
    <w:p w14:paraId="1FC63097" w14:textId="6A600D67" w:rsidR="00042929" w:rsidRPr="001011BA" w:rsidRDefault="00042929" w:rsidP="00F16038">
      <w:pPr>
        <w:spacing w:line="360" w:lineRule="auto"/>
        <w:ind w:firstLine="708"/>
        <w:jc w:val="both"/>
      </w:pPr>
      <w:r>
        <w:t xml:space="preserve"> Frequency domain techniques such as impedance spectroscopy (IS) and intensity-modulated photocurrent or photovoltage spectroscopy (IMPS/IMVS)</w:t>
      </w:r>
      <w:r w:rsidR="00420946">
        <w:t xml:space="preserve"> </w:t>
      </w:r>
      <w:sdt>
        <w:sdtPr>
          <w:rPr>
            <w:color w:val="000000"/>
            <w:vertAlign w:val="superscript"/>
          </w:rPr>
          <w:tag w:val="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"/>
          <w:id w:val="343593412"/>
          <w:placeholder>
            <w:docPart w:val="DefaultPlaceholder_-1854013440"/>
          </w:placeholder>
        </w:sdtPr>
        <w:sdtEndPr/>
        <w:sdtContent>
          <w:r w:rsidR="00B560C8" w:rsidRPr="00B560C8">
            <w:rPr>
              <w:color w:val="000000"/>
              <w:vertAlign w:val="superscript"/>
            </w:rPr>
            <w:t>[13,24,25]</w:t>
          </w:r>
        </w:sdtContent>
      </w:sdt>
      <w:r>
        <w:t xml:space="preserve"> rely on measuring the response of a device to a small AC perturbation whilst biased at some DC level typical of its operation. </w:t>
      </w:r>
      <w:r>
        <w:rPr>
          <w:szCs w:val="28"/>
        </w:rPr>
        <w:t xml:space="preserve">IMPS measures the modulated current response </w:t>
      </w:r>
      <m:oMath>
        <m:acc>
          <m:accPr>
            <m:chr m:val="̃"/>
            <m:ctrlPr>
              <w:rPr>
                <w:rFonts w:ascii="Cambria Math" w:hAnsi="Cambria Math"/>
                <w:i/>
                <w:sz w:val="22"/>
                <w:lang w:eastAsia="de-DE"/>
              </w:rPr>
            </m:ctrlPr>
          </m:accPr>
          <m:e>
            <m:sSub>
              <m:sSubPr>
                <m:ctrlPr>
                  <w:rPr>
                    <w:rFonts w:ascii="Cambria Math" w:hAnsi="Cambria Math"/>
                    <w:i/>
                    <w:sz w:val="22"/>
                    <w:lang w:eastAsia="de-DE"/>
                  </w:rPr>
                </m:ctrlPr>
              </m:sSubPr>
              <m:e>
                <m:r>
                  <w:rPr>
                    <w:rFonts w:ascii="Cambria Math" w:hAnsi="Cambria Math"/>
                    <w:szCs w:val="28"/>
                  </w:rPr>
                  <m:t>j</m:t>
                </m:r>
              </m:e>
              <m:sub>
                <m:r>
                  <m:rPr>
                    <m:sty m:val="p"/>
                  </m:rPr>
                  <w:rPr>
                    <w:rFonts w:ascii="Cambria Math" w:hAnsi="Cambria Math"/>
                    <w:szCs w:val="28"/>
                  </w:rPr>
                  <m:t>e</m:t>
                </m:r>
              </m:sub>
            </m:sSub>
          </m:e>
        </m:acc>
      </m:oMath>
      <w:r>
        <w:t xml:space="preserve"> </w:t>
      </w:r>
      <w:r>
        <w:rPr>
          <w:szCs w:val="28"/>
        </w:rPr>
        <w:t xml:space="preserve">to an applied modulated small perturbation of light intensity (expressed as a current density </w:t>
      </w:r>
      <m:oMath>
        <m:acc>
          <m:accPr>
            <m:chr m:val="̃"/>
            <m:ctrlPr>
              <w:rPr>
                <w:rFonts w:ascii="Cambria Math" w:hAnsi="Cambria Math"/>
                <w:i/>
                <w:sz w:val="22"/>
                <w:lang w:eastAsia="de-DE"/>
              </w:rPr>
            </m:ctrlPr>
          </m:accPr>
          <m:e>
            <m:sSub>
              <m:sSubPr>
                <m:ctrlPr>
                  <w:rPr>
                    <w:rFonts w:ascii="Cambria Math" w:hAnsi="Cambria Math"/>
                    <w:i/>
                    <w:sz w:val="22"/>
                    <w:lang w:eastAsia="de-DE"/>
                  </w:rPr>
                </m:ctrlPr>
              </m:sSubPr>
              <m:e>
                <m:r>
                  <w:rPr>
                    <w:rFonts w:ascii="Cambria Math" w:hAnsi="Cambria Math"/>
                    <w:szCs w:val="28"/>
                  </w:rPr>
                  <m:t>j</m:t>
                </m:r>
              </m:e>
              <m:sub>
                <m:r>
                  <m:rPr>
                    <m:sty m:val="p"/>
                  </m:rPr>
                  <w:rPr>
                    <w:rFonts w:ascii="Cambria Math" w:hAnsi="Cambria Math"/>
                    <w:szCs w:val="28"/>
                  </w:rPr>
                  <m:t>ϕ</m:t>
                </m:r>
              </m:sub>
            </m:sSub>
          </m:e>
        </m:acc>
      </m:oMath>
      <w:r>
        <w:t xml:space="preserve">) as displayed in </w:t>
      </w:r>
      <w:r w:rsidRPr="0035033D">
        <w:rPr>
          <w:b/>
          <w:bCs/>
        </w:rPr>
        <w:t>Figure 1</w:t>
      </w:r>
      <w:r>
        <w:t xml:space="preserve">. The modulation is then varied over a </w:t>
      </w:r>
      <w:r>
        <w:rPr>
          <w:szCs w:val="28"/>
        </w:rPr>
        <w:t xml:space="preserve">range of frequencies resulting in a dispersion relationship or transfer function </w:t>
      </w:r>
      <w:r w:rsidRPr="004F44DE">
        <w:rPr>
          <w:i/>
          <w:iCs/>
          <w:szCs w:val="28"/>
        </w:rPr>
        <w:t>Q</w:t>
      </w:r>
      <w:r>
        <w:rPr>
          <w:szCs w:val="28"/>
        </w:rPr>
        <w:t xml:space="preserve"> given by: (14) </w:t>
      </w:r>
    </w:p>
    <w:p w14:paraId="1142DAAA" w14:textId="77777777" w:rsidR="00042929" w:rsidRDefault="00042929" w:rsidP="00E12AEC">
      <w:pPr>
        <w:spacing w:before="120" w:after="120"/>
        <w:ind w:firstLine="708"/>
        <w:jc w:val="center"/>
        <w:rPr>
          <w:szCs w:val="28"/>
        </w:rPr>
      </w:pPr>
      <m:oMath>
        <m:r>
          <w:rPr>
            <w:rFonts w:ascii="Cambria Math" w:hAnsi="Cambria Math"/>
            <w:szCs w:val="28"/>
          </w:rPr>
          <m:t>Q</m:t>
        </m:r>
        <m:d>
          <m:dPr>
            <m:ctrlPr>
              <w:rPr>
                <w:rFonts w:ascii="Cambria Math" w:hAnsi="Cambria Math"/>
                <w:i/>
                <w:sz w:val="22"/>
                <w:lang w:eastAsia="de-DE"/>
              </w:rPr>
            </m:ctrlPr>
          </m:dPr>
          <m:e>
            <m:r>
              <w:rPr>
                <w:rFonts w:ascii="Cambria Math" w:hAnsi="Cambria Math"/>
                <w:szCs w:val="28"/>
              </w:rPr>
              <m:t>ω</m:t>
            </m:r>
          </m:e>
        </m:d>
        <m:r>
          <w:rPr>
            <w:rFonts w:ascii="Cambria Math" w:hAnsi="Cambria Math"/>
            <w:szCs w:val="28"/>
          </w:rPr>
          <m:t>=</m:t>
        </m:r>
        <m:f>
          <m:fPr>
            <m:type m:val="lin"/>
            <m:ctrlPr>
              <w:rPr>
                <w:rFonts w:ascii="Cambria Math" w:hAnsi="Cambria Math"/>
                <w:i/>
                <w:sz w:val="22"/>
                <w:lang w:eastAsia="de-DE"/>
              </w:rPr>
            </m:ctrlPr>
          </m:fPr>
          <m:num>
            <m:acc>
              <m:accPr>
                <m:chr m:val="̃"/>
                <m:ctrlPr>
                  <w:rPr>
                    <w:rFonts w:ascii="Cambria Math" w:hAnsi="Cambria Math"/>
                    <w:i/>
                    <w:sz w:val="22"/>
                    <w:lang w:eastAsia="de-DE"/>
                  </w:rPr>
                </m:ctrlPr>
              </m:accPr>
              <m:e>
                <m:sSub>
                  <m:sSubPr>
                    <m:ctrlPr>
                      <w:rPr>
                        <w:rFonts w:ascii="Cambria Math" w:hAnsi="Cambria Math"/>
                        <w:i/>
                        <w:sz w:val="22"/>
                        <w:lang w:eastAsia="de-DE"/>
                      </w:rPr>
                    </m:ctrlPr>
                  </m:sSubPr>
                  <m:e>
                    <m:r>
                      <w:rPr>
                        <w:rFonts w:ascii="Cambria Math" w:hAnsi="Cambria Math"/>
                        <w:szCs w:val="28"/>
                      </w:rPr>
                      <m:t>j</m:t>
                    </m:r>
                  </m:e>
                  <m:sub>
                    <m:r>
                      <m:rPr>
                        <m:sty m:val="p"/>
                      </m:rPr>
                      <w:rPr>
                        <w:rFonts w:ascii="Cambria Math" w:hAnsi="Cambria Math"/>
                        <w:szCs w:val="28"/>
                      </w:rPr>
                      <m:t>e</m:t>
                    </m:r>
                  </m:sub>
                </m:sSub>
              </m:e>
            </m:acc>
          </m:num>
          <m:den>
            <m:acc>
              <m:accPr>
                <m:chr m:val="̃"/>
                <m:ctrlPr>
                  <w:rPr>
                    <w:rFonts w:ascii="Cambria Math" w:hAnsi="Cambria Math"/>
                    <w:i/>
                    <w:sz w:val="22"/>
                    <w:lang w:eastAsia="de-DE"/>
                  </w:rPr>
                </m:ctrlPr>
              </m:accPr>
              <m:e>
                <m:sSub>
                  <m:sSubPr>
                    <m:ctrlPr>
                      <w:rPr>
                        <w:rFonts w:ascii="Cambria Math" w:hAnsi="Cambria Math"/>
                        <w:i/>
                        <w:sz w:val="22"/>
                        <w:lang w:eastAsia="de-DE"/>
                      </w:rPr>
                    </m:ctrlPr>
                  </m:sSubPr>
                  <m:e>
                    <m:r>
                      <w:rPr>
                        <w:rFonts w:ascii="Cambria Math" w:hAnsi="Cambria Math"/>
                        <w:szCs w:val="28"/>
                      </w:rPr>
                      <m:t>j</m:t>
                    </m:r>
                  </m:e>
                  <m:sub>
                    <m:r>
                      <m:rPr>
                        <m:sty m:val="p"/>
                      </m:rPr>
                      <w:rPr>
                        <w:rFonts w:ascii="Cambria Math" w:hAnsi="Cambria Math"/>
                        <w:szCs w:val="28"/>
                      </w:rPr>
                      <m:t>ϕ</m:t>
                    </m:r>
                  </m:sub>
                </m:sSub>
              </m:e>
            </m:acc>
          </m:den>
        </m:f>
      </m:oMath>
      <w:r>
        <w:rPr>
          <w:szCs w:val="28"/>
        </w:rPr>
        <w:tab/>
        <w:t>.</w:t>
      </w:r>
      <w:r>
        <w:rPr>
          <w:szCs w:val="28"/>
        </w:rPr>
        <w:tab/>
      </w:r>
      <w:r>
        <w:rPr>
          <w:szCs w:val="28"/>
        </w:rPr>
        <w:tab/>
        <w:t>(1)</w:t>
      </w:r>
    </w:p>
    <w:p w14:paraId="4CCB5C03" w14:textId="77777777" w:rsidR="00042929" w:rsidRDefault="00042929" w:rsidP="00E12AEC">
      <w:pPr>
        <w:spacing w:before="120" w:after="120"/>
        <w:ind w:firstLine="708"/>
        <w:jc w:val="center"/>
        <w:rPr>
          <w:szCs w:val="28"/>
        </w:rPr>
      </w:pPr>
    </w:p>
    <w:p w14:paraId="3095B808" w14:textId="144E6AF9" w:rsidR="00042929" w:rsidRDefault="00042929" w:rsidP="00CD13CB">
      <w:pPr>
        <w:spacing w:line="360" w:lineRule="auto"/>
        <w:jc w:val="both"/>
        <w:rPr>
          <w:szCs w:val="28"/>
        </w:rPr>
      </w:pPr>
      <w:r>
        <w:rPr>
          <w:szCs w:val="28"/>
        </w:rPr>
        <w:t>The IMPS measurement yields information on the differential external quantum efficiency (</w:t>
      </w:r>
      <m:oMath>
        <m:sSub>
          <m:sSubPr>
            <m:ctrlPr>
              <w:rPr>
                <w:rFonts w:ascii="Cambria Math" w:hAnsi="Cambria Math"/>
                <w:i/>
                <w:sz w:val="22"/>
                <w:lang w:eastAsia="de-DE"/>
              </w:rPr>
            </m:ctrlPr>
          </m:sSubPr>
          <m:e>
            <m:r>
              <w:rPr>
                <w:rFonts w:ascii="Cambria Math" w:hAnsi="Cambria Math"/>
                <w:szCs w:val="28"/>
              </w:rPr>
              <m:t>EQE</m:t>
            </m:r>
          </m:e>
          <m:sub>
            <m:r>
              <m:rPr>
                <m:sty m:val="p"/>
              </m:rPr>
              <w:rPr>
                <w:rFonts w:ascii="Cambria Math" w:hAnsi="Cambria Math"/>
                <w:szCs w:val="28"/>
              </w:rPr>
              <m:t>PV-diff</m:t>
            </m:r>
          </m:sub>
        </m:sSub>
      </m:oMath>
      <w:r>
        <w:rPr>
          <w:szCs w:val="28"/>
        </w:rPr>
        <w:t xml:space="preserve">) of the device through the low frequency limit of the transfer function, given by: </w:t>
      </w:r>
    </w:p>
    <w:p w14:paraId="7AC1D5AE" w14:textId="77777777" w:rsidR="00042929" w:rsidRDefault="00042929" w:rsidP="00E12AEC">
      <w:pPr>
        <w:spacing w:before="120" w:after="120"/>
        <w:ind w:firstLine="709"/>
        <w:jc w:val="center"/>
        <w:rPr>
          <w:szCs w:val="28"/>
        </w:rPr>
      </w:pPr>
      <m:oMath>
        <m:r>
          <w:rPr>
            <w:rFonts w:ascii="Cambria Math" w:hAnsi="Cambria Math"/>
            <w:szCs w:val="28"/>
          </w:rPr>
          <m:t>Q</m:t>
        </m:r>
        <m:d>
          <m:dPr>
            <m:ctrlPr>
              <w:rPr>
                <w:rFonts w:ascii="Cambria Math" w:hAnsi="Cambria Math"/>
                <w:i/>
                <w:sz w:val="22"/>
                <w:lang w:eastAsia="de-DE"/>
              </w:rPr>
            </m:ctrlPr>
          </m:dPr>
          <m:e>
            <m:r>
              <w:rPr>
                <w:rFonts w:ascii="Cambria Math" w:hAnsi="Cambria Math"/>
                <w:szCs w:val="28"/>
              </w:rPr>
              <m:t>0</m:t>
            </m:r>
          </m:e>
        </m:d>
        <m:r>
          <w:rPr>
            <w:rFonts w:ascii="Cambria Math" w:hAnsi="Cambria Math"/>
            <w:szCs w:val="28"/>
          </w:rPr>
          <m:t>=</m:t>
        </m:r>
        <m:f>
          <m:fPr>
            <m:type m:val="lin"/>
            <m:ctrlPr>
              <w:rPr>
                <w:rFonts w:ascii="Cambria Math" w:hAnsi="Cambria Math"/>
                <w:i/>
                <w:sz w:val="22"/>
                <w:lang w:eastAsia="de-DE"/>
              </w:rPr>
            </m:ctrlPr>
          </m:fPr>
          <m:num>
            <m:r>
              <w:rPr>
                <w:rFonts w:ascii="Cambria Math" w:hAnsi="Cambria Math"/>
                <w:szCs w:val="28"/>
              </w:rPr>
              <m:t>d</m:t>
            </m:r>
            <m:sSub>
              <m:sSubPr>
                <m:ctrlPr>
                  <w:rPr>
                    <w:rFonts w:ascii="Cambria Math" w:hAnsi="Cambria Math"/>
                    <w:i/>
                    <w:sz w:val="22"/>
                    <w:lang w:eastAsia="de-DE"/>
                  </w:rPr>
                </m:ctrlPr>
              </m:sSubPr>
              <m:e>
                <m:acc>
                  <m:accPr>
                    <m:chr m:val="̅"/>
                    <m:ctrlPr>
                      <w:rPr>
                        <w:rFonts w:ascii="Cambria Math" w:hAnsi="Cambria Math"/>
                        <w:i/>
                        <w:sz w:val="22"/>
                        <w:lang w:eastAsia="de-DE"/>
                      </w:rPr>
                    </m:ctrlPr>
                  </m:accPr>
                  <m:e>
                    <m:r>
                      <w:rPr>
                        <w:rFonts w:ascii="Cambria Math" w:hAnsi="Cambria Math"/>
                        <w:szCs w:val="28"/>
                      </w:rPr>
                      <m:t>j</m:t>
                    </m:r>
                  </m:e>
                </m:acc>
              </m:e>
              <m:sub>
                <m:r>
                  <m:rPr>
                    <m:sty m:val="p"/>
                  </m:rPr>
                  <w:rPr>
                    <w:rFonts w:ascii="Cambria Math" w:hAnsi="Cambria Math"/>
                    <w:szCs w:val="28"/>
                  </w:rPr>
                  <m:t>e</m:t>
                </m:r>
              </m:sub>
            </m:sSub>
          </m:num>
          <m:den>
            <m:r>
              <w:rPr>
                <w:rFonts w:ascii="Cambria Math" w:hAnsi="Cambria Math"/>
                <w:szCs w:val="28"/>
              </w:rPr>
              <m:t>d</m:t>
            </m:r>
            <m:sSub>
              <m:sSubPr>
                <m:ctrlPr>
                  <w:rPr>
                    <w:rFonts w:ascii="Cambria Math" w:hAnsi="Cambria Math"/>
                    <w:i/>
                    <w:sz w:val="22"/>
                    <w:lang w:eastAsia="de-DE"/>
                  </w:rPr>
                </m:ctrlPr>
              </m:sSubPr>
              <m:e>
                <m:acc>
                  <m:accPr>
                    <m:chr m:val="̅"/>
                    <m:ctrlPr>
                      <w:rPr>
                        <w:rFonts w:ascii="Cambria Math" w:hAnsi="Cambria Math"/>
                        <w:i/>
                        <w:sz w:val="22"/>
                        <w:lang w:eastAsia="de-DE"/>
                      </w:rPr>
                    </m:ctrlPr>
                  </m:accPr>
                  <m:e>
                    <m:r>
                      <w:rPr>
                        <w:rFonts w:ascii="Cambria Math" w:hAnsi="Cambria Math"/>
                        <w:szCs w:val="28"/>
                      </w:rPr>
                      <m:t>j</m:t>
                    </m:r>
                  </m:e>
                </m:acc>
              </m:e>
              <m:sub>
                <m:r>
                  <m:rPr>
                    <m:sty m:val="p"/>
                  </m:rPr>
                  <w:rPr>
                    <w:rFonts w:ascii="Cambria Math" w:hAnsi="Cambria Math"/>
                    <w:szCs w:val="28"/>
                  </w:rPr>
                  <m:t>ϕ</m:t>
                </m:r>
              </m:sub>
            </m:sSub>
          </m:den>
        </m:f>
      </m:oMath>
      <w:r>
        <w:rPr>
          <w:sz w:val="22"/>
          <w:lang w:eastAsia="de-DE"/>
        </w:rPr>
        <w:t>,</w:t>
      </w:r>
      <w:r>
        <w:rPr>
          <w:szCs w:val="28"/>
        </w:rPr>
        <w:tab/>
      </w:r>
      <w:r>
        <w:rPr>
          <w:szCs w:val="28"/>
        </w:rPr>
        <w:tab/>
        <w:t>(2)</w:t>
      </w:r>
    </w:p>
    <w:p w14:paraId="792F7F0D" w14:textId="77777777" w:rsidR="00042929" w:rsidRDefault="00042929" w:rsidP="00DC0BDF">
      <w:pPr>
        <w:spacing w:line="360" w:lineRule="auto"/>
        <w:jc w:val="both"/>
        <w:rPr>
          <w:szCs w:val="28"/>
        </w:rPr>
      </w:pPr>
    </w:p>
    <w:p w14:paraId="2E2A05E4" w14:textId="5F07CAD6" w:rsidR="00042929" w:rsidRDefault="00042929" w:rsidP="00DC0BDF">
      <w:pPr>
        <w:spacing w:line="360" w:lineRule="auto"/>
        <w:jc w:val="both"/>
      </w:pPr>
      <w:r>
        <w:rPr>
          <w:szCs w:val="28"/>
        </w:rPr>
        <w:t xml:space="preserve">where </w:t>
      </w:r>
      <m:oMath>
        <m:sSub>
          <m:sSubPr>
            <m:ctrlPr>
              <w:rPr>
                <w:rFonts w:ascii="Cambria Math" w:hAnsi="Cambria Math"/>
                <w:i/>
                <w:sz w:val="22"/>
                <w:lang w:eastAsia="de-DE"/>
              </w:rPr>
            </m:ctrlPr>
          </m:sSubPr>
          <m:e>
            <m:acc>
              <m:accPr>
                <m:chr m:val="̅"/>
                <m:ctrlPr>
                  <w:rPr>
                    <w:rFonts w:ascii="Cambria Math" w:hAnsi="Cambria Math"/>
                    <w:i/>
                    <w:sz w:val="22"/>
                    <w:lang w:eastAsia="de-DE"/>
                  </w:rPr>
                </m:ctrlPr>
              </m:accPr>
              <m:e>
                <m:r>
                  <w:rPr>
                    <w:rFonts w:ascii="Cambria Math" w:hAnsi="Cambria Math"/>
                    <w:szCs w:val="28"/>
                  </w:rPr>
                  <m:t>j</m:t>
                </m:r>
              </m:e>
            </m:acc>
          </m:e>
          <m:sub>
            <m:r>
              <m:rPr>
                <m:sty m:val="p"/>
              </m:rPr>
              <w:rPr>
                <w:rFonts w:ascii="Cambria Math" w:hAnsi="Cambria Math"/>
                <w:szCs w:val="28"/>
              </w:rPr>
              <m:t>e</m:t>
            </m:r>
          </m:sub>
        </m:sSub>
      </m:oMath>
      <w:r>
        <w:rPr>
          <w:szCs w:val="28"/>
        </w:rPr>
        <w:t xml:space="preserve"> and </w:t>
      </w:r>
      <m:oMath>
        <m:sSub>
          <m:sSubPr>
            <m:ctrlPr>
              <w:rPr>
                <w:rFonts w:ascii="Cambria Math" w:hAnsi="Cambria Math"/>
                <w:i/>
                <w:sz w:val="22"/>
                <w:lang w:eastAsia="de-DE"/>
              </w:rPr>
            </m:ctrlPr>
          </m:sSubPr>
          <m:e>
            <m:acc>
              <m:accPr>
                <m:chr m:val="̅"/>
                <m:ctrlPr>
                  <w:rPr>
                    <w:rFonts w:ascii="Cambria Math" w:hAnsi="Cambria Math"/>
                    <w:i/>
                    <w:sz w:val="22"/>
                    <w:lang w:eastAsia="de-DE"/>
                  </w:rPr>
                </m:ctrlPr>
              </m:accPr>
              <m:e>
                <m:r>
                  <w:rPr>
                    <w:rFonts w:ascii="Cambria Math" w:hAnsi="Cambria Math"/>
                    <w:szCs w:val="28"/>
                  </w:rPr>
                  <m:t>j</m:t>
                </m:r>
              </m:e>
            </m:acc>
          </m:e>
          <m:sub>
            <m:r>
              <m:rPr>
                <m:sty m:val="p"/>
              </m:rPr>
              <w:rPr>
                <w:rFonts w:ascii="Cambria Math" w:hAnsi="Cambria Math"/>
                <w:szCs w:val="28"/>
              </w:rPr>
              <m:t>ϕ</m:t>
            </m:r>
          </m:sub>
        </m:sSub>
      </m:oMath>
      <w:r>
        <w:rPr>
          <w:szCs w:val="28"/>
        </w:rPr>
        <w:t xml:space="preserve"> are the steady-state photocurrent and photon current, respectively</w:t>
      </w:r>
      <w:r w:rsidR="00664347">
        <w:rPr>
          <w:szCs w:val="28"/>
        </w:rPr>
        <w:t xml:space="preserve">. </w:t>
      </w:r>
      <w:sdt>
        <w:sdtPr>
          <w:rPr>
            <w:color w:val="000000"/>
            <w:szCs w:val="28"/>
            <w:vertAlign w:val="superscript"/>
          </w:rPr>
          <w:tag w:val="MENDELEY_CITATION_v3_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"/>
          <w:id w:val="1521823445"/>
          <w:placeholder>
            <w:docPart w:val="DefaultPlaceholder_-1854013440"/>
          </w:placeholder>
        </w:sdtPr>
        <w:sdtEndPr/>
        <w:sdtContent>
          <w:r w:rsidR="00B560C8" w:rsidRPr="00B560C8">
            <w:rPr>
              <w:color w:val="000000"/>
              <w:szCs w:val="28"/>
              <w:vertAlign w:val="superscript"/>
            </w:rPr>
            <w:t>[26]</w:t>
          </w:r>
        </w:sdtContent>
      </w:sdt>
      <w:r>
        <w:rPr>
          <w:szCs w:val="28"/>
        </w:rPr>
        <w:t xml:space="preserve"> Note that IMPS can be carried out at any given steady-state condition with any voltage or light intensity. </w:t>
      </w:r>
      <w:r>
        <w:t xml:space="preserve">For IMPS, the experimentally measured AC transfer function of the device </w:t>
      </w:r>
      <m:oMath>
        <m:r>
          <w:rPr>
            <w:rFonts w:ascii="Cambria Math" w:hAnsi="Cambria Math"/>
          </w:rPr>
          <m:t>Q</m:t>
        </m:r>
        <m:d>
          <m:dPr>
            <m:ctrlPr>
              <w:rPr>
                <w:rFonts w:ascii="Cambria Math" w:hAnsi="Cambria Math"/>
                <w:i/>
              </w:rPr>
            </m:ctrlPr>
          </m:dPr>
          <m:e>
            <m:r>
              <w:rPr>
                <w:rFonts w:ascii="Cambria Math" w:hAnsi="Cambria Math"/>
              </w:rPr>
              <m:t>ω</m:t>
            </m:r>
          </m:e>
        </m:d>
      </m:oMath>
      <w:r>
        <w:t xml:space="preserve"> is a unit-less complex variable given by:</w:t>
      </w:r>
    </w:p>
    <w:p w14:paraId="1D30D286" w14:textId="77777777" w:rsidR="00042929" w:rsidRDefault="00042929" w:rsidP="000C5911">
      <w:pPr>
        <w:jc w:val="both"/>
      </w:pPr>
    </w:p>
    <w:p w14:paraId="75091839" w14:textId="77777777" w:rsidR="00042929" w:rsidRDefault="00042929" w:rsidP="000C5911">
      <w:pPr>
        <w:jc w:val="center"/>
      </w:pPr>
      <m:oMath>
        <m:r>
          <w:rPr>
            <w:rFonts w:ascii="Cambria Math" w:hAnsi="Cambria Math"/>
          </w:rPr>
          <m:t>Q</m:t>
        </m:r>
        <m:d>
          <m:dPr>
            <m:ctrlPr>
              <w:rPr>
                <w:rFonts w:ascii="Cambria Math" w:hAnsi="Cambria Math"/>
                <w:i/>
              </w:rPr>
            </m:ctrlPr>
          </m:dPr>
          <m:e>
            <m:r>
              <w:rPr>
                <w:rFonts w:ascii="Cambria Math" w:hAnsi="Cambria Math"/>
              </w:rPr>
              <m:t>ω</m:t>
            </m:r>
          </m:e>
        </m:d>
        <m:r>
          <w:rPr>
            <w:rFonts w:ascii="Cambria Math" w:hAnsi="Cambria Math"/>
          </w:rPr>
          <m:t>=</m:t>
        </m:r>
        <m:sSup>
          <m:sSupPr>
            <m:ctrlPr>
              <w:rPr>
                <w:rFonts w:ascii="Cambria Math" w:hAnsi="Cambria Math"/>
                <w:i/>
              </w:rPr>
            </m:ctrlPr>
          </m:sSupPr>
          <m:e>
            <m:r>
              <w:rPr>
                <w:rFonts w:ascii="Cambria Math" w:hAnsi="Cambria Math"/>
              </w:rPr>
              <m:t>Q</m:t>
            </m:r>
          </m:e>
          <m:sup>
            <m:r>
              <w:rPr>
                <w:rFonts w:ascii="Cambria Math" w:hAnsi="Cambria Math"/>
              </w:rPr>
              <m:t>'</m:t>
            </m:r>
          </m:sup>
        </m:sSup>
        <m:d>
          <m:dPr>
            <m:ctrlPr>
              <w:rPr>
                <w:rFonts w:ascii="Cambria Math" w:hAnsi="Cambria Math"/>
                <w:i/>
              </w:rPr>
            </m:ctrlPr>
          </m:dPr>
          <m:e>
            <m:r>
              <w:rPr>
                <w:rFonts w:ascii="Cambria Math" w:hAnsi="Cambria Math"/>
              </w:rPr>
              <m:t>ω</m:t>
            </m:r>
          </m:e>
        </m:d>
        <m:r>
          <w:rPr>
            <w:rFonts w:ascii="Cambria Math" w:hAnsi="Cambria Math"/>
          </w:rPr>
          <m:t>+iQ"(ω)</m:t>
        </m:r>
      </m:oMath>
      <w:r>
        <w:t>.</w:t>
      </w:r>
      <w:r>
        <w:tab/>
      </w:r>
      <w:r>
        <w:tab/>
        <w:t>(3)</w:t>
      </w:r>
    </w:p>
    <w:p w14:paraId="78F32FB9" w14:textId="77777777" w:rsidR="00042929" w:rsidRDefault="00042929" w:rsidP="001011BA">
      <w:pPr>
        <w:jc w:val="both"/>
        <w:rPr>
          <w:szCs w:val="28"/>
        </w:rPr>
      </w:pPr>
    </w:p>
    <w:p w14:paraId="247AD780" w14:textId="77777777" w:rsidR="00042929" w:rsidRDefault="00042929" w:rsidP="001011BA">
      <w:pPr>
        <w:spacing w:line="360" w:lineRule="auto"/>
        <w:rPr>
          <w:b/>
          <w:lang w:val="en-US"/>
        </w:rPr>
      </w:pPr>
      <w:r>
        <w:t xml:space="preserve">Since there is no active gain in these devices, </w:t>
      </w:r>
      <w:r w:rsidRPr="005B1165">
        <w:rPr>
          <w:i/>
          <w:iCs/>
        </w:rPr>
        <w:t>Q</w:t>
      </w:r>
      <w:r>
        <w:t xml:space="preserve"> ranges from 0 to 1, with 1 being the condition for complete extraction of generated electron-hole pairs.</w:t>
      </w:r>
    </w:p>
    <w:p w14:paraId="17AA16C1" w14:textId="77777777" w:rsidR="00042929" w:rsidRDefault="00042929" w:rsidP="002636F6">
      <w:pPr>
        <w:jc w:val="center"/>
      </w:pPr>
      <w:r>
        <w:rPr>
          <w:noProof/>
          <w:lang w:eastAsia="en-GB"/>
        </w:rPr>
        <w:lastRenderedPageBreak/>
        <w:drawing>
          <wp:inline distT="0" distB="0" distL="0" distR="0" wp14:anchorId="27E56981" wp14:editId="270D4910">
            <wp:extent cx="3211144" cy="2734945"/>
            <wp:effectExtent l="0" t="0" r="0" b="0"/>
            <wp:docPr id="4" name="Picture 4" descr="Arrow&#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rrow&#10;&#10;Description automatically generated with low confidence"/>
                    <pic:cNvPicPr/>
                  </pic:nvPicPr>
                  <pic:blipFill rotWithShape="1">
                    <a:blip r:embed="rId12">
                      <a:extLst>
                        <a:ext uri="{28A0092B-C50C-407E-A947-70E740481C1C}">
                          <a14:useLocalDpi xmlns:a14="http://schemas.microsoft.com/office/drawing/2010/main" val="0"/>
                        </a:ext>
                      </a:extLst>
                    </a:blip>
                    <a:srcRect l="15160" r="3168"/>
                    <a:stretch/>
                  </pic:blipFill>
                  <pic:spPr bwMode="auto">
                    <a:xfrm>
                      <a:off x="0" y="0"/>
                      <a:ext cx="3216523" cy="2739526"/>
                    </a:xfrm>
                    <a:prstGeom prst="rect">
                      <a:avLst/>
                    </a:prstGeom>
                    <a:ln>
                      <a:noFill/>
                    </a:ln>
                    <a:extLst>
                      <a:ext uri="{53640926-AAD7-44D8-BBD7-CCE9431645EC}">
                        <a14:shadowObscured xmlns:a14="http://schemas.microsoft.com/office/drawing/2010/main"/>
                      </a:ext>
                    </a:extLst>
                  </pic:spPr>
                </pic:pic>
              </a:graphicData>
            </a:graphic>
          </wp:inline>
        </w:drawing>
      </w:r>
    </w:p>
    <w:p w14:paraId="7337A800" w14:textId="77777777" w:rsidR="00042929" w:rsidRDefault="00042929" w:rsidP="002636F6">
      <w:pPr>
        <w:jc w:val="center"/>
      </w:pPr>
    </w:p>
    <w:p w14:paraId="3935098D" w14:textId="77777777" w:rsidR="00042929" w:rsidRDefault="00042929" w:rsidP="00980C5A">
      <w:pPr>
        <w:spacing w:line="276" w:lineRule="auto"/>
        <w:jc w:val="both"/>
        <w:rPr>
          <w:szCs w:val="28"/>
        </w:rPr>
      </w:pPr>
      <w:r w:rsidRPr="0042739C">
        <w:rPr>
          <w:b/>
        </w:rPr>
        <w:t>Figure 1</w:t>
      </w:r>
      <w:r>
        <w:rPr>
          <w:b/>
        </w:rPr>
        <w:t>.</w:t>
      </w:r>
      <w:r>
        <w:t xml:space="preserve"> </w:t>
      </w:r>
      <w:r>
        <w:rPr>
          <w:szCs w:val="28"/>
        </w:rPr>
        <w:t xml:space="preserve">Definition of the IMPS transfer function – ratio of the measured AC current response </w:t>
      </w:r>
      <m:oMath>
        <m:acc>
          <m:accPr>
            <m:chr m:val="̃"/>
            <m:ctrlPr>
              <w:rPr>
                <w:rFonts w:ascii="Cambria Math" w:hAnsi="Cambria Math"/>
                <w:i/>
                <w:sz w:val="22"/>
                <w:lang w:eastAsia="de-DE"/>
              </w:rPr>
            </m:ctrlPr>
          </m:accPr>
          <m:e>
            <m:sSub>
              <m:sSubPr>
                <m:ctrlPr>
                  <w:rPr>
                    <w:rFonts w:ascii="Cambria Math" w:hAnsi="Cambria Math"/>
                    <w:i/>
                    <w:sz w:val="22"/>
                    <w:lang w:eastAsia="de-DE"/>
                  </w:rPr>
                </m:ctrlPr>
              </m:sSubPr>
              <m:e>
                <m:r>
                  <w:rPr>
                    <w:rFonts w:ascii="Cambria Math" w:hAnsi="Cambria Math"/>
                    <w:szCs w:val="28"/>
                  </w:rPr>
                  <m:t>j</m:t>
                </m:r>
              </m:e>
              <m:sub>
                <m:r>
                  <m:rPr>
                    <m:sty m:val="p"/>
                  </m:rPr>
                  <w:rPr>
                    <w:rFonts w:ascii="Cambria Math" w:hAnsi="Cambria Math"/>
                    <w:szCs w:val="28"/>
                  </w:rPr>
                  <m:t>e</m:t>
                </m:r>
              </m:sub>
            </m:sSub>
          </m:e>
        </m:acc>
      </m:oMath>
      <w:r>
        <w:t xml:space="preserve"> </w:t>
      </w:r>
      <w:r>
        <w:rPr>
          <w:szCs w:val="28"/>
        </w:rPr>
        <w:t xml:space="preserve">at various frequencies due to a small perturbation in photon flux </w:t>
      </w:r>
      <m:oMath>
        <m:acc>
          <m:accPr>
            <m:chr m:val="̃"/>
            <m:ctrlPr>
              <w:rPr>
                <w:rFonts w:ascii="Cambria Math" w:hAnsi="Cambria Math"/>
                <w:sz w:val="22"/>
                <w:lang w:eastAsia="de-DE"/>
              </w:rPr>
            </m:ctrlPr>
          </m:accPr>
          <m:e>
            <m:r>
              <m:rPr>
                <m:sty m:val="p"/>
              </m:rPr>
              <w:rPr>
                <w:rFonts w:ascii="Cambria Math" w:hAnsi="Cambria Math"/>
                <w:szCs w:val="28"/>
              </w:rPr>
              <m:t>Φ</m:t>
            </m:r>
          </m:e>
        </m:acc>
      </m:oMath>
      <w:r>
        <w:rPr>
          <w:szCs w:val="28"/>
        </w:rPr>
        <w:t xml:space="preserve"> expressed as a current density </w:t>
      </w:r>
      <m:oMath>
        <m:acc>
          <m:accPr>
            <m:chr m:val="̃"/>
            <m:ctrlPr>
              <w:rPr>
                <w:rFonts w:ascii="Cambria Math" w:hAnsi="Cambria Math"/>
                <w:i/>
                <w:sz w:val="22"/>
                <w:lang w:eastAsia="de-DE"/>
              </w:rPr>
            </m:ctrlPr>
          </m:accPr>
          <m:e>
            <m:sSub>
              <m:sSubPr>
                <m:ctrlPr>
                  <w:rPr>
                    <w:rFonts w:ascii="Cambria Math" w:hAnsi="Cambria Math"/>
                    <w:i/>
                    <w:sz w:val="22"/>
                    <w:lang w:eastAsia="de-DE"/>
                  </w:rPr>
                </m:ctrlPr>
              </m:sSubPr>
              <m:e>
                <m:r>
                  <w:rPr>
                    <w:rFonts w:ascii="Cambria Math" w:hAnsi="Cambria Math"/>
                    <w:szCs w:val="28"/>
                  </w:rPr>
                  <m:t>j</m:t>
                </m:r>
              </m:e>
              <m:sub>
                <m:r>
                  <m:rPr>
                    <m:sty m:val="p"/>
                  </m:rPr>
                  <w:rPr>
                    <w:rFonts w:ascii="Cambria Math" w:hAnsi="Cambria Math"/>
                    <w:szCs w:val="28"/>
                  </w:rPr>
                  <m:t>ϕ</m:t>
                </m:r>
              </m:sub>
            </m:sSub>
          </m:e>
        </m:acc>
      </m:oMath>
      <w:r>
        <w:rPr>
          <w:szCs w:val="28"/>
        </w:rPr>
        <w:t>, from a given steady state (quantities with overbar). Taken with permission from (14).</w:t>
      </w:r>
    </w:p>
    <w:p w14:paraId="42BC424F" w14:textId="77777777" w:rsidR="00042929" w:rsidRDefault="00042929" w:rsidP="008C6D5F">
      <w:pPr>
        <w:spacing w:line="360" w:lineRule="auto"/>
        <w:rPr>
          <w:b/>
          <w:lang w:val="en-US"/>
        </w:rPr>
      </w:pPr>
    </w:p>
    <w:p w14:paraId="4B48B39B" w14:textId="77777777" w:rsidR="00042929" w:rsidRDefault="00042929" w:rsidP="00F5448C">
      <w:pPr>
        <w:spacing w:line="360" w:lineRule="auto"/>
        <w:ind w:firstLine="708"/>
        <w:jc w:val="both"/>
      </w:pPr>
      <w:r>
        <w:t xml:space="preserve">IMPS can </w:t>
      </w:r>
      <w:r>
        <w:rPr>
          <w:shd w:val="clear" w:color="auto" w:fill="FFFFFF"/>
        </w:rPr>
        <w:t>reveal multiple processes over a broad frequency range, resulting in numerous arcs and loops on a Nyquist plot.</w:t>
      </w:r>
      <w:r w:rsidRPr="00F526CC">
        <w:t xml:space="preserve"> </w:t>
      </w:r>
      <w:r>
        <w:t xml:space="preserve">By scanning modulation frequency </w:t>
      </w:r>
      <w:r>
        <w:sym w:font="Symbol" w:char="F077"/>
      </w:r>
      <w:r>
        <w:t>, one can decouple kinetics attributed to inherent physical mechanisms by essentially compressing the dynamic range of the measured photocurrent to the associated sub-circuit of the equivalent circuit. In a sense, device components are seen to behave with an “optoelectrical inertia” which responds to a particular frequency band.</w:t>
      </w:r>
    </w:p>
    <w:p w14:paraId="3F1F1228" w14:textId="77777777" w:rsidR="00042929" w:rsidRDefault="00042929" w:rsidP="00F5448C">
      <w:pPr>
        <w:spacing w:line="360" w:lineRule="auto"/>
        <w:ind w:firstLine="708"/>
        <w:jc w:val="both"/>
      </w:pPr>
    </w:p>
    <w:p w14:paraId="260861FF" w14:textId="7C649427" w:rsidR="00042929" w:rsidRDefault="00042929" w:rsidP="00F5448C">
      <w:pPr>
        <w:spacing w:line="360" w:lineRule="auto"/>
        <w:ind w:firstLine="708"/>
        <w:jc w:val="both"/>
      </w:pPr>
      <w:r>
        <w:t>The analysis of IMPS spectra of solar cells is usually carried out by either of two methods. The first method employs the use of equivalent circuit (EC) modelling to predict the IMPS response in terms of passive electrical elements</w:t>
      </w:r>
      <w:r w:rsidR="00B82A4D">
        <w:t xml:space="preserve"> (</w:t>
      </w:r>
      <w:r>
        <w:t>resistances,</w:t>
      </w:r>
      <w:r w:rsidR="00B82A4D">
        <w:t xml:space="preserve"> </w:t>
      </w:r>
      <w:r>
        <w:t>capacitances, and inductors</w:t>
      </w:r>
      <w:r w:rsidR="00B82A4D">
        <w:t>)</w:t>
      </w:r>
      <w:r>
        <w:t>.</w:t>
      </w:r>
      <w:sdt>
        <w:sdtPr>
          <w:rPr>
            <w:color w:val="000000"/>
            <w:vertAlign w:val="superscript"/>
          </w:rPr>
          <w:tag w:val="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"/>
          <w:id w:val="2038929386"/>
          <w:placeholder>
            <w:docPart w:val="DefaultPlaceholder_-1854013440"/>
          </w:placeholder>
        </w:sdtPr>
        <w:sdtEndPr/>
        <w:sdtContent>
          <w:r w:rsidR="00B560C8" w:rsidRPr="00B560C8">
            <w:rPr>
              <w:color w:val="000000"/>
              <w:vertAlign w:val="superscript"/>
            </w:rPr>
            <w:t>[24–26]</w:t>
          </w:r>
        </w:sdtContent>
      </w:sdt>
      <w:r>
        <w:t xml:space="preserve">  The advantage of this method is both its simplicity and ease of fitting to EC models whilst allowing extrapolation with other frequency domain techniques to obtain high reliability in the fitted parameters</w:t>
      </w:r>
      <w:r w:rsidR="00B82A4D">
        <w:t>.</w:t>
      </w:r>
      <w:r>
        <w:t xml:space="preserve"> </w:t>
      </w:r>
      <w:sdt>
        <w:sdtPr>
          <w:rPr>
            <w:color w:val="000000"/>
            <w:vertAlign w:val="superscript"/>
          </w:rPr>
          <w:tag w:val="MENDELEY_CITATION_v3_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"/>
          <w:id w:val="-1357031821"/>
          <w:placeholder>
            <w:docPart w:val="DefaultPlaceholder_-1854013440"/>
          </w:placeholder>
        </w:sdtPr>
        <w:sdtEndPr/>
        <w:sdtContent>
          <w:r w:rsidR="00B560C8" w:rsidRPr="00B560C8">
            <w:rPr>
              <w:color w:val="000000"/>
              <w:vertAlign w:val="superscript"/>
            </w:rPr>
            <w:t>[26]</w:t>
          </w:r>
        </w:sdtContent>
      </w:sdt>
      <w:r>
        <w:t xml:space="preserve"> However, this method is limited to cases where there is no electric field within the absorber, and where there is no significant gradient in carrier concentration within the absorbing layer i.e., the diffusion length </w:t>
      </w:r>
      <m:oMath>
        <m:r>
          <w:rPr>
            <w:rFonts w:ascii="Cambria Math" w:hAnsi="Cambria Math"/>
          </w:rPr>
          <m:t>L≫d</m:t>
        </m:r>
      </m:oMath>
      <w:r>
        <w:t xml:space="preserve"> (the layer thickness). It also requires a well-established EC, which is still under debate for PSCs. The second method, and the one employed here, uses the solution of the diffusion-recombination model to obtain characteristic parameters of transport and recombination. </w:t>
      </w:r>
      <w:sdt>
        <w:sdtPr>
          <w:rPr>
            <w:color w:val="000000"/>
            <w:vertAlign w:val="superscript"/>
          </w:rPr>
          <w:tag w:val="MENDELEY_CITATION_v3_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"/>
          <w:id w:val="1014969350"/>
          <w:placeholder>
            <w:docPart w:val="DefaultPlaceholder_-1854013440"/>
          </w:placeholder>
        </w:sdtPr>
        <w:sdtEndPr/>
        <w:sdtContent>
          <w:r w:rsidR="00B560C8" w:rsidRPr="00B560C8">
            <w:rPr>
              <w:color w:val="000000"/>
              <w:vertAlign w:val="superscript"/>
            </w:rPr>
            <w:t>[24]</w:t>
          </w:r>
        </w:sdtContent>
      </w:sdt>
      <w:r>
        <w:t xml:space="preserve"> This method was applied </w:t>
      </w:r>
      <w:r>
        <w:lastRenderedPageBreak/>
        <w:t xml:space="preserve">extensively to study dye-sensitized solar cells </w:t>
      </w:r>
      <w:sdt>
        <w:sdtPr>
          <w:rPr>
            <w:color w:val="000000"/>
            <w:vertAlign w:val="superscript"/>
          </w:rPr>
          <w:tag w:val="MENDELEY_CITATION_v3_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"/>
          <w:id w:val="655875406"/>
          <w:placeholder>
            <w:docPart w:val="DefaultPlaceholder_-1854013440"/>
          </w:placeholder>
        </w:sdtPr>
        <w:sdtEndPr/>
        <w:sdtContent>
          <w:r w:rsidR="00B560C8" w:rsidRPr="00B560C8">
            <w:rPr>
              <w:color w:val="000000"/>
              <w:vertAlign w:val="superscript"/>
            </w:rPr>
            <w:t>[25]</w:t>
          </w:r>
        </w:sdtContent>
      </w:sdt>
      <w:r>
        <w:t xml:space="preserve"> and has recently been applied to perovskite solar cells. </w:t>
      </w:r>
      <w:sdt>
        <w:sdtPr>
          <w:rPr>
            <w:color w:val="000000"/>
            <w:vertAlign w:val="superscript"/>
          </w:rPr>
          <w:tag w:val="MENDELEY_CITATION_v3_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"/>
          <w:id w:val="1865397168"/>
          <w:placeholder>
            <w:docPart w:val="DefaultPlaceholder_-1854013440"/>
          </w:placeholder>
        </w:sdtPr>
        <w:sdtEndPr/>
        <w:sdtContent>
          <w:r w:rsidR="00B560C8" w:rsidRPr="00B560C8">
            <w:rPr>
              <w:color w:val="000000"/>
              <w:vertAlign w:val="superscript"/>
            </w:rPr>
            <w:t>[27]</w:t>
          </w:r>
        </w:sdtContent>
      </w:sdt>
    </w:p>
    <w:p w14:paraId="2AA448D5" w14:textId="77777777" w:rsidR="00042929" w:rsidRDefault="00042929" w:rsidP="00F31179">
      <w:pPr>
        <w:spacing w:line="360" w:lineRule="auto"/>
        <w:jc w:val="both"/>
      </w:pPr>
    </w:p>
    <w:p w14:paraId="7B8ADB02" w14:textId="77777777" w:rsidR="00042929" w:rsidRDefault="00042929" w:rsidP="00F31179">
      <w:pPr>
        <w:spacing w:line="360" w:lineRule="auto"/>
        <w:jc w:val="both"/>
        <w:rPr>
          <w:b/>
          <w:bCs/>
        </w:rPr>
      </w:pPr>
      <w:r w:rsidRPr="009F3F7E">
        <w:rPr>
          <w:b/>
          <w:bCs/>
        </w:rPr>
        <w:t>2.2</w:t>
      </w:r>
      <w:r>
        <w:rPr>
          <w:b/>
          <w:bCs/>
        </w:rPr>
        <w:t>.</w:t>
      </w:r>
      <w:r w:rsidRPr="009F3F7E">
        <w:rPr>
          <w:b/>
          <w:bCs/>
        </w:rPr>
        <w:t xml:space="preserve"> </w:t>
      </w:r>
      <w:r>
        <w:rPr>
          <w:b/>
          <w:bCs/>
        </w:rPr>
        <w:t>Diffusion-recombination t</w:t>
      </w:r>
      <w:r w:rsidRPr="009F3F7E">
        <w:rPr>
          <w:b/>
          <w:bCs/>
        </w:rPr>
        <w:t xml:space="preserve">ransfer </w:t>
      </w:r>
      <w:r>
        <w:rPr>
          <w:b/>
          <w:bCs/>
        </w:rPr>
        <w:t>f</w:t>
      </w:r>
      <w:r w:rsidRPr="009F3F7E">
        <w:rPr>
          <w:b/>
          <w:bCs/>
        </w:rPr>
        <w:t>unction</w:t>
      </w:r>
    </w:p>
    <w:p w14:paraId="1900CE72" w14:textId="77777777" w:rsidR="00042929" w:rsidRDefault="00042929" w:rsidP="00E76E14">
      <w:pPr>
        <w:jc w:val="center"/>
      </w:pPr>
    </w:p>
    <w:p w14:paraId="4EFCA27C" w14:textId="041FDB83" w:rsidR="00042929" w:rsidRDefault="00042929" w:rsidP="006B060E">
      <w:pPr>
        <w:spacing w:line="360" w:lineRule="auto"/>
        <w:ind w:firstLine="708"/>
        <w:jc w:val="both"/>
      </w:pPr>
      <w:r>
        <w:t xml:space="preserve">Following the process described by Peter et al. </w:t>
      </w:r>
      <w:sdt>
        <w:sdtPr>
          <w:rPr>
            <w:color w:val="000000"/>
            <w:vertAlign w:val="superscript"/>
          </w:rPr>
          <w:tag w:val="MENDELEY_CITATION_v3_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"/>
          <w:id w:val="1055435556"/>
          <w:placeholder>
            <w:docPart w:val="DefaultPlaceholder_-1854013440"/>
          </w:placeholder>
        </w:sdtPr>
        <w:sdtEndPr/>
        <w:sdtContent>
          <w:r w:rsidR="00B560C8" w:rsidRPr="00B560C8">
            <w:rPr>
              <w:color w:val="000000"/>
              <w:vertAlign w:val="superscript"/>
            </w:rPr>
            <w:t>[28]</w:t>
          </w:r>
        </w:sdtContent>
      </w:sdt>
      <w:r>
        <w:t xml:space="preserve"> and Bisquert et al </w:t>
      </w:r>
      <w:sdt>
        <w:sdtPr>
          <w:rPr>
            <w:color w:val="000000"/>
            <w:vertAlign w:val="superscript"/>
          </w:rPr>
          <w:tag w:val="MENDELEY_CITATION_v3_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"/>
          <w:id w:val="-1836456853"/>
          <w:placeholder>
            <w:docPart w:val="DefaultPlaceholder_-1854013440"/>
          </w:placeholder>
        </w:sdtPr>
        <w:sdtEndPr/>
        <w:sdtContent>
          <w:r w:rsidR="00B560C8" w:rsidRPr="00B560C8">
            <w:rPr>
              <w:color w:val="000000"/>
              <w:vertAlign w:val="superscript"/>
            </w:rPr>
            <w:t>[29]</w:t>
          </w:r>
        </w:sdtContent>
      </w:sdt>
      <w:r>
        <w:t xml:space="preserve">, one can establish an analytical model for the transfer function </w:t>
      </w:r>
      <w:r w:rsidRPr="00C239FC">
        <w:rPr>
          <w:i/>
          <w:iCs/>
        </w:rPr>
        <w:t>Q</w:t>
      </w:r>
      <w:r>
        <w:t xml:space="preserve"> by solving the continuity equation for electronic carrier flow within a cell of thickness,</w:t>
      </w:r>
      <w:r w:rsidRPr="00DD16D8">
        <w:rPr>
          <w:i/>
          <w:iCs/>
        </w:rPr>
        <w:t xml:space="preserve"> </w:t>
      </w:r>
      <w:r>
        <w:rPr>
          <w:i/>
          <w:iCs/>
        </w:rPr>
        <w:t>d</w:t>
      </w:r>
      <w:r>
        <w:t>. With the perovskite material assumed to be approximately intrinsic in nature, carrier transport is ambipolar and the device is in high-level injection conditions (</w:t>
      </w:r>
      <m:oMath>
        <m:acc>
          <m:accPr>
            <m:chr m:val="̅"/>
            <m:ctrlPr>
              <w:rPr>
                <w:rFonts w:ascii="Cambria Math" w:hAnsi="Cambria Math"/>
                <w:i/>
              </w:rPr>
            </m:ctrlPr>
          </m:accPr>
          <m:e>
            <m:r>
              <w:rPr>
                <w:rFonts w:ascii="Cambria Math" w:hAnsi="Cambria Math"/>
              </w:rPr>
              <m:t>n</m:t>
            </m:r>
          </m:e>
        </m:acc>
        <m:r>
          <w:rPr>
            <w:rFonts w:ascii="Cambria Math" w:hAnsi="Cambria Math"/>
          </w:rPr>
          <m:t>=</m:t>
        </m:r>
        <m:acc>
          <m:accPr>
            <m:chr m:val="̅"/>
            <m:ctrlPr>
              <w:rPr>
                <w:rFonts w:ascii="Cambria Math" w:hAnsi="Cambria Math"/>
                <w:i/>
              </w:rPr>
            </m:ctrlPr>
          </m:accPr>
          <m:e>
            <m:r>
              <w:rPr>
                <w:rFonts w:ascii="Cambria Math" w:hAnsi="Cambria Math"/>
              </w:rPr>
              <m:t>p</m:t>
            </m:r>
          </m:e>
        </m:acc>
      </m:oMath>
      <w:r>
        <w:t xml:space="preserve">, </w:t>
      </w:r>
      <w:r>
        <w:rPr>
          <w:lang w:eastAsia="en-US"/>
        </w:rPr>
        <w:t>w</w:t>
      </w:r>
      <w:r w:rsidRPr="007A1F27">
        <w:rPr>
          <w:lang w:eastAsia="en-US"/>
        </w:rPr>
        <w:t>here</w:t>
      </w:r>
      <w:r>
        <w:rPr>
          <w:lang w:eastAsia="en-US"/>
        </w:rPr>
        <w:t xml:space="preserve"> </w:t>
      </w:r>
      <m:oMath>
        <m:acc>
          <m:accPr>
            <m:chr m:val="̅"/>
            <m:ctrlPr>
              <w:rPr>
                <w:rFonts w:ascii="Cambria Math" w:hAnsi="Cambria Math"/>
                <w:i/>
                <w:lang w:eastAsia="en-US"/>
              </w:rPr>
            </m:ctrlPr>
          </m:accPr>
          <m:e>
            <m:r>
              <w:rPr>
                <w:rFonts w:ascii="Cambria Math" w:hAnsi="Cambria Math"/>
                <w:lang w:eastAsia="en-US"/>
              </w:rPr>
              <m:t>n</m:t>
            </m:r>
          </m:e>
        </m:acc>
      </m:oMath>
      <w:r>
        <w:rPr>
          <w:lang w:eastAsia="en-US"/>
        </w:rPr>
        <w:t xml:space="preserve"> and</w:t>
      </w:r>
      <w:r w:rsidRPr="007A1F27">
        <w:rPr>
          <w:lang w:eastAsia="en-US"/>
        </w:rPr>
        <w:t xml:space="preserve"> </w:t>
      </w:r>
      <m:oMath>
        <m:acc>
          <m:accPr>
            <m:chr m:val="̅"/>
            <m:ctrlPr>
              <w:rPr>
                <w:rFonts w:ascii="Cambria Math" w:hAnsi="Cambria Math"/>
                <w:i/>
                <w:lang w:eastAsia="en-US"/>
              </w:rPr>
            </m:ctrlPr>
          </m:accPr>
          <m:e>
            <m:r>
              <w:rPr>
                <w:rFonts w:ascii="Cambria Math" w:hAnsi="Cambria Math"/>
                <w:lang w:eastAsia="en-US"/>
              </w:rPr>
              <m:t>p</m:t>
            </m:r>
          </m:e>
        </m:acc>
      </m:oMath>
      <w:r w:rsidRPr="007A1F27">
        <w:rPr>
          <w:lang w:eastAsia="en-US"/>
        </w:rPr>
        <w:t xml:space="preserve"> </w:t>
      </w:r>
      <w:r>
        <w:rPr>
          <w:lang w:eastAsia="en-US"/>
        </w:rPr>
        <w:t xml:space="preserve">are </w:t>
      </w:r>
      <w:r w:rsidRPr="007A1F27">
        <w:rPr>
          <w:lang w:eastAsia="en-US"/>
        </w:rPr>
        <w:t xml:space="preserve">the steady-state </w:t>
      </w:r>
      <w:r>
        <w:rPr>
          <w:lang w:eastAsia="en-US"/>
        </w:rPr>
        <w:t xml:space="preserve">electron and </w:t>
      </w:r>
      <w:r w:rsidRPr="007A1F27">
        <w:rPr>
          <w:lang w:eastAsia="en-US"/>
        </w:rPr>
        <w:t>hole concentration</w:t>
      </w:r>
      <w:r>
        <w:rPr>
          <w:lang w:eastAsia="en-US"/>
        </w:rPr>
        <w:t>s)</w:t>
      </w:r>
      <w:r>
        <w:t>. The continuity equation for electrons in steady state (overbar) is given by:</w:t>
      </w:r>
    </w:p>
    <w:p w14:paraId="4CF25C4B" w14:textId="77777777" w:rsidR="00042929" w:rsidRDefault="00042929" w:rsidP="006B060E">
      <w:pPr>
        <w:spacing w:line="360" w:lineRule="auto"/>
        <w:ind w:firstLine="708"/>
        <w:jc w:val="both"/>
      </w:pPr>
    </w:p>
    <w:p w14:paraId="08CB7CA5" w14:textId="00204124" w:rsidR="00042929" w:rsidRPr="002D1FB1" w:rsidRDefault="00AD55B0" w:rsidP="00D240AD">
      <w:pPr>
        <w:spacing w:line="360" w:lineRule="auto"/>
        <w:jc w:val="center"/>
      </w:pPr>
      <m:oMath>
        <m:f>
          <m:fPr>
            <m:ctrlPr>
              <w:rPr>
                <w:rFonts w:ascii="Cambria Math" w:hAnsi="Cambria Math"/>
                <w:i/>
                <w:sz w:val="28"/>
                <w:szCs w:val="28"/>
              </w:rPr>
            </m:ctrlPr>
          </m:fPr>
          <m:num>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n</m:t>
                </m:r>
              </m:e>
            </m:acc>
          </m:num>
          <m:den>
            <m:r>
              <w:rPr>
                <w:rFonts w:ascii="Cambria Math" w:hAnsi="Cambria Math"/>
                <w:sz w:val="28"/>
                <w:szCs w:val="28"/>
              </w:rPr>
              <m:t>∂t</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q</m:t>
            </m:r>
          </m:den>
        </m:f>
        <m:f>
          <m:fPr>
            <m:ctrlPr>
              <w:rPr>
                <w:rFonts w:ascii="Cambria Math" w:hAnsi="Cambria Math"/>
                <w:i/>
                <w:sz w:val="28"/>
                <w:szCs w:val="28"/>
              </w:rPr>
            </m:ctrlPr>
          </m:fPr>
          <m:num>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j</m:t>
                </m:r>
              </m:e>
            </m:acc>
          </m:num>
          <m:den>
            <m:r>
              <w:rPr>
                <w:rFonts w:ascii="Cambria Math" w:hAnsi="Cambria Math"/>
                <w:sz w:val="28"/>
                <w:szCs w:val="28"/>
              </w:rPr>
              <m:t>∂z</m:t>
            </m:r>
          </m:den>
        </m:f>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G</m:t>
            </m:r>
          </m:e>
        </m:acc>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U</m:t>
            </m:r>
          </m:e>
        </m:acc>
      </m:oMath>
      <w:r w:rsidR="00042929">
        <w:t>,</w:t>
      </w:r>
      <w:r w:rsidR="00042929" w:rsidRPr="002D1FB1">
        <w:tab/>
      </w:r>
      <w:r w:rsidR="00042929">
        <w:tab/>
      </w:r>
      <w:r w:rsidR="00042929" w:rsidRPr="002D1FB1">
        <w:t>(4)</w:t>
      </w:r>
    </w:p>
    <w:p w14:paraId="01797FCA" w14:textId="77777777" w:rsidR="00042929" w:rsidRPr="007A088F" w:rsidRDefault="00042929" w:rsidP="00D240AD">
      <w:pPr>
        <w:spacing w:line="360" w:lineRule="auto"/>
        <w:jc w:val="center"/>
        <w:rPr>
          <w:sz w:val="28"/>
          <w:szCs w:val="28"/>
        </w:rPr>
      </w:pPr>
    </w:p>
    <w:p w14:paraId="2D28248D" w14:textId="18029E99" w:rsidR="00042929" w:rsidRDefault="00042929" w:rsidP="007C3F8D">
      <w:pPr>
        <w:spacing w:line="360" w:lineRule="auto"/>
        <w:jc w:val="both"/>
      </w:pPr>
      <w:r>
        <w:t xml:space="preserve">where </w:t>
      </w:r>
      <w:r w:rsidRPr="00635EFA">
        <w:rPr>
          <w:i/>
          <w:iCs/>
        </w:rPr>
        <w:t>z</w:t>
      </w:r>
      <w:r>
        <w:t xml:space="preserve"> is the depth into the absorber and </w:t>
      </w:r>
      <m:oMath>
        <m:acc>
          <m:accPr>
            <m:chr m:val="̅"/>
            <m:ctrlPr>
              <w:rPr>
                <w:rFonts w:ascii="Cambria Math" w:hAnsi="Cambria Math"/>
                <w:i/>
              </w:rPr>
            </m:ctrlPr>
          </m:accPr>
          <m:e>
            <m:r>
              <w:rPr>
                <w:rFonts w:ascii="Cambria Math" w:hAnsi="Cambria Math"/>
              </w:rPr>
              <m:t>G</m:t>
            </m:r>
          </m:e>
        </m:acc>
      </m:oMath>
      <w:r>
        <w:t xml:space="preserve"> (cm</w:t>
      </w:r>
      <w:r w:rsidRPr="00E429D7">
        <w:rPr>
          <w:vertAlign w:val="superscript"/>
        </w:rPr>
        <w:t>-3</w:t>
      </w:r>
      <w:r>
        <w:t>s</w:t>
      </w:r>
      <w:r w:rsidRPr="006300AE">
        <w:rPr>
          <w:vertAlign w:val="superscript"/>
        </w:rPr>
        <w:t>-1</w:t>
      </w:r>
      <w:r>
        <w:t xml:space="preserve">) and </w:t>
      </w:r>
      <m:oMath>
        <m:acc>
          <m:accPr>
            <m:chr m:val="̅"/>
            <m:ctrlPr>
              <w:rPr>
                <w:rFonts w:ascii="Cambria Math" w:hAnsi="Cambria Math"/>
                <w:i/>
              </w:rPr>
            </m:ctrlPr>
          </m:accPr>
          <m:e>
            <m:r>
              <w:rPr>
                <w:rFonts w:ascii="Cambria Math" w:hAnsi="Cambria Math"/>
              </w:rPr>
              <m:t>U</m:t>
            </m:r>
          </m:e>
        </m:acc>
      </m:oMath>
      <w:r>
        <w:t xml:space="preserve"> (cm</w:t>
      </w:r>
      <w:r w:rsidRPr="006300AE">
        <w:rPr>
          <w:vertAlign w:val="superscript"/>
        </w:rPr>
        <w:t>-3</w:t>
      </w:r>
      <w:r>
        <w:t>s</w:t>
      </w:r>
      <w:r w:rsidRPr="006300AE">
        <w:rPr>
          <w:vertAlign w:val="superscript"/>
        </w:rPr>
        <w:t>-1</w:t>
      </w:r>
      <w:r>
        <w:t xml:space="preserve">) are the generation and recombination rates respectively and </w:t>
      </w:r>
      <m:oMath>
        <m:acc>
          <m:accPr>
            <m:chr m:val="̅"/>
            <m:ctrlPr>
              <w:rPr>
                <w:rFonts w:ascii="Cambria Math" w:hAnsi="Cambria Math"/>
                <w:i/>
              </w:rPr>
            </m:ctrlPr>
          </m:accPr>
          <m:e>
            <m:r>
              <w:rPr>
                <w:rFonts w:ascii="Cambria Math" w:hAnsi="Cambria Math"/>
              </w:rPr>
              <m:t>j</m:t>
            </m:r>
          </m:e>
        </m:acc>
      </m:oMath>
      <w:r>
        <w:t xml:space="preserve"> is the electron current density. The generation term for the perturbing light source with photon current density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j</m:t>
                </m:r>
              </m:e>
              <m:sub>
                <m:r>
                  <w:rPr>
                    <w:rFonts w:ascii="Cambria Math" w:hAnsi="Cambria Math"/>
                  </w:rPr>
                  <m:t>Φ</m:t>
                </m:r>
              </m:sub>
            </m:sSub>
          </m:e>
        </m:acc>
      </m:oMath>
      <w:r>
        <w:t xml:space="preserve"> is given by the Beer-Lambert law:</w:t>
      </w:r>
    </w:p>
    <w:p w14:paraId="780F0997" w14:textId="77777777" w:rsidR="00042929" w:rsidRDefault="00042929" w:rsidP="007C3F8D">
      <w:pPr>
        <w:spacing w:line="360" w:lineRule="auto"/>
        <w:jc w:val="both"/>
      </w:pPr>
    </w:p>
    <w:p w14:paraId="73EFDF6C" w14:textId="087DDB4C" w:rsidR="00042929" w:rsidRDefault="00AD55B0" w:rsidP="007C3F8D">
      <w:pPr>
        <w:spacing w:line="360" w:lineRule="auto"/>
        <w:jc w:val="center"/>
      </w:pPr>
      <m:oMath>
        <m:acc>
          <m:accPr>
            <m:chr m:val="̅"/>
            <m:ctrlPr>
              <w:rPr>
                <w:rFonts w:ascii="Cambria Math" w:hAnsi="Cambria Math"/>
                <w:i/>
                <w:sz w:val="28"/>
                <w:szCs w:val="28"/>
              </w:rPr>
            </m:ctrlPr>
          </m:accPr>
          <m:e>
            <m:r>
              <w:rPr>
                <w:rFonts w:ascii="Cambria Math" w:hAnsi="Cambria Math"/>
                <w:sz w:val="28"/>
                <w:szCs w:val="28"/>
              </w:rPr>
              <m:t>G</m:t>
            </m:r>
          </m:e>
        </m:acc>
        <m:r>
          <w:rPr>
            <w:rFonts w:ascii="Cambria Math" w:hAnsi="Cambria Math"/>
            <w:sz w:val="28"/>
            <w:szCs w:val="28"/>
          </w:rPr>
          <m:t>=</m:t>
        </m:r>
        <m:f>
          <m:fPr>
            <m:ctrlPr>
              <w:rPr>
                <w:rFonts w:ascii="Cambria Math" w:hAnsi="Cambria Math"/>
                <w:i/>
                <w:sz w:val="28"/>
                <w:szCs w:val="28"/>
              </w:rPr>
            </m:ctrlPr>
          </m:fPr>
          <m:num>
            <m:acc>
              <m:accPr>
                <m:chr m:val="̅"/>
                <m:ctrlPr>
                  <w:rPr>
                    <w:rFonts w:ascii="Cambria Math" w:hAnsi="Cambria Math"/>
                    <w:i/>
                    <w:sz w:val="28"/>
                    <w:szCs w:val="28"/>
                  </w:rPr>
                </m:ctrlPr>
              </m:accPr>
              <m:e>
                <m:sSub>
                  <m:sSubPr>
                    <m:ctrlPr>
                      <w:rPr>
                        <w:rFonts w:ascii="Cambria Math" w:hAnsi="Cambria Math"/>
                        <w:i/>
                        <w:sz w:val="28"/>
                        <w:szCs w:val="28"/>
                      </w:rPr>
                    </m:ctrlPr>
                  </m:sSubPr>
                  <m:e>
                    <m:r>
                      <w:rPr>
                        <w:rFonts w:ascii="Cambria Math" w:hAnsi="Cambria Math"/>
                        <w:sz w:val="28"/>
                        <w:szCs w:val="28"/>
                      </w:rPr>
                      <m:t>j</m:t>
                    </m:r>
                  </m:e>
                  <m:sub>
                    <m:r>
                      <m:rPr>
                        <m:sty m:val="p"/>
                      </m:rPr>
                      <w:rPr>
                        <w:rFonts w:ascii="Cambria Math" w:hAnsi="Cambria Math"/>
                        <w:sz w:val="28"/>
                        <w:szCs w:val="28"/>
                      </w:rPr>
                      <m:t>Φ</m:t>
                    </m:r>
                  </m:sub>
                </m:sSub>
              </m:e>
            </m:acc>
          </m:num>
          <m:den>
            <m:r>
              <w:rPr>
                <w:rFonts w:ascii="Cambria Math" w:hAnsi="Cambria Math"/>
                <w:sz w:val="28"/>
                <w:szCs w:val="28"/>
              </w:rPr>
              <m:t>q</m:t>
            </m:r>
          </m:den>
        </m:f>
        <m:r>
          <w:rPr>
            <w:rFonts w:ascii="Cambria Math" w:hAnsi="Cambria Math"/>
            <w:sz w:val="28"/>
            <w:szCs w:val="28"/>
          </w:rPr>
          <m:t>α</m:t>
        </m:r>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rPr>
              <m:t>-αz</m:t>
            </m:r>
          </m:sup>
        </m:sSup>
      </m:oMath>
      <w:r w:rsidR="00042929">
        <w:t>.</w:t>
      </w:r>
      <w:r w:rsidR="00042929">
        <w:tab/>
      </w:r>
      <w:r w:rsidR="00042929">
        <w:tab/>
      </w:r>
      <w:r w:rsidR="00042929">
        <w:tab/>
        <w:t>(5)</w:t>
      </w:r>
    </w:p>
    <w:p w14:paraId="545B3AAE" w14:textId="77777777" w:rsidR="00042929" w:rsidRDefault="00042929" w:rsidP="006B060E">
      <w:pPr>
        <w:spacing w:line="360" w:lineRule="auto"/>
        <w:jc w:val="both"/>
      </w:pPr>
    </w:p>
    <w:p w14:paraId="4AE6F635" w14:textId="169D2F58" w:rsidR="00042929" w:rsidRDefault="00042929" w:rsidP="007A1F27">
      <w:pPr>
        <w:spacing w:line="360" w:lineRule="auto"/>
        <w:jc w:val="both"/>
        <w:rPr>
          <w:lang w:eastAsia="en-US"/>
        </w:rPr>
      </w:pPr>
      <w:r>
        <w:t xml:space="preserve">where </w:t>
      </w:r>
      <m:oMath>
        <m:r>
          <w:rPr>
            <w:rFonts w:ascii="Cambria Math" w:hAnsi="Cambria Math"/>
          </w:rPr>
          <m:t>α</m:t>
        </m:r>
      </m:oMath>
      <w:r>
        <w:t xml:space="preserve"> is the absorption coefficient. </w:t>
      </w:r>
      <w:r w:rsidRPr="007A1F27">
        <w:rPr>
          <w:lang w:eastAsia="en-US"/>
        </w:rPr>
        <w:t xml:space="preserve">The recombination term is governed by Shockley-Read-Hall </w:t>
      </w:r>
      <w:r w:rsidR="009D1872">
        <w:rPr>
          <w:lang w:eastAsia="en-US"/>
        </w:rPr>
        <w:t xml:space="preserve">(SRH) </w:t>
      </w:r>
      <w:r w:rsidRPr="007A1F27">
        <w:rPr>
          <w:lang w:eastAsia="en-US"/>
        </w:rPr>
        <w:t>recombination</w:t>
      </w:r>
      <w:r w:rsidR="00246CB4">
        <w:rPr>
          <w:lang w:eastAsia="en-US"/>
        </w:rPr>
        <w:t xml:space="preserve"> which is simply:</w:t>
      </w:r>
    </w:p>
    <w:p w14:paraId="198036A8" w14:textId="77777777" w:rsidR="00042929" w:rsidRPr="007A1F27" w:rsidRDefault="00AD55B0" w:rsidP="007A1F27">
      <w:pPr>
        <w:spacing w:line="360" w:lineRule="auto"/>
        <w:jc w:val="center"/>
      </w:pPr>
      <m:oMath>
        <m:acc>
          <m:accPr>
            <m:chr m:val="̅"/>
            <m:ctrlPr>
              <w:rPr>
                <w:rFonts w:ascii="Cambria Math" w:eastAsia="Times New Roman" w:hAnsi="Cambria Math"/>
                <w:i/>
                <w:sz w:val="28"/>
                <w:szCs w:val="28"/>
                <w:lang w:eastAsia="en-US"/>
              </w:rPr>
            </m:ctrlPr>
          </m:accPr>
          <m:e>
            <m:r>
              <w:rPr>
                <w:rFonts w:ascii="Cambria Math" w:eastAsia="Times New Roman" w:hAnsi="Cambria Math"/>
                <w:sz w:val="28"/>
                <w:szCs w:val="28"/>
                <w:lang w:eastAsia="en-US"/>
              </w:rPr>
              <m:t>U</m:t>
            </m:r>
          </m:e>
        </m:acc>
        <m:r>
          <w:rPr>
            <w:rFonts w:ascii="Cambria Math" w:eastAsia="Times New Roman" w:hAnsi="Cambria Math"/>
            <w:sz w:val="28"/>
            <w:szCs w:val="28"/>
            <w:lang w:eastAsia="en-US"/>
          </w:rPr>
          <m:t>=</m:t>
        </m:r>
        <m:f>
          <m:fPr>
            <m:ctrlPr>
              <w:rPr>
                <w:rFonts w:ascii="Cambria Math" w:eastAsia="Times New Roman" w:hAnsi="Cambria Math"/>
                <w:i/>
                <w:sz w:val="28"/>
                <w:szCs w:val="28"/>
                <w:lang w:eastAsia="en-US"/>
              </w:rPr>
            </m:ctrlPr>
          </m:fPr>
          <m:num>
            <m:acc>
              <m:accPr>
                <m:chr m:val="̅"/>
                <m:ctrlPr>
                  <w:rPr>
                    <w:rFonts w:ascii="Cambria Math" w:eastAsia="Times New Roman" w:hAnsi="Cambria Math"/>
                    <w:i/>
                    <w:sz w:val="28"/>
                    <w:szCs w:val="28"/>
                    <w:lang w:eastAsia="en-US"/>
                  </w:rPr>
                </m:ctrlPr>
              </m:accPr>
              <m:e>
                <m:r>
                  <w:rPr>
                    <w:rFonts w:ascii="Cambria Math" w:eastAsia="Times New Roman" w:hAnsi="Cambria Math"/>
                    <w:sz w:val="28"/>
                    <w:szCs w:val="28"/>
                    <w:lang w:eastAsia="en-US"/>
                  </w:rPr>
                  <m:t>n</m:t>
                </m:r>
              </m:e>
            </m:acc>
            <m:acc>
              <m:accPr>
                <m:chr m:val="̅"/>
                <m:ctrlPr>
                  <w:rPr>
                    <w:rFonts w:ascii="Cambria Math" w:eastAsia="Times New Roman" w:hAnsi="Cambria Math"/>
                    <w:i/>
                    <w:sz w:val="28"/>
                    <w:szCs w:val="28"/>
                    <w:lang w:eastAsia="en-US"/>
                  </w:rPr>
                </m:ctrlPr>
              </m:accPr>
              <m:e>
                <m:r>
                  <w:rPr>
                    <w:rFonts w:ascii="Cambria Math" w:eastAsia="Times New Roman" w:hAnsi="Cambria Math"/>
                    <w:sz w:val="28"/>
                    <w:szCs w:val="28"/>
                    <w:lang w:eastAsia="en-US"/>
                  </w:rPr>
                  <m:t>p</m:t>
                </m:r>
              </m:e>
            </m:acc>
            <m:r>
              <w:rPr>
                <w:rFonts w:ascii="Cambria Math" w:eastAsia="Times New Roman" w:hAnsi="Cambria Math"/>
                <w:sz w:val="28"/>
                <w:szCs w:val="28"/>
                <w:lang w:eastAsia="en-US"/>
              </w:rPr>
              <m:t>-</m:t>
            </m:r>
            <m:sSubSup>
              <m:sSubSupPr>
                <m:ctrlPr>
                  <w:rPr>
                    <w:rFonts w:ascii="Cambria Math" w:eastAsia="Times New Roman" w:hAnsi="Cambria Math"/>
                    <w:i/>
                    <w:sz w:val="28"/>
                    <w:szCs w:val="28"/>
                    <w:lang w:eastAsia="en-US"/>
                  </w:rPr>
                </m:ctrlPr>
              </m:sSubSupPr>
              <m:e>
                <m:r>
                  <w:rPr>
                    <w:rFonts w:ascii="Cambria Math" w:eastAsia="Times New Roman" w:hAnsi="Cambria Math"/>
                    <w:sz w:val="28"/>
                    <w:szCs w:val="28"/>
                    <w:lang w:eastAsia="en-US"/>
                  </w:rPr>
                  <m:t>n</m:t>
                </m:r>
              </m:e>
              <m:sub>
                <m:r>
                  <m:rPr>
                    <m:sty m:val="p"/>
                  </m:rPr>
                  <w:rPr>
                    <w:rFonts w:ascii="Cambria Math" w:eastAsia="Times New Roman" w:hAnsi="Cambria Math"/>
                    <w:sz w:val="28"/>
                    <w:szCs w:val="28"/>
                    <w:lang w:eastAsia="en-US"/>
                  </w:rPr>
                  <m:t>i</m:t>
                </m:r>
              </m:sub>
              <m:sup>
                <m:r>
                  <w:rPr>
                    <w:rFonts w:ascii="Cambria Math" w:eastAsia="Times New Roman" w:hAnsi="Cambria Math"/>
                    <w:sz w:val="28"/>
                    <w:szCs w:val="28"/>
                    <w:lang w:eastAsia="en-US"/>
                  </w:rPr>
                  <m:t>2</m:t>
                </m:r>
              </m:sup>
            </m:sSubSup>
          </m:num>
          <m:den>
            <m:sSub>
              <m:sSubPr>
                <m:ctrlPr>
                  <w:rPr>
                    <w:rFonts w:ascii="Cambria Math" w:eastAsia="Times New Roman" w:hAnsi="Cambria Math"/>
                    <w:i/>
                    <w:sz w:val="28"/>
                    <w:szCs w:val="28"/>
                    <w:lang w:eastAsia="en-US"/>
                  </w:rPr>
                </m:ctrlPr>
              </m:sSubPr>
              <m:e>
                <m:acc>
                  <m:accPr>
                    <m:chr m:val="̅"/>
                    <m:ctrlPr>
                      <w:rPr>
                        <w:rFonts w:ascii="Cambria Math" w:eastAsia="Times New Roman" w:hAnsi="Cambria Math"/>
                        <w:i/>
                        <w:sz w:val="28"/>
                        <w:szCs w:val="28"/>
                        <w:lang w:eastAsia="en-US"/>
                      </w:rPr>
                    </m:ctrlPr>
                  </m:accPr>
                  <m:e>
                    <m:r>
                      <w:rPr>
                        <w:rFonts w:ascii="Cambria Math" w:eastAsia="Times New Roman" w:hAnsi="Cambria Math"/>
                        <w:sz w:val="28"/>
                        <w:szCs w:val="28"/>
                        <w:lang w:eastAsia="en-US"/>
                      </w:rPr>
                      <m:t>n</m:t>
                    </m:r>
                  </m:e>
                </m:acc>
                <m:r>
                  <w:rPr>
                    <w:rFonts w:ascii="Cambria Math" w:eastAsia="Times New Roman" w:hAnsi="Cambria Math"/>
                    <w:sz w:val="28"/>
                    <w:szCs w:val="28"/>
                    <w:lang w:eastAsia="en-US"/>
                  </w:rPr>
                  <m:t>τ</m:t>
                </m:r>
              </m:e>
              <m:sub>
                <m:r>
                  <m:rPr>
                    <m:sty m:val="p"/>
                  </m:rPr>
                  <w:rPr>
                    <w:rFonts w:ascii="Cambria Math" w:eastAsia="Times New Roman" w:hAnsi="Cambria Math"/>
                    <w:sz w:val="28"/>
                    <w:szCs w:val="28"/>
                    <w:lang w:eastAsia="en-US"/>
                  </w:rPr>
                  <m:t>p</m:t>
                </m:r>
              </m:sub>
            </m:sSub>
            <m:r>
              <w:rPr>
                <w:rFonts w:ascii="Cambria Math" w:eastAsia="Times New Roman" w:hAnsi="Cambria Math"/>
                <w:sz w:val="28"/>
                <w:szCs w:val="28"/>
                <w:lang w:eastAsia="en-US"/>
              </w:rPr>
              <m:t>+</m:t>
            </m:r>
            <m:acc>
              <m:accPr>
                <m:chr m:val="̅"/>
                <m:ctrlPr>
                  <w:rPr>
                    <w:rFonts w:ascii="Cambria Math" w:eastAsia="Times New Roman" w:hAnsi="Cambria Math"/>
                    <w:i/>
                    <w:sz w:val="28"/>
                    <w:szCs w:val="28"/>
                    <w:lang w:eastAsia="en-US"/>
                  </w:rPr>
                </m:ctrlPr>
              </m:accPr>
              <m:e>
                <m:r>
                  <w:rPr>
                    <w:rFonts w:ascii="Cambria Math" w:eastAsia="Times New Roman" w:hAnsi="Cambria Math"/>
                    <w:sz w:val="28"/>
                    <w:szCs w:val="28"/>
                    <w:lang w:eastAsia="en-US"/>
                  </w:rPr>
                  <m:t>p</m:t>
                </m:r>
              </m:e>
            </m:acc>
            <m:sSub>
              <m:sSubPr>
                <m:ctrlPr>
                  <w:rPr>
                    <w:rFonts w:ascii="Cambria Math" w:eastAsia="Times New Roman" w:hAnsi="Cambria Math"/>
                    <w:i/>
                    <w:sz w:val="28"/>
                    <w:szCs w:val="28"/>
                    <w:lang w:eastAsia="en-US"/>
                  </w:rPr>
                </m:ctrlPr>
              </m:sSubPr>
              <m:e>
                <m:r>
                  <w:rPr>
                    <w:rFonts w:ascii="Cambria Math" w:eastAsia="Times New Roman" w:hAnsi="Cambria Math"/>
                    <w:sz w:val="28"/>
                    <w:szCs w:val="28"/>
                    <w:lang w:eastAsia="en-US"/>
                  </w:rPr>
                  <m:t>τ</m:t>
                </m:r>
              </m:e>
              <m:sub>
                <m:r>
                  <m:rPr>
                    <m:sty m:val="p"/>
                  </m:rPr>
                  <w:rPr>
                    <w:rFonts w:ascii="Cambria Math" w:eastAsia="Times New Roman" w:hAnsi="Cambria Math"/>
                    <w:sz w:val="28"/>
                    <w:szCs w:val="28"/>
                    <w:lang w:eastAsia="en-US"/>
                  </w:rPr>
                  <m:t>n</m:t>
                </m:r>
              </m:sub>
            </m:sSub>
          </m:den>
        </m:f>
      </m:oMath>
      <w:r w:rsidR="00042929">
        <w:rPr>
          <w:rFonts w:asciiTheme="minorHAnsi" w:eastAsiaTheme="minorEastAsia" w:hAnsiTheme="minorHAnsi"/>
          <w:sz w:val="22"/>
          <w:szCs w:val="22"/>
          <w:lang w:eastAsia="en-US"/>
        </w:rPr>
        <w:t xml:space="preserve"> ,</w:t>
      </w:r>
      <w:r w:rsidR="00042929" w:rsidRPr="007A1F27">
        <w:rPr>
          <w:rFonts w:asciiTheme="minorHAnsi" w:eastAsiaTheme="minorEastAsia" w:hAnsiTheme="minorHAnsi"/>
          <w:sz w:val="22"/>
          <w:szCs w:val="22"/>
          <w:lang w:eastAsia="en-US"/>
        </w:rPr>
        <w:tab/>
      </w:r>
      <w:r w:rsidR="00042929" w:rsidRPr="007A1F27">
        <w:rPr>
          <w:rFonts w:asciiTheme="minorHAnsi" w:eastAsiaTheme="minorEastAsia" w:hAnsiTheme="minorHAnsi"/>
          <w:sz w:val="22"/>
          <w:szCs w:val="22"/>
          <w:lang w:eastAsia="en-US"/>
        </w:rPr>
        <w:tab/>
      </w:r>
      <w:r w:rsidR="00042929" w:rsidRPr="007A1F27">
        <w:rPr>
          <w:rFonts w:asciiTheme="minorHAnsi" w:eastAsiaTheme="minorEastAsia" w:hAnsiTheme="minorHAnsi"/>
          <w:sz w:val="22"/>
          <w:szCs w:val="22"/>
          <w:lang w:eastAsia="en-US"/>
        </w:rPr>
        <w:tab/>
        <w:t>(</w:t>
      </w:r>
      <w:r w:rsidR="00042929">
        <w:rPr>
          <w:rFonts w:asciiTheme="minorHAnsi" w:eastAsiaTheme="minorEastAsia" w:hAnsiTheme="minorHAnsi"/>
          <w:sz w:val="22"/>
          <w:szCs w:val="22"/>
          <w:lang w:eastAsia="en-US"/>
        </w:rPr>
        <w:t>6</w:t>
      </w:r>
      <w:r w:rsidR="00042929" w:rsidRPr="007A1F27">
        <w:rPr>
          <w:rFonts w:asciiTheme="minorHAnsi" w:eastAsiaTheme="minorEastAsia" w:hAnsiTheme="minorHAnsi"/>
          <w:sz w:val="22"/>
          <w:szCs w:val="22"/>
          <w:lang w:eastAsia="en-US"/>
        </w:rPr>
        <w:t>)</w:t>
      </w:r>
    </w:p>
    <w:p w14:paraId="66BD97FB" w14:textId="235F6070" w:rsidR="00042929" w:rsidRPr="007A1F27" w:rsidRDefault="00042929" w:rsidP="00C17454">
      <w:pPr>
        <w:spacing w:line="360" w:lineRule="auto"/>
        <w:rPr>
          <w:lang w:eastAsia="en-US"/>
        </w:rPr>
      </w:pPr>
      <w:r>
        <w:rPr>
          <w:lang w:eastAsia="en-US"/>
        </w:rPr>
        <w:t>w</w:t>
      </w:r>
      <w:r w:rsidRPr="007A1F27">
        <w:rPr>
          <w:lang w:eastAsia="en-US"/>
        </w:rPr>
        <w:t>here</w:t>
      </w:r>
      <w:r>
        <w:rPr>
          <w:lang w:eastAsia="en-US"/>
        </w:rPr>
        <w:t xml:space="preserve"> </w:t>
      </w:r>
      <m:oMath>
        <m:sSub>
          <m:sSubPr>
            <m:ctrlPr>
              <w:rPr>
                <w:rFonts w:ascii="Cambria Math" w:hAnsi="Cambria Math"/>
                <w:i/>
                <w:lang w:eastAsia="en-US"/>
              </w:rPr>
            </m:ctrlPr>
          </m:sSubPr>
          <m:e>
            <m:r>
              <w:rPr>
                <w:rFonts w:ascii="Cambria Math" w:hAnsi="Cambria Math"/>
                <w:lang w:eastAsia="en-US"/>
              </w:rPr>
              <m:t>n</m:t>
            </m:r>
          </m:e>
          <m:sub>
            <m:r>
              <m:rPr>
                <m:sty m:val="p"/>
              </m:rPr>
              <w:rPr>
                <w:rFonts w:ascii="Cambria Math" w:hAnsi="Cambria Math"/>
                <w:lang w:eastAsia="en-US"/>
              </w:rPr>
              <m:t>i</m:t>
            </m:r>
          </m:sub>
        </m:sSub>
      </m:oMath>
      <w:r w:rsidRPr="007A1F27">
        <w:rPr>
          <w:lang w:eastAsia="en-US"/>
        </w:rPr>
        <w:t xml:space="preserve"> is the intrinsic carrier concentration and </w:t>
      </w:r>
      <m:oMath>
        <m:sSub>
          <m:sSubPr>
            <m:ctrlPr>
              <w:rPr>
                <w:rFonts w:ascii="Cambria Math" w:hAnsi="Cambria Math"/>
                <w:i/>
                <w:lang w:eastAsia="en-US"/>
              </w:rPr>
            </m:ctrlPr>
          </m:sSubPr>
          <m:e>
            <m:r>
              <w:rPr>
                <w:rFonts w:ascii="Cambria Math" w:hAnsi="Cambria Math"/>
                <w:lang w:eastAsia="en-US"/>
              </w:rPr>
              <m:t>τ</m:t>
            </m:r>
          </m:e>
          <m:sub>
            <m:r>
              <m:rPr>
                <m:sty m:val="p"/>
              </m:rPr>
              <w:rPr>
                <w:rFonts w:ascii="Cambria Math" w:hAnsi="Cambria Math"/>
                <w:lang w:eastAsia="en-US"/>
              </w:rPr>
              <m:t>n</m:t>
            </m:r>
          </m:sub>
        </m:sSub>
      </m:oMath>
      <w:r w:rsidRPr="007A1F27">
        <w:rPr>
          <w:lang w:eastAsia="en-US"/>
        </w:rPr>
        <w:t xml:space="preserve"> and </w:t>
      </w:r>
      <m:oMath>
        <m:sSub>
          <m:sSubPr>
            <m:ctrlPr>
              <w:rPr>
                <w:rFonts w:ascii="Cambria Math" w:hAnsi="Cambria Math"/>
                <w:i/>
                <w:lang w:eastAsia="en-US"/>
              </w:rPr>
            </m:ctrlPr>
          </m:sSubPr>
          <m:e>
            <m:r>
              <w:rPr>
                <w:rFonts w:ascii="Cambria Math" w:hAnsi="Cambria Math"/>
                <w:lang w:eastAsia="en-US"/>
              </w:rPr>
              <m:t>τ</m:t>
            </m:r>
          </m:e>
          <m:sub>
            <m:r>
              <m:rPr>
                <m:sty m:val="p"/>
              </m:rPr>
              <w:rPr>
                <w:rFonts w:ascii="Cambria Math" w:hAnsi="Cambria Math"/>
                <w:lang w:eastAsia="en-US"/>
              </w:rPr>
              <m:t>p</m:t>
            </m:r>
          </m:sub>
        </m:sSub>
      </m:oMath>
      <w:r w:rsidRPr="007A1F27">
        <w:rPr>
          <w:lang w:eastAsia="en-US"/>
        </w:rPr>
        <w:t xml:space="preserve"> are the </w:t>
      </w:r>
      <w:r>
        <w:rPr>
          <w:lang w:eastAsia="en-US"/>
        </w:rPr>
        <w:t xml:space="preserve">electron and </w:t>
      </w:r>
      <w:r w:rsidRPr="007A1F27">
        <w:rPr>
          <w:lang w:eastAsia="en-US"/>
        </w:rPr>
        <w:t>hole lifetimes respectively</w:t>
      </w:r>
      <w:r>
        <w:rPr>
          <w:lang w:eastAsia="en-US"/>
        </w:rPr>
        <w:t xml:space="preserve"> </w:t>
      </w:r>
      <w:sdt>
        <w:sdtPr>
          <w:rPr>
            <w:color w:val="000000"/>
            <w:vertAlign w:val="superscript"/>
            <w:lang w:eastAsia="en-US"/>
          </w:rPr>
          <w:tag w:val="MENDELEY_CITATION_v3_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"/>
          <w:id w:val="-1354574574"/>
          <w:placeholder>
            <w:docPart w:val="DefaultPlaceholder_-1854013440"/>
          </w:placeholder>
        </w:sdtPr>
        <w:sdtEndPr/>
        <w:sdtContent>
          <w:r w:rsidR="00B560C8" w:rsidRPr="00B560C8">
            <w:rPr>
              <w:color w:val="000000"/>
              <w:vertAlign w:val="superscript"/>
              <w:lang w:eastAsia="en-US"/>
            </w:rPr>
            <w:t>[30]</w:t>
          </w:r>
        </w:sdtContent>
      </w:sdt>
      <w:r w:rsidRPr="007A1F27">
        <w:rPr>
          <w:lang w:eastAsia="en-US"/>
        </w:rPr>
        <w:t xml:space="preserve">. </w:t>
      </w:r>
      <w:r>
        <w:rPr>
          <w:lang w:eastAsia="en-US"/>
        </w:rPr>
        <w:t xml:space="preserve">For </w:t>
      </w:r>
      <w:r w:rsidR="00246CB4">
        <w:rPr>
          <w:lang w:eastAsia="en-US"/>
        </w:rPr>
        <w:t xml:space="preserve">the typical </w:t>
      </w:r>
      <w:r w:rsidRPr="007A1F27">
        <w:rPr>
          <w:lang w:eastAsia="en-US"/>
        </w:rPr>
        <w:t>high-level injection</w:t>
      </w:r>
      <w:r w:rsidR="00246CB4">
        <w:rPr>
          <w:lang w:eastAsia="en-US"/>
        </w:rPr>
        <w:t xml:space="preserve"> regime studied here</w:t>
      </w:r>
      <w:r w:rsidRPr="007A1F27">
        <w:rPr>
          <w:lang w:eastAsia="en-US"/>
        </w:rPr>
        <w:t xml:space="preserve">, we have </w:t>
      </w:r>
      <m:oMath>
        <m:acc>
          <m:accPr>
            <m:chr m:val="̅"/>
            <m:ctrlPr>
              <w:rPr>
                <w:rFonts w:ascii="Cambria Math" w:hAnsi="Cambria Math"/>
                <w:i/>
                <w:lang w:eastAsia="en-US"/>
              </w:rPr>
            </m:ctrlPr>
          </m:accPr>
          <m:e>
            <m:r>
              <w:rPr>
                <w:rFonts w:ascii="Cambria Math" w:hAnsi="Cambria Math"/>
                <w:lang w:eastAsia="en-US"/>
              </w:rPr>
              <m:t>n</m:t>
            </m:r>
          </m:e>
        </m:acc>
        <m:r>
          <w:rPr>
            <w:rFonts w:ascii="Cambria Math" w:hAnsi="Cambria Math"/>
            <w:lang w:eastAsia="en-US"/>
          </w:rPr>
          <m:t>=</m:t>
        </m:r>
        <m:acc>
          <m:accPr>
            <m:chr m:val="̅"/>
            <m:ctrlPr>
              <w:rPr>
                <w:rFonts w:ascii="Cambria Math" w:hAnsi="Cambria Math"/>
                <w:i/>
                <w:lang w:eastAsia="en-US"/>
              </w:rPr>
            </m:ctrlPr>
          </m:accPr>
          <m:e>
            <m:r>
              <w:rPr>
                <w:rFonts w:ascii="Cambria Math" w:hAnsi="Cambria Math"/>
                <w:lang w:eastAsia="en-US"/>
              </w:rPr>
              <m:t>p</m:t>
            </m:r>
          </m:e>
        </m:acc>
        <m:r>
          <w:rPr>
            <w:rFonts w:ascii="Cambria Math" w:hAnsi="Cambria Math"/>
            <w:lang w:eastAsia="en-US"/>
          </w:rPr>
          <m:t>≫</m:t>
        </m:r>
        <m:sSub>
          <m:sSubPr>
            <m:ctrlPr>
              <w:rPr>
                <w:rFonts w:ascii="Cambria Math" w:hAnsi="Cambria Math"/>
                <w:i/>
                <w:lang w:eastAsia="en-US"/>
              </w:rPr>
            </m:ctrlPr>
          </m:sSubPr>
          <m:e>
            <m:r>
              <w:rPr>
                <w:rFonts w:ascii="Cambria Math" w:hAnsi="Cambria Math"/>
                <w:lang w:eastAsia="en-US"/>
              </w:rPr>
              <m:t>n</m:t>
            </m:r>
          </m:e>
          <m:sub>
            <m:r>
              <m:rPr>
                <m:sty m:val="p"/>
              </m:rPr>
              <w:rPr>
                <w:rFonts w:ascii="Cambria Math" w:hAnsi="Cambria Math"/>
                <w:lang w:eastAsia="en-US"/>
              </w:rPr>
              <m:t>i</m:t>
            </m:r>
          </m:sub>
        </m:sSub>
      </m:oMath>
      <w:r w:rsidRPr="007A1F27">
        <w:rPr>
          <w:lang w:eastAsia="en-US"/>
        </w:rPr>
        <w:t>, which yields</w:t>
      </w:r>
      <w:r>
        <w:rPr>
          <w:lang w:eastAsia="en-US"/>
        </w:rPr>
        <w:t>:</w:t>
      </w:r>
    </w:p>
    <w:p w14:paraId="127C66EE" w14:textId="77777777" w:rsidR="00042929" w:rsidRDefault="00AD55B0" w:rsidP="007A1F27">
      <w:pPr>
        <w:spacing w:line="360" w:lineRule="auto"/>
        <w:jc w:val="center"/>
        <w:rPr>
          <w:color w:val="000000"/>
          <w:vertAlign w:val="superscript"/>
        </w:rPr>
      </w:pPr>
      <m:oMath>
        <m:acc>
          <m:accPr>
            <m:chr m:val="̅"/>
            <m:ctrlPr>
              <w:rPr>
                <w:rFonts w:ascii="Cambria Math" w:eastAsia="Times New Roman" w:hAnsi="Cambria Math"/>
                <w:i/>
                <w:sz w:val="28"/>
                <w:szCs w:val="28"/>
                <w:lang w:eastAsia="en-US"/>
              </w:rPr>
            </m:ctrlPr>
          </m:accPr>
          <m:e>
            <m:r>
              <w:rPr>
                <w:rFonts w:ascii="Cambria Math" w:eastAsia="Times New Roman" w:hAnsi="Cambria Math"/>
                <w:sz w:val="28"/>
                <w:szCs w:val="28"/>
                <w:lang w:eastAsia="en-US"/>
              </w:rPr>
              <m:t>U</m:t>
            </m:r>
          </m:e>
        </m:acc>
        <m:r>
          <w:rPr>
            <w:rFonts w:ascii="Cambria Math" w:eastAsia="Times New Roman" w:hAnsi="Cambria Math"/>
            <w:sz w:val="28"/>
            <w:szCs w:val="28"/>
            <w:lang w:eastAsia="en-US"/>
          </w:rPr>
          <m:t>=</m:t>
        </m:r>
        <m:f>
          <m:fPr>
            <m:ctrlPr>
              <w:rPr>
                <w:rFonts w:ascii="Cambria Math" w:eastAsia="Times New Roman" w:hAnsi="Cambria Math"/>
                <w:i/>
                <w:sz w:val="28"/>
                <w:szCs w:val="28"/>
                <w:lang w:eastAsia="en-US"/>
              </w:rPr>
            </m:ctrlPr>
          </m:fPr>
          <m:num>
            <m:acc>
              <m:accPr>
                <m:chr m:val="̅"/>
                <m:ctrlPr>
                  <w:rPr>
                    <w:rFonts w:ascii="Cambria Math" w:eastAsia="Times New Roman" w:hAnsi="Cambria Math"/>
                    <w:i/>
                    <w:sz w:val="28"/>
                    <w:szCs w:val="28"/>
                    <w:lang w:eastAsia="en-US"/>
                  </w:rPr>
                </m:ctrlPr>
              </m:accPr>
              <m:e>
                <m:r>
                  <w:rPr>
                    <w:rFonts w:ascii="Cambria Math" w:eastAsia="Times New Roman" w:hAnsi="Cambria Math"/>
                    <w:sz w:val="28"/>
                    <w:szCs w:val="28"/>
                    <w:lang w:eastAsia="en-US"/>
                  </w:rPr>
                  <m:t>n</m:t>
                </m:r>
              </m:e>
            </m:acc>
          </m:num>
          <m:den>
            <m:sSub>
              <m:sSubPr>
                <m:ctrlPr>
                  <w:rPr>
                    <w:rFonts w:ascii="Cambria Math" w:eastAsia="Times New Roman" w:hAnsi="Cambria Math"/>
                    <w:i/>
                    <w:sz w:val="28"/>
                    <w:szCs w:val="28"/>
                    <w:lang w:eastAsia="en-US"/>
                  </w:rPr>
                </m:ctrlPr>
              </m:sSubPr>
              <m:e>
                <m:r>
                  <w:rPr>
                    <w:rFonts w:ascii="Cambria Math" w:eastAsia="Times New Roman" w:hAnsi="Cambria Math"/>
                    <w:sz w:val="28"/>
                    <w:szCs w:val="28"/>
                    <w:lang w:eastAsia="en-US"/>
                  </w:rPr>
                  <m:t>τ</m:t>
                </m:r>
              </m:e>
              <m:sub>
                <m:r>
                  <m:rPr>
                    <m:sty m:val="p"/>
                  </m:rPr>
                  <w:rPr>
                    <w:rFonts w:ascii="Cambria Math" w:eastAsia="Times New Roman" w:hAnsi="Cambria Math"/>
                    <w:sz w:val="28"/>
                    <w:szCs w:val="28"/>
                    <w:lang w:eastAsia="en-US"/>
                  </w:rPr>
                  <m:t>p</m:t>
                </m:r>
              </m:sub>
            </m:sSub>
            <m:r>
              <w:rPr>
                <w:rFonts w:ascii="Cambria Math" w:eastAsia="Times New Roman" w:hAnsi="Cambria Math"/>
                <w:sz w:val="28"/>
                <w:szCs w:val="28"/>
                <w:lang w:eastAsia="en-US"/>
              </w:rPr>
              <m:t>+</m:t>
            </m:r>
            <m:sSub>
              <m:sSubPr>
                <m:ctrlPr>
                  <w:rPr>
                    <w:rFonts w:ascii="Cambria Math" w:eastAsia="Times New Roman" w:hAnsi="Cambria Math"/>
                    <w:i/>
                    <w:sz w:val="28"/>
                    <w:szCs w:val="28"/>
                    <w:lang w:eastAsia="en-US"/>
                  </w:rPr>
                </m:ctrlPr>
              </m:sSubPr>
              <m:e>
                <m:r>
                  <w:rPr>
                    <w:rFonts w:ascii="Cambria Math" w:eastAsia="Times New Roman" w:hAnsi="Cambria Math"/>
                    <w:sz w:val="28"/>
                    <w:szCs w:val="28"/>
                    <w:lang w:eastAsia="en-US"/>
                  </w:rPr>
                  <m:t>τ</m:t>
                </m:r>
              </m:e>
              <m:sub>
                <m:r>
                  <m:rPr>
                    <m:sty m:val="p"/>
                  </m:rPr>
                  <w:rPr>
                    <w:rFonts w:ascii="Cambria Math" w:eastAsia="Times New Roman" w:hAnsi="Cambria Math"/>
                    <w:sz w:val="28"/>
                    <w:szCs w:val="28"/>
                    <w:lang w:eastAsia="en-US"/>
                  </w:rPr>
                  <m:t>n</m:t>
                </m:r>
              </m:sub>
            </m:sSub>
          </m:den>
        </m:f>
      </m:oMath>
      <w:r w:rsidR="00042929">
        <w:rPr>
          <w:rFonts w:asciiTheme="minorHAnsi" w:eastAsiaTheme="minorEastAsia" w:hAnsiTheme="minorHAnsi"/>
          <w:sz w:val="22"/>
          <w:szCs w:val="22"/>
          <w:lang w:eastAsia="en-US"/>
        </w:rPr>
        <w:t>.</w:t>
      </w:r>
      <w:r w:rsidR="00042929">
        <w:rPr>
          <w:rFonts w:asciiTheme="minorHAnsi" w:eastAsiaTheme="minorEastAsia" w:hAnsiTheme="minorHAnsi"/>
          <w:sz w:val="22"/>
          <w:szCs w:val="22"/>
          <w:lang w:eastAsia="en-US"/>
        </w:rPr>
        <w:tab/>
      </w:r>
      <w:r w:rsidR="00042929">
        <w:rPr>
          <w:rFonts w:asciiTheme="minorHAnsi" w:eastAsiaTheme="minorEastAsia" w:hAnsiTheme="minorHAnsi"/>
          <w:sz w:val="22"/>
          <w:szCs w:val="22"/>
          <w:lang w:eastAsia="en-US"/>
        </w:rPr>
        <w:tab/>
        <w:t>(7)</w:t>
      </w:r>
    </w:p>
    <w:p w14:paraId="49857DC5" w14:textId="39603691" w:rsidR="00042929" w:rsidRDefault="00042929" w:rsidP="00C20922">
      <w:pPr>
        <w:spacing w:line="360" w:lineRule="auto"/>
        <w:jc w:val="both"/>
        <w:rPr>
          <w:shd w:val="clear" w:color="auto" w:fill="FFFFFF"/>
        </w:rPr>
      </w:pPr>
      <w:r>
        <w:rPr>
          <w:shd w:val="clear" w:color="auto" w:fill="FFFFFF"/>
        </w:rPr>
        <w:t xml:space="preserve">Substituting equations </w:t>
      </w:r>
      <w:r w:rsidR="00246CB4">
        <w:rPr>
          <w:shd w:val="clear" w:color="auto" w:fill="FFFFFF"/>
        </w:rPr>
        <w:t>(</w:t>
      </w:r>
      <w:r>
        <w:rPr>
          <w:shd w:val="clear" w:color="auto" w:fill="FFFFFF"/>
        </w:rPr>
        <w:t>5</w:t>
      </w:r>
      <w:r w:rsidR="00246CB4">
        <w:rPr>
          <w:shd w:val="clear" w:color="auto" w:fill="FFFFFF"/>
        </w:rPr>
        <w:t>)</w:t>
      </w:r>
      <w:r>
        <w:rPr>
          <w:shd w:val="clear" w:color="auto" w:fill="FFFFFF"/>
        </w:rPr>
        <w:t xml:space="preserve">, </w:t>
      </w:r>
      <w:r w:rsidR="00246CB4">
        <w:rPr>
          <w:shd w:val="clear" w:color="auto" w:fill="FFFFFF"/>
        </w:rPr>
        <w:t>(</w:t>
      </w:r>
      <w:r>
        <w:rPr>
          <w:shd w:val="clear" w:color="auto" w:fill="FFFFFF"/>
        </w:rPr>
        <w:t>6</w:t>
      </w:r>
      <w:r w:rsidR="00246CB4">
        <w:rPr>
          <w:shd w:val="clear" w:color="auto" w:fill="FFFFFF"/>
        </w:rPr>
        <w:t>)</w:t>
      </w:r>
      <w:r>
        <w:rPr>
          <w:shd w:val="clear" w:color="auto" w:fill="FFFFFF"/>
        </w:rPr>
        <w:t xml:space="preserve"> and </w:t>
      </w:r>
      <w:r w:rsidR="00246CB4">
        <w:rPr>
          <w:shd w:val="clear" w:color="auto" w:fill="FFFFFF"/>
        </w:rPr>
        <w:t>(</w:t>
      </w:r>
      <w:r>
        <w:rPr>
          <w:shd w:val="clear" w:color="auto" w:fill="FFFFFF"/>
        </w:rPr>
        <w:t>7</w:t>
      </w:r>
      <w:r w:rsidR="00246CB4">
        <w:rPr>
          <w:shd w:val="clear" w:color="auto" w:fill="FFFFFF"/>
        </w:rPr>
        <w:t>)</w:t>
      </w:r>
      <w:r>
        <w:rPr>
          <w:shd w:val="clear" w:color="auto" w:fill="FFFFFF"/>
        </w:rPr>
        <w:t xml:space="preserve"> in equation </w:t>
      </w:r>
      <w:r w:rsidR="00246CB4">
        <w:rPr>
          <w:shd w:val="clear" w:color="auto" w:fill="FFFFFF"/>
        </w:rPr>
        <w:t>(</w:t>
      </w:r>
      <w:r>
        <w:rPr>
          <w:shd w:val="clear" w:color="auto" w:fill="FFFFFF"/>
        </w:rPr>
        <w:t>4</w:t>
      </w:r>
      <w:r w:rsidR="00246CB4">
        <w:rPr>
          <w:shd w:val="clear" w:color="auto" w:fill="FFFFFF"/>
        </w:rPr>
        <w:t>)</w:t>
      </w:r>
      <w:r>
        <w:rPr>
          <w:shd w:val="clear" w:color="auto" w:fill="FFFFFF"/>
        </w:rPr>
        <w:t xml:space="preserve"> and applying a small perturbation in photon current (tilde indicates modulated AC quantities), we obtain:</w:t>
      </w:r>
    </w:p>
    <w:p w14:paraId="2136C915" w14:textId="77777777" w:rsidR="00042929" w:rsidRDefault="00042929" w:rsidP="00C20922">
      <w:pPr>
        <w:spacing w:line="360" w:lineRule="auto"/>
        <w:jc w:val="both"/>
        <w:rPr>
          <w:shd w:val="clear" w:color="auto" w:fill="FFFFFF"/>
        </w:rPr>
      </w:pPr>
    </w:p>
    <w:p w14:paraId="4DCCEE4A" w14:textId="77777777" w:rsidR="00042929" w:rsidRDefault="00042929" w:rsidP="00C20922">
      <w:pPr>
        <w:spacing w:line="360" w:lineRule="auto"/>
        <w:jc w:val="both"/>
        <w:rPr>
          <w:shd w:val="clear" w:color="auto" w:fill="FFFFFF"/>
        </w:rPr>
      </w:pPr>
    </w:p>
    <w:p w14:paraId="74373774" w14:textId="74C23F80" w:rsidR="00042929" w:rsidRDefault="00042929" w:rsidP="00C20922">
      <w:pPr>
        <w:spacing w:line="360" w:lineRule="auto"/>
        <w:jc w:val="both"/>
      </w:pPr>
      <w:r>
        <w:rPr>
          <w:shd w:val="clear" w:color="auto" w:fill="FFFFFF"/>
        </w:rPr>
        <w:lastRenderedPageBreak/>
        <w:t xml:space="preserve">Light generated carriers also determine the bulk recombination rate: under high injection the minority carrier lifetime tends to be dominated by radiative bimolecular recombination which decreases with injection reducing carrier lifetime and diffusion length by corollary. </w:t>
      </w:r>
      <w:sdt>
        <w:sdtPr>
          <w:rPr>
            <w:color w:val="000000"/>
            <w:shd w:val="clear" w:color="auto" w:fill="FFFFFF"/>
            <w:vertAlign w:val="superscript"/>
          </w:rPr>
          <w:tag w:val="MENDELEY_CITATION_v3_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"/>
          <w:id w:val="1411126990"/>
          <w:placeholder>
            <w:docPart w:val="DefaultPlaceholder_-1854013440"/>
          </w:placeholder>
        </w:sdtPr>
        <w:sdtEndPr>
          <w:rPr>
            <w:shd w:val="clear" w:color="auto" w:fill="auto"/>
          </w:rPr>
        </w:sdtEndPr>
        <w:sdtContent>
          <w:r w:rsidR="00B560C8" w:rsidRPr="00B560C8">
            <w:rPr>
              <w:color w:val="000000"/>
              <w:vertAlign w:val="superscript"/>
            </w:rPr>
            <w:t>[31]</w:t>
          </w:r>
        </w:sdtContent>
      </w:sdt>
      <w:sdt>
        <w:sdtPr>
          <w:rPr>
            <w:color w:val="000000"/>
            <w:vertAlign w:val="superscript"/>
          </w:rPr>
          <w:tag w:val="MENDELEY_CITATION_v3_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"/>
          <w:id w:val="-918946383"/>
          <w:placeholder>
            <w:docPart w:val="DefaultPlaceholder_-1854013440"/>
          </w:placeholder>
        </w:sdtPr>
        <w:sdtEndPr/>
        <w:sdtContent>
          <w:r w:rsidR="00B560C8" w:rsidRPr="00B560C8">
            <w:rPr>
              <w:color w:val="000000"/>
              <w:vertAlign w:val="superscript"/>
            </w:rPr>
            <w:t>[32]</w:t>
          </w:r>
        </w:sdtContent>
      </w:sdt>
      <w:r>
        <w:rPr>
          <w:shd w:val="clear" w:color="auto" w:fill="FFFFFF"/>
        </w:rPr>
        <w:t xml:space="preserve"> </w:t>
      </w:r>
      <w:r>
        <w:t xml:space="preserve"> </w:t>
      </w:r>
      <w:r>
        <w:rPr>
          <w:shd w:val="clear" w:color="auto" w:fill="FFFFFF"/>
        </w:rPr>
        <w:t xml:space="preserve">For diffusion dominated devices such as the back-contact architecture, the electron current density </w:t>
      </w:r>
      <w:r w:rsidRPr="00BD7A5E">
        <w:rPr>
          <w:i/>
          <w:iCs/>
          <w:shd w:val="clear" w:color="auto" w:fill="FFFFFF"/>
        </w:rPr>
        <w:t>J</w:t>
      </w:r>
      <w:r>
        <w:rPr>
          <w:shd w:val="clear" w:color="auto" w:fill="FFFFFF"/>
        </w:rPr>
        <w:t xml:space="preserve"> depends on diffusive flux </w:t>
      </w:r>
      <m:oMath>
        <m:r>
          <w:rPr>
            <w:rFonts w:ascii="Cambria Math" w:hAnsi="Cambria Math"/>
            <w:shd w:val="clear" w:color="auto" w:fill="FFFFFF"/>
          </w:rPr>
          <m:t>J=-D</m:t>
        </m:r>
        <m:f>
          <m:fPr>
            <m:ctrlPr>
              <w:rPr>
                <w:rFonts w:ascii="Cambria Math" w:hAnsi="Cambria Math"/>
                <w:i/>
              </w:rPr>
            </m:ctrlPr>
          </m:fPr>
          <m:num>
            <m:r>
              <w:rPr>
                <w:rFonts w:ascii="Cambria Math" w:hAnsi="Cambria Math"/>
              </w:rPr>
              <m:t>∂n</m:t>
            </m:r>
          </m:num>
          <m:den>
            <m:r>
              <w:rPr>
                <w:rFonts w:ascii="Cambria Math" w:hAnsi="Cambria Math"/>
              </w:rPr>
              <m:t>∂z</m:t>
            </m:r>
          </m:den>
        </m:f>
      </m:oMath>
      <w:r w:rsidRPr="00C33FE2">
        <w:t xml:space="preserve"> away from the</w:t>
      </w:r>
      <w:r>
        <w:t xml:space="preserve"> surface </w:t>
      </w:r>
      <w:r w:rsidRPr="00C33FE2">
        <w:t xml:space="preserve">illumination point </w:t>
      </w:r>
      <w:r w:rsidRPr="00BD7A5E">
        <w:t>as dictated by Fick’s law</w:t>
      </w:r>
      <w:r>
        <w:t>.</w:t>
      </w:r>
    </w:p>
    <w:p w14:paraId="055755EE" w14:textId="5A62AC86" w:rsidR="00042929" w:rsidRDefault="00AD55B0" w:rsidP="000C12D7">
      <w:pPr>
        <w:spacing w:line="360" w:lineRule="auto"/>
        <w:jc w:val="center"/>
      </w:pPr>
      <m:oMath>
        <m:f>
          <m:fPr>
            <m:ctrlPr>
              <w:rPr>
                <w:rFonts w:ascii="Cambria Math" w:hAnsi="Cambria Math"/>
                <w:i/>
                <w:sz w:val="28"/>
                <w:szCs w:val="28"/>
              </w:rPr>
            </m:ctrlPr>
          </m:fPr>
          <m:num>
            <m:r>
              <w:rPr>
                <w:rFonts w:ascii="Cambria Math" w:hAnsi="Cambria Math"/>
                <w:sz w:val="28"/>
                <w:szCs w:val="28"/>
              </w:rPr>
              <m:t>d</m:t>
            </m:r>
            <m:acc>
              <m:accPr>
                <m:chr m:val="̃"/>
                <m:ctrlPr>
                  <w:rPr>
                    <w:rFonts w:ascii="Cambria Math" w:hAnsi="Cambria Math"/>
                    <w:i/>
                    <w:sz w:val="28"/>
                    <w:szCs w:val="28"/>
                  </w:rPr>
                </m:ctrlPr>
              </m:accPr>
              <m:e>
                <m:r>
                  <w:rPr>
                    <w:rFonts w:ascii="Cambria Math" w:hAnsi="Cambria Math"/>
                    <w:sz w:val="28"/>
                    <w:szCs w:val="28"/>
                  </w:rPr>
                  <m:t>n</m:t>
                </m:r>
              </m:e>
            </m:acc>
          </m:num>
          <m:den>
            <m:r>
              <w:rPr>
                <w:rFonts w:ascii="Cambria Math" w:hAnsi="Cambria Math"/>
                <w:sz w:val="28"/>
                <w:szCs w:val="28"/>
              </w:rPr>
              <m:t>dt</m:t>
            </m:r>
          </m:den>
        </m:f>
        <m:r>
          <w:rPr>
            <w:rFonts w:ascii="Cambria Math" w:hAnsi="Cambria Math"/>
            <w:sz w:val="28"/>
            <w:szCs w:val="28"/>
          </w:rPr>
          <m:t>=D</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d</m:t>
                </m:r>
              </m:e>
              <m:sup>
                <m:r>
                  <w:rPr>
                    <w:rFonts w:ascii="Cambria Math" w:hAnsi="Cambria Math"/>
                    <w:sz w:val="28"/>
                    <w:szCs w:val="28"/>
                  </w:rPr>
                  <m:t>2</m:t>
                </m:r>
              </m:sup>
            </m:sSup>
            <m:acc>
              <m:accPr>
                <m:chr m:val="̃"/>
                <m:ctrlPr>
                  <w:rPr>
                    <w:rFonts w:ascii="Cambria Math" w:hAnsi="Cambria Math"/>
                    <w:i/>
                    <w:sz w:val="28"/>
                    <w:szCs w:val="28"/>
                  </w:rPr>
                </m:ctrlPr>
              </m:accPr>
              <m:e>
                <m:r>
                  <w:rPr>
                    <w:rFonts w:ascii="Cambria Math" w:hAnsi="Cambria Math"/>
                    <w:sz w:val="28"/>
                    <w:szCs w:val="28"/>
                  </w:rPr>
                  <m:t>n</m:t>
                </m:r>
              </m:e>
            </m:acc>
          </m:num>
          <m:den>
            <m:r>
              <w:rPr>
                <w:rFonts w:ascii="Cambria Math" w:hAnsi="Cambria Math"/>
                <w:sz w:val="28"/>
                <w:szCs w:val="28"/>
              </w:rPr>
              <m:t>d</m:t>
            </m:r>
            <m:sSup>
              <m:sSupPr>
                <m:ctrlPr>
                  <w:rPr>
                    <w:rFonts w:ascii="Cambria Math" w:hAnsi="Cambria Math"/>
                    <w:i/>
                    <w:sz w:val="28"/>
                    <w:szCs w:val="28"/>
                  </w:rPr>
                </m:ctrlPr>
              </m:sSupPr>
              <m:e>
                <m:r>
                  <w:rPr>
                    <w:rFonts w:ascii="Cambria Math" w:hAnsi="Cambria Math"/>
                    <w:sz w:val="28"/>
                    <w:szCs w:val="28"/>
                  </w:rPr>
                  <m:t>z</m:t>
                </m:r>
              </m:e>
              <m:sup>
                <m:r>
                  <w:rPr>
                    <w:rFonts w:ascii="Cambria Math" w:hAnsi="Cambria Math"/>
                    <w:sz w:val="28"/>
                    <w:szCs w:val="28"/>
                  </w:rPr>
                  <m:t>2</m:t>
                </m:r>
              </m:sup>
            </m:sSup>
          </m:den>
        </m:f>
        <m:r>
          <w:rPr>
            <w:rFonts w:ascii="Cambria Math" w:hAnsi="Cambria Math"/>
            <w:sz w:val="28"/>
            <w:szCs w:val="28"/>
          </w:rPr>
          <m:t>+</m:t>
        </m:r>
        <m:f>
          <m:fPr>
            <m:ctrlPr>
              <w:rPr>
                <w:rFonts w:ascii="Cambria Math" w:hAnsi="Cambria Math"/>
                <w:i/>
                <w:sz w:val="28"/>
                <w:szCs w:val="28"/>
              </w:rPr>
            </m:ctrlPr>
          </m:fPr>
          <m:num>
            <m:acc>
              <m:accPr>
                <m:chr m:val="̃"/>
                <m:ctrlPr>
                  <w:rPr>
                    <w:rFonts w:ascii="Cambria Math" w:hAnsi="Cambria Math"/>
                    <w:i/>
                    <w:sz w:val="28"/>
                    <w:szCs w:val="28"/>
                  </w:rPr>
                </m:ctrlPr>
              </m:accPr>
              <m:e>
                <m:sSub>
                  <m:sSubPr>
                    <m:ctrlPr>
                      <w:rPr>
                        <w:rFonts w:ascii="Cambria Math" w:hAnsi="Cambria Math"/>
                        <w:i/>
                        <w:sz w:val="28"/>
                        <w:szCs w:val="28"/>
                      </w:rPr>
                    </m:ctrlPr>
                  </m:sSubPr>
                  <m:e>
                    <m:r>
                      <w:rPr>
                        <w:rFonts w:ascii="Cambria Math" w:hAnsi="Cambria Math"/>
                        <w:sz w:val="28"/>
                        <w:szCs w:val="28"/>
                      </w:rPr>
                      <m:t>j</m:t>
                    </m:r>
                  </m:e>
                  <m:sub>
                    <m:r>
                      <m:rPr>
                        <m:sty m:val="p"/>
                      </m:rPr>
                      <w:rPr>
                        <w:rFonts w:ascii="Cambria Math" w:hAnsi="Cambria Math"/>
                        <w:sz w:val="28"/>
                        <w:szCs w:val="28"/>
                      </w:rPr>
                      <m:t>Φ</m:t>
                    </m:r>
                  </m:sub>
                </m:sSub>
              </m:e>
            </m:acc>
          </m:num>
          <m:den>
            <m:r>
              <w:rPr>
                <w:rFonts w:ascii="Cambria Math" w:hAnsi="Cambria Math"/>
                <w:sz w:val="28"/>
                <w:szCs w:val="28"/>
              </w:rPr>
              <m:t>q</m:t>
            </m:r>
          </m:den>
        </m:f>
        <m:r>
          <w:rPr>
            <w:rFonts w:ascii="Cambria Math" w:hAnsi="Cambria Math"/>
            <w:sz w:val="28"/>
            <w:szCs w:val="28"/>
          </w:rPr>
          <m:t>α</m:t>
        </m:r>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rPr>
              <m:t>-αz</m:t>
            </m:r>
          </m:sup>
        </m:sSup>
        <m:r>
          <w:rPr>
            <w:rFonts w:ascii="Cambria Math" w:hAnsi="Cambria Math"/>
            <w:sz w:val="28"/>
            <w:szCs w:val="28"/>
          </w:rPr>
          <m:t>-</m:t>
        </m:r>
        <m:f>
          <m:fPr>
            <m:ctrlPr>
              <w:rPr>
                <w:rFonts w:ascii="Cambria Math" w:hAnsi="Cambria Math"/>
                <w:i/>
                <w:sz w:val="28"/>
                <w:szCs w:val="28"/>
              </w:rPr>
            </m:ctrlPr>
          </m:fPr>
          <m:num>
            <m:acc>
              <m:accPr>
                <m:chr m:val="̃"/>
                <m:ctrlPr>
                  <w:rPr>
                    <w:rFonts w:ascii="Cambria Math" w:hAnsi="Cambria Math"/>
                    <w:i/>
                    <w:sz w:val="28"/>
                    <w:szCs w:val="28"/>
                  </w:rPr>
                </m:ctrlPr>
              </m:accPr>
              <m:e>
                <m:r>
                  <w:rPr>
                    <w:rFonts w:ascii="Cambria Math" w:hAnsi="Cambria Math"/>
                    <w:sz w:val="28"/>
                    <w:szCs w:val="28"/>
                  </w:rPr>
                  <m:t>n</m:t>
                </m:r>
              </m:e>
            </m:acc>
          </m:num>
          <m:den>
            <m:sSub>
              <m:sSubPr>
                <m:ctrlPr>
                  <w:rPr>
                    <w:rFonts w:ascii="Cambria Math" w:hAnsi="Cambria Math"/>
                    <w:i/>
                    <w:sz w:val="28"/>
                    <w:szCs w:val="28"/>
                  </w:rPr>
                </m:ctrlPr>
              </m:sSubPr>
              <m:e>
                <m:r>
                  <w:rPr>
                    <w:rFonts w:ascii="Cambria Math" w:hAnsi="Cambria Math"/>
                    <w:sz w:val="28"/>
                    <w:szCs w:val="28"/>
                  </w:rPr>
                  <m:t>τ</m:t>
                </m:r>
              </m:e>
              <m:sub>
                <m:r>
                  <m:rPr>
                    <m:sty m:val="p"/>
                  </m:rPr>
                  <w:rPr>
                    <w:rFonts w:ascii="Cambria Math" w:hAnsi="Cambria Math"/>
                    <w:sz w:val="28"/>
                    <w:szCs w:val="28"/>
                  </w:rPr>
                  <m:t>eff</m:t>
                </m:r>
              </m:sub>
            </m:sSub>
          </m:den>
        </m:f>
      </m:oMath>
      <w:r w:rsidR="00042929" w:rsidRPr="001E1835">
        <w:t xml:space="preserve">.                         </w:t>
      </w:r>
      <w:r w:rsidR="00042929" w:rsidRPr="001E1835">
        <w:tab/>
        <w:t>(8)</w:t>
      </w:r>
    </w:p>
    <w:p w14:paraId="7464A267" w14:textId="77777777" w:rsidR="00246CB4" w:rsidRPr="001E1835" w:rsidRDefault="00246CB4" w:rsidP="000C12D7">
      <w:pPr>
        <w:spacing w:line="360" w:lineRule="auto"/>
        <w:jc w:val="center"/>
      </w:pPr>
    </w:p>
    <w:p w14:paraId="02883773" w14:textId="1FB34C1A" w:rsidR="00042929" w:rsidRDefault="001E1835" w:rsidP="00AA41D3">
      <w:pPr>
        <w:spacing w:line="360" w:lineRule="auto"/>
      </w:pPr>
      <w:r>
        <w:t>w</w:t>
      </w:r>
      <w:r w:rsidR="00042929">
        <w:t>here</w:t>
      </w:r>
      <w:r>
        <w:t xml:space="preserve"> the effective lifetime</w:t>
      </w:r>
      <w:r w:rsidR="00042929">
        <w:t xml:space="preserve"> </w:t>
      </w:r>
      <m:oMath>
        <m:sSub>
          <m:sSubPr>
            <m:ctrlPr>
              <w:rPr>
                <w:rFonts w:ascii="Cambria Math" w:hAnsi="Cambria Math"/>
                <w:i/>
              </w:rPr>
            </m:ctrlPr>
          </m:sSubPr>
          <m:e>
            <m:r>
              <w:rPr>
                <w:rFonts w:ascii="Cambria Math" w:hAnsi="Cambria Math"/>
              </w:rPr>
              <m:t>τ</m:t>
            </m:r>
          </m:e>
          <m:sub>
            <m:r>
              <m:rPr>
                <m:sty m:val="p"/>
              </m:rPr>
              <w:rPr>
                <w:rFonts w:ascii="Cambria Math" w:hAnsi="Cambria Math"/>
              </w:rPr>
              <m:t>eff</m:t>
            </m:r>
          </m:sub>
        </m:sSub>
        <m:r>
          <w:rPr>
            <w:rFonts w:ascii="Cambria Math" w:hAnsi="Cambria Math"/>
          </w:rPr>
          <m:t>=</m:t>
        </m:r>
        <m:sSub>
          <m:sSubPr>
            <m:ctrlPr>
              <w:rPr>
                <w:rFonts w:ascii="Cambria Math" w:hAnsi="Cambria Math"/>
                <w:i/>
              </w:rPr>
            </m:ctrlPr>
          </m:sSubPr>
          <m:e>
            <m:r>
              <w:rPr>
                <w:rFonts w:ascii="Cambria Math" w:hAnsi="Cambria Math"/>
              </w:rPr>
              <m:t>τ</m:t>
            </m:r>
          </m:e>
          <m:sub>
            <m:r>
              <m:rPr>
                <m:sty m:val="p"/>
              </m:rPr>
              <w:rPr>
                <w:rFonts w:ascii="Cambria Math" w:hAnsi="Cambria Math"/>
              </w:rPr>
              <m:t>n</m:t>
            </m:r>
          </m:sub>
        </m:sSub>
        <m:r>
          <w:rPr>
            <w:rFonts w:ascii="Cambria Math" w:hAnsi="Cambria Math"/>
          </w:rPr>
          <m:t>+</m:t>
        </m:r>
        <m:sSub>
          <m:sSubPr>
            <m:ctrlPr>
              <w:rPr>
                <w:rFonts w:ascii="Cambria Math" w:hAnsi="Cambria Math"/>
                <w:i/>
              </w:rPr>
            </m:ctrlPr>
          </m:sSubPr>
          <m:e>
            <m:r>
              <w:rPr>
                <w:rFonts w:ascii="Cambria Math" w:hAnsi="Cambria Math"/>
              </w:rPr>
              <m:t>τ</m:t>
            </m:r>
          </m:e>
          <m:sub>
            <m:r>
              <m:rPr>
                <m:sty m:val="p"/>
              </m:rPr>
              <w:rPr>
                <w:rFonts w:ascii="Cambria Math" w:hAnsi="Cambria Math"/>
              </w:rPr>
              <m:t>p</m:t>
            </m:r>
          </m:sub>
        </m:sSub>
      </m:oMath>
      <w:r w:rsidR="00042929">
        <w:t xml:space="preserve">. The above equation </w:t>
      </w:r>
      <w:r>
        <w:t xml:space="preserve">can be analytically </w:t>
      </w:r>
      <w:r w:rsidR="00042929" w:rsidRPr="003866DB">
        <w:t xml:space="preserve">solved </w:t>
      </w:r>
      <w:r w:rsidR="00042929">
        <w:t>in the frequency domain using the</w:t>
      </w:r>
      <w:r w:rsidR="00042929" w:rsidRPr="003866DB">
        <w:t xml:space="preserve"> </w:t>
      </w:r>
      <w:r w:rsidR="00042929">
        <w:t>following</w:t>
      </w:r>
      <w:r w:rsidR="00042929" w:rsidRPr="003866DB">
        <w:t xml:space="preserve"> boundary condition</w:t>
      </w:r>
      <w:r w:rsidR="00042929">
        <w:t>s:</w:t>
      </w:r>
    </w:p>
    <w:p w14:paraId="3EC3DBCB" w14:textId="023B8FD0" w:rsidR="00042929" w:rsidRDefault="00042929" w:rsidP="00AA41D3">
      <w:pPr>
        <w:spacing w:line="360" w:lineRule="auto"/>
        <w:jc w:val="center"/>
        <w:rPr>
          <w:rFonts w:ascii="Cambria Math" w:hAnsi="Cambria Math"/>
          <w:iCs/>
        </w:rPr>
      </w:pPr>
      <w:r w:rsidRPr="00B94E71">
        <w:rPr>
          <w:rFonts w:ascii="Cambria Math" w:hAnsi="Cambria Math"/>
          <w:i/>
        </w:rPr>
        <w:br/>
      </w:r>
      <m:oMath>
        <m:f>
          <m:fPr>
            <m:ctrlPr>
              <w:rPr>
                <w:rFonts w:ascii="Cambria Math" w:hAnsi="Cambria Math"/>
                <w:i/>
                <w:sz w:val="28"/>
                <w:szCs w:val="28"/>
              </w:rPr>
            </m:ctrlPr>
          </m:fPr>
          <m:num>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n</m:t>
                </m:r>
              </m:e>
            </m:acc>
            <m:d>
              <m:dPr>
                <m:ctrlPr>
                  <w:rPr>
                    <w:rFonts w:ascii="Cambria Math" w:hAnsi="Cambria Math"/>
                    <w:i/>
                    <w:sz w:val="28"/>
                    <w:szCs w:val="28"/>
                  </w:rPr>
                </m:ctrlPr>
              </m:dPr>
              <m:e>
                <m:r>
                  <w:rPr>
                    <w:rFonts w:ascii="Cambria Math" w:hAnsi="Cambria Math"/>
                    <w:sz w:val="28"/>
                    <w:szCs w:val="28"/>
                  </w:rPr>
                  <m:t>x=0</m:t>
                </m:r>
              </m:e>
            </m:d>
          </m:num>
          <m:den>
            <m:r>
              <w:rPr>
                <w:rFonts w:ascii="Cambria Math" w:hAnsi="Cambria Math"/>
                <w:sz w:val="28"/>
                <w:szCs w:val="28"/>
              </w:rPr>
              <m:t>∂z</m:t>
            </m:r>
          </m:den>
        </m:f>
        <m:r>
          <w:rPr>
            <w:rFonts w:ascii="Cambria Math" w:hAnsi="Cambria Math"/>
            <w:sz w:val="28"/>
            <w:szCs w:val="28"/>
          </w:rPr>
          <m:t>=0</m:t>
        </m:r>
      </m:oMath>
      <w:r>
        <w:rPr>
          <w:rFonts w:ascii="Cambria Math" w:hAnsi="Cambria Math"/>
          <w:i/>
        </w:rPr>
        <w:tab/>
      </w:r>
      <w:r w:rsidRPr="00DC3348">
        <w:rPr>
          <w:iCs/>
        </w:rPr>
        <w:t>(perfectly blocking contact)</w:t>
      </w:r>
      <w:r w:rsidRPr="00DC3348">
        <w:rPr>
          <w:i/>
        </w:rPr>
        <w:tab/>
      </w:r>
      <w:r>
        <w:rPr>
          <w:iCs/>
        </w:rPr>
        <w:tab/>
      </w:r>
      <w:r w:rsidRPr="00DC3348">
        <w:rPr>
          <w:iCs/>
        </w:rPr>
        <w:t>(9)</w:t>
      </w:r>
    </w:p>
    <w:p w14:paraId="7AD3CA3E" w14:textId="77777777" w:rsidR="00042929" w:rsidRDefault="00AD55B0" w:rsidP="00AA41D3">
      <w:pPr>
        <w:spacing w:line="360" w:lineRule="auto"/>
        <w:jc w:val="center"/>
        <w:rPr>
          <w:rFonts w:ascii="Cambria Math" w:hAnsi="Cambria Math"/>
          <w:iCs/>
        </w:rPr>
      </w:pPr>
      <m:oMath>
        <m:acc>
          <m:accPr>
            <m:chr m:val="̃"/>
            <m:ctrlPr>
              <w:rPr>
                <w:rFonts w:ascii="Cambria Math" w:hAnsi="Cambria Math"/>
                <w:i/>
                <w:sz w:val="28"/>
                <w:szCs w:val="28"/>
              </w:rPr>
            </m:ctrlPr>
          </m:accPr>
          <m:e>
            <m:r>
              <w:rPr>
                <w:rFonts w:ascii="Cambria Math" w:hAnsi="Cambria Math"/>
                <w:sz w:val="28"/>
                <w:szCs w:val="28"/>
              </w:rPr>
              <m:t>n</m:t>
            </m:r>
          </m:e>
        </m:acc>
        <m:d>
          <m:dPr>
            <m:ctrlPr>
              <w:rPr>
                <w:rFonts w:ascii="Cambria Math" w:hAnsi="Cambria Math"/>
                <w:i/>
                <w:sz w:val="28"/>
                <w:szCs w:val="28"/>
              </w:rPr>
            </m:ctrlPr>
          </m:dPr>
          <m:e>
            <m:r>
              <w:rPr>
                <w:rFonts w:ascii="Cambria Math" w:hAnsi="Cambria Math"/>
                <w:sz w:val="28"/>
                <w:szCs w:val="28"/>
              </w:rPr>
              <m:t>d</m:t>
            </m:r>
          </m:e>
        </m:d>
        <m:r>
          <w:rPr>
            <w:rFonts w:ascii="Cambria Math" w:hAnsi="Cambria Math"/>
            <w:sz w:val="28"/>
            <w:szCs w:val="28"/>
          </w:rPr>
          <m:t xml:space="preserve">=0 </m:t>
        </m:r>
      </m:oMath>
      <w:r w:rsidR="00042929">
        <w:rPr>
          <w:rFonts w:ascii="Cambria Math" w:hAnsi="Cambria Math"/>
          <w:i/>
        </w:rPr>
        <w:t xml:space="preserve"> </w:t>
      </w:r>
      <w:r w:rsidR="00042929">
        <w:rPr>
          <w:rFonts w:ascii="Cambria Math" w:hAnsi="Cambria Math"/>
          <w:i/>
        </w:rPr>
        <w:tab/>
      </w:r>
      <w:r w:rsidR="00042929" w:rsidRPr="00DC3348">
        <w:rPr>
          <w:iCs/>
        </w:rPr>
        <w:t>(perfectly extracting contact)</w:t>
      </w:r>
      <w:r w:rsidR="00042929" w:rsidRPr="00DC3348">
        <w:rPr>
          <w:iCs/>
        </w:rPr>
        <w:tab/>
      </w:r>
      <w:r w:rsidR="00042929">
        <w:rPr>
          <w:iCs/>
        </w:rPr>
        <w:tab/>
      </w:r>
      <w:r w:rsidR="00042929" w:rsidRPr="00DC3348">
        <w:rPr>
          <w:iCs/>
        </w:rPr>
        <w:t>(10)</w:t>
      </w:r>
    </w:p>
    <w:p w14:paraId="2A02B904" w14:textId="77777777" w:rsidR="00042929" w:rsidRDefault="00042929" w:rsidP="009F4025">
      <w:pPr>
        <w:spacing w:line="360" w:lineRule="auto"/>
        <w:jc w:val="center"/>
      </w:pPr>
    </w:p>
    <w:p w14:paraId="4580981C" w14:textId="1E4C954C" w:rsidR="00042929" w:rsidRDefault="00042929" w:rsidP="008F4923">
      <w:pPr>
        <w:spacing w:line="360" w:lineRule="auto"/>
        <w:jc w:val="both"/>
        <w:rPr>
          <w:shd w:val="clear" w:color="auto" w:fill="FFFFFF"/>
        </w:rPr>
      </w:pPr>
      <w:r>
        <w:t xml:space="preserve">The transfer function </w:t>
      </w:r>
      <w:r w:rsidR="009D1872">
        <w:t xml:space="preserve">as derived by Peter </w:t>
      </w:r>
      <w:sdt>
        <w:sdtPr>
          <w:rPr>
            <w:color w:val="000000"/>
            <w:vertAlign w:val="superscript"/>
          </w:rPr>
          <w:tag w:val="MENDELEY_CITATION_v3_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"/>
          <w:id w:val="347447547"/>
          <w:placeholder>
            <w:docPart w:val="DefaultPlaceholder_-1854013440"/>
          </w:placeholder>
        </w:sdtPr>
        <w:sdtEndPr/>
        <w:sdtContent>
          <w:r w:rsidR="00B560C8" w:rsidRPr="00B560C8">
            <w:rPr>
              <w:color w:val="000000"/>
              <w:vertAlign w:val="superscript"/>
            </w:rPr>
            <w:t>[28]</w:t>
          </w:r>
        </w:sdtContent>
      </w:sdt>
      <w:r w:rsidR="001E1835">
        <w:t xml:space="preserve">, Bisquert </w:t>
      </w:r>
      <w:r>
        <w:t>et al.</w:t>
      </w:r>
      <w:r w:rsidR="009D1872">
        <w:t xml:space="preserve"> </w:t>
      </w:r>
      <w:sdt>
        <w:sdtPr>
          <w:rPr>
            <w:color w:val="000000"/>
            <w:vertAlign w:val="superscript"/>
          </w:rPr>
          <w:tag w:val="MENDELEY_CITATION_v3_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"/>
          <w:id w:val="-446932036"/>
          <w:placeholder>
            <w:docPart w:val="DefaultPlaceholder_-1854013440"/>
          </w:placeholder>
        </w:sdtPr>
        <w:sdtEndPr/>
        <w:sdtContent>
          <w:r w:rsidR="00B560C8" w:rsidRPr="00B560C8">
            <w:rPr>
              <w:color w:val="000000"/>
              <w:vertAlign w:val="superscript"/>
            </w:rPr>
            <w:t>[33]</w:t>
          </w:r>
        </w:sdtContent>
      </w:sdt>
      <w:r w:rsidR="001E1835">
        <w:t xml:space="preserve"> and Bou et al.</w:t>
      </w:r>
      <w:sdt>
        <w:sdtPr>
          <w:rPr>
            <w:color w:val="000000"/>
            <w:vertAlign w:val="superscript"/>
          </w:rPr>
          <w:tag w:val="MENDELEY_CITATION_v3_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"/>
          <w:id w:val="-2019771397"/>
          <w:placeholder>
            <w:docPart w:val="DefaultPlaceholder_-1854013440"/>
          </w:placeholder>
        </w:sdtPr>
        <w:sdtEndPr/>
        <w:sdtContent>
          <w:r w:rsidR="00B560C8" w:rsidRPr="00B560C8">
            <w:rPr>
              <w:color w:val="000000"/>
              <w:vertAlign w:val="superscript"/>
            </w:rPr>
            <w:t>[27]</w:t>
          </w:r>
        </w:sdtContent>
      </w:sdt>
      <w:r w:rsidR="001E1835">
        <w:t xml:space="preserve"> is </w:t>
      </w:r>
      <w:r w:rsidR="009D1872">
        <w:t xml:space="preserve">given by: </w:t>
      </w:r>
    </w:p>
    <w:p w14:paraId="715832DA" w14:textId="77777777" w:rsidR="00042929" w:rsidRPr="00844AF8" w:rsidRDefault="00042929" w:rsidP="008F4923">
      <w:pPr>
        <w:spacing w:line="360" w:lineRule="auto"/>
        <w:jc w:val="both"/>
      </w:pPr>
    </w:p>
    <w:p w14:paraId="5FA3B660" w14:textId="77777777" w:rsidR="00042929" w:rsidRDefault="00042929" w:rsidP="00443829">
      <w:pPr>
        <w:spacing w:line="360" w:lineRule="auto"/>
        <w:jc w:val="center"/>
        <w:rPr>
          <w:shd w:val="clear" w:color="auto" w:fill="FFFFFF"/>
        </w:rPr>
      </w:pPr>
      <m:oMath>
        <m:r>
          <w:rPr>
            <w:rFonts w:ascii="Cambria Math" w:hAnsi="Cambria Math"/>
            <w:sz w:val="28"/>
            <w:szCs w:val="28"/>
            <w:shd w:val="clear" w:color="auto" w:fill="FFFFFF"/>
          </w:rPr>
          <m:t>Q</m:t>
        </m:r>
        <m:d>
          <m:dPr>
            <m:ctrlPr>
              <w:rPr>
                <w:rFonts w:ascii="Cambria Math" w:hAnsi="Cambria Math"/>
                <w:i/>
                <w:sz w:val="28"/>
                <w:szCs w:val="28"/>
                <w:shd w:val="clear" w:color="auto" w:fill="FFFFFF"/>
              </w:rPr>
            </m:ctrlPr>
          </m:dPr>
          <m:e>
            <m:r>
              <w:rPr>
                <w:rFonts w:ascii="Cambria Math" w:hAnsi="Cambria Math"/>
                <w:sz w:val="28"/>
                <w:szCs w:val="28"/>
                <w:shd w:val="clear" w:color="auto" w:fill="FFFFFF"/>
              </w:rPr>
              <m:t>ω</m:t>
            </m:r>
          </m:e>
        </m:d>
        <m:r>
          <w:rPr>
            <w:rFonts w:ascii="Cambria Math" w:hAnsi="Cambria Math"/>
            <w:sz w:val="28"/>
            <w:szCs w:val="28"/>
            <w:shd w:val="clear" w:color="auto" w:fill="FFFFFF"/>
          </w:rPr>
          <m:t>=</m:t>
        </m:r>
        <m:f>
          <m:fPr>
            <m:ctrlPr>
              <w:rPr>
                <w:rFonts w:ascii="Cambria Math" w:hAnsi="Cambria Math"/>
                <w:i/>
                <w:sz w:val="28"/>
                <w:szCs w:val="28"/>
                <w:shd w:val="clear" w:color="auto" w:fill="FFFFFF"/>
              </w:rPr>
            </m:ctrlPr>
          </m:fPr>
          <m:num>
            <m:r>
              <w:rPr>
                <w:rFonts w:ascii="Cambria Math" w:hAnsi="Cambria Math"/>
                <w:sz w:val="28"/>
                <w:szCs w:val="28"/>
                <w:shd w:val="clear" w:color="auto" w:fill="FFFFFF"/>
              </w:rPr>
              <m:t>1-</m:t>
            </m:r>
            <m:sSup>
              <m:sSupPr>
                <m:ctrlPr>
                  <w:rPr>
                    <w:rFonts w:ascii="Cambria Math" w:hAnsi="Cambria Math"/>
                    <w:i/>
                    <w:sz w:val="28"/>
                    <w:szCs w:val="28"/>
                    <w:shd w:val="clear" w:color="auto" w:fill="FFFFFF"/>
                  </w:rPr>
                </m:ctrlPr>
              </m:sSupPr>
              <m:e>
                <m:r>
                  <w:rPr>
                    <w:rFonts w:ascii="Cambria Math" w:hAnsi="Cambria Math"/>
                    <w:sz w:val="28"/>
                    <w:szCs w:val="28"/>
                    <w:shd w:val="clear" w:color="auto" w:fill="FFFFFF"/>
                  </w:rPr>
                  <m:t>e</m:t>
                </m:r>
              </m:e>
              <m:sup>
                <m:r>
                  <w:rPr>
                    <w:rFonts w:ascii="Cambria Math" w:hAnsi="Cambria Math"/>
                    <w:sz w:val="28"/>
                    <w:szCs w:val="28"/>
                    <w:shd w:val="clear" w:color="auto" w:fill="FFFFFF"/>
                  </w:rPr>
                  <m:t>-αd</m:t>
                </m:r>
              </m:sup>
            </m:sSup>
            <m:d>
              <m:dPr>
                <m:ctrlPr>
                  <w:rPr>
                    <w:rFonts w:ascii="Cambria Math" w:hAnsi="Cambria Math"/>
                    <w:i/>
                    <w:sz w:val="28"/>
                    <w:szCs w:val="28"/>
                    <w:shd w:val="clear" w:color="auto" w:fill="FFFFFF"/>
                  </w:rPr>
                </m:ctrlPr>
              </m:dPr>
              <m:e>
                <m:f>
                  <m:fPr>
                    <m:ctrlPr>
                      <w:rPr>
                        <w:rFonts w:ascii="Cambria Math" w:hAnsi="Cambria Math"/>
                        <w:i/>
                        <w:sz w:val="28"/>
                        <w:szCs w:val="28"/>
                        <w:shd w:val="clear" w:color="auto" w:fill="FFFFFF"/>
                      </w:rPr>
                    </m:ctrlPr>
                  </m:fPr>
                  <m:num>
                    <m:r>
                      <w:rPr>
                        <w:rFonts w:ascii="Cambria Math" w:hAnsi="Cambria Math"/>
                        <w:sz w:val="28"/>
                        <w:szCs w:val="28"/>
                        <w:shd w:val="clear" w:color="auto" w:fill="FFFFFF"/>
                      </w:rPr>
                      <m:t>p</m:t>
                    </m:r>
                  </m:num>
                  <m:den>
                    <m:r>
                      <w:rPr>
                        <w:rFonts w:ascii="Cambria Math" w:hAnsi="Cambria Math"/>
                        <w:sz w:val="28"/>
                        <w:szCs w:val="28"/>
                        <w:shd w:val="clear" w:color="auto" w:fill="FFFFFF"/>
                      </w:rPr>
                      <m:t>α</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L</m:t>
                        </m:r>
                      </m:e>
                      <m:sub>
                        <m:r>
                          <m:rPr>
                            <m:sty m:val="p"/>
                          </m:rPr>
                          <w:rPr>
                            <w:rFonts w:ascii="Cambria Math" w:hAnsi="Cambria Math"/>
                            <w:sz w:val="28"/>
                            <w:szCs w:val="28"/>
                            <w:shd w:val="clear" w:color="auto" w:fill="FFFFFF"/>
                          </w:rPr>
                          <m:t>amb</m:t>
                        </m:r>
                      </m:sub>
                    </m:sSub>
                  </m:den>
                </m:f>
                <m:func>
                  <m:funcPr>
                    <m:ctrlPr>
                      <w:rPr>
                        <w:rFonts w:ascii="Cambria Math" w:hAnsi="Cambria Math"/>
                        <w:i/>
                        <w:sz w:val="28"/>
                        <w:szCs w:val="28"/>
                        <w:shd w:val="clear" w:color="auto" w:fill="FFFFFF"/>
                      </w:rPr>
                    </m:ctrlPr>
                  </m:funcPr>
                  <m:fName>
                    <m:r>
                      <m:rPr>
                        <m:sty m:val="p"/>
                      </m:rPr>
                      <w:rPr>
                        <w:rFonts w:ascii="Cambria Math" w:hAnsi="Cambria Math"/>
                        <w:sz w:val="28"/>
                        <w:szCs w:val="28"/>
                        <w:shd w:val="clear" w:color="auto" w:fill="FFFFFF"/>
                      </w:rPr>
                      <m:t>sinh</m:t>
                    </m:r>
                  </m:fName>
                  <m:e>
                    <m:d>
                      <m:dPr>
                        <m:ctrlPr>
                          <w:rPr>
                            <w:rFonts w:ascii="Cambria Math" w:hAnsi="Cambria Math"/>
                            <w:i/>
                            <w:sz w:val="28"/>
                            <w:szCs w:val="28"/>
                            <w:shd w:val="clear" w:color="auto" w:fill="FFFFFF"/>
                          </w:rPr>
                        </m:ctrlPr>
                      </m:dPr>
                      <m:e>
                        <m:f>
                          <m:fPr>
                            <m:ctrlPr>
                              <w:rPr>
                                <w:rFonts w:ascii="Cambria Math" w:hAnsi="Cambria Math"/>
                                <w:i/>
                                <w:sz w:val="28"/>
                                <w:szCs w:val="28"/>
                                <w:shd w:val="clear" w:color="auto" w:fill="FFFFFF"/>
                              </w:rPr>
                            </m:ctrlPr>
                          </m:fPr>
                          <m:num>
                            <m:r>
                              <w:rPr>
                                <w:rFonts w:ascii="Cambria Math" w:hAnsi="Cambria Math"/>
                                <w:sz w:val="28"/>
                                <w:szCs w:val="28"/>
                                <w:shd w:val="clear" w:color="auto" w:fill="FFFFFF"/>
                              </w:rPr>
                              <m:t>pd</m:t>
                            </m:r>
                          </m:num>
                          <m:den>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L</m:t>
                                </m:r>
                              </m:e>
                              <m:sub>
                                <m:r>
                                  <m:rPr>
                                    <m:sty m:val="p"/>
                                  </m:rPr>
                                  <w:rPr>
                                    <w:rFonts w:ascii="Cambria Math" w:hAnsi="Cambria Math"/>
                                    <w:sz w:val="28"/>
                                    <w:szCs w:val="28"/>
                                    <w:shd w:val="clear" w:color="auto" w:fill="FFFFFF"/>
                                  </w:rPr>
                                  <m:t>amb</m:t>
                                </m:r>
                              </m:sub>
                            </m:sSub>
                          </m:den>
                        </m:f>
                      </m:e>
                    </m:d>
                  </m:e>
                </m:func>
                <m:r>
                  <w:rPr>
                    <w:rFonts w:ascii="Cambria Math" w:hAnsi="Cambria Math"/>
                    <w:sz w:val="28"/>
                    <w:szCs w:val="28"/>
                    <w:shd w:val="clear" w:color="auto" w:fill="FFFFFF"/>
                  </w:rPr>
                  <m:t>+</m:t>
                </m:r>
                <m:func>
                  <m:funcPr>
                    <m:ctrlPr>
                      <w:rPr>
                        <w:rFonts w:ascii="Cambria Math" w:hAnsi="Cambria Math"/>
                        <w:i/>
                        <w:sz w:val="28"/>
                        <w:szCs w:val="28"/>
                        <w:shd w:val="clear" w:color="auto" w:fill="FFFFFF"/>
                      </w:rPr>
                    </m:ctrlPr>
                  </m:funcPr>
                  <m:fName>
                    <m:r>
                      <m:rPr>
                        <m:sty m:val="p"/>
                      </m:rPr>
                      <w:rPr>
                        <w:rFonts w:ascii="Cambria Math" w:hAnsi="Cambria Math"/>
                        <w:sz w:val="28"/>
                        <w:szCs w:val="28"/>
                        <w:shd w:val="clear" w:color="auto" w:fill="FFFFFF"/>
                      </w:rPr>
                      <m:t>cosh</m:t>
                    </m:r>
                  </m:fName>
                  <m:e>
                    <m:d>
                      <m:dPr>
                        <m:ctrlPr>
                          <w:rPr>
                            <w:rFonts w:ascii="Cambria Math" w:hAnsi="Cambria Math"/>
                            <w:i/>
                            <w:sz w:val="28"/>
                            <w:szCs w:val="28"/>
                            <w:shd w:val="clear" w:color="auto" w:fill="FFFFFF"/>
                          </w:rPr>
                        </m:ctrlPr>
                      </m:dPr>
                      <m:e>
                        <m:f>
                          <m:fPr>
                            <m:ctrlPr>
                              <w:rPr>
                                <w:rFonts w:ascii="Cambria Math" w:hAnsi="Cambria Math"/>
                                <w:i/>
                                <w:sz w:val="28"/>
                                <w:szCs w:val="28"/>
                                <w:shd w:val="clear" w:color="auto" w:fill="FFFFFF"/>
                              </w:rPr>
                            </m:ctrlPr>
                          </m:fPr>
                          <m:num>
                            <m:r>
                              <w:rPr>
                                <w:rFonts w:ascii="Cambria Math" w:hAnsi="Cambria Math"/>
                                <w:sz w:val="28"/>
                                <w:szCs w:val="28"/>
                                <w:shd w:val="clear" w:color="auto" w:fill="FFFFFF"/>
                              </w:rPr>
                              <m:t>pd</m:t>
                            </m:r>
                          </m:num>
                          <m:den>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L</m:t>
                                </m:r>
                              </m:e>
                              <m:sub>
                                <m:r>
                                  <m:rPr>
                                    <m:sty m:val="p"/>
                                  </m:rPr>
                                  <w:rPr>
                                    <w:rFonts w:ascii="Cambria Math" w:hAnsi="Cambria Math"/>
                                    <w:sz w:val="28"/>
                                    <w:szCs w:val="28"/>
                                    <w:shd w:val="clear" w:color="auto" w:fill="FFFFFF"/>
                                  </w:rPr>
                                  <m:t>amb</m:t>
                                </m:r>
                              </m:sub>
                            </m:sSub>
                          </m:den>
                        </m:f>
                      </m:e>
                    </m:d>
                  </m:e>
                </m:func>
              </m:e>
            </m:d>
          </m:num>
          <m:den>
            <m:d>
              <m:dPr>
                <m:ctrlPr>
                  <w:rPr>
                    <w:rFonts w:ascii="Cambria Math" w:hAnsi="Cambria Math"/>
                    <w:i/>
                    <w:sz w:val="28"/>
                    <w:szCs w:val="28"/>
                    <w:shd w:val="clear" w:color="auto" w:fill="FFFFFF"/>
                  </w:rPr>
                </m:ctrlPr>
              </m:dPr>
              <m:e>
                <m:r>
                  <w:rPr>
                    <w:rFonts w:ascii="Cambria Math" w:hAnsi="Cambria Math"/>
                    <w:sz w:val="28"/>
                    <w:szCs w:val="28"/>
                    <w:shd w:val="clear" w:color="auto" w:fill="FFFFFF"/>
                  </w:rPr>
                  <m:t>1-</m:t>
                </m:r>
                <m:sSup>
                  <m:sSupPr>
                    <m:ctrlPr>
                      <w:rPr>
                        <w:rFonts w:ascii="Cambria Math" w:hAnsi="Cambria Math"/>
                        <w:i/>
                        <w:sz w:val="28"/>
                        <w:szCs w:val="28"/>
                        <w:shd w:val="clear" w:color="auto" w:fill="FFFFFF"/>
                      </w:rPr>
                    </m:ctrlPr>
                  </m:sSupPr>
                  <m:e>
                    <m:d>
                      <m:dPr>
                        <m:ctrlPr>
                          <w:rPr>
                            <w:rFonts w:ascii="Cambria Math" w:hAnsi="Cambria Math"/>
                            <w:i/>
                            <w:sz w:val="28"/>
                            <w:szCs w:val="28"/>
                            <w:shd w:val="clear" w:color="auto" w:fill="FFFFFF"/>
                          </w:rPr>
                        </m:ctrlPr>
                      </m:dPr>
                      <m:e>
                        <m:f>
                          <m:fPr>
                            <m:ctrlPr>
                              <w:rPr>
                                <w:rFonts w:ascii="Cambria Math" w:hAnsi="Cambria Math"/>
                                <w:i/>
                                <w:sz w:val="28"/>
                                <w:szCs w:val="28"/>
                                <w:shd w:val="clear" w:color="auto" w:fill="FFFFFF"/>
                              </w:rPr>
                            </m:ctrlPr>
                          </m:fPr>
                          <m:num>
                            <m:r>
                              <w:rPr>
                                <w:rFonts w:ascii="Cambria Math" w:hAnsi="Cambria Math"/>
                                <w:sz w:val="28"/>
                                <w:szCs w:val="28"/>
                                <w:shd w:val="clear" w:color="auto" w:fill="FFFFFF"/>
                              </w:rPr>
                              <m:t>p</m:t>
                            </m:r>
                          </m:num>
                          <m:den>
                            <m:r>
                              <w:rPr>
                                <w:rFonts w:ascii="Cambria Math" w:hAnsi="Cambria Math"/>
                                <w:sz w:val="28"/>
                                <w:szCs w:val="28"/>
                                <w:shd w:val="clear" w:color="auto" w:fill="FFFFFF"/>
                              </w:rPr>
                              <m:t>α</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L</m:t>
                                </m:r>
                              </m:e>
                              <m:sub>
                                <m:r>
                                  <m:rPr>
                                    <m:sty m:val="p"/>
                                  </m:rPr>
                                  <w:rPr>
                                    <w:rFonts w:ascii="Cambria Math" w:hAnsi="Cambria Math"/>
                                    <w:sz w:val="28"/>
                                    <w:szCs w:val="28"/>
                                    <w:shd w:val="clear" w:color="auto" w:fill="FFFFFF"/>
                                  </w:rPr>
                                  <m:t>amb</m:t>
                                </m:r>
                              </m:sub>
                            </m:sSub>
                          </m:den>
                        </m:f>
                      </m:e>
                    </m:d>
                  </m:e>
                  <m:sup>
                    <m:r>
                      <w:rPr>
                        <w:rFonts w:ascii="Cambria Math" w:hAnsi="Cambria Math"/>
                        <w:sz w:val="28"/>
                        <w:szCs w:val="28"/>
                        <w:shd w:val="clear" w:color="auto" w:fill="FFFFFF"/>
                      </w:rPr>
                      <m:t>2</m:t>
                    </m:r>
                  </m:sup>
                </m:sSup>
              </m:e>
            </m:d>
            <m:func>
              <m:funcPr>
                <m:ctrlPr>
                  <w:rPr>
                    <w:rFonts w:ascii="Cambria Math" w:hAnsi="Cambria Math"/>
                    <w:i/>
                    <w:sz w:val="28"/>
                    <w:szCs w:val="28"/>
                    <w:shd w:val="clear" w:color="auto" w:fill="FFFFFF"/>
                  </w:rPr>
                </m:ctrlPr>
              </m:funcPr>
              <m:fName>
                <m:r>
                  <m:rPr>
                    <m:sty m:val="p"/>
                  </m:rPr>
                  <w:rPr>
                    <w:rFonts w:ascii="Cambria Math" w:hAnsi="Cambria Math"/>
                    <w:sz w:val="28"/>
                    <w:szCs w:val="28"/>
                    <w:shd w:val="clear" w:color="auto" w:fill="FFFFFF"/>
                  </w:rPr>
                  <m:t>cosh</m:t>
                </m:r>
              </m:fName>
              <m:e>
                <m:d>
                  <m:dPr>
                    <m:ctrlPr>
                      <w:rPr>
                        <w:rFonts w:ascii="Cambria Math" w:hAnsi="Cambria Math"/>
                        <w:i/>
                        <w:sz w:val="28"/>
                        <w:szCs w:val="28"/>
                        <w:shd w:val="clear" w:color="auto" w:fill="FFFFFF"/>
                      </w:rPr>
                    </m:ctrlPr>
                  </m:dPr>
                  <m:e>
                    <m:f>
                      <m:fPr>
                        <m:ctrlPr>
                          <w:rPr>
                            <w:rFonts w:ascii="Cambria Math" w:hAnsi="Cambria Math"/>
                            <w:i/>
                            <w:sz w:val="28"/>
                            <w:szCs w:val="28"/>
                            <w:shd w:val="clear" w:color="auto" w:fill="FFFFFF"/>
                          </w:rPr>
                        </m:ctrlPr>
                      </m:fPr>
                      <m:num>
                        <m:r>
                          <w:rPr>
                            <w:rFonts w:ascii="Cambria Math" w:hAnsi="Cambria Math"/>
                            <w:sz w:val="28"/>
                            <w:szCs w:val="28"/>
                            <w:shd w:val="clear" w:color="auto" w:fill="FFFFFF"/>
                          </w:rPr>
                          <m:t>pd</m:t>
                        </m:r>
                      </m:num>
                      <m:den>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L</m:t>
                            </m:r>
                          </m:e>
                          <m:sub>
                            <m:r>
                              <m:rPr>
                                <m:sty m:val="p"/>
                              </m:rPr>
                              <w:rPr>
                                <w:rFonts w:ascii="Cambria Math" w:hAnsi="Cambria Math"/>
                                <w:sz w:val="28"/>
                                <w:szCs w:val="28"/>
                                <w:shd w:val="clear" w:color="auto" w:fill="FFFFFF"/>
                              </w:rPr>
                              <m:t>amb</m:t>
                            </m:r>
                          </m:sub>
                        </m:sSub>
                      </m:den>
                    </m:f>
                  </m:e>
                </m:d>
              </m:e>
            </m:func>
          </m:den>
        </m:f>
      </m:oMath>
      <w:r>
        <w:rPr>
          <w:shd w:val="clear" w:color="auto" w:fill="FFFFFF"/>
        </w:rPr>
        <w:tab/>
      </w:r>
      <w:r>
        <w:rPr>
          <w:shd w:val="clear" w:color="auto" w:fill="FFFFFF"/>
        </w:rPr>
        <w:tab/>
        <w:t>(15)</w:t>
      </w:r>
    </w:p>
    <w:p w14:paraId="41410919" w14:textId="3D755F20" w:rsidR="00042929" w:rsidRDefault="00042929" w:rsidP="000C5911">
      <w:pPr>
        <w:spacing w:line="360" w:lineRule="auto"/>
        <w:jc w:val="both"/>
        <w:rPr>
          <w:shd w:val="clear" w:color="auto" w:fill="FFFFFF"/>
        </w:rPr>
      </w:pPr>
      <w:r>
        <w:t>where</w:t>
      </w:r>
      <w:r>
        <w:tab/>
        <w:t xml:space="preserve"> </w:t>
      </w:r>
      <m:oMath>
        <m:r>
          <w:rPr>
            <w:rFonts w:ascii="Cambria Math" w:hAnsi="Cambria Math"/>
          </w:rPr>
          <m:t>p=</m:t>
        </m:r>
        <m:rad>
          <m:radPr>
            <m:degHide m:val="1"/>
            <m:ctrlPr>
              <w:rPr>
                <w:rFonts w:ascii="Cambria Math" w:hAnsi="Cambria Math"/>
                <w:i/>
              </w:rPr>
            </m:ctrlPr>
          </m:radPr>
          <m:deg/>
          <m:e>
            <m:r>
              <w:rPr>
                <w:rFonts w:ascii="Cambria Math" w:hAnsi="Cambria Math"/>
              </w:rPr>
              <m:t>1+i</m:t>
            </m:r>
            <m:f>
              <m:fPr>
                <m:ctrlPr>
                  <w:rPr>
                    <w:rFonts w:ascii="Cambria Math" w:hAnsi="Cambria Math"/>
                    <w:i/>
                  </w:rPr>
                </m:ctrlPr>
              </m:fPr>
              <m:num>
                <m:r>
                  <w:rPr>
                    <w:rFonts w:ascii="Cambria Math" w:hAnsi="Cambria Math"/>
                  </w:rPr>
                  <m:t>ω</m:t>
                </m:r>
              </m:num>
              <m:den>
                <m:sSub>
                  <m:sSubPr>
                    <m:ctrlPr>
                      <w:rPr>
                        <w:rFonts w:ascii="Cambria Math" w:hAnsi="Cambria Math"/>
                        <w:i/>
                      </w:rPr>
                    </m:ctrlPr>
                  </m:sSubPr>
                  <m:e>
                    <m:r>
                      <w:rPr>
                        <w:rFonts w:ascii="Cambria Math" w:hAnsi="Cambria Math"/>
                      </w:rPr>
                      <m:t>ω</m:t>
                    </m:r>
                  </m:e>
                  <m:sub>
                    <m:r>
                      <m:rPr>
                        <m:sty m:val="p"/>
                      </m:rPr>
                      <w:rPr>
                        <w:rFonts w:ascii="Cambria Math" w:hAnsi="Cambria Math"/>
                      </w:rPr>
                      <m:t>rec</m:t>
                    </m:r>
                  </m:sub>
                </m:sSub>
              </m:den>
            </m:f>
          </m:e>
        </m:rad>
      </m:oMath>
      <w:r>
        <w:t xml:space="preserve"> and </w:t>
      </w:r>
      <m:oMath>
        <m:sSub>
          <m:sSubPr>
            <m:ctrlPr>
              <w:rPr>
                <w:rFonts w:ascii="Cambria Math" w:hAnsi="Cambria Math"/>
                <w:i/>
              </w:rPr>
            </m:ctrlPr>
          </m:sSubPr>
          <m:e>
            <m:r>
              <w:rPr>
                <w:rFonts w:ascii="Cambria Math" w:hAnsi="Cambria Math"/>
              </w:rPr>
              <m:t>ω</m:t>
            </m:r>
          </m:e>
          <m:sub>
            <m:r>
              <w:rPr>
                <w:rFonts w:ascii="Cambria Math" w:hAnsi="Cambria Math"/>
              </w:rPr>
              <m:t>rec</m:t>
            </m:r>
          </m:sub>
        </m:sSub>
        <m:r>
          <w:rPr>
            <w:rFonts w:ascii="Cambria Math" w:hAnsi="Cambria Math"/>
          </w:rPr>
          <m:t>=</m:t>
        </m:r>
        <m:sSup>
          <m:sSupPr>
            <m:ctrlPr>
              <w:rPr>
                <w:rFonts w:ascii="Cambria Math" w:hAnsi="Cambria Math"/>
                <w:i/>
              </w:rPr>
            </m:ctrlPr>
          </m:sSupPr>
          <m:e>
            <m:sSub>
              <m:sSubPr>
                <m:ctrlPr>
                  <w:rPr>
                    <w:rFonts w:ascii="Cambria Math" w:hAnsi="Cambria Math"/>
                    <w:i/>
                  </w:rPr>
                </m:ctrlPr>
              </m:sSubPr>
              <m:e>
                <m:r>
                  <w:rPr>
                    <w:rFonts w:ascii="Cambria Math" w:hAnsi="Cambria Math"/>
                  </w:rPr>
                  <m:t>τ</m:t>
                </m:r>
              </m:e>
              <m:sub>
                <m:r>
                  <m:rPr>
                    <m:sty m:val="p"/>
                  </m:rPr>
                  <w:rPr>
                    <w:rFonts w:ascii="Cambria Math" w:hAnsi="Cambria Math"/>
                  </w:rPr>
                  <m:t>eff</m:t>
                </m:r>
              </m:sub>
            </m:sSub>
          </m:e>
          <m:sup>
            <m:r>
              <w:rPr>
                <w:rFonts w:ascii="Cambria Math" w:hAnsi="Cambria Math"/>
              </w:rPr>
              <m:t>-1</m:t>
            </m:r>
          </m:sup>
        </m:sSup>
      </m:oMath>
      <w:r>
        <w:t xml:space="preserve">, </w:t>
      </w:r>
      <m:oMath>
        <m:sSub>
          <m:sSubPr>
            <m:ctrlPr>
              <w:rPr>
                <w:rFonts w:ascii="Cambria Math" w:hAnsi="Cambria Math"/>
                <w:i/>
              </w:rPr>
            </m:ctrlPr>
          </m:sSubPr>
          <m:e>
            <m:r>
              <w:rPr>
                <w:rFonts w:ascii="Cambria Math" w:hAnsi="Cambria Math"/>
              </w:rPr>
              <m:t>ω</m:t>
            </m:r>
          </m:e>
          <m:sub>
            <m:r>
              <m:rPr>
                <m:sty m:val="p"/>
              </m:rPr>
              <w:rPr>
                <w:rFonts w:ascii="Cambria Math" w:hAnsi="Cambria Math"/>
              </w:rPr>
              <m:t>d</m:t>
            </m:r>
          </m:sub>
        </m:sSub>
        <m:r>
          <w:rPr>
            <w:rFonts w:ascii="Cambria Math" w:hAnsi="Cambria Math"/>
          </w:rPr>
          <m:t>=</m:t>
        </m:r>
        <m:f>
          <m:fPr>
            <m:type m:val="lin"/>
            <m:ctrlPr>
              <w:rPr>
                <w:rFonts w:ascii="Cambria Math" w:hAnsi="Cambria Math"/>
                <w:i/>
              </w:rPr>
            </m:ctrlPr>
          </m:fPr>
          <m:num>
            <m:sSub>
              <m:sSubPr>
                <m:ctrlPr>
                  <w:rPr>
                    <w:rFonts w:ascii="Cambria Math" w:hAnsi="Cambria Math"/>
                    <w:i/>
                  </w:rPr>
                </m:ctrlPr>
              </m:sSubPr>
              <m:e>
                <m:r>
                  <w:rPr>
                    <w:rFonts w:ascii="Cambria Math" w:hAnsi="Cambria Math"/>
                  </w:rPr>
                  <m:t>D</m:t>
                </m:r>
              </m:e>
              <m:sub>
                <m:r>
                  <m:rPr>
                    <m:sty m:val="p"/>
                  </m:rPr>
                  <w:rPr>
                    <w:rFonts w:ascii="Cambria Math" w:hAnsi="Cambria Math"/>
                  </w:rPr>
                  <m:t>amb</m:t>
                </m:r>
              </m:sub>
            </m:sSub>
          </m:num>
          <m:den>
            <m:sSup>
              <m:sSupPr>
                <m:ctrlPr>
                  <w:rPr>
                    <w:rFonts w:ascii="Cambria Math" w:hAnsi="Cambria Math"/>
                    <w:i/>
                  </w:rPr>
                </m:ctrlPr>
              </m:sSupPr>
              <m:e>
                <m:r>
                  <w:rPr>
                    <w:rFonts w:ascii="Cambria Math" w:hAnsi="Cambria Math"/>
                  </w:rPr>
                  <m:t>d</m:t>
                </m:r>
              </m:e>
              <m:sup>
                <m:r>
                  <w:rPr>
                    <w:rFonts w:ascii="Cambria Math" w:hAnsi="Cambria Math"/>
                  </w:rPr>
                  <m:t>2</m:t>
                </m:r>
              </m:sup>
            </m:sSup>
          </m:den>
        </m:f>
      </m:oMath>
      <w:r>
        <w:t xml:space="preserve"> is the frequency of diffusion and </w:t>
      </w:r>
      <m:oMath>
        <m:sSub>
          <m:sSubPr>
            <m:ctrlPr>
              <w:rPr>
                <w:rFonts w:ascii="Cambria Math" w:hAnsi="Cambria Math"/>
                <w:i/>
              </w:rPr>
            </m:ctrlPr>
          </m:sSubPr>
          <m:e>
            <m:r>
              <w:rPr>
                <w:rFonts w:ascii="Cambria Math" w:hAnsi="Cambria Math"/>
              </w:rPr>
              <m:t>ω</m:t>
            </m:r>
          </m:e>
          <m:sub>
            <m:r>
              <w:rPr>
                <w:rFonts w:ascii="Cambria Math" w:hAnsi="Cambria Math"/>
              </w:rPr>
              <m:t>a</m:t>
            </m:r>
          </m:sub>
        </m:sSub>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n</m:t>
            </m:r>
          </m:sub>
        </m:sSub>
        <m:sSup>
          <m:sSupPr>
            <m:ctrlPr>
              <w:rPr>
                <w:rFonts w:ascii="Cambria Math" w:hAnsi="Cambria Math"/>
                <w:i/>
              </w:rPr>
            </m:ctrlPr>
          </m:sSupPr>
          <m:e>
            <m:r>
              <w:rPr>
                <w:rFonts w:ascii="Cambria Math" w:hAnsi="Cambria Math"/>
              </w:rPr>
              <m:t>α</m:t>
            </m:r>
          </m:e>
          <m:sup>
            <m:r>
              <w:rPr>
                <w:rFonts w:ascii="Cambria Math" w:hAnsi="Cambria Math"/>
              </w:rPr>
              <m:t>2</m:t>
            </m:r>
          </m:sup>
        </m:sSup>
      </m:oMath>
      <w:r>
        <w:t xml:space="preserve">is the frequency of absorption (18.23). The parameter </w:t>
      </w:r>
      <w:r w:rsidRPr="00C0589A">
        <w:rPr>
          <w:i/>
          <w:iCs/>
        </w:rPr>
        <w:t>d</w:t>
      </w:r>
      <w:r>
        <w:t xml:space="preserve"> is the absorber thickness, </w:t>
      </w:r>
      <w:r w:rsidRPr="00C0589A">
        <w:rPr>
          <w:rFonts w:ascii="Symbol" w:hAnsi="Symbol"/>
        </w:rPr>
        <w:t></w:t>
      </w:r>
      <w:r>
        <w:t xml:space="preserve"> is the absorption coefficient at wavelength </w:t>
      </w:r>
      <w:r w:rsidRPr="00C0589A">
        <w:rPr>
          <w:rFonts w:ascii="Symbol" w:hAnsi="Symbol"/>
        </w:rPr>
        <w:t></w:t>
      </w:r>
      <w:r>
        <w:t xml:space="preserve"> and </w:t>
      </w:r>
      <w:r w:rsidRPr="00701F9E">
        <w:rPr>
          <w:i/>
          <w:iCs/>
        </w:rPr>
        <w:t>D</w:t>
      </w:r>
      <w:r w:rsidRPr="00945563">
        <w:rPr>
          <w:vertAlign w:val="subscript"/>
        </w:rPr>
        <w:t>amb</w:t>
      </w:r>
      <w:r w:rsidRPr="00701F9E">
        <w:rPr>
          <w:vertAlign w:val="subscript"/>
        </w:rPr>
        <w:t xml:space="preserve"> </w:t>
      </w:r>
      <w:r>
        <w:t xml:space="preserve">is the ambipolar diffusivity related to the ambipolar diffusion length </w:t>
      </w:r>
      <m:oMath>
        <m:sSub>
          <m:sSubPr>
            <m:ctrlPr>
              <w:rPr>
                <w:rFonts w:ascii="Cambria Math" w:hAnsi="Cambria Math"/>
                <w:i/>
              </w:rPr>
            </m:ctrlPr>
          </m:sSubPr>
          <m:e>
            <m:r>
              <w:rPr>
                <w:rFonts w:ascii="Cambria Math" w:hAnsi="Cambria Math"/>
              </w:rPr>
              <m:t>L</m:t>
            </m:r>
          </m:e>
          <m:sub>
            <m:r>
              <m:rPr>
                <m:sty m:val="p"/>
              </m:rPr>
              <w:rPr>
                <w:rFonts w:ascii="Cambria Math" w:hAnsi="Cambria Math"/>
              </w:rPr>
              <m:t>amb</m:t>
            </m:r>
          </m:sub>
        </m:sSub>
      </m:oMath>
      <w:r>
        <w:t xml:space="preserve">via </w:t>
      </w:r>
      <m:oMath>
        <m:sSub>
          <m:sSubPr>
            <m:ctrlPr>
              <w:rPr>
                <w:rFonts w:ascii="Cambria Math" w:hAnsi="Cambria Math"/>
                <w:i/>
              </w:rPr>
            </m:ctrlPr>
          </m:sSubPr>
          <m:e>
            <m:r>
              <w:rPr>
                <w:rFonts w:ascii="Cambria Math" w:hAnsi="Cambria Math"/>
              </w:rPr>
              <m:t>L</m:t>
            </m:r>
          </m:e>
          <m:sub>
            <m:r>
              <m:rPr>
                <m:sty m:val="p"/>
              </m:rPr>
              <w:rPr>
                <w:rFonts w:ascii="Cambria Math" w:hAnsi="Cambria Math"/>
              </w:rPr>
              <m:t>amb</m:t>
            </m:r>
          </m:sub>
        </m:sSub>
        <m:r>
          <w:rPr>
            <w:rFonts w:ascii="Cambria Math" w:hAnsi="Cambria Math"/>
          </w:rPr>
          <m:t>=</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D</m:t>
                </m:r>
              </m:e>
              <m:sub>
                <m:r>
                  <m:rPr>
                    <m:sty m:val="p"/>
                  </m:rPr>
                  <w:rPr>
                    <w:rFonts w:ascii="Cambria Math" w:hAnsi="Cambria Math"/>
                  </w:rPr>
                  <m:t>amb</m:t>
                </m:r>
              </m:sub>
            </m:sSub>
            <m:sSub>
              <m:sSubPr>
                <m:ctrlPr>
                  <w:rPr>
                    <w:rFonts w:ascii="Cambria Math" w:hAnsi="Cambria Math"/>
                    <w:i/>
                  </w:rPr>
                </m:ctrlPr>
              </m:sSubPr>
              <m:e>
                <m:r>
                  <w:rPr>
                    <w:rFonts w:ascii="Cambria Math" w:hAnsi="Cambria Math"/>
                  </w:rPr>
                  <m:t>τ</m:t>
                </m:r>
              </m:e>
              <m:sub>
                <m:r>
                  <m:rPr>
                    <m:sty m:val="p"/>
                  </m:rPr>
                  <w:rPr>
                    <w:rFonts w:ascii="Cambria Math" w:hAnsi="Cambria Math"/>
                  </w:rPr>
                  <m:t>eff</m:t>
                </m:r>
              </m:sub>
            </m:sSub>
          </m:e>
        </m:rad>
        <m:r>
          <w:rPr>
            <w:rFonts w:ascii="Cambria Math" w:hAnsi="Cambria Math"/>
          </w:rPr>
          <m:t xml:space="preserve"> </m:t>
        </m:r>
      </m:oMath>
      <w:r>
        <w:t xml:space="preserve">. </w:t>
      </w:r>
      <w:r>
        <w:rPr>
          <w:shd w:val="clear" w:color="auto" w:fill="FFFFFF"/>
        </w:rPr>
        <w:t xml:space="preserve">For the case where the </w:t>
      </w:r>
      <w:r w:rsidRPr="000540B9">
        <w:rPr>
          <w:i/>
          <w:iCs/>
          <w:shd w:val="clear" w:color="auto" w:fill="FFFFFF"/>
        </w:rPr>
        <w:t>RC</w:t>
      </w:r>
      <w:r>
        <w:rPr>
          <w:shd w:val="clear" w:color="auto" w:fill="FFFFFF"/>
        </w:rPr>
        <w:t xml:space="preserve"> time constant of the cell limits the measurement bandwidth, the adjusted transfer function is simply:</w:t>
      </w:r>
    </w:p>
    <w:p w14:paraId="5AE19669" w14:textId="77777777" w:rsidR="00042929" w:rsidRDefault="00AD55B0" w:rsidP="00F90939">
      <w:pPr>
        <w:jc w:val="center"/>
        <w:rPr>
          <w:shd w:val="clear" w:color="auto" w:fill="FFFFFF"/>
        </w:rPr>
      </w:pPr>
      <m:oMath>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Q</m:t>
            </m:r>
          </m:e>
          <m:sub>
            <m:r>
              <w:rPr>
                <w:rFonts w:ascii="Cambria Math" w:hAnsi="Cambria Math"/>
                <w:sz w:val="28"/>
                <w:szCs w:val="28"/>
                <w:shd w:val="clear" w:color="auto" w:fill="FFFFFF"/>
              </w:rPr>
              <m:t>m</m:t>
            </m:r>
          </m:sub>
        </m:sSub>
        <m:d>
          <m:dPr>
            <m:ctrlPr>
              <w:rPr>
                <w:rFonts w:ascii="Cambria Math" w:hAnsi="Cambria Math"/>
                <w:i/>
                <w:sz w:val="28"/>
                <w:szCs w:val="28"/>
                <w:shd w:val="clear" w:color="auto" w:fill="FFFFFF"/>
              </w:rPr>
            </m:ctrlPr>
          </m:dPr>
          <m:e>
            <m:r>
              <w:rPr>
                <w:rFonts w:ascii="Cambria Math" w:hAnsi="Cambria Math"/>
                <w:sz w:val="28"/>
                <w:szCs w:val="28"/>
                <w:shd w:val="clear" w:color="auto" w:fill="FFFFFF"/>
              </w:rPr>
              <m:t>ω</m:t>
            </m:r>
          </m:e>
        </m:d>
        <m:r>
          <w:rPr>
            <w:rFonts w:ascii="Cambria Math" w:hAnsi="Cambria Math"/>
            <w:sz w:val="28"/>
            <w:szCs w:val="28"/>
            <w:shd w:val="clear" w:color="auto" w:fill="FFFFFF"/>
          </w:rPr>
          <m:t>=Q</m:t>
        </m:r>
        <m:d>
          <m:dPr>
            <m:ctrlPr>
              <w:rPr>
                <w:rFonts w:ascii="Cambria Math" w:hAnsi="Cambria Math"/>
                <w:i/>
                <w:sz w:val="28"/>
                <w:szCs w:val="28"/>
                <w:shd w:val="clear" w:color="auto" w:fill="FFFFFF"/>
              </w:rPr>
            </m:ctrlPr>
          </m:dPr>
          <m:e>
            <m:r>
              <w:rPr>
                <w:rFonts w:ascii="Cambria Math" w:hAnsi="Cambria Math"/>
                <w:sz w:val="28"/>
                <w:szCs w:val="28"/>
                <w:shd w:val="clear" w:color="auto" w:fill="FFFFFF"/>
              </w:rPr>
              <m:t>ω</m:t>
            </m:r>
          </m:e>
        </m:d>
        <m:r>
          <w:rPr>
            <w:rFonts w:ascii="Cambria Math" w:hAnsi="Cambria Math"/>
            <w:sz w:val="28"/>
            <w:szCs w:val="28"/>
            <w:shd w:val="clear" w:color="auto" w:fill="FFFFFF"/>
          </w:rPr>
          <m:t>∙A</m:t>
        </m:r>
        <m:d>
          <m:dPr>
            <m:ctrlPr>
              <w:rPr>
                <w:rFonts w:ascii="Cambria Math" w:hAnsi="Cambria Math"/>
                <w:i/>
                <w:sz w:val="28"/>
                <w:szCs w:val="28"/>
                <w:shd w:val="clear" w:color="auto" w:fill="FFFFFF"/>
              </w:rPr>
            </m:ctrlPr>
          </m:dPr>
          <m:e>
            <m:r>
              <w:rPr>
                <w:rFonts w:ascii="Cambria Math" w:hAnsi="Cambria Math"/>
                <w:sz w:val="28"/>
                <w:szCs w:val="28"/>
                <w:shd w:val="clear" w:color="auto" w:fill="FFFFFF"/>
              </w:rPr>
              <m:t>ω</m:t>
            </m:r>
          </m:e>
        </m:d>
      </m:oMath>
      <w:r w:rsidR="00042929">
        <w:rPr>
          <w:shd w:val="clear" w:color="auto" w:fill="FFFFFF"/>
        </w:rPr>
        <w:tab/>
        <w:t>(16)</w:t>
      </w:r>
    </w:p>
    <w:p w14:paraId="1B5410B0" w14:textId="77777777" w:rsidR="00042929" w:rsidRDefault="00042929" w:rsidP="00F90939">
      <w:pPr>
        <w:jc w:val="center"/>
        <w:rPr>
          <w:shd w:val="clear" w:color="auto" w:fill="FFFFFF"/>
        </w:rPr>
      </w:pPr>
    </w:p>
    <w:p w14:paraId="3E83168B" w14:textId="77777777" w:rsidR="00042929" w:rsidRDefault="00042929" w:rsidP="00F90939">
      <w:pPr>
        <w:jc w:val="both"/>
        <w:rPr>
          <w:shd w:val="clear" w:color="auto" w:fill="FFFFFF"/>
        </w:rPr>
      </w:pPr>
      <w:r>
        <w:rPr>
          <w:shd w:val="clear" w:color="auto" w:fill="FFFFFF"/>
        </w:rPr>
        <w:t xml:space="preserve">where the attenuation function </w:t>
      </w:r>
      <w:r w:rsidRPr="00A839F4">
        <w:rPr>
          <w:i/>
          <w:iCs/>
          <w:shd w:val="clear" w:color="auto" w:fill="FFFFFF"/>
        </w:rPr>
        <w:t>A</w:t>
      </w:r>
      <w:r>
        <w:rPr>
          <w:shd w:val="clear" w:color="auto" w:fill="FFFFFF"/>
        </w:rPr>
        <w:t xml:space="preserve"> is that of an </w:t>
      </w:r>
      <w:r w:rsidRPr="00A839F4">
        <w:rPr>
          <w:i/>
          <w:iCs/>
          <w:shd w:val="clear" w:color="auto" w:fill="FFFFFF"/>
        </w:rPr>
        <w:t>RC</w:t>
      </w:r>
      <w:r>
        <w:rPr>
          <w:shd w:val="clear" w:color="auto" w:fill="FFFFFF"/>
        </w:rPr>
        <w:t xml:space="preserve"> network given by (20): </w:t>
      </w:r>
    </w:p>
    <w:p w14:paraId="4604B69A" w14:textId="77777777" w:rsidR="00042929" w:rsidRPr="003A6840" w:rsidRDefault="00042929" w:rsidP="00F90939">
      <w:pPr>
        <w:jc w:val="both"/>
        <w:rPr>
          <w:shd w:val="clear" w:color="auto" w:fill="FFFFFF"/>
        </w:rPr>
      </w:pPr>
    </w:p>
    <w:p w14:paraId="3DDE1633" w14:textId="77777777" w:rsidR="00042929" w:rsidRDefault="00042929" w:rsidP="00F90939">
      <w:pPr>
        <w:jc w:val="center"/>
        <w:rPr>
          <w:shd w:val="clear" w:color="auto" w:fill="FFFFFF"/>
        </w:rPr>
      </w:pPr>
      <m:oMath>
        <m:r>
          <w:rPr>
            <w:rFonts w:ascii="Cambria Math" w:hAnsi="Cambria Math"/>
            <w:sz w:val="28"/>
            <w:szCs w:val="28"/>
            <w:shd w:val="clear" w:color="auto" w:fill="FFFFFF"/>
          </w:rPr>
          <m:t>A</m:t>
        </m:r>
        <m:d>
          <m:dPr>
            <m:ctrlPr>
              <w:rPr>
                <w:rFonts w:ascii="Cambria Math" w:hAnsi="Cambria Math"/>
                <w:i/>
                <w:sz w:val="28"/>
                <w:szCs w:val="28"/>
                <w:shd w:val="clear" w:color="auto" w:fill="FFFFFF"/>
              </w:rPr>
            </m:ctrlPr>
          </m:dPr>
          <m:e>
            <m:r>
              <w:rPr>
                <w:rFonts w:ascii="Cambria Math" w:hAnsi="Cambria Math"/>
                <w:sz w:val="28"/>
                <w:szCs w:val="28"/>
                <w:shd w:val="clear" w:color="auto" w:fill="FFFFFF"/>
              </w:rPr>
              <m:t>ω</m:t>
            </m:r>
          </m:e>
        </m:d>
        <m:r>
          <w:rPr>
            <w:rFonts w:ascii="Cambria Math" w:hAnsi="Cambria Math"/>
            <w:sz w:val="28"/>
            <w:szCs w:val="28"/>
            <w:shd w:val="clear" w:color="auto" w:fill="FFFFFF"/>
          </w:rPr>
          <m:t>=</m:t>
        </m:r>
        <m:f>
          <m:fPr>
            <m:ctrlPr>
              <w:rPr>
                <w:rFonts w:ascii="Cambria Math" w:hAnsi="Cambria Math"/>
                <w:i/>
                <w:sz w:val="28"/>
                <w:szCs w:val="28"/>
                <w:shd w:val="clear" w:color="auto" w:fill="FFFFFF"/>
              </w:rPr>
            </m:ctrlPr>
          </m:fPr>
          <m:num>
            <m:r>
              <w:rPr>
                <w:rFonts w:ascii="Cambria Math" w:hAnsi="Cambria Math"/>
                <w:sz w:val="28"/>
                <w:szCs w:val="28"/>
                <w:shd w:val="clear" w:color="auto" w:fill="FFFFFF"/>
              </w:rPr>
              <m:t>1</m:t>
            </m:r>
          </m:num>
          <m:den>
            <m:r>
              <w:rPr>
                <w:rFonts w:ascii="Cambria Math" w:hAnsi="Cambria Math"/>
                <w:sz w:val="28"/>
                <w:szCs w:val="28"/>
                <w:shd w:val="clear" w:color="auto" w:fill="FFFFFF"/>
              </w:rPr>
              <m:t>1+iω</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R</m:t>
                </m:r>
              </m:e>
              <m:sub>
                <m:r>
                  <w:rPr>
                    <w:rFonts w:ascii="Cambria Math" w:hAnsi="Cambria Math"/>
                    <w:sz w:val="28"/>
                    <w:szCs w:val="28"/>
                    <w:shd w:val="clear" w:color="auto" w:fill="FFFFFF"/>
                  </w:rPr>
                  <m:t>s</m:t>
                </m:r>
              </m:sub>
            </m:sSub>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C</m:t>
                </m:r>
              </m:e>
              <m:sub>
                <m:r>
                  <w:rPr>
                    <w:rFonts w:ascii="Cambria Math" w:hAnsi="Cambria Math"/>
                    <w:sz w:val="28"/>
                    <w:szCs w:val="28"/>
                    <w:shd w:val="clear" w:color="auto" w:fill="FFFFFF"/>
                  </w:rPr>
                  <m:t>g</m:t>
                </m:r>
              </m:sub>
            </m:sSub>
          </m:den>
        </m:f>
      </m:oMath>
      <w:r>
        <w:rPr>
          <w:shd w:val="clear" w:color="auto" w:fill="FFFFFF"/>
        </w:rPr>
        <w:t xml:space="preserve"> .</w:t>
      </w:r>
      <w:r>
        <w:rPr>
          <w:shd w:val="clear" w:color="auto" w:fill="FFFFFF"/>
        </w:rPr>
        <w:tab/>
      </w:r>
      <w:r>
        <w:rPr>
          <w:shd w:val="clear" w:color="auto" w:fill="FFFFFF"/>
        </w:rPr>
        <w:tab/>
        <w:t>(17)</w:t>
      </w:r>
    </w:p>
    <w:p w14:paraId="0C067DB8" w14:textId="77777777" w:rsidR="00042929" w:rsidRDefault="00042929" w:rsidP="00F90939">
      <w:pPr>
        <w:jc w:val="center"/>
        <w:rPr>
          <w:shd w:val="clear" w:color="auto" w:fill="FFFFFF"/>
        </w:rPr>
      </w:pPr>
    </w:p>
    <w:p w14:paraId="7011B17D" w14:textId="77777777" w:rsidR="00042929" w:rsidRDefault="00042929" w:rsidP="00C6569C">
      <w:pPr>
        <w:spacing w:line="360" w:lineRule="auto"/>
        <w:jc w:val="both"/>
      </w:pPr>
      <w:r>
        <w:t xml:space="preserve">In the low-frequency limit </w:t>
      </w:r>
      <m:oMath>
        <m:r>
          <w:rPr>
            <w:rFonts w:ascii="Cambria Math" w:hAnsi="Cambria Math"/>
            <w:shd w:val="clear" w:color="auto" w:fill="FFFFFF"/>
          </w:rPr>
          <m:t>ω→0</m:t>
        </m:r>
      </m:oMath>
      <w:r>
        <w:rPr>
          <w:shd w:val="clear" w:color="auto" w:fill="FFFFFF"/>
        </w:rPr>
        <w:t xml:space="preserve"> </w:t>
      </w:r>
      <w:r>
        <w:t xml:space="preserve">where attenuation </w:t>
      </w:r>
      <m:oMath>
        <m:r>
          <w:rPr>
            <w:rFonts w:ascii="Cambria Math" w:hAnsi="Cambria Math"/>
          </w:rPr>
          <m:t>A→</m:t>
        </m:r>
        <m:r>
          <w:rPr>
            <w:rFonts w:ascii="Cambria Math" w:hAnsi="Cambria Math"/>
            <w:shd w:val="clear" w:color="auto" w:fill="FFFFFF"/>
          </w:rPr>
          <m:t xml:space="preserve">1 </m:t>
        </m:r>
      </m:oMath>
      <w:r>
        <w:rPr>
          <w:shd w:val="clear" w:color="auto" w:fill="FFFFFF"/>
        </w:rPr>
        <w:t>, the transfer function approaches:</w:t>
      </w:r>
    </w:p>
    <w:p w14:paraId="71D30AB5" w14:textId="77777777" w:rsidR="00042929" w:rsidRDefault="00042929" w:rsidP="00C6569C">
      <w:pPr>
        <w:spacing w:line="360" w:lineRule="auto"/>
        <w:jc w:val="both"/>
      </w:pPr>
    </w:p>
    <w:p w14:paraId="484EBD29" w14:textId="77777777" w:rsidR="00042929" w:rsidRPr="000F2F4F" w:rsidRDefault="00042929" w:rsidP="00014321">
      <w:pPr>
        <w:spacing w:line="360" w:lineRule="auto"/>
        <w:jc w:val="center"/>
        <w:rPr>
          <w:sz w:val="28"/>
          <w:szCs w:val="28"/>
        </w:rPr>
      </w:pPr>
      <m:oMath>
        <m:r>
          <w:rPr>
            <w:rFonts w:ascii="Cambria Math" w:hAnsi="Cambria Math"/>
            <w:sz w:val="28"/>
            <w:szCs w:val="28"/>
            <w:shd w:val="clear" w:color="auto" w:fill="FFFFFF"/>
          </w:rPr>
          <m:t>Q</m:t>
        </m:r>
        <m:d>
          <m:dPr>
            <m:ctrlPr>
              <w:rPr>
                <w:rFonts w:ascii="Cambria Math" w:hAnsi="Cambria Math"/>
                <w:i/>
                <w:sz w:val="28"/>
                <w:szCs w:val="28"/>
                <w:shd w:val="clear" w:color="auto" w:fill="FFFFFF"/>
              </w:rPr>
            </m:ctrlPr>
          </m:dPr>
          <m:e>
            <m:r>
              <w:rPr>
                <w:rFonts w:ascii="Cambria Math" w:hAnsi="Cambria Math"/>
                <w:sz w:val="28"/>
                <w:szCs w:val="28"/>
                <w:shd w:val="clear" w:color="auto" w:fill="FFFFFF"/>
              </w:rPr>
              <m:t>ω→0</m:t>
            </m:r>
          </m:e>
        </m:d>
        <m:r>
          <w:rPr>
            <w:rFonts w:ascii="Cambria Math" w:hAnsi="Cambria Math"/>
            <w:sz w:val="28"/>
            <w:szCs w:val="28"/>
            <w:shd w:val="clear" w:color="auto" w:fill="FFFFFF"/>
          </w:rPr>
          <m:t>=</m:t>
        </m:r>
        <m:f>
          <m:fPr>
            <m:ctrlPr>
              <w:rPr>
                <w:rFonts w:ascii="Cambria Math" w:hAnsi="Cambria Math"/>
                <w:i/>
                <w:sz w:val="28"/>
                <w:szCs w:val="28"/>
                <w:shd w:val="clear" w:color="auto" w:fill="FFFFFF"/>
              </w:rPr>
            </m:ctrlPr>
          </m:fPr>
          <m:num>
            <m:r>
              <w:rPr>
                <w:rFonts w:ascii="Cambria Math" w:hAnsi="Cambria Math"/>
                <w:sz w:val="28"/>
                <w:szCs w:val="28"/>
                <w:shd w:val="clear" w:color="auto" w:fill="FFFFFF"/>
              </w:rPr>
              <m:t>1-</m:t>
            </m:r>
            <m:sSup>
              <m:sSupPr>
                <m:ctrlPr>
                  <w:rPr>
                    <w:rFonts w:ascii="Cambria Math" w:hAnsi="Cambria Math"/>
                    <w:i/>
                    <w:sz w:val="28"/>
                    <w:szCs w:val="28"/>
                    <w:shd w:val="clear" w:color="auto" w:fill="FFFFFF"/>
                  </w:rPr>
                </m:ctrlPr>
              </m:sSupPr>
              <m:e>
                <m:r>
                  <w:rPr>
                    <w:rFonts w:ascii="Cambria Math" w:hAnsi="Cambria Math"/>
                    <w:sz w:val="28"/>
                    <w:szCs w:val="28"/>
                    <w:shd w:val="clear" w:color="auto" w:fill="FFFFFF"/>
                  </w:rPr>
                  <m:t>e</m:t>
                </m:r>
              </m:e>
              <m:sup>
                <m:r>
                  <w:rPr>
                    <w:rFonts w:ascii="Cambria Math" w:hAnsi="Cambria Math"/>
                    <w:sz w:val="28"/>
                    <w:szCs w:val="28"/>
                    <w:shd w:val="clear" w:color="auto" w:fill="FFFFFF"/>
                  </w:rPr>
                  <m:t>-αd</m:t>
                </m:r>
              </m:sup>
            </m:sSup>
            <m:d>
              <m:dPr>
                <m:ctrlPr>
                  <w:rPr>
                    <w:rFonts w:ascii="Cambria Math" w:hAnsi="Cambria Math"/>
                    <w:i/>
                    <w:sz w:val="28"/>
                    <w:szCs w:val="28"/>
                    <w:shd w:val="clear" w:color="auto" w:fill="FFFFFF"/>
                  </w:rPr>
                </m:ctrlPr>
              </m:dPr>
              <m:e>
                <m:f>
                  <m:fPr>
                    <m:ctrlPr>
                      <w:rPr>
                        <w:rFonts w:ascii="Cambria Math" w:hAnsi="Cambria Math"/>
                        <w:i/>
                        <w:sz w:val="28"/>
                        <w:szCs w:val="28"/>
                        <w:shd w:val="clear" w:color="auto" w:fill="FFFFFF"/>
                      </w:rPr>
                    </m:ctrlPr>
                  </m:fPr>
                  <m:num>
                    <m:r>
                      <w:rPr>
                        <w:rFonts w:ascii="Cambria Math" w:hAnsi="Cambria Math"/>
                        <w:sz w:val="28"/>
                        <w:szCs w:val="28"/>
                        <w:shd w:val="clear" w:color="auto" w:fill="FFFFFF"/>
                      </w:rPr>
                      <m:t>1</m:t>
                    </m:r>
                  </m:num>
                  <m:den>
                    <m:r>
                      <w:rPr>
                        <w:rFonts w:ascii="Cambria Math" w:hAnsi="Cambria Math"/>
                        <w:sz w:val="28"/>
                        <w:szCs w:val="28"/>
                        <w:shd w:val="clear" w:color="auto" w:fill="FFFFFF"/>
                      </w:rPr>
                      <m:t>α</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L</m:t>
                        </m:r>
                      </m:e>
                      <m:sub>
                        <m:r>
                          <w:rPr>
                            <w:rFonts w:ascii="Cambria Math" w:hAnsi="Cambria Math"/>
                            <w:sz w:val="28"/>
                            <w:szCs w:val="28"/>
                            <w:shd w:val="clear" w:color="auto" w:fill="FFFFFF"/>
                          </w:rPr>
                          <m:t>a</m:t>
                        </m:r>
                      </m:sub>
                    </m:sSub>
                  </m:den>
                </m:f>
                <m:func>
                  <m:funcPr>
                    <m:ctrlPr>
                      <w:rPr>
                        <w:rFonts w:ascii="Cambria Math" w:hAnsi="Cambria Math"/>
                        <w:i/>
                        <w:sz w:val="28"/>
                        <w:szCs w:val="28"/>
                        <w:shd w:val="clear" w:color="auto" w:fill="FFFFFF"/>
                      </w:rPr>
                    </m:ctrlPr>
                  </m:funcPr>
                  <m:fName>
                    <m:r>
                      <m:rPr>
                        <m:sty m:val="p"/>
                      </m:rPr>
                      <w:rPr>
                        <w:rFonts w:ascii="Cambria Math" w:hAnsi="Cambria Math"/>
                        <w:sz w:val="28"/>
                        <w:szCs w:val="28"/>
                        <w:shd w:val="clear" w:color="auto" w:fill="FFFFFF"/>
                      </w:rPr>
                      <m:t>sinh</m:t>
                    </m:r>
                  </m:fName>
                  <m:e>
                    <m:d>
                      <m:dPr>
                        <m:ctrlPr>
                          <w:rPr>
                            <w:rFonts w:ascii="Cambria Math" w:hAnsi="Cambria Math"/>
                            <w:i/>
                            <w:sz w:val="28"/>
                            <w:szCs w:val="28"/>
                            <w:shd w:val="clear" w:color="auto" w:fill="FFFFFF"/>
                          </w:rPr>
                        </m:ctrlPr>
                      </m:dPr>
                      <m:e>
                        <m:f>
                          <m:fPr>
                            <m:ctrlPr>
                              <w:rPr>
                                <w:rFonts w:ascii="Cambria Math" w:hAnsi="Cambria Math"/>
                                <w:i/>
                                <w:sz w:val="28"/>
                                <w:szCs w:val="28"/>
                                <w:shd w:val="clear" w:color="auto" w:fill="FFFFFF"/>
                              </w:rPr>
                            </m:ctrlPr>
                          </m:fPr>
                          <m:num>
                            <m:r>
                              <w:rPr>
                                <w:rFonts w:ascii="Cambria Math" w:hAnsi="Cambria Math"/>
                                <w:sz w:val="28"/>
                                <w:szCs w:val="28"/>
                                <w:shd w:val="clear" w:color="auto" w:fill="FFFFFF"/>
                              </w:rPr>
                              <m:t>d</m:t>
                            </m:r>
                          </m:num>
                          <m:den>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L</m:t>
                                </m:r>
                              </m:e>
                              <m:sub>
                                <m:r>
                                  <w:rPr>
                                    <w:rFonts w:ascii="Cambria Math" w:hAnsi="Cambria Math"/>
                                    <w:sz w:val="28"/>
                                    <w:szCs w:val="28"/>
                                    <w:shd w:val="clear" w:color="auto" w:fill="FFFFFF"/>
                                  </w:rPr>
                                  <m:t>a</m:t>
                                </m:r>
                              </m:sub>
                            </m:sSub>
                          </m:den>
                        </m:f>
                      </m:e>
                    </m:d>
                  </m:e>
                </m:func>
                <m:r>
                  <w:rPr>
                    <w:rFonts w:ascii="Cambria Math" w:hAnsi="Cambria Math"/>
                    <w:sz w:val="28"/>
                    <w:szCs w:val="28"/>
                    <w:shd w:val="clear" w:color="auto" w:fill="FFFFFF"/>
                  </w:rPr>
                  <m:t>+</m:t>
                </m:r>
                <m:func>
                  <m:funcPr>
                    <m:ctrlPr>
                      <w:rPr>
                        <w:rFonts w:ascii="Cambria Math" w:hAnsi="Cambria Math"/>
                        <w:i/>
                        <w:sz w:val="28"/>
                        <w:szCs w:val="28"/>
                        <w:shd w:val="clear" w:color="auto" w:fill="FFFFFF"/>
                      </w:rPr>
                    </m:ctrlPr>
                  </m:funcPr>
                  <m:fName>
                    <m:r>
                      <m:rPr>
                        <m:sty m:val="p"/>
                      </m:rPr>
                      <w:rPr>
                        <w:rFonts w:ascii="Cambria Math" w:hAnsi="Cambria Math"/>
                        <w:sz w:val="28"/>
                        <w:szCs w:val="28"/>
                        <w:shd w:val="clear" w:color="auto" w:fill="FFFFFF"/>
                      </w:rPr>
                      <m:t>cosh</m:t>
                    </m:r>
                  </m:fName>
                  <m:e>
                    <m:d>
                      <m:dPr>
                        <m:ctrlPr>
                          <w:rPr>
                            <w:rFonts w:ascii="Cambria Math" w:hAnsi="Cambria Math"/>
                            <w:i/>
                            <w:sz w:val="28"/>
                            <w:szCs w:val="28"/>
                            <w:shd w:val="clear" w:color="auto" w:fill="FFFFFF"/>
                          </w:rPr>
                        </m:ctrlPr>
                      </m:dPr>
                      <m:e>
                        <m:f>
                          <m:fPr>
                            <m:ctrlPr>
                              <w:rPr>
                                <w:rFonts w:ascii="Cambria Math" w:hAnsi="Cambria Math"/>
                                <w:i/>
                                <w:sz w:val="28"/>
                                <w:szCs w:val="28"/>
                                <w:shd w:val="clear" w:color="auto" w:fill="FFFFFF"/>
                              </w:rPr>
                            </m:ctrlPr>
                          </m:fPr>
                          <m:num>
                            <m:r>
                              <w:rPr>
                                <w:rFonts w:ascii="Cambria Math" w:hAnsi="Cambria Math"/>
                                <w:sz w:val="28"/>
                                <w:szCs w:val="28"/>
                                <w:shd w:val="clear" w:color="auto" w:fill="FFFFFF"/>
                              </w:rPr>
                              <m:t>d</m:t>
                            </m:r>
                          </m:num>
                          <m:den>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L</m:t>
                                </m:r>
                              </m:e>
                              <m:sub>
                                <m:r>
                                  <w:rPr>
                                    <w:rFonts w:ascii="Cambria Math" w:hAnsi="Cambria Math"/>
                                    <w:sz w:val="28"/>
                                    <w:szCs w:val="28"/>
                                    <w:shd w:val="clear" w:color="auto" w:fill="FFFFFF"/>
                                  </w:rPr>
                                  <m:t>a</m:t>
                                </m:r>
                              </m:sub>
                            </m:sSub>
                          </m:den>
                        </m:f>
                      </m:e>
                    </m:d>
                  </m:e>
                </m:func>
              </m:e>
            </m:d>
          </m:num>
          <m:den>
            <m:d>
              <m:dPr>
                <m:ctrlPr>
                  <w:rPr>
                    <w:rFonts w:ascii="Cambria Math" w:hAnsi="Cambria Math"/>
                    <w:i/>
                    <w:sz w:val="28"/>
                    <w:szCs w:val="28"/>
                    <w:shd w:val="clear" w:color="auto" w:fill="FFFFFF"/>
                  </w:rPr>
                </m:ctrlPr>
              </m:dPr>
              <m:e>
                <m:r>
                  <w:rPr>
                    <w:rFonts w:ascii="Cambria Math" w:hAnsi="Cambria Math"/>
                    <w:sz w:val="28"/>
                    <w:szCs w:val="28"/>
                    <w:shd w:val="clear" w:color="auto" w:fill="FFFFFF"/>
                  </w:rPr>
                  <m:t>1-</m:t>
                </m:r>
                <m:sSup>
                  <m:sSupPr>
                    <m:ctrlPr>
                      <w:rPr>
                        <w:rFonts w:ascii="Cambria Math" w:hAnsi="Cambria Math"/>
                        <w:i/>
                        <w:sz w:val="28"/>
                        <w:szCs w:val="28"/>
                        <w:shd w:val="clear" w:color="auto" w:fill="FFFFFF"/>
                      </w:rPr>
                    </m:ctrlPr>
                  </m:sSupPr>
                  <m:e>
                    <m:d>
                      <m:dPr>
                        <m:ctrlPr>
                          <w:rPr>
                            <w:rFonts w:ascii="Cambria Math" w:hAnsi="Cambria Math"/>
                            <w:i/>
                            <w:sz w:val="28"/>
                            <w:szCs w:val="28"/>
                            <w:shd w:val="clear" w:color="auto" w:fill="FFFFFF"/>
                          </w:rPr>
                        </m:ctrlPr>
                      </m:dPr>
                      <m:e>
                        <m:f>
                          <m:fPr>
                            <m:ctrlPr>
                              <w:rPr>
                                <w:rFonts w:ascii="Cambria Math" w:hAnsi="Cambria Math"/>
                                <w:i/>
                                <w:sz w:val="28"/>
                                <w:szCs w:val="28"/>
                                <w:shd w:val="clear" w:color="auto" w:fill="FFFFFF"/>
                              </w:rPr>
                            </m:ctrlPr>
                          </m:fPr>
                          <m:num>
                            <m:r>
                              <w:rPr>
                                <w:rFonts w:ascii="Cambria Math" w:hAnsi="Cambria Math"/>
                                <w:sz w:val="28"/>
                                <w:szCs w:val="28"/>
                                <w:shd w:val="clear" w:color="auto" w:fill="FFFFFF"/>
                              </w:rPr>
                              <m:t>1</m:t>
                            </m:r>
                          </m:num>
                          <m:den>
                            <m:r>
                              <w:rPr>
                                <w:rFonts w:ascii="Cambria Math" w:hAnsi="Cambria Math"/>
                                <w:sz w:val="28"/>
                                <w:szCs w:val="28"/>
                                <w:shd w:val="clear" w:color="auto" w:fill="FFFFFF"/>
                              </w:rPr>
                              <m:t>α</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L</m:t>
                                </m:r>
                              </m:e>
                              <m:sub>
                                <m:r>
                                  <w:rPr>
                                    <w:rFonts w:ascii="Cambria Math" w:hAnsi="Cambria Math"/>
                                    <w:sz w:val="28"/>
                                    <w:szCs w:val="28"/>
                                    <w:shd w:val="clear" w:color="auto" w:fill="FFFFFF"/>
                                  </w:rPr>
                                  <m:t>a</m:t>
                                </m:r>
                              </m:sub>
                            </m:sSub>
                          </m:den>
                        </m:f>
                      </m:e>
                    </m:d>
                  </m:e>
                  <m:sup>
                    <m:r>
                      <w:rPr>
                        <w:rFonts w:ascii="Cambria Math" w:hAnsi="Cambria Math"/>
                        <w:sz w:val="28"/>
                        <w:szCs w:val="28"/>
                        <w:shd w:val="clear" w:color="auto" w:fill="FFFFFF"/>
                      </w:rPr>
                      <m:t>2</m:t>
                    </m:r>
                  </m:sup>
                </m:sSup>
              </m:e>
            </m:d>
            <m:func>
              <m:funcPr>
                <m:ctrlPr>
                  <w:rPr>
                    <w:rFonts w:ascii="Cambria Math" w:hAnsi="Cambria Math"/>
                    <w:i/>
                    <w:sz w:val="28"/>
                    <w:szCs w:val="28"/>
                    <w:shd w:val="clear" w:color="auto" w:fill="FFFFFF"/>
                  </w:rPr>
                </m:ctrlPr>
              </m:funcPr>
              <m:fName>
                <m:r>
                  <m:rPr>
                    <m:sty m:val="p"/>
                  </m:rPr>
                  <w:rPr>
                    <w:rFonts w:ascii="Cambria Math" w:hAnsi="Cambria Math"/>
                    <w:sz w:val="28"/>
                    <w:szCs w:val="28"/>
                    <w:shd w:val="clear" w:color="auto" w:fill="FFFFFF"/>
                  </w:rPr>
                  <m:t>cosh</m:t>
                </m:r>
              </m:fName>
              <m:e>
                <m:d>
                  <m:dPr>
                    <m:ctrlPr>
                      <w:rPr>
                        <w:rFonts w:ascii="Cambria Math" w:hAnsi="Cambria Math"/>
                        <w:i/>
                        <w:sz w:val="28"/>
                        <w:szCs w:val="28"/>
                        <w:shd w:val="clear" w:color="auto" w:fill="FFFFFF"/>
                      </w:rPr>
                    </m:ctrlPr>
                  </m:dPr>
                  <m:e>
                    <m:f>
                      <m:fPr>
                        <m:ctrlPr>
                          <w:rPr>
                            <w:rFonts w:ascii="Cambria Math" w:hAnsi="Cambria Math"/>
                            <w:i/>
                            <w:sz w:val="28"/>
                            <w:szCs w:val="28"/>
                            <w:shd w:val="clear" w:color="auto" w:fill="FFFFFF"/>
                          </w:rPr>
                        </m:ctrlPr>
                      </m:fPr>
                      <m:num>
                        <m:r>
                          <w:rPr>
                            <w:rFonts w:ascii="Cambria Math" w:hAnsi="Cambria Math"/>
                            <w:sz w:val="28"/>
                            <w:szCs w:val="28"/>
                            <w:shd w:val="clear" w:color="auto" w:fill="FFFFFF"/>
                          </w:rPr>
                          <m:t>d</m:t>
                        </m:r>
                      </m:num>
                      <m:den>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L</m:t>
                            </m:r>
                          </m:e>
                          <m:sub>
                            <m:r>
                              <w:rPr>
                                <w:rFonts w:ascii="Cambria Math" w:hAnsi="Cambria Math"/>
                                <w:sz w:val="28"/>
                                <w:szCs w:val="28"/>
                                <w:shd w:val="clear" w:color="auto" w:fill="FFFFFF"/>
                              </w:rPr>
                              <m:t>a</m:t>
                            </m:r>
                          </m:sub>
                        </m:sSub>
                      </m:den>
                    </m:f>
                  </m:e>
                </m:d>
              </m:e>
            </m:func>
          </m:den>
        </m:f>
      </m:oMath>
      <w:r w:rsidRPr="000F2F4F">
        <w:rPr>
          <w:sz w:val="28"/>
          <w:szCs w:val="28"/>
          <w:shd w:val="clear" w:color="auto" w:fill="FFFFFF"/>
        </w:rPr>
        <w:t xml:space="preserve"> .</w:t>
      </w:r>
      <w:r w:rsidRPr="000F2F4F">
        <w:rPr>
          <w:sz w:val="28"/>
          <w:szCs w:val="28"/>
          <w:shd w:val="clear" w:color="auto" w:fill="FFFFFF"/>
        </w:rPr>
        <w:tab/>
      </w:r>
      <w:r w:rsidRPr="000F2F4F">
        <w:rPr>
          <w:sz w:val="28"/>
          <w:szCs w:val="28"/>
          <w:shd w:val="clear" w:color="auto" w:fill="FFFFFF"/>
        </w:rPr>
        <w:tab/>
      </w:r>
      <w:r w:rsidRPr="000F2F4F">
        <w:rPr>
          <w:sz w:val="28"/>
          <w:szCs w:val="28"/>
          <w:shd w:val="clear" w:color="auto" w:fill="FFFFFF"/>
        </w:rPr>
        <w:tab/>
        <w:t>(18)</w:t>
      </w:r>
    </w:p>
    <w:p w14:paraId="0FBBAE08" w14:textId="77777777" w:rsidR="00042929" w:rsidRDefault="00042929" w:rsidP="00464618">
      <w:pPr>
        <w:spacing w:line="360" w:lineRule="auto"/>
        <w:jc w:val="both"/>
      </w:pPr>
    </w:p>
    <w:p w14:paraId="2E101E1B" w14:textId="77777777" w:rsidR="00042929" w:rsidRDefault="00042929" w:rsidP="00464618">
      <w:pPr>
        <w:spacing w:line="360" w:lineRule="auto"/>
        <w:jc w:val="both"/>
      </w:pPr>
      <w:r>
        <w:t xml:space="preserve">Fitting a spline to the function  </w:t>
      </w:r>
      <m:oMath>
        <m:r>
          <w:rPr>
            <w:rFonts w:ascii="Cambria Math" w:hAnsi="Cambria Math"/>
          </w:rPr>
          <m:t>Q(ω→0)</m:t>
        </m:r>
      </m:oMath>
      <w:r>
        <w:t xml:space="preserve"> as shown in Appendix 3.3 allows one to construct a look-up table to convert low frequency </w:t>
      </w:r>
      <w:r w:rsidRPr="008A0D89">
        <w:rPr>
          <w:i/>
          <w:iCs/>
        </w:rPr>
        <w:t>Q</w:t>
      </w:r>
      <w:r>
        <w:t xml:space="preserve">’ images into maps of </w:t>
      </w:r>
      <m:oMath>
        <m:sSub>
          <m:sSubPr>
            <m:ctrlPr>
              <w:rPr>
                <w:rFonts w:ascii="Cambria Math" w:hAnsi="Cambria Math"/>
                <w:i/>
              </w:rPr>
            </m:ctrlPr>
          </m:sSubPr>
          <m:e>
            <m:r>
              <w:rPr>
                <w:rFonts w:ascii="Cambria Math" w:hAnsi="Cambria Math"/>
              </w:rPr>
              <m:t>L</m:t>
            </m:r>
          </m:e>
          <m:sub>
            <m:r>
              <m:rPr>
                <m:sty m:val="p"/>
              </m:rPr>
              <w:rPr>
                <w:rFonts w:ascii="Cambria Math" w:hAnsi="Cambria Math"/>
              </w:rPr>
              <m:t>amb</m:t>
            </m:r>
          </m:sub>
        </m:sSub>
      </m:oMath>
      <w:r>
        <w:t>. This assumes the absence of other low-frequency processes such as ionic movement as discussed in the results section.</w:t>
      </w:r>
    </w:p>
    <w:p w14:paraId="3B5FCA4D" w14:textId="77777777" w:rsidR="00042929" w:rsidRDefault="00042929" w:rsidP="00464618">
      <w:pPr>
        <w:spacing w:line="360" w:lineRule="auto"/>
        <w:jc w:val="both"/>
        <w:rPr>
          <w:shd w:val="clear" w:color="auto" w:fill="FFFFFF"/>
        </w:rPr>
      </w:pPr>
    </w:p>
    <w:p w14:paraId="64E0B34D" w14:textId="77777777" w:rsidR="00042929" w:rsidRDefault="00042929" w:rsidP="00F31179">
      <w:pPr>
        <w:spacing w:line="360" w:lineRule="auto"/>
        <w:jc w:val="both"/>
        <w:rPr>
          <w:b/>
          <w:bCs/>
          <w:shd w:val="clear" w:color="auto" w:fill="FFFFFF"/>
        </w:rPr>
      </w:pPr>
      <w:r w:rsidRPr="002F14C9">
        <w:rPr>
          <w:b/>
          <w:bCs/>
          <w:shd w:val="clear" w:color="auto" w:fill="FFFFFF"/>
        </w:rPr>
        <w:t>2.2</w:t>
      </w:r>
      <w:r>
        <w:rPr>
          <w:b/>
          <w:bCs/>
          <w:shd w:val="clear" w:color="auto" w:fill="FFFFFF"/>
        </w:rPr>
        <w:t>.1.</w:t>
      </w:r>
      <w:r w:rsidRPr="002F14C9">
        <w:rPr>
          <w:b/>
          <w:bCs/>
          <w:shd w:val="clear" w:color="auto" w:fill="FFFFFF"/>
        </w:rPr>
        <w:t xml:space="preserve"> Modelling Spectra</w:t>
      </w:r>
    </w:p>
    <w:p w14:paraId="1B4B8E2E" w14:textId="77777777" w:rsidR="00042929" w:rsidRDefault="00042929" w:rsidP="00F31179">
      <w:pPr>
        <w:spacing w:line="360" w:lineRule="auto"/>
        <w:jc w:val="both"/>
        <w:rPr>
          <w:b/>
          <w:bCs/>
          <w:shd w:val="clear" w:color="auto" w:fill="FFFFFF"/>
        </w:rPr>
      </w:pPr>
    </w:p>
    <w:p w14:paraId="3ED9FB1E" w14:textId="7C3E9540" w:rsidR="004A1CB4" w:rsidRDefault="00042929" w:rsidP="007C22EE">
      <w:pPr>
        <w:spacing w:line="360" w:lineRule="auto"/>
        <w:ind w:firstLine="708"/>
        <w:jc w:val="both"/>
      </w:pPr>
      <w:r>
        <w:t>Using the above model, a series of simulations were performed to observe the spectral shapes generated for varying absorption, transport, and recombination frequencies (</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a</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d</m:t>
            </m:r>
          </m:sub>
        </m:sSub>
      </m:oMath>
      <w:r>
        <w:t xml:space="preserve"> and </w:t>
      </w:r>
      <m:oMath>
        <m:sSub>
          <m:sSubPr>
            <m:ctrlPr>
              <w:rPr>
                <w:rFonts w:ascii="Cambria Math" w:hAnsi="Cambria Math"/>
                <w:i/>
              </w:rPr>
            </m:ctrlPr>
          </m:sSubPr>
          <m:e>
            <m:r>
              <w:rPr>
                <w:rFonts w:ascii="Cambria Math" w:hAnsi="Cambria Math"/>
              </w:rPr>
              <m:t>ω</m:t>
            </m:r>
          </m:e>
          <m:sub>
            <m:r>
              <m:rPr>
                <m:sty m:val="p"/>
              </m:rPr>
              <w:rPr>
                <w:rFonts w:ascii="Cambria Math" w:hAnsi="Cambria Math"/>
              </w:rPr>
              <m:t>rec</m:t>
            </m:r>
          </m:sub>
        </m:sSub>
      </m:oMath>
      <w:r>
        <w:t xml:space="preserve"> respectively). Optical absorption parameters including extinction coefficients </w:t>
      </w:r>
      <w:r w:rsidRPr="006E50CF">
        <w:rPr>
          <w:i/>
          <w:iCs/>
        </w:rPr>
        <w:t>k</w:t>
      </w:r>
      <w:r>
        <w:t xml:space="preserve"> for thin film MAPbI</w:t>
      </w:r>
      <w:r w:rsidRPr="001F5E13">
        <w:rPr>
          <w:vertAlign w:val="subscript"/>
        </w:rPr>
        <w:t>3</w:t>
      </w:r>
      <w:r>
        <w:t xml:space="preserve"> were taken from Leguy et al. </w:t>
      </w:r>
      <w:sdt>
        <w:sdtPr>
          <w:rPr>
            <w:color w:val="000000"/>
            <w:vertAlign w:val="superscript"/>
          </w:rPr>
          <w:tag w:val="MENDELEY_CITATION_v3_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"/>
          <w:id w:val="-1591383260"/>
          <w:placeholder>
            <w:docPart w:val="DefaultPlaceholder_-1854013440"/>
          </w:placeholder>
        </w:sdtPr>
        <w:sdtEndPr/>
        <w:sdtContent>
          <w:r w:rsidR="00B560C8" w:rsidRPr="00B560C8">
            <w:rPr>
              <w:color w:val="000000"/>
              <w:vertAlign w:val="superscript"/>
            </w:rPr>
            <w:t>[34]</w:t>
          </w:r>
        </w:sdtContent>
      </w:sdt>
      <w:r>
        <w:t xml:space="preserve"> The first set of calculations examines the influence of </w:t>
      </w:r>
      <w:r w:rsidRPr="00D652E0">
        <w:rPr>
          <w:i/>
          <w:iCs/>
        </w:rPr>
        <w:t>L</w:t>
      </w:r>
      <w:r w:rsidRPr="00AA624C">
        <w:rPr>
          <w:vertAlign w:val="subscript"/>
        </w:rPr>
        <w:t>amb</w:t>
      </w:r>
      <w:r w:rsidRPr="006F7CB0">
        <w:rPr>
          <w:vertAlign w:val="subscript"/>
        </w:rPr>
        <w:t xml:space="preserve"> </w:t>
      </w:r>
      <w:r w:rsidR="00C54DB0">
        <w:t>(</w:t>
      </w:r>
      <m:oMath>
        <m:sSub>
          <m:sSubPr>
            <m:ctrlPr>
              <w:rPr>
                <w:rFonts w:ascii="Cambria Math" w:hAnsi="Cambria Math"/>
                <w:i/>
              </w:rPr>
            </m:ctrlPr>
          </m:sSubPr>
          <m:e>
            <m:r>
              <w:rPr>
                <w:rFonts w:ascii="Cambria Math" w:hAnsi="Cambria Math"/>
              </w:rPr>
              <m:t>ω</m:t>
            </m:r>
          </m:e>
          <m:sub>
            <m:r>
              <w:rPr>
                <w:rFonts w:ascii="Cambria Math" w:hAnsi="Cambria Math"/>
              </w:rPr>
              <m:t>d</m:t>
            </m:r>
          </m:sub>
        </m:sSub>
        <m:r>
          <w:rPr>
            <w:rFonts w:ascii="Cambria Math" w:hAnsi="Cambria Math"/>
          </w:rPr>
          <m:t>)</m:t>
        </m:r>
      </m:oMath>
      <w:r w:rsidR="00C54DB0">
        <w:t xml:space="preserve"> a</w:t>
      </w:r>
      <w:r>
        <w:t xml:space="preserve">nd </w:t>
      </w:r>
      <w:r>
        <w:sym w:font="Symbol" w:char="F06C"/>
      </w:r>
      <w:r>
        <w:t xml:space="preserve"> </w:t>
      </w:r>
      <w:r w:rsidR="001306C3">
        <w:t>(</w:t>
      </w:r>
      <m:oMath>
        <m:sSub>
          <m:sSubPr>
            <m:ctrlPr>
              <w:rPr>
                <w:rFonts w:ascii="Cambria Math" w:hAnsi="Cambria Math"/>
                <w:i/>
              </w:rPr>
            </m:ctrlPr>
          </m:sSubPr>
          <m:e>
            <m:r>
              <w:rPr>
                <w:rFonts w:ascii="Cambria Math" w:hAnsi="Cambria Math"/>
              </w:rPr>
              <m:t>ω</m:t>
            </m:r>
          </m:e>
          <m:sub>
            <m:r>
              <w:rPr>
                <w:rFonts w:ascii="Cambria Math" w:hAnsi="Cambria Math"/>
              </w:rPr>
              <m:t>a</m:t>
            </m:r>
          </m:sub>
        </m:sSub>
      </m:oMath>
      <w:r w:rsidR="001306C3">
        <w:t xml:space="preserve">) </w:t>
      </w:r>
      <w:r>
        <w:t xml:space="preserve">on </w:t>
      </w:r>
      <w:r w:rsidRPr="006F7CB0">
        <w:rPr>
          <w:i/>
          <w:iCs/>
        </w:rPr>
        <w:t>Q</w:t>
      </w:r>
      <w:r>
        <w:t xml:space="preserve"> for a</w:t>
      </w:r>
      <w:r w:rsidR="00C54DB0">
        <w:t xml:space="preserve"> fixed </w:t>
      </w:r>
      <w:r>
        <w:t>absorber thickness of 0.5</w:t>
      </w:r>
      <w:r w:rsidRPr="00650098">
        <w:rPr>
          <w:rFonts w:ascii="Symbol" w:hAnsi="Symbol"/>
        </w:rPr>
        <w:t></w:t>
      </w:r>
      <w:r>
        <w:t xml:space="preserve">m (derived from cross-sectional SEM measurements introduced later). Results of simulations are displayed in </w:t>
      </w:r>
      <w:r w:rsidRPr="00AE5446">
        <w:rPr>
          <w:b/>
          <w:bCs/>
        </w:rPr>
        <w:t>Figures 2</w:t>
      </w:r>
      <w:r>
        <w:t xml:space="preserve"> and </w:t>
      </w:r>
      <w:r w:rsidRPr="00AE5446">
        <w:rPr>
          <w:b/>
          <w:bCs/>
        </w:rPr>
        <w:t xml:space="preserve">Figure </w:t>
      </w:r>
      <w:r w:rsidR="00C15B9B">
        <w:rPr>
          <w:b/>
          <w:bCs/>
        </w:rPr>
        <w:t>1</w:t>
      </w:r>
      <w:r w:rsidRPr="00AE5446">
        <w:rPr>
          <w:b/>
          <w:bCs/>
        </w:rPr>
        <w:t>S</w:t>
      </w:r>
      <w:r>
        <w:t xml:space="preserve">. As reported by Pockett et al. </w:t>
      </w:r>
      <w:sdt>
        <w:sdtPr>
          <w:rPr>
            <w:color w:val="000000"/>
            <w:vertAlign w:val="superscript"/>
          </w:rPr>
          <w:tag w:val="MENDELEY_CITATION_v3_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"/>
          <w:id w:val="-1502355163"/>
          <w:placeholder>
            <w:docPart w:val="DefaultPlaceholder_-1854013440"/>
          </w:placeholder>
        </w:sdtPr>
        <w:sdtEndPr/>
        <w:sdtContent>
          <w:r w:rsidR="00B560C8" w:rsidRPr="00B560C8">
            <w:rPr>
              <w:color w:val="000000"/>
              <w:vertAlign w:val="superscript"/>
            </w:rPr>
            <w:t>[35,36]</w:t>
          </w:r>
        </w:sdtContent>
      </w:sdt>
      <w:r>
        <w:rPr>
          <w:shd w:val="clear" w:color="auto" w:fill="FFFFFF"/>
        </w:rPr>
        <w:t xml:space="preserve"> and Bou et al </w:t>
      </w:r>
      <w:sdt>
        <w:sdtPr>
          <w:rPr>
            <w:color w:val="000000"/>
            <w:shd w:val="clear" w:color="auto" w:fill="FFFFFF"/>
            <w:vertAlign w:val="superscript"/>
          </w:rPr>
          <w:tag w:val="MENDELEY_CITATION_v3_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"/>
          <w:id w:val="-729232097"/>
          <w:placeholder>
            <w:docPart w:val="DefaultPlaceholder_-1854013440"/>
          </w:placeholder>
        </w:sdtPr>
        <w:sdtEndPr/>
        <w:sdtContent>
          <w:r w:rsidR="00B560C8" w:rsidRPr="00B560C8">
            <w:rPr>
              <w:color w:val="000000"/>
              <w:shd w:val="clear" w:color="auto" w:fill="FFFFFF"/>
              <w:vertAlign w:val="superscript"/>
            </w:rPr>
            <w:t>[27,37]</w:t>
          </w:r>
        </w:sdtContent>
      </w:sdt>
      <w:r>
        <w:rPr>
          <w:color w:val="000000"/>
          <w:shd w:val="clear" w:color="auto" w:fill="FFFFFF"/>
        </w:rPr>
        <w:t xml:space="preserve">, </w:t>
      </w:r>
      <w:r w:rsidR="006B1ADF">
        <w:rPr>
          <w:color w:val="000000"/>
          <w:shd w:val="clear" w:color="auto" w:fill="FFFFFF"/>
        </w:rPr>
        <w:t>a</w:t>
      </w:r>
      <w:r w:rsidR="005C2596">
        <w:rPr>
          <w:color w:val="000000"/>
          <w:shd w:val="clear" w:color="auto" w:fill="FFFFFF"/>
        </w:rPr>
        <w:t xml:space="preserve">n arc is formed with increasing frequency with </w:t>
      </w:r>
      <w:r w:rsidR="006B1ADF" w:rsidRPr="006B1ADF">
        <w:rPr>
          <w:i/>
          <w:iCs/>
          <w:color w:val="000000"/>
          <w:shd w:val="clear" w:color="auto" w:fill="FFFFFF"/>
        </w:rPr>
        <w:t>Q</w:t>
      </w:r>
      <w:r w:rsidR="006B1ADF">
        <w:rPr>
          <w:color w:val="000000"/>
          <w:shd w:val="clear" w:color="auto" w:fill="FFFFFF"/>
        </w:rPr>
        <w:t xml:space="preserve"> </w:t>
      </w:r>
      <w:r w:rsidR="005C2596">
        <w:rPr>
          <w:color w:val="000000"/>
          <w:shd w:val="clear" w:color="auto" w:fill="FFFFFF"/>
        </w:rPr>
        <w:t xml:space="preserve">eventually </w:t>
      </w:r>
      <w:r>
        <w:rPr>
          <w:color w:val="000000"/>
          <w:shd w:val="clear" w:color="auto" w:fill="FFFFFF"/>
        </w:rPr>
        <w:t>mov</w:t>
      </w:r>
      <w:r w:rsidR="005C2596">
        <w:rPr>
          <w:color w:val="000000"/>
          <w:shd w:val="clear" w:color="auto" w:fill="FFFFFF"/>
        </w:rPr>
        <w:t xml:space="preserve">ing </w:t>
      </w:r>
      <w:r>
        <w:rPr>
          <w:color w:val="000000"/>
          <w:shd w:val="clear" w:color="auto" w:fill="FFFFFF"/>
        </w:rPr>
        <w:t>into the 2</w:t>
      </w:r>
      <w:r w:rsidRPr="00AD73FA">
        <w:rPr>
          <w:color w:val="000000"/>
          <w:shd w:val="clear" w:color="auto" w:fill="FFFFFF"/>
          <w:vertAlign w:val="superscript"/>
        </w:rPr>
        <w:t>nd</w:t>
      </w:r>
      <w:r>
        <w:rPr>
          <w:color w:val="000000"/>
          <w:shd w:val="clear" w:color="auto" w:fill="FFFFFF"/>
        </w:rPr>
        <w:t xml:space="preserve"> quadrant </w:t>
      </w:r>
      <w:r>
        <w:rPr>
          <w:shd w:val="clear" w:color="auto" w:fill="FFFFFF"/>
        </w:rPr>
        <w:t>beyond some critical high frequency</w:t>
      </w:r>
      <w:r w:rsidR="005C2596">
        <w:rPr>
          <w:shd w:val="clear" w:color="auto" w:fill="FFFFFF"/>
        </w:rPr>
        <w:t xml:space="preserve"> (</w:t>
      </w:r>
      <m:oMath>
        <m:sSub>
          <m:sSubPr>
            <m:ctrlPr>
              <w:rPr>
                <w:rFonts w:ascii="Cambria Math" w:hAnsi="Cambria Math"/>
                <w:i/>
              </w:rPr>
            </m:ctrlPr>
          </m:sSubPr>
          <m:e>
            <m:r>
              <w:rPr>
                <w:rFonts w:ascii="Cambria Math" w:hAnsi="Cambria Math"/>
              </w:rPr>
              <m:t>ω</m:t>
            </m:r>
          </m:e>
          <m:sub>
            <m:r>
              <w:rPr>
                <w:rFonts w:ascii="Cambria Math" w:hAnsi="Cambria Math"/>
              </w:rPr>
              <m:t>crit</m:t>
            </m:r>
          </m:sub>
        </m:sSub>
      </m:oMath>
      <w:r w:rsidR="005C2596">
        <w:rPr>
          <w:shd w:val="clear" w:color="auto" w:fill="FFFFFF"/>
        </w:rPr>
        <w:t>)</w:t>
      </w:r>
      <w:r w:rsidR="0026767D">
        <w:rPr>
          <w:shd w:val="clear" w:color="auto" w:fill="FFFFFF"/>
        </w:rPr>
        <w:t xml:space="preserve"> which </w:t>
      </w:r>
      <w:r>
        <w:rPr>
          <w:shd w:val="clear" w:color="auto" w:fill="FFFFFF"/>
        </w:rPr>
        <w:t xml:space="preserve">increases with </w:t>
      </w:r>
      <w:r w:rsidR="005C2596">
        <w:rPr>
          <w:shd w:val="clear" w:color="auto" w:fill="FFFFFF"/>
        </w:rPr>
        <w:t xml:space="preserve">decreasing </w:t>
      </w:r>
      <w:r w:rsidRPr="00825615">
        <w:rPr>
          <w:rFonts w:ascii="Symbol" w:hAnsi="Symbol"/>
          <w:shd w:val="clear" w:color="auto" w:fill="FFFFFF"/>
        </w:rPr>
        <w:t></w:t>
      </w:r>
      <w:r>
        <w:rPr>
          <w:shd w:val="clear" w:color="auto" w:fill="FFFFFF"/>
        </w:rPr>
        <w:t xml:space="preserve"> </w:t>
      </w:r>
      <w:r w:rsidR="002A20A6">
        <w:rPr>
          <w:shd w:val="clear" w:color="auto" w:fill="FFFFFF"/>
        </w:rPr>
        <w:t xml:space="preserve">(increasing </w:t>
      </w:r>
      <w:r w:rsidR="002A20A6">
        <w:rPr>
          <w:shd w:val="clear" w:color="auto" w:fill="FFFFFF"/>
        </w:rPr>
        <w:sym w:font="Symbol" w:char="F06C"/>
      </w:r>
      <w:r w:rsidR="0026767D">
        <w:rPr>
          <w:shd w:val="clear" w:color="auto" w:fill="FFFFFF"/>
        </w:rPr>
        <w:t xml:space="preserve"> or decreasing </w:t>
      </w:r>
      <m:oMath>
        <m:sSub>
          <m:sSubPr>
            <m:ctrlPr>
              <w:rPr>
                <w:rFonts w:ascii="Cambria Math" w:hAnsi="Cambria Math"/>
                <w:i/>
              </w:rPr>
            </m:ctrlPr>
          </m:sSubPr>
          <m:e>
            <m:r>
              <w:rPr>
                <w:rFonts w:ascii="Cambria Math" w:hAnsi="Cambria Math"/>
              </w:rPr>
              <m:t>ω</m:t>
            </m:r>
          </m:e>
          <m:sub>
            <m:r>
              <w:rPr>
                <w:rFonts w:ascii="Cambria Math" w:hAnsi="Cambria Math"/>
              </w:rPr>
              <m:t>a</m:t>
            </m:r>
          </m:sub>
        </m:sSub>
      </m:oMath>
      <w:r w:rsidR="002A20A6">
        <w:rPr>
          <w:shd w:val="clear" w:color="auto" w:fill="FFFFFF"/>
        </w:rPr>
        <w:t xml:space="preserve">) </w:t>
      </w:r>
      <w:r>
        <w:rPr>
          <w:shd w:val="clear" w:color="auto" w:fill="FFFFFF"/>
        </w:rPr>
        <w:t xml:space="preserve">for all diffusion lengths. For </w:t>
      </w:r>
      <w:r>
        <w:rPr>
          <w:shd w:val="clear" w:color="auto" w:fill="FFFFFF"/>
        </w:rPr>
        <w:sym w:font="Symbol" w:char="F06C"/>
      </w:r>
      <w:r>
        <w:rPr>
          <w:shd w:val="clear" w:color="auto" w:fill="FFFFFF"/>
        </w:rPr>
        <w:t xml:space="preserve"> &gt; 650 nm or so, </w:t>
      </w:r>
      <w:r w:rsidRPr="00D7118D">
        <w:rPr>
          <w:i/>
          <w:iCs/>
          <w:shd w:val="clear" w:color="auto" w:fill="FFFFFF"/>
        </w:rPr>
        <w:t>Q</w:t>
      </w:r>
      <w:r>
        <w:rPr>
          <w:shd w:val="clear" w:color="auto" w:fill="FFFFFF"/>
        </w:rPr>
        <w:t xml:space="preserve"> does not enter the 2</w:t>
      </w:r>
      <w:r w:rsidRPr="00F82038">
        <w:rPr>
          <w:shd w:val="clear" w:color="auto" w:fill="FFFFFF"/>
          <w:vertAlign w:val="superscript"/>
        </w:rPr>
        <w:t>nd</w:t>
      </w:r>
      <w:r>
        <w:rPr>
          <w:shd w:val="clear" w:color="auto" w:fill="FFFFFF"/>
        </w:rPr>
        <w:t xml:space="preserve"> quadrant since 1/</w:t>
      </w:r>
      <w:r w:rsidRPr="00825615">
        <w:rPr>
          <w:rFonts w:ascii="Symbol" w:hAnsi="Symbol"/>
          <w:shd w:val="clear" w:color="auto" w:fill="FFFFFF"/>
        </w:rPr>
        <w:t></w:t>
      </w:r>
      <w:r>
        <w:rPr>
          <w:shd w:val="clear" w:color="auto" w:fill="FFFFFF"/>
        </w:rPr>
        <w:t xml:space="preserve"> is comparable to or even greater than </w:t>
      </w:r>
      <w:r w:rsidRPr="007D70A2">
        <w:rPr>
          <w:i/>
          <w:iCs/>
          <w:shd w:val="clear" w:color="auto" w:fill="FFFFFF"/>
        </w:rPr>
        <w:t>d</w:t>
      </w:r>
      <w:r>
        <w:rPr>
          <w:shd w:val="clear" w:color="auto" w:fill="FFFFFF"/>
        </w:rPr>
        <w:t xml:space="preserve">. Similar behaviour is seen with decreasing </w:t>
      </w:r>
      <m:oMath>
        <m:sSub>
          <m:sSubPr>
            <m:ctrlPr>
              <w:rPr>
                <w:rFonts w:ascii="Cambria Math" w:hAnsi="Cambria Math"/>
                <w:i/>
                <w:shd w:val="clear" w:color="auto" w:fill="FFFFFF"/>
              </w:rPr>
            </m:ctrlPr>
          </m:sSubPr>
          <m:e>
            <m:r>
              <w:rPr>
                <w:rFonts w:ascii="Cambria Math" w:hAnsi="Cambria Math"/>
                <w:shd w:val="clear" w:color="auto" w:fill="FFFFFF"/>
              </w:rPr>
              <m:t>L</m:t>
            </m:r>
          </m:e>
          <m:sub>
            <m:r>
              <w:rPr>
                <w:rFonts w:ascii="Cambria Math" w:hAnsi="Cambria Math"/>
                <w:shd w:val="clear" w:color="auto" w:fill="FFFFFF"/>
              </w:rPr>
              <m:t>amb</m:t>
            </m:r>
          </m:sub>
        </m:sSub>
      </m:oMath>
      <w:r>
        <w:rPr>
          <w:shd w:val="clear" w:color="auto" w:fill="FFFFFF"/>
        </w:rPr>
        <w:t xml:space="preserve"> </w:t>
      </w:r>
      <w:r w:rsidR="007C22EE">
        <w:rPr>
          <w:shd w:val="clear" w:color="auto" w:fill="FFFFFF"/>
        </w:rPr>
        <w:t>(or</w:t>
      </w:r>
      <m:oMath>
        <m:r>
          <w:rPr>
            <w:rFonts w:ascii="Cambria Math" w:hAnsi="Cambria Math"/>
            <w:shd w:val="clear" w:color="auto" w:fill="FFFFFF"/>
          </w:rPr>
          <m:t xml:space="preserve"> </m:t>
        </m:r>
        <m:sSub>
          <m:sSubPr>
            <m:ctrlPr>
              <w:rPr>
                <w:rFonts w:ascii="Cambria Math" w:hAnsi="Cambria Math"/>
                <w:i/>
              </w:rPr>
            </m:ctrlPr>
          </m:sSubPr>
          <m:e>
            <m:r>
              <w:rPr>
                <w:rFonts w:ascii="Cambria Math" w:hAnsi="Cambria Math"/>
              </w:rPr>
              <m:t>ω</m:t>
            </m:r>
          </m:e>
          <m:sub>
            <m:r>
              <w:rPr>
                <w:rFonts w:ascii="Cambria Math" w:hAnsi="Cambria Math"/>
              </w:rPr>
              <m:t>d</m:t>
            </m:r>
          </m:sub>
        </m:sSub>
      </m:oMath>
      <w:r w:rsidR="007C22EE">
        <w:t>)</w:t>
      </w:r>
      <w:r w:rsidR="007C22EE">
        <w:rPr>
          <w:shd w:val="clear" w:color="auto" w:fill="FFFFFF"/>
        </w:rPr>
        <w:t xml:space="preserve"> </w:t>
      </w:r>
      <w:r>
        <w:rPr>
          <w:shd w:val="clear" w:color="auto" w:fill="FFFFFF"/>
        </w:rPr>
        <w:t xml:space="preserve">except that </w:t>
      </w:r>
      <m:oMath>
        <m:d>
          <m:dPr>
            <m:begChr m:val="|"/>
            <m:endChr m:val="|"/>
            <m:ctrlPr>
              <w:rPr>
                <w:rFonts w:ascii="Cambria Math" w:hAnsi="Cambria Math"/>
                <w:i/>
                <w:shd w:val="clear" w:color="auto" w:fill="FFFFFF"/>
              </w:rPr>
            </m:ctrlPr>
          </m:dPr>
          <m:e>
            <m:r>
              <w:rPr>
                <w:rFonts w:ascii="Cambria Math" w:hAnsi="Cambria Math"/>
                <w:shd w:val="clear" w:color="auto" w:fill="FFFFFF"/>
              </w:rPr>
              <m:t>Q</m:t>
            </m:r>
          </m:e>
        </m:d>
      </m:oMath>
      <w:r>
        <w:rPr>
          <w:shd w:val="clear" w:color="auto" w:fill="FFFFFF"/>
        </w:rPr>
        <w:t xml:space="preserve"> decreases as less charge is extracted (EQE reduces). At longer wavelengths close to 700 nm </w:t>
      </w:r>
      <w:r w:rsidRPr="00842B2D">
        <w:rPr>
          <w:i/>
          <w:iCs/>
          <w:shd w:val="clear" w:color="auto" w:fill="FFFFFF"/>
        </w:rPr>
        <w:t>Q</w:t>
      </w:r>
      <w:r>
        <w:rPr>
          <w:shd w:val="clear" w:color="auto" w:fill="FFFFFF"/>
        </w:rPr>
        <w:t xml:space="preserve"> curves display the Warburg impedance represented by a straight 45</w:t>
      </w:r>
      <w:r w:rsidRPr="008809CE">
        <w:rPr>
          <w:shd w:val="clear" w:color="auto" w:fill="FFFFFF"/>
          <w:vertAlign w:val="superscript"/>
        </w:rPr>
        <w:t>o</w:t>
      </w:r>
      <w:r>
        <w:rPr>
          <w:shd w:val="clear" w:color="auto" w:fill="FFFFFF"/>
        </w:rPr>
        <w:t xml:space="preserve"> degree line to zero.</w:t>
      </w:r>
      <w:r w:rsidR="000F2F4F">
        <w:rPr>
          <w:shd w:val="clear" w:color="auto" w:fill="FFFFFF"/>
        </w:rPr>
        <w:t xml:space="preserve"> </w:t>
      </w:r>
      <w:sdt>
        <w:sdtPr>
          <w:rPr>
            <w:color w:val="000000"/>
            <w:shd w:val="clear" w:color="auto" w:fill="FFFFFF"/>
            <w:vertAlign w:val="superscript"/>
          </w:rPr>
          <w:tag w:val="MENDELEY_CITATION_v3_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"/>
          <w:id w:val="320774649"/>
          <w:placeholder>
            <w:docPart w:val="DefaultPlaceholder_-1854013440"/>
          </w:placeholder>
        </w:sdtPr>
        <w:sdtEndPr/>
        <w:sdtContent>
          <w:r w:rsidR="00B560C8" w:rsidRPr="00B560C8">
            <w:rPr>
              <w:color w:val="000000"/>
              <w:shd w:val="clear" w:color="auto" w:fill="FFFFFF"/>
              <w:vertAlign w:val="superscript"/>
            </w:rPr>
            <w:t>[33]</w:t>
          </w:r>
        </w:sdtContent>
      </w:sdt>
      <w:r>
        <w:rPr>
          <w:shd w:val="clear" w:color="auto" w:fill="FFFFFF"/>
        </w:rPr>
        <w:t xml:space="preserve"> Values for </w:t>
      </w:r>
      <m:oMath>
        <m:sSub>
          <m:sSubPr>
            <m:ctrlPr>
              <w:rPr>
                <w:rFonts w:ascii="Cambria Math" w:hAnsi="Cambria Math"/>
                <w:i/>
              </w:rPr>
            </m:ctrlPr>
          </m:sSubPr>
          <m:e>
            <m:r>
              <w:rPr>
                <w:rFonts w:ascii="Cambria Math" w:hAnsi="Cambria Math"/>
              </w:rPr>
              <m:t>ω</m:t>
            </m:r>
          </m:e>
          <m:sub>
            <m:r>
              <w:rPr>
                <w:rFonts w:ascii="Cambria Math" w:hAnsi="Cambria Math"/>
              </w:rPr>
              <m:t>rec</m:t>
            </m:r>
          </m:sub>
        </m:sSub>
      </m:oMath>
      <w:r>
        <w:t xml:space="preserve">, </w:t>
      </w:r>
      <m:oMath>
        <m:sSub>
          <m:sSubPr>
            <m:ctrlPr>
              <w:rPr>
                <w:rFonts w:ascii="Cambria Math" w:hAnsi="Cambria Math"/>
                <w:i/>
              </w:rPr>
            </m:ctrlPr>
          </m:sSubPr>
          <m:e>
            <m:r>
              <w:rPr>
                <w:rFonts w:ascii="Cambria Math" w:hAnsi="Cambria Math"/>
              </w:rPr>
              <m:t>ω</m:t>
            </m:r>
          </m:e>
          <m:sub>
            <m:r>
              <w:rPr>
                <w:rFonts w:ascii="Cambria Math" w:hAnsi="Cambria Math"/>
              </w:rPr>
              <m:t>d</m:t>
            </m:r>
          </m:sub>
        </m:sSub>
      </m:oMath>
      <w:r>
        <w:t xml:space="preserve"> and </w:t>
      </w:r>
      <m:oMath>
        <m:sSub>
          <m:sSubPr>
            <m:ctrlPr>
              <w:rPr>
                <w:rFonts w:ascii="Cambria Math" w:hAnsi="Cambria Math"/>
                <w:i/>
              </w:rPr>
            </m:ctrlPr>
          </m:sSubPr>
          <m:e>
            <m:r>
              <w:rPr>
                <w:rFonts w:ascii="Cambria Math" w:hAnsi="Cambria Math"/>
              </w:rPr>
              <m:t>ω</m:t>
            </m:r>
          </m:e>
          <m:sub>
            <m:r>
              <w:rPr>
                <w:rFonts w:ascii="Cambria Math" w:hAnsi="Cambria Math"/>
              </w:rPr>
              <m:t>a</m:t>
            </m:r>
          </m:sub>
        </m:sSub>
      </m:oMath>
      <w:r>
        <w:t xml:space="preserve"> as defined by equations in the previous section, are given on each curve. </w:t>
      </w:r>
      <w:r w:rsidRPr="005E2484">
        <w:rPr>
          <w:b/>
          <w:bCs/>
        </w:rPr>
        <w:fldChar w:fldCharType="begin"/>
      </w:r>
      <w:r w:rsidRPr="005E2484">
        <w:rPr>
          <w:b/>
          <w:bCs/>
        </w:rPr>
        <w:instrText xml:space="preserve"> REF _Ref81324701 \h  \* MERGEFORMAT </w:instrText>
      </w:r>
      <w:r w:rsidRPr="005E2484">
        <w:rPr>
          <w:b/>
          <w:bCs/>
        </w:rPr>
      </w:r>
      <w:r w:rsidRPr="005E2484">
        <w:rPr>
          <w:b/>
          <w:bCs/>
        </w:rPr>
        <w:fldChar w:fldCharType="separate"/>
      </w:r>
      <w:r w:rsidRPr="00DF5C39">
        <w:rPr>
          <w:b/>
          <w:bCs/>
        </w:rPr>
        <w:t xml:space="preserve">Figure </w:t>
      </w:r>
      <w:r w:rsidR="00B93B04">
        <w:rPr>
          <w:b/>
          <w:bCs/>
        </w:rPr>
        <w:t>1S</w:t>
      </w:r>
      <w:r w:rsidRPr="005E2484">
        <w:rPr>
          <w:b/>
          <w:bCs/>
        </w:rPr>
        <w:fldChar w:fldCharType="end"/>
      </w:r>
      <w:r w:rsidRPr="005E2484">
        <w:rPr>
          <w:b/>
          <w:bCs/>
        </w:rPr>
        <w:t xml:space="preserve"> </w:t>
      </w:r>
      <w:r>
        <w:t xml:space="preserve">represents the same data with </w:t>
      </w:r>
      <w:r w:rsidRPr="001855A9">
        <w:rPr>
          <w:i/>
          <w:iCs/>
        </w:rPr>
        <w:t>Q</w:t>
      </w:r>
      <w:r>
        <w:t xml:space="preserve">’ and </w:t>
      </w:r>
      <w:r w:rsidRPr="001855A9">
        <w:rPr>
          <w:i/>
          <w:iCs/>
        </w:rPr>
        <w:t>Q</w:t>
      </w:r>
      <w:r>
        <w:t xml:space="preserve">” plotted versus frequency. </w:t>
      </w:r>
      <w:r w:rsidR="007C22EE">
        <w:t xml:space="preserve">Note the difficulty in assigning a dominant process to the peak of the arc when </w:t>
      </w:r>
      <w:r w:rsidR="00954B9E">
        <w:t>no single frequency (</w:t>
      </w:r>
      <m:oMath>
        <m:sSub>
          <m:sSubPr>
            <m:ctrlPr>
              <w:rPr>
                <w:rFonts w:ascii="Cambria Math" w:hAnsi="Cambria Math"/>
                <w:i/>
              </w:rPr>
            </m:ctrlPr>
          </m:sSubPr>
          <m:e>
            <m:r>
              <w:rPr>
                <w:rFonts w:ascii="Cambria Math" w:hAnsi="Cambria Math"/>
              </w:rPr>
              <m:t>ω</m:t>
            </m:r>
          </m:e>
          <m:sub>
            <m:r>
              <w:rPr>
                <w:rFonts w:ascii="Cambria Math" w:hAnsi="Cambria Math"/>
              </w:rPr>
              <m:t>d</m:t>
            </m:r>
          </m:sub>
        </m:sSub>
      </m:oMath>
      <w:r w:rsidR="00954B9E">
        <w:t xml:space="preserve"> or </w:t>
      </w:r>
      <m:oMath>
        <m:sSub>
          <m:sSubPr>
            <m:ctrlPr>
              <w:rPr>
                <w:rFonts w:ascii="Cambria Math" w:hAnsi="Cambria Math"/>
                <w:i/>
              </w:rPr>
            </m:ctrlPr>
          </m:sSubPr>
          <m:e>
            <m:r>
              <w:rPr>
                <w:rFonts w:ascii="Cambria Math" w:hAnsi="Cambria Math"/>
              </w:rPr>
              <m:t>ω</m:t>
            </m:r>
          </m:e>
          <m:sub>
            <m:r>
              <m:rPr>
                <m:sty m:val="p"/>
              </m:rPr>
              <w:rPr>
                <w:rFonts w:ascii="Cambria Math" w:hAnsi="Cambria Math"/>
              </w:rPr>
              <m:t>rec</m:t>
            </m:r>
          </m:sub>
        </m:sSub>
        <m:r>
          <w:rPr>
            <w:rFonts w:ascii="Cambria Math" w:hAnsi="Cambria Math"/>
          </w:rPr>
          <m:t>)</m:t>
        </m:r>
      </m:oMath>
      <w:r w:rsidR="00954B9E">
        <w:t xml:space="preserve"> sits at the peak.</w:t>
      </w:r>
    </w:p>
    <w:p w14:paraId="4B972037" w14:textId="7FBBBF29" w:rsidR="00B93B04" w:rsidRDefault="00B93B04" w:rsidP="007C22EE">
      <w:pPr>
        <w:spacing w:line="360" w:lineRule="auto"/>
        <w:ind w:firstLine="708"/>
        <w:jc w:val="both"/>
      </w:pPr>
    </w:p>
    <w:p w14:paraId="60A17849" w14:textId="2D90740B" w:rsidR="00B93B04" w:rsidRDefault="00B93B04" w:rsidP="007C22EE">
      <w:pPr>
        <w:spacing w:line="360" w:lineRule="auto"/>
        <w:ind w:firstLine="708"/>
        <w:jc w:val="both"/>
      </w:pPr>
    </w:p>
    <w:p w14:paraId="19C09693" w14:textId="77777777" w:rsidR="00B93B04" w:rsidRDefault="00B93B04" w:rsidP="007C22EE">
      <w:pPr>
        <w:spacing w:line="360" w:lineRule="auto"/>
        <w:ind w:firstLine="708"/>
        <w:jc w:val="both"/>
      </w:pPr>
    </w:p>
    <w:p w14:paraId="7927FA41" w14:textId="77777777" w:rsidR="007C22EE" w:rsidRDefault="007C22EE" w:rsidP="007C22EE">
      <w:pPr>
        <w:spacing w:line="360" w:lineRule="auto"/>
        <w:ind w:firstLine="708"/>
        <w:jc w:val="both"/>
      </w:pPr>
    </w:p>
    <w:p w14:paraId="283CB15F" w14:textId="3FFE3D7F" w:rsidR="00042929" w:rsidRDefault="00042929" w:rsidP="00D04979">
      <w:pPr>
        <w:spacing w:line="360" w:lineRule="auto"/>
        <w:ind w:firstLine="708"/>
        <w:jc w:val="both"/>
        <w:rPr>
          <w:color w:val="000000"/>
          <w:shd w:val="clear" w:color="auto" w:fill="FFFFFF"/>
        </w:rPr>
      </w:pPr>
      <w:r>
        <w:lastRenderedPageBreak/>
        <w:t xml:space="preserve">Now examine the influence of attenuation when the </w:t>
      </w:r>
      <w:r w:rsidRPr="00B573E5">
        <w:rPr>
          <w:i/>
          <w:iCs/>
        </w:rPr>
        <w:t>R</w:t>
      </w:r>
      <w:r w:rsidRPr="00134D09">
        <w:rPr>
          <w:i/>
          <w:iCs/>
          <w:vertAlign w:val="subscript"/>
        </w:rPr>
        <w:t>s</w:t>
      </w:r>
      <w:r w:rsidRPr="00B573E5">
        <w:rPr>
          <w:i/>
          <w:iCs/>
        </w:rPr>
        <w:t>C</w:t>
      </w:r>
      <w:r w:rsidRPr="00134D09">
        <w:rPr>
          <w:i/>
          <w:iCs/>
          <w:vertAlign w:val="subscript"/>
        </w:rPr>
        <w:t>g</w:t>
      </w:r>
      <w:r>
        <w:t xml:space="preserve"> time constant </w:t>
      </w:r>
      <m:oMath>
        <m:sSub>
          <m:sSubPr>
            <m:ctrlPr>
              <w:rPr>
                <w:rFonts w:ascii="Cambria Math" w:hAnsi="Cambria Math"/>
                <w:i/>
              </w:rPr>
            </m:ctrlPr>
          </m:sSubPr>
          <m:e>
            <m:r>
              <w:rPr>
                <w:rFonts w:ascii="Cambria Math" w:hAnsi="Cambria Math"/>
              </w:rPr>
              <m:t>τ</m:t>
            </m:r>
          </m:e>
          <m:sub>
            <m:r>
              <w:rPr>
                <w:rFonts w:ascii="Cambria Math" w:hAnsi="Cambria Math"/>
              </w:rPr>
              <m:t>RC</m:t>
            </m:r>
          </m:sub>
        </m:sSub>
      </m:oMath>
      <w:r>
        <w:t xml:space="preserve"> is similar to or less than diffusion transport and recombination speeds. This scenario is highly relevant to data collected here as discussed later. </w:t>
      </w:r>
      <w:r w:rsidRPr="007F0048">
        <w:rPr>
          <w:b/>
          <w:bCs/>
        </w:rPr>
        <w:t xml:space="preserve">Figure </w:t>
      </w:r>
      <w:r w:rsidR="00B93B04">
        <w:rPr>
          <w:b/>
          <w:bCs/>
        </w:rPr>
        <w:t>2S</w:t>
      </w:r>
      <w:r>
        <w:t xml:space="preserve"> summarises results for the case of </w:t>
      </w:r>
      <m:oMath>
        <m:sSub>
          <m:sSubPr>
            <m:ctrlPr>
              <w:rPr>
                <w:rFonts w:ascii="Cambria Math" w:hAnsi="Cambria Math"/>
                <w:i/>
              </w:rPr>
            </m:ctrlPr>
          </m:sSubPr>
          <m:e>
            <m:r>
              <w:rPr>
                <w:rFonts w:ascii="Cambria Math" w:hAnsi="Cambria Math"/>
              </w:rPr>
              <m:t>τ</m:t>
            </m:r>
          </m:e>
          <m:sub>
            <m:r>
              <w:rPr>
                <w:rFonts w:ascii="Cambria Math" w:hAnsi="Cambria Math"/>
              </w:rPr>
              <m:t>RC</m:t>
            </m:r>
          </m:sub>
        </m:sSub>
      </m:oMath>
      <w:r>
        <w:t xml:space="preserve">= 25 </w:t>
      </w:r>
      <w:r w:rsidRPr="0095330F">
        <w:rPr>
          <w:rFonts w:ascii="Symbol" w:hAnsi="Symbol"/>
        </w:rPr>
        <w:t>m</w:t>
      </w:r>
      <w:r>
        <w:t xml:space="preserve">s (typical </w:t>
      </w:r>
      <w:r w:rsidRPr="00D20C1C">
        <w:rPr>
          <w:i/>
          <w:iCs/>
        </w:rPr>
        <w:t>R</w:t>
      </w:r>
      <w:r w:rsidRPr="00D20C1C">
        <w:rPr>
          <w:vertAlign w:val="subscript"/>
        </w:rPr>
        <w:t>s</w:t>
      </w:r>
      <w:r>
        <w:rPr>
          <w:vertAlign w:val="subscript"/>
        </w:rPr>
        <w:t xml:space="preserve"> </w:t>
      </w:r>
      <w:r>
        <w:t>values are between 1-5 Ωcm</w:t>
      </w:r>
      <w:r w:rsidRPr="00D20C1C">
        <w:rPr>
          <w:vertAlign w:val="superscript"/>
        </w:rPr>
        <w:t>2</w:t>
      </w:r>
      <w:r>
        <w:t xml:space="preserve"> and </w:t>
      </w:r>
      <w:r w:rsidRPr="00D20C1C">
        <w:rPr>
          <w:i/>
          <w:iCs/>
        </w:rPr>
        <w:t>C</w:t>
      </w:r>
      <w:r w:rsidRPr="00D20C1C">
        <w:rPr>
          <w:vertAlign w:val="subscript"/>
        </w:rPr>
        <w:t>g</w:t>
      </w:r>
      <w:r>
        <w:rPr>
          <w:vertAlign w:val="subscript"/>
        </w:rPr>
        <w:t xml:space="preserve"> </w:t>
      </w:r>
      <m:oMath>
        <m:r>
          <w:rPr>
            <w:rFonts w:ascii="Cambria Math" w:hAnsi="Cambria Math"/>
          </w:rPr>
          <m:t>~</m:t>
        </m:r>
      </m:oMath>
      <w:r>
        <w:t xml:space="preserve"> 10</w:t>
      </w:r>
      <w:r w:rsidRPr="00D20C1C">
        <w:rPr>
          <w:vertAlign w:val="superscript"/>
        </w:rPr>
        <w:t>-7</w:t>
      </w:r>
      <w:r>
        <w:t xml:space="preserve"> Fcm</w:t>
      </w:r>
      <w:r w:rsidRPr="00D20C1C">
        <w:rPr>
          <w:vertAlign w:val="superscript"/>
        </w:rPr>
        <w:t>-2</w:t>
      </w:r>
      <w:r>
        <w:t xml:space="preserve"> for a 300 nm-thick PSC) with a diffusion length of 20 </w:t>
      </w:r>
      <w:r w:rsidRPr="00B70744">
        <w:rPr>
          <w:rFonts w:ascii="Symbol" w:hAnsi="Symbol"/>
        </w:rPr>
        <w:t>m</w:t>
      </w:r>
      <w:r>
        <w:t xml:space="preserve">m, 1.0 </w:t>
      </w:r>
      <w:r w:rsidRPr="00EE5794">
        <w:rPr>
          <w:rFonts w:ascii="Symbol" w:hAnsi="Symbol"/>
        </w:rPr>
        <w:t>m</w:t>
      </w:r>
      <w:r>
        <w:t xml:space="preserve">m and 0.25 </w:t>
      </w:r>
      <w:r w:rsidRPr="00EE5794">
        <w:rPr>
          <w:rFonts w:ascii="Symbol" w:hAnsi="Symbol"/>
        </w:rPr>
        <w:t>m</w:t>
      </w:r>
      <w:r>
        <w:t xml:space="preserve">m corresponding to diffusion frequencies </w:t>
      </w:r>
      <w:r w:rsidRPr="00EE5794">
        <w:rPr>
          <w:rFonts w:ascii="Symbol" w:hAnsi="Symbol"/>
          <w:i/>
          <w:iCs/>
        </w:rPr>
        <w:t>w</w:t>
      </w:r>
      <w:r w:rsidRPr="00D20C1C">
        <w:rPr>
          <w:vertAlign w:val="subscript"/>
        </w:rPr>
        <w:t>d</w:t>
      </w:r>
      <w:r>
        <w:t xml:space="preserve"> greater than 50 MHz, 160 kHz and 10 kHz, respectively. The spectra are very similar irrespective of the magnitude of </w:t>
      </w:r>
      <m:oMath>
        <m:sSub>
          <m:sSubPr>
            <m:ctrlPr>
              <w:rPr>
                <w:rFonts w:ascii="Cambria Math" w:hAnsi="Cambria Math"/>
                <w:i/>
              </w:rPr>
            </m:ctrlPr>
          </m:sSubPr>
          <m:e>
            <m:r>
              <w:rPr>
                <w:rFonts w:ascii="Cambria Math" w:hAnsi="Cambria Math"/>
              </w:rPr>
              <m:t>L</m:t>
            </m:r>
          </m:e>
          <m:sub>
            <m:r>
              <w:rPr>
                <w:rFonts w:ascii="Cambria Math" w:hAnsi="Cambria Math"/>
              </w:rPr>
              <m:t>amb</m:t>
            </m:r>
          </m:sub>
        </m:sSub>
      </m:oMath>
      <w:r>
        <w:t xml:space="preserve">,making </w:t>
      </w:r>
      <w:r w:rsidR="00833599">
        <w:t xml:space="preserve">it difficult to </w:t>
      </w:r>
      <w:r>
        <w:t>separat</w:t>
      </w:r>
      <w:r w:rsidR="00833599">
        <w:t xml:space="preserve">e </w:t>
      </w:r>
      <w:r w:rsidRPr="00833599">
        <w:rPr>
          <w:i/>
          <w:iCs/>
        </w:rPr>
        <w:t>RC</w:t>
      </w:r>
      <w:r>
        <w:t xml:space="preserve"> effects from diffusion-recombination behaviour</w:t>
      </w:r>
      <w:r w:rsidR="00833599">
        <w:t>.</w:t>
      </w:r>
      <w:r>
        <w:t xml:space="preserve"> For longer diffusion lengths, the </w:t>
      </w:r>
      <w:r w:rsidRPr="00B70744">
        <w:rPr>
          <w:i/>
          <w:iCs/>
        </w:rPr>
        <w:t>RC</w:t>
      </w:r>
      <w:r>
        <w:t xml:space="preserve"> time constant dominates the </w:t>
      </w:r>
      <w:r w:rsidRPr="00B70744">
        <w:rPr>
          <w:i/>
          <w:iCs/>
        </w:rPr>
        <w:t>Q</w:t>
      </w:r>
      <w:r>
        <w:t xml:space="preserve">-plot and as </w:t>
      </w:r>
      <w:r w:rsidRPr="00EE5794">
        <w:rPr>
          <w:rFonts w:ascii="Symbol" w:hAnsi="Symbol"/>
          <w:i/>
          <w:iCs/>
        </w:rPr>
        <w:t>w</w:t>
      </w:r>
      <w:r w:rsidRPr="00D20C1C">
        <w:rPr>
          <w:vertAlign w:val="subscript"/>
        </w:rPr>
        <w:t>d</w:t>
      </w:r>
      <w:r>
        <w:t xml:space="preserve"> increases, the level of excursion into the 2</w:t>
      </w:r>
      <w:r w:rsidRPr="00726AAA">
        <w:rPr>
          <w:vertAlign w:val="superscript"/>
        </w:rPr>
        <w:t>nd</w:t>
      </w:r>
      <w:r>
        <w:t xml:space="preserve"> and 3</w:t>
      </w:r>
      <w:r w:rsidRPr="00726AAA">
        <w:rPr>
          <w:vertAlign w:val="superscript"/>
        </w:rPr>
        <w:t>rd</w:t>
      </w:r>
      <w:r>
        <w:t xml:space="preserve"> quadrant reduces with the 3</w:t>
      </w:r>
      <w:r w:rsidRPr="00726AAA">
        <w:rPr>
          <w:vertAlign w:val="superscript"/>
        </w:rPr>
        <w:t>rd</w:t>
      </w:r>
      <w:r>
        <w:t xml:space="preserve"> quadrant contribution disappearing faster than the 2</w:t>
      </w:r>
      <w:r w:rsidRPr="00726AAA">
        <w:rPr>
          <w:vertAlign w:val="superscript"/>
        </w:rPr>
        <w:t>nd</w:t>
      </w:r>
      <w:r>
        <w:t>. Only short diffusion lengths display a dip into the 3</w:t>
      </w:r>
      <w:r w:rsidRPr="00726AAA">
        <w:rPr>
          <w:vertAlign w:val="superscript"/>
        </w:rPr>
        <w:t>rd</w:t>
      </w:r>
      <w:r>
        <w:t xml:space="preserve"> quadrant as seen in </w:t>
      </w:r>
      <w:r w:rsidRPr="00CA4945">
        <w:rPr>
          <w:b/>
          <w:bCs/>
        </w:rPr>
        <w:t xml:space="preserve">Figure </w:t>
      </w:r>
      <w:r w:rsidR="00B93B04">
        <w:rPr>
          <w:b/>
          <w:bCs/>
        </w:rPr>
        <w:t>2S</w:t>
      </w:r>
      <w:r w:rsidRPr="00CA4945">
        <w:rPr>
          <w:b/>
          <w:bCs/>
        </w:rPr>
        <w:t>(b)</w:t>
      </w:r>
      <w:r>
        <w:t xml:space="preserve"> where </w:t>
      </w:r>
      <w:r w:rsidRPr="00AC7E45">
        <w:t xml:space="preserve">some information can </w:t>
      </w:r>
      <w:r w:rsidRPr="00AC7E45">
        <w:rPr>
          <w:i/>
          <w:iCs/>
        </w:rPr>
        <w:t>potentially</w:t>
      </w:r>
      <w:r w:rsidRPr="00AC7E45">
        <w:t xml:space="preserve"> be extracted from </w:t>
      </w:r>
      <w:r w:rsidRPr="00AC7E45">
        <w:rPr>
          <w:i/>
          <w:iCs/>
        </w:rPr>
        <w:t>Q</w:t>
      </w:r>
      <w:r w:rsidRPr="00AC7E45">
        <w:t xml:space="preserve">-plots if </w:t>
      </w:r>
      <w:r w:rsidRPr="00AC7E45">
        <w:rPr>
          <w:i/>
          <w:iCs/>
        </w:rPr>
        <w:t>R</w:t>
      </w:r>
      <w:r w:rsidRPr="00134D09">
        <w:rPr>
          <w:i/>
          <w:iCs/>
          <w:vertAlign w:val="subscript"/>
        </w:rPr>
        <w:t>s</w:t>
      </w:r>
      <w:r w:rsidRPr="00AC7E45">
        <w:rPr>
          <w:i/>
          <w:iCs/>
        </w:rPr>
        <w:t>C</w:t>
      </w:r>
      <w:r w:rsidRPr="00134D09">
        <w:rPr>
          <w:i/>
          <w:iCs/>
          <w:vertAlign w:val="subscript"/>
        </w:rPr>
        <w:t>g</w:t>
      </w:r>
      <w:r w:rsidRPr="00AC7E45">
        <w:t xml:space="preserve"> can be independently measured and fitted out.</w:t>
      </w:r>
      <w:r w:rsidRPr="004F2006">
        <w:rPr>
          <w:color w:val="FF0000"/>
        </w:rPr>
        <w:t xml:space="preserve"> </w:t>
      </w:r>
      <w:r w:rsidRPr="00D83F9F">
        <w:t xml:space="preserve">Furthermore, we note that </w:t>
      </w:r>
      <w:r w:rsidR="00D83F9F">
        <w:t xml:space="preserve">IMPS </w:t>
      </w:r>
      <w:r w:rsidRPr="00D83F9F">
        <w:t>measurement systems possess upper limits to the measurement frequency</w:t>
      </w:r>
      <w:r w:rsidR="00D83F9F">
        <w:t xml:space="preserve"> of </w:t>
      </w:r>
      <w:r w:rsidRPr="00D83F9F">
        <w:t>between 200-300 kHz, making it more difficult to rely on the validity of the high frequency data.</w:t>
      </w:r>
      <w:r>
        <w:rPr>
          <w:color w:val="FF0000"/>
        </w:rPr>
        <w:t xml:space="preserve"> </w:t>
      </w:r>
      <w:r>
        <w:t>In general, t</w:t>
      </w:r>
      <w:r>
        <w:rPr>
          <w:shd w:val="clear" w:color="auto" w:fill="FFFFFF"/>
        </w:rPr>
        <w:t xml:space="preserve">he high-frequency IMPS response of thin-film PSCs is typically </w:t>
      </w:r>
      <w:r w:rsidRPr="00F02FE5">
        <w:rPr>
          <w:i/>
          <w:iCs/>
          <w:shd w:val="clear" w:color="auto" w:fill="FFFFFF"/>
        </w:rPr>
        <w:t>RC</w:t>
      </w:r>
      <w:r>
        <w:rPr>
          <w:shd w:val="clear" w:color="auto" w:fill="FFFFFF"/>
        </w:rPr>
        <w:t xml:space="preserve"> limited (geometric capacitance is charged through a series resistance) and does </w:t>
      </w:r>
      <w:r w:rsidRPr="00A22FD2">
        <w:rPr>
          <w:i/>
          <w:iCs/>
          <w:shd w:val="clear" w:color="auto" w:fill="FFFFFF"/>
        </w:rPr>
        <w:t>not</w:t>
      </w:r>
      <w:r>
        <w:rPr>
          <w:shd w:val="clear" w:color="auto" w:fill="FFFFFF"/>
        </w:rPr>
        <w:t xml:space="preserve"> normally reveal information about recombination and/or transport processes </w:t>
      </w:r>
      <w:sdt>
        <w:sdtPr>
          <w:rPr>
            <w:color w:val="000000"/>
            <w:shd w:val="clear" w:color="auto" w:fill="FFFFFF"/>
            <w:vertAlign w:val="superscript"/>
          </w:rPr>
          <w:tag w:val="MENDELEY_CITATION_v3_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"/>
          <w:id w:val="-146906556"/>
          <w:placeholder>
            <w:docPart w:val="DefaultPlaceholder_-1854013440"/>
          </w:placeholder>
        </w:sdtPr>
        <w:sdtEndPr/>
        <w:sdtContent>
          <w:r w:rsidR="00B560C8" w:rsidRPr="00B560C8">
            <w:rPr>
              <w:color w:val="000000"/>
              <w:shd w:val="clear" w:color="auto" w:fill="FFFFFF"/>
              <w:vertAlign w:val="superscript"/>
            </w:rPr>
            <w:t>[36]</w:t>
          </w:r>
        </w:sdtContent>
      </w:sdt>
      <w:r>
        <w:rPr>
          <w:color w:val="000000"/>
          <w:shd w:val="clear" w:color="auto" w:fill="FFFFFF"/>
        </w:rPr>
        <w:t xml:space="preserve">. Under these conditions however, IMPS imaging should allow mapping of series resistance, itself an extremely useful parameter for photovoltaics. </w:t>
      </w:r>
    </w:p>
    <w:p w14:paraId="3B6D48AD" w14:textId="77777777" w:rsidR="00042929" w:rsidRDefault="00042929" w:rsidP="00DF64AB">
      <w:pPr>
        <w:spacing w:line="360" w:lineRule="auto"/>
        <w:jc w:val="both"/>
      </w:pPr>
    </w:p>
    <w:p w14:paraId="6A89F368" w14:textId="5B45D565" w:rsidR="00042929" w:rsidRDefault="00E66EFB" w:rsidP="00E66EFB">
      <w:pPr>
        <w:keepNext/>
        <w:jc w:val="center"/>
      </w:pPr>
      <w:r>
        <w:rPr>
          <w:noProof/>
        </w:rPr>
        <w:lastRenderedPageBreak/>
        <w:drawing>
          <wp:inline distT="0" distB="0" distL="0" distR="0" wp14:anchorId="21185DD5" wp14:editId="3CF8A153">
            <wp:extent cx="5707172" cy="5357978"/>
            <wp:effectExtent l="0" t="0" r="0" b="0"/>
            <wp:docPr id="24" name="Picture 2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10;&#10;Description automatically generated"/>
                    <pic:cNvPicPr/>
                  </pic:nvPicPr>
                  <pic:blipFill rotWithShape="1">
                    <a:blip r:embed="rId13" cstate="print">
                      <a:extLst>
                        <a:ext uri="{28A0092B-C50C-407E-A947-70E740481C1C}">
                          <a14:useLocalDpi xmlns:a14="http://schemas.microsoft.com/office/drawing/2010/main" val="0"/>
                        </a:ext>
                      </a:extLst>
                    </a:blip>
                    <a:srcRect l="31343" t="23369" r="30132" b="28414"/>
                    <a:stretch/>
                  </pic:blipFill>
                  <pic:spPr bwMode="auto">
                    <a:xfrm>
                      <a:off x="0" y="0"/>
                      <a:ext cx="5736321" cy="5385343"/>
                    </a:xfrm>
                    <a:prstGeom prst="rect">
                      <a:avLst/>
                    </a:prstGeom>
                    <a:ln>
                      <a:noFill/>
                    </a:ln>
                    <a:extLst>
                      <a:ext uri="{53640926-AAD7-44D8-BBD7-CCE9431645EC}">
                        <a14:shadowObscured xmlns:a14="http://schemas.microsoft.com/office/drawing/2010/main"/>
                      </a:ext>
                    </a:extLst>
                  </pic:spPr>
                </pic:pic>
              </a:graphicData>
            </a:graphic>
          </wp:inline>
        </w:drawing>
      </w:r>
    </w:p>
    <w:p w14:paraId="494BBF76" w14:textId="68EB4DD2" w:rsidR="00042929" w:rsidRPr="007E576A" w:rsidRDefault="00042929" w:rsidP="005605D2">
      <w:pPr>
        <w:pStyle w:val="Caption"/>
        <w:jc w:val="both"/>
        <w:rPr>
          <w:i w:val="0"/>
          <w:iCs w:val="0"/>
          <w:color w:val="auto"/>
          <w:kern w:val="0"/>
        </w:rPr>
      </w:pPr>
      <w:bookmarkStart w:id="0" w:name="_Ref81231065"/>
      <w:r w:rsidRPr="007E576A">
        <w:rPr>
          <w:rFonts w:ascii="Times New Roman" w:hAnsi="Times New Roman" w:cs="Times New Roman"/>
          <w:b/>
          <w:bCs/>
          <w:i w:val="0"/>
          <w:iCs w:val="0"/>
          <w:color w:val="auto"/>
          <w:sz w:val="24"/>
          <w:szCs w:val="24"/>
        </w:rPr>
        <w:t>Figure 2</w:t>
      </w:r>
      <w:bookmarkEnd w:id="0"/>
      <w:r w:rsidRPr="007E576A">
        <w:rPr>
          <w:rFonts w:ascii="Times New Roman" w:hAnsi="Times New Roman" w:cs="Times New Roman"/>
          <w:i w:val="0"/>
          <w:iCs w:val="0"/>
          <w:color w:val="auto"/>
          <w:sz w:val="24"/>
          <w:szCs w:val="24"/>
        </w:rPr>
        <w:t>. Nyquist Q plots versus</w:t>
      </w:r>
      <w:r w:rsidRPr="007E576A">
        <w:rPr>
          <w:i w:val="0"/>
          <w:iCs w:val="0"/>
          <w:color w:val="auto"/>
        </w:rPr>
        <w:t xml:space="preserve"> </w:t>
      </w:r>
      <w:r w:rsidRPr="007E576A">
        <w:rPr>
          <w:rFonts w:ascii="Symbol" w:hAnsi="Symbol"/>
          <w:i w:val="0"/>
          <w:iCs w:val="0"/>
          <w:color w:val="auto"/>
        </w:rPr>
        <w:t></w:t>
      </w:r>
      <w:r w:rsidRPr="007E576A">
        <w:rPr>
          <w:i w:val="0"/>
          <w:iCs w:val="0"/>
          <w:color w:val="auto"/>
        </w:rPr>
        <w:t xml:space="preserve"> </w:t>
      </w:r>
      <w:r w:rsidRPr="007E576A">
        <w:rPr>
          <w:rFonts w:ascii="Times New Roman" w:hAnsi="Times New Roman" w:cs="Times New Roman"/>
          <w:i w:val="0"/>
          <w:iCs w:val="0"/>
          <w:color w:val="auto"/>
          <w:sz w:val="24"/>
          <w:szCs w:val="24"/>
        </w:rPr>
        <w:t>from 350</w:t>
      </w:r>
      <w:r>
        <w:rPr>
          <w:rFonts w:ascii="Times New Roman" w:hAnsi="Times New Roman" w:cs="Times New Roman"/>
          <w:i w:val="0"/>
          <w:iCs w:val="0"/>
          <w:color w:val="auto"/>
          <w:sz w:val="24"/>
          <w:szCs w:val="24"/>
        </w:rPr>
        <w:t xml:space="preserve"> nm (black) to </w:t>
      </w:r>
      <w:r w:rsidRPr="007E576A">
        <w:rPr>
          <w:rFonts w:ascii="Times New Roman" w:hAnsi="Times New Roman" w:cs="Times New Roman"/>
          <w:i w:val="0"/>
          <w:iCs w:val="0"/>
          <w:color w:val="auto"/>
          <w:sz w:val="24"/>
          <w:szCs w:val="24"/>
        </w:rPr>
        <w:t>750 nm</w:t>
      </w:r>
      <w:r>
        <w:rPr>
          <w:rFonts w:ascii="Times New Roman" w:hAnsi="Times New Roman" w:cs="Times New Roman"/>
          <w:i w:val="0"/>
          <w:iCs w:val="0"/>
          <w:color w:val="auto"/>
          <w:sz w:val="24"/>
          <w:szCs w:val="24"/>
        </w:rPr>
        <w:t xml:space="preserve"> (blue)</w:t>
      </w:r>
      <w:r w:rsidRPr="007E576A">
        <w:rPr>
          <w:rFonts w:ascii="Times New Roman" w:hAnsi="Times New Roman" w:cs="Times New Roman"/>
          <w:i w:val="0"/>
          <w:iCs w:val="0"/>
          <w:color w:val="auto"/>
          <w:sz w:val="24"/>
          <w:szCs w:val="24"/>
        </w:rPr>
        <w:t xml:space="preserve"> for diffusion lengths ranging from 1</w:t>
      </w:r>
      <w:r>
        <w:rPr>
          <w:rFonts w:ascii="Times New Roman" w:hAnsi="Times New Roman" w:cs="Times New Roman"/>
          <w:i w:val="0"/>
          <w:iCs w:val="0"/>
          <w:color w:val="auto"/>
          <w:sz w:val="24"/>
          <w:szCs w:val="24"/>
        </w:rPr>
        <w:t xml:space="preserve"> </w:t>
      </w:r>
      <w:r w:rsidRPr="007E576A">
        <w:rPr>
          <w:rFonts w:ascii="Symbol" w:hAnsi="Symbol"/>
          <w:i w:val="0"/>
          <w:iCs w:val="0"/>
          <w:color w:val="auto"/>
        </w:rPr>
        <w:t></w:t>
      </w:r>
      <w:r w:rsidRPr="007E576A">
        <w:rPr>
          <w:i w:val="0"/>
          <w:iCs w:val="0"/>
          <w:color w:val="auto"/>
        </w:rPr>
        <w:t>m to 0.25</w:t>
      </w:r>
      <w:r>
        <w:rPr>
          <w:i w:val="0"/>
          <w:iCs w:val="0"/>
          <w:color w:val="auto"/>
        </w:rPr>
        <w:t xml:space="preserve"> </w:t>
      </w:r>
      <w:r w:rsidRPr="007E576A">
        <w:rPr>
          <w:rFonts w:ascii="Symbol" w:hAnsi="Symbol"/>
          <w:i w:val="0"/>
          <w:iCs w:val="0"/>
          <w:color w:val="auto"/>
        </w:rPr>
        <w:t></w:t>
      </w:r>
      <w:r w:rsidRPr="002A20A6">
        <w:rPr>
          <w:rFonts w:ascii="Times New Roman" w:hAnsi="Times New Roman" w:cs="Times New Roman"/>
          <w:i w:val="0"/>
          <w:iCs w:val="0"/>
          <w:color w:val="auto"/>
          <w:sz w:val="24"/>
          <w:szCs w:val="24"/>
        </w:rPr>
        <w:t>m with a</w:t>
      </w:r>
      <w:r>
        <w:rPr>
          <w:i w:val="0"/>
          <w:iCs w:val="0"/>
          <w:color w:val="auto"/>
        </w:rPr>
        <w:t xml:space="preserve"> 0.5 </w:t>
      </w:r>
      <w:r w:rsidRPr="007E576A">
        <w:rPr>
          <w:rFonts w:ascii="Symbol" w:hAnsi="Symbol"/>
          <w:i w:val="0"/>
          <w:iCs w:val="0"/>
          <w:color w:val="auto"/>
        </w:rPr>
        <w:t></w:t>
      </w:r>
      <w:r w:rsidRPr="007E576A">
        <w:rPr>
          <w:i w:val="0"/>
          <w:iCs w:val="0"/>
          <w:color w:val="auto"/>
        </w:rPr>
        <w:t>m</w:t>
      </w:r>
      <w:r>
        <w:rPr>
          <w:i w:val="0"/>
          <w:iCs w:val="0"/>
          <w:color w:val="auto"/>
        </w:rPr>
        <w:t xml:space="preserve"> </w:t>
      </w:r>
      <w:r w:rsidRPr="00E66EFB">
        <w:rPr>
          <w:rFonts w:ascii="Times New Roman" w:hAnsi="Times New Roman" w:cs="Times New Roman"/>
          <w:i w:val="0"/>
          <w:iCs w:val="0"/>
          <w:color w:val="auto"/>
          <w:sz w:val="24"/>
          <w:szCs w:val="24"/>
        </w:rPr>
        <w:t xml:space="preserve">thick absorbing layer. Also shown are the respective values of </w:t>
      </w:r>
      <m:oMath>
        <m:sSub>
          <m:sSubPr>
            <m:ctrlPr>
              <w:rPr>
                <w:rFonts w:ascii="Cambria Math" w:hAnsi="Cambria Math"/>
                <w:color w:val="auto"/>
              </w:rPr>
            </m:ctrlPr>
          </m:sSubPr>
          <m:e>
            <m:r>
              <w:rPr>
                <w:rFonts w:ascii="Cambria Math" w:hAnsi="Cambria Math"/>
                <w:color w:val="auto"/>
              </w:rPr>
              <m:t>ω</m:t>
            </m:r>
          </m:e>
          <m:sub>
            <m:r>
              <w:rPr>
                <w:rFonts w:ascii="Cambria Math" w:hAnsi="Cambria Math"/>
                <w:color w:val="auto"/>
              </w:rPr>
              <m:t>rec</m:t>
            </m:r>
          </m:sub>
        </m:sSub>
      </m:oMath>
      <w:r w:rsidRPr="007E576A">
        <w:rPr>
          <w:i w:val="0"/>
          <w:iCs w:val="0"/>
          <w:color w:val="auto"/>
        </w:rPr>
        <w:t xml:space="preserve">, </w:t>
      </w:r>
      <m:oMath>
        <m:sSub>
          <m:sSubPr>
            <m:ctrlPr>
              <w:rPr>
                <w:rFonts w:ascii="Cambria Math" w:hAnsi="Cambria Math"/>
                <w:color w:val="auto"/>
              </w:rPr>
            </m:ctrlPr>
          </m:sSubPr>
          <m:e>
            <m:r>
              <w:rPr>
                <w:rFonts w:ascii="Cambria Math" w:hAnsi="Cambria Math"/>
                <w:color w:val="auto"/>
              </w:rPr>
              <m:t>ω</m:t>
            </m:r>
          </m:e>
          <m:sub>
            <m:r>
              <w:rPr>
                <w:rFonts w:ascii="Cambria Math" w:hAnsi="Cambria Math"/>
                <w:color w:val="auto"/>
              </w:rPr>
              <m:t>d</m:t>
            </m:r>
          </m:sub>
        </m:sSub>
      </m:oMath>
      <w:r w:rsidRPr="007E576A">
        <w:rPr>
          <w:i w:val="0"/>
          <w:iCs w:val="0"/>
          <w:color w:val="auto"/>
        </w:rPr>
        <w:t xml:space="preserve"> </w:t>
      </w:r>
      <w:r w:rsidRPr="00E66EFB">
        <w:rPr>
          <w:rFonts w:ascii="Times New Roman" w:hAnsi="Times New Roman" w:cs="Times New Roman"/>
          <w:i w:val="0"/>
          <w:iCs w:val="0"/>
          <w:color w:val="auto"/>
          <w:sz w:val="24"/>
          <w:szCs w:val="24"/>
        </w:rPr>
        <w:t xml:space="preserve">and </w:t>
      </w:r>
      <m:oMath>
        <m:sSub>
          <m:sSubPr>
            <m:ctrlPr>
              <w:rPr>
                <w:rFonts w:ascii="Cambria Math" w:hAnsi="Cambria Math"/>
                <w:color w:val="auto"/>
              </w:rPr>
            </m:ctrlPr>
          </m:sSubPr>
          <m:e>
            <m:r>
              <w:rPr>
                <w:rFonts w:ascii="Cambria Math" w:hAnsi="Cambria Math"/>
                <w:color w:val="auto"/>
              </w:rPr>
              <m:t>ω</m:t>
            </m:r>
          </m:e>
          <m:sub>
            <m:r>
              <w:rPr>
                <w:rFonts w:ascii="Cambria Math" w:hAnsi="Cambria Math"/>
                <w:color w:val="auto"/>
              </w:rPr>
              <m:t>a</m:t>
            </m:r>
          </m:sub>
        </m:sSub>
      </m:oMath>
      <w:r>
        <w:rPr>
          <w:i w:val="0"/>
          <w:iCs w:val="0"/>
          <w:color w:val="auto"/>
        </w:rPr>
        <w:t>.</w:t>
      </w:r>
      <w:r w:rsidR="00C64632">
        <w:rPr>
          <w:i w:val="0"/>
          <w:iCs w:val="0"/>
          <w:color w:val="auto"/>
        </w:rPr>
        <w:t xml:space="preserve"> </w:t>
      </w:r>
      <w:r w:rsidR="00C64632" w:rsidRPr="00E66EFB">
        <w:rPr>
          <w:rFonts w:ascii="Times New Roman" w:hAnsi="Times New Roman" w:cs="Times New Roman"/>
          <w:i w:val="0"/>
          <w:iCs w:val="0"/>
          <w:color w:val="auto"/>
          <w:sz w:val="24"/>
          <w:szCs w:val="24"/>
        </w:rPr>
        <w:t xml:space="preserve">Shown in the top right figure is the direction of the </w:t>
      </w:r>
      <w:r w:rsidR="00C64632" w:rsidRPr="00E66EFB">
        <w:rPr>
          <w:rFonts w:ascii="Times New Roman" w:hAnsi="Times New Roman" w:cs="Times New Roman"/>
          <w:color w:val="auto"/>
          <w:sz w:val="24"/>
          <w:szCs w:val="24"/>
        </w:rPr>
        <w:t>Q</w:t>
      </w:r>
      <w:r w:rsidR="00C64632" w:rsidRPr="00E66EFB">
        <w:rPr>
          <w:rFonts w:ascii="Times New Roman" w:hAnsi="Times New Roman" w:cs="Times New Roman"/>
          <w:i w:val="0"/>
          <w:iCs w:val="0"/>
          <w:color w:val="auto"/>
          <w:sz w:val="24"/>
          <w:szCs w:val="24"/>
        </w:rPr>
        <w:t xml:space="preserve"> curve as</w:t>
      </w:r>
      <w:r w:rsidR="00C64632">
        <w:rPr>
          <w:i w:val="0"/>
          <w:iCs w:val="0"/>
          <w:color w:val="auto"/>
        </w:rPr>
        <w:t xml:space="preserve"> </w:t>
      </w:r>
      <m:oMath>
        <m:r>
          <w:rPr>
            <w:rFonts w:ascii="Cambria Math" w:hAnsi="Cambria Math"/>
          </w:rPr>
          <m:t>ω→0</m:t>
        </m:r>
      </m:oMath>
      <w:r w:rsidR="00C64632">
        <w:rPr>
          <w:i w:val="0"/>
          <w:iCs w:val="0"/>
          <w:color w:val="auto"/>
        </w:rPr>
        <w:t>.</w:t>
      </w:r>
    </w:p>
    <w:p w14:paraId="072484FF" w14:textId="77777777" w:rsidR="00042929" w:rsidRDefault="00042929" w:rsidP="005C76A6">
      <w:pPr>
        <w:pStyle w:val="Head1"/>
      </w:pPr>
    </w:p>
    <w:p w14:paraId="1F0EEAED" w14:textId="77777777" w:rsidR="00042929" w:rsidRDefault="00042929" w:rsidP="005C76A6">
      <w:pPr>
        <w:pStyle w:val="Head1"/>
      </w:pPr>
      <w:r w:rsidRPr="007B249B">
        <w:t>2.</w:t>
      </w:r>
      <w:r>
        <w:t>3</w:t>
      </w:r>
      <w:r w:rsidRPr="007B249B">
        <w:t xml:space="preserve">. </w:t>
      </w:r>
      <w:r>
        <w:t>IMPS Imaging and Laser Beam Induced Current Microscopy</w:t>
      </w:r>
    </w:p>
    <w:p w14:paraId="1A575A18" w14:textId="77777777" w:rsidR="00042929" w:rsidRDefault="00042929" w:rsidP="005C76A6">
      <w:pPr>
        <w:pStyle w:val="Head1"/>
      </w:pPr>
    </w:p>
    <w:p w14:paraId="242815F3" w14:textId="2FBD1285" w:rsidR="00042929" w:rsidRDefault="00042929" w:rsidP="00D04979">
      <w:pPr>
        <w:spacing w:line="360" w:lineRule="auto"/>
        <w:ind w:firstLine="708"/>
        <w:jc w:val="both"/>
      </w:pPr>
      <w:r>
        <w:t xml:space="preserve">Performing IMPS microscopy relies on adapting already existing methods such as Laser or Optical Beam Induced Current (LBIC) microscopy. LBIC and OBIC are both widely employed throughout the semiconductor industry </w:t>
      </w:r>
      <w:sdt>
        <w:sdtPr>
          <w:rPr>
            <w:color w:val="000000"/>
            <w:vertAlign w:val="superscript"/>
          </w:rPr>
          <w:tag w:val="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"/>
          <w:id w:val="-1100031123"/>
          <w:placeholder>
            <w:docPart w:val="DefaultPlaceholder_-1854013440"/>
          </w:placeholder>
        </w:sdtPr>
        <w:sdtEndPr/>
        <w:sdtContent>
          <w:r w:rsidR="00B560C8" w:rsidRPr="00B560C8">
            <w:rPr>
              <w:color w:val="000000"/>
              <w:vertAlign w:val="superscript"/>
            </w:rPr>
            <w:t>[38–44]</w:t>
          </w:r>
        </w:sdtContent>
      </w:sdt>
      <w:r>
        <w:t xml:space="preserve"> The PV mapper illustrated here differs from a typical LBIC setup in that it measures a photoimpedance vector at each pixel. Unlike LBIC, which typically uses a DC or even pulsed beam </w:t>
      </w:r>
      <w:sdt>
        <w:sdtPr>
          <w:rPr>
            <w:color w:val="000000"/>
            <w:vertAlign w:val="superscript"/>
          </w:rPr>
          <w:tag w:val="MENDELEY_CITATION_v3_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"/>
          <w:id w:val="-718050742"/>
          <w:placeholder>
            <w:docPart w:val="DefaultPlaceholder_-1854013440"/>
          </w:placeholder>
        </w:sdtPr>
        <w:sdtEndPr/>
        <w:sdtContent>
          <w:r w:rsidR="00B560C8" w:rsidRPr="00B560C8">
            <w:rPr>
              <w:color w:val="000000"/>
              <w:vertAlign w:val="superscript"/>
            </w:rPr>
            <w:t>[43]</w:t>
          </w:r>
        </w:sdtContent>
      </w:sdt>
      <w:r>
        <w:t xml:space="preserve">, here the illumination </w:t>
      </w:r>
      <m:oMath>
        <m:r>
          <w:rPr>
            <w:rFonts w:ascii="Cambria Math" w:hAnsi="Cambria Math"/>
          </w:rPr>
          <m:t>I</m:t>
        </m:r>
        <m:d>
          <m:dPr>
            <m:ctrlPr>
              <w:rPr>
                <w:rFonts w:ascii="Cambria Math" w:hAnsi="Cambria Math"/>
                <w:i/>
              </w:rPr>
            </m:ctrlPr>
          </m:dPr>
          <m:e>
            <m:r>
              <w:rPr>
                <w:rFonts w:ascii="Cambria Math" w:hAnsi="Cambria Math"/>
              </w:rPr>
              <m:t>x,y,t</m:t>
            </m:r>
          </m:e>
        </m:d>
      </m:oMath>
      <w:r>
        <w:t xml:space="preserve"> has two terms as shown in equation (9). The first term </w:t>
      </w:r>
      <m:oMath>
        <m:sSub>
          <m:sSubPr>
            <m:ctrlPr>
              <w:rPr>
                <w:rFonts w:ascii="Cambria Math" w:hAnsi="Cambria Math"/>
                <w:i/>
              </w:rPr>
            </m:ctrlPr>
          </m:sSubPr>
          <m:e>
            <m:r>
              <w:rPr>
                <w:rFonts w:ascii="Cambria Math" w:hAnsi="Cambria Math"/>
              </w:rPr>
              <m:t>I</m:t>
            </m:r>
          </m:e>
          <m:sub>
            <m:r>
              <w:rPr>
                <w:rFonts w:ascii="Cambria Math" w:hAnsi="Cambria Math"/>
              </w:rPr>
              <m:t>o</m:t>
            </m:r>
          </m:sub>
        </m:sSub>
      </m:oMath>
      <w:r>
        <w:t xml:space="preserve">is widefield illumination of the sample typically set to ~1 sun and </w:t>
      </w:r>
      <m:oMath>
        <m:r>
          <w:rPr>
            <w:rFonts w:ascii="Cambria Math" w:hAnsi="Cambria Math"/>
          </w:rPr>
          <m:t>δ</m:t>
        </m:r>
        <m:d>
          <m:dPr>
            <m:ctrlPr>
              <w:rPr>
                <w:rFonts w:ascii="Cambria Math" w:hAnsi="Cambria Math"/>
                <w:i/>
              </w:rPr>
            </m:ctrlPr>
          </m:dPr>
          <m:e>
            <m:r>
              <w:rPr>
                <w:rFonts w:ascii="Cambria Math" w:hAnsi="Cambria Math"/>
              </w:rPr>
              <m:t>x,y</m:t>
            </m:r>
          </m:e>
        </m:d>
      </m:oMath>
      <w:r>
        <w:t xml:space="preserve"> is the beam spot profile scanned across the device with a </w:t>
      </w:r>
      <w:r>
        <w:lastRenderedPageBreak/>
        <w:t xml:space="preserve">rate dependent on the time for demodulation at each frequency, </w:t>
      </w:r>
      <w:r w:rsidRPr="00572B9D">
        <w:rPr>
          <w:i/>
          <w:iCs/>
        </w:rPr>
        <w:t>f</w:t>
      </w:r>
      <w:r>
        <w:rPr>
          <w:i/>
          <w:iCs/>
        </w:rPr>
        <w:t xml:space="preserve">. </w:t>
      </w:r>
      <w:r w:rsidRPr="00CE4BB7">
        <w:t xml:space="preserve">The overall equation for the intensity at any point in time is </w:t>
      </w:r>
    </w:p>
    <w:p w14:paraId="6E652B78" w14:textId="789DF4EB" w:rsidR="00042929" w:rsidRDefault="00042929" w:rsidP="00757A20">
      <w:pPr>
        <w:spacing w:line="360" w:lineRule="auto"/>
        <w:jc w:val="center"/>
      </w:pPr>
      <m:oMath>
        <m:r>
          <w:rPr>
            <w:rFonts w:ascii="Cambria Math" w:hAnsi="Cambria Math"/>
          </w:rPr>
          <m:t>I</m:t>
        </m:r>
        <m:d>
          <m:dPr>
            <m:ctrlPr>
              <w:rPr>
                <w:rFonts w:ascii="Cambria Math" w:hAnsi="Cambria Math"/>
                <w:i/>
              </w:rPr>
            </m:ctrlPr>
          </m:dPr>
          <m:e>
            <m:r>
              <w:rPr>
                <w:rFonts w:ascii="Cambria Math" w:hAnsi="Cambria Math"/>
              </w:rPr>
              <m:t>x,y,t</m:t>
            </m:r>
          </m:e>
        </m:d>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o</m:t>
            </m:r>
          </m:sub>
        </m:sSub>
        <m:r>
          <w:rPr>
            <w:rFonts w:ascii="Cambria Math" w:hAnsi="Cambria Math"/>
          </w:rPr>
          <m:t>+δ</m:t>
        </m:r>
        <m:d>
          <m:dPr>
            <m:ctrlPr>
              <w:rPr>
                <w:rFonts w:ascii="Cambria Math" w:hAnsi="Cambria Math"/>
                <w:i/>
              </w:rPr>
            </m:ctrlPr>
          </m:dPr>
          <m:e>
            <m:r>
              <w:rPr>
                <w:rFonts w:ascii="Cambria Math" w:hAnsi="Cambria Math"/>
              </w:rPr>
              <m:t>x,y</m:t>
            </m:r>
          </m:e>
        </m:d>
        <m:func>
          <m:funcPr>
            <m:ctrlPr>
              <w:rPr>
                <w:rFonts w:ascii="Cambria Math" w:hAnsi="Cambria Math"/>
              </w:rPr>
            </m:ctrlPr>
          </m:funcPr>
          <m:fName>
            <m:r>
              <m:rPr>
                <m:sty m:val="p"/>
              </m:rPr>
              <w:rPr>
                <w:rFonts w:ascii="Cambria Math" w:hAnsi="Cambria Math"/>
              </w:rPr>
              <m:t>sin</m:t>
            </m:r>
          </m:fName>
          <m:e>
            <m:d>
              <m:dPr>
                <m:ctrlPr>
                  <w:rPr>
                    <w:rFonts w:ascii="Cambria Math" w:hAnsi="Cambria Math"/>
                    <w:i/>
                  </w:rPr>
                </m:ctrlPr>
              </m:dPr>
              <m:e>
                <m:r>
                  <w:rPr>
                    <w:rFonts w:ascii="Cambria Math" w:hAnsi="Cambria Math"/>
                  </w:rPr>
                  <m:t>2πf</m:t>
                </m:r>
              </m:e>
            </m:d>
          </m:e>
        </m:func>
        <m:r>
          <w:rPr>
            <w:rFonts w:ascii="Cambria Math" w:hAnsi="Cambria Math"/>
          </w:rPr>
          <m:t>)</m:t>
        </m:r>
      </m:oMath>
      <w:r>
        <w:tab/>
        <w:t>(9)</w:t>
      </w:r>
    </w:p>
    <w:p w14:paraId="5EC9E370" w14:textId="77777777" w:rsidR="00BA373C" w:rsidRPr="00064ACC" w:rsidRDefault="00BA373C" w:rsidP="00757A20">
      <w:pPr>
        <w:spacing w:line="360" w:lineRule="auto"/>
        <w:jc w:val="center"/>
      </w:pPr>
    </w:p>
    <w:p w14:paraId="00ABA392" w14:textId="63CF4EF9" w:rsidR="00042929" w:rsidRDefault="00042929" w:rsidP="00E14120">
      <w:pPr>
        <w:spacing w:line="360" w:lineRule="auto"/>
        <w:jc w:val="both"/>
      </w:pPr>
      <w:r>
        <w:t xml:space="preserve">The background illumination </w:t>
      </w:r>
      <m:oMath>
        <m:sSub>
          <m:sSubPr>
            <m:ctrlPr>
              <w:rPr>
                <w:rFonts w:ascii="Cambria Math" w:hAnsi="Cambria Math"/>
                <w:i/>
              </w:rPr>
            </m:ctrlPr>
          </m:sSubPr>
          <m:e>
            <m:r>
              <w:rPr>
                <w:rFonts w:ascii="Cambria Math" w:hAnsi="Cambria Math"/>
              </w:rPr>
              <m:t>I</m:t>
            </m:r>
          </m:e>
          <m:sub>
            <m:r>
              <w:rPr>
                <w:rFonts w:ascii="Cambria Math" w:hAnsi="Cambria Math"/>
              </w:rPr>
              <m:t>o</m:t>
            </m:r>
          </m:sub>
        </m:sSub>
      </m:oMath>
      <w:r>
        <w:t xml:space="preserve">which light biases the device is another point where this technique differs from typical LBIC. A simple diagram for the IMPS imaging setup is given in </w:t>
      </w:r>
      <w:r w:rsidRPr="004F27E8">
        <w:rPr>
          <w:b/>
          <w:bCs/>
        </w:rPr>
        <w:t xml:space="preserve">Figure </w:t>
      </w:r>
      <w:r w:rsidR="002D661D">
        <w:rPr>
          <w:b/>
          <w:bCs/>
        </w:rPr>
        <w:t>3</w:t>
      </w:r>
      <w:r w:rsidR="00A54282">
        <w:t xml:space="preserve"> and consists of a large area galvanometer </w:t>
      </w:r>
      <w:r w:rsidRPr="00CF2B5B">
        <w:t>scann</w:t>
      </w:r>
      <w:r w:rsidR="00A54282">
        <w:t xml:space="preserve">er for </w:t>
      </w:r>
      <w:r w:rsidRPr="00CF2B5B">
        <w:t>cells up to ~</w:t>
      </w:r>
      <w:r>
        <w:t>10×10</w:t>
      </w:r>
      <w:r w:rsidRPr="00CF2B5B">
        <w:t xml:space="preserve"> </w:t>
      </w:r>
      <w:r>
        <w:t>c</w:t>
      </w:r>
      <w:r w:rsidRPr="00CF2B5B">
        <w:t>m</w:t>
      </w:r>
      <w:r w:rsidR="00A54282">
        <w:t xml:space="preserve">. </w:t>
      </w:r>
      <w:r w:rsidR="008F3C3C">
        <w:t xml:space="preserve">A large area format was chosen for this work as the aim is to eventually scan larger cells to investigate scaling issues. However, the same setup is also being installed on a confocal microscope for high resolution studies. </w:t>
      </w:r>
      <w:r w:rsidR="00A54282">
        <w:t xml:space="preserve">In addition, it includes a temperature stage (not used here) and a </w:t>
      </w:r>
      <w:r w:rsidRPr="00CF2B5B">
        <w:rPr>
          <w:i/>
          <w:iCs/>
        </w:rPr>
        <w:t>J-V</w:t>
      </w:r>
      <w:r w:rsidRPr="00CF2B5B">
        <w:t xml:space="preserve"> measurement</w:t>
      </w:r>
      <w:r>
        <w:t xml:space="preserve"> </w:t>
      </w:r>
      <w:r w:rsidR="00A54282">
        <w:t xml:space="preserve">system. Software for the system includes the </w:t>
      </w:r>
      <w:r>
        <w:t xml:space="preserve">capability </w:t>
      </w:r>
      <w:r w:rsidR="00A54282">
        <w:t xml:space="preserve">to </w:t>
      </w:r>
      <w:r>
        <w:t>batch jobs to fully automate parameter space investigations</w:t>
      </w:r>
      <w:r w:rsidR="00DF0E93">
        <w:t>.</w:t>
      </w:r>
      <w:r>
        <w:t xml:space="preserve"> For example, IMPS image versus frequency as a function of time with JV (light and dark) </w:t>
      </w:r>
      <w:r w:rsidR="001026CB">
        <w:t xml:space="preserve">can be </w:t>
      </w:r>
      <w:r>
        <w:t>collected after each frequency.</w:t>
      </w:r>
    </w:p>
    <w:p w14:paraId="7135D5FB" w14:textId="77777777" w:rsidR="00042929" w:rsidRDefault="00042929" w:rsidP="00C37C2F">
      <w:pPr>
        <w:pStyle w:val="Head1"/>
        <w:keepNext/>
        <w:jc w:val="center"/>
      </w:pPr>
      <w:r>
        <w:rPr>
          <w:noProof/>
        </w:rPr>
        <w:drawing>
          <wp:inline distT="0" distB="0" distL="0" distR="0" wp14:anchorId="3DC985EE" wp14:editId="7723DEE3">
            <wp:extent cx="5719483" cy="3467405"/>
            <wp:effectExtent l="0" t="0" r="0" b="0"/>
            <wp:docPr id="23" name="Picture 2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Diagram&#10;&#10;Description automatically generated"/>
                    <pic:cNvPicPr/>
                  </pic:nvPicPr>
                  <pic:blipFill rotWithShape="1">
                    <a:blip r:embed="rId14" cstate="print">
                      <a:extLst>
                        <a:ext uri="{28A0092B-C50C-407E-A947-70E740481C1C}">
                          <a14:useLocalDpi xmlns:a14="http://schemas.microsoft.com/office/drawing/2010/main" val="0"/>
                        </a:ext>
                      </a:extLst>
                    </a:blip>
                    <a:srcRect l="13336" t="13546" r="23396" b="18266"/>
                    <a:stretch/>
                  </pic:blipFill>
                  <pic:spPr bwMode="auto">
                    <a:xfrm>
                      <a:off x="0" y="0"/>
                      <a:ext cx="5734327" cy="3476404"/>
                    </a:xfrm>
                    <a:prstGeom prst="rect">
                      <a:avLst/>
                    </a:prstGeom>
                    <a:ln>
                      <a:noFill/>
                    </a:ln>
                    <a:extLst>
                      <a:ext uri="{53640926-AAD7-44D8-BBD7-CCE9431645EC}">
                        <a14:shadowObscured xmlns:a14="http://schemas.microsoft.com/office/drawing/2010/main"/>
                      </a:ext>
                    </a:extLst>
                  </pic:spPr>
                </pic:pic>
              </a:graphicData>
            </a:graphic>
          </wp:inline>
        </w:drawing>
      </w:r>
    </w:p>
    <w:p w14:paraId="395EF1CC" w14:textId="77777777" w:rsidR="00042929" w:rsidRDefault="00042929" w:rsidP="00C37C2F">
      <w:pPr>
        <w:pStyle w:val="Head1"/>
        <w:keepNext/>
        <w:jc w:val="center"/>
      </w:pPr>
    </w:p>
    <w:p w14:paraId="0A6F0371" w14:textId="5618A869" w:rsidR="00042929" w:rsidRDefault="00042929" w:rsidP="00F1268F">
      <w:pPr>
        <w:pStyle w:val="Caption"/>
        <w:spacing w:line="276" w:lineRule="auto"/>
        <w:jc w:val="both"/>
        <w:rPr>
          <w:rFonts w:ascii="Times New Roman" w:hAnsi="Times New Roman" w:cs="Times New Roman"/>
          <w:i w:val="0"/>
          <w:iCs w:val="0"/>
          <w:color w:val="FF0000"/>
          <w:sz w:val="24"/>
          <w:szCs w:val="24"/>
        </w:rPr>
      </w:pPr>
      <w:bookmarkStart w:id="1" w:name="_Ref84141966"/>
      <w:r w:rsidRPr="00380F3B">
        <w:rPr>
          <w:rFonts w:ascii="Times New Roman" w:hAnsi="Times New Roman" w:cs="Times New Roman"/>
          <w:b/>
          <w:bCs/>
          <w:i w:val="0"/>
          <w:iCs w:val="0"/>
          <w:sz w:val="24"/>
          <w:szCs w:val="24"/>
        </w:rPr>
        <w:t xml:space="preserve">Figure </w:t>
      </w:r>
      <w:bookmarkEnd w:id="1"/>
      <w:r w:rsidR="002D661D">
        <w:rPr>
          <w:rFonts w:ascii="Times New Roman" w:hAnsi="Times New Roman" w:cs="Times New Roman"/>
          <w:b/>
          <w:bCs/>
          <w:i w:val="0"/>
          <w:iCs w:val="0"/>
          <w:sz w:val="24"/>
          <w:szCs w:val="24"/>
        </w:rPr>
        <w:t>3</w:t>
      </w:r>
      <w:r w:rsidRPr="00380F3B">
        <w:rPr>
          <w:rFonts w:ascii="Times New Roman" w:hAnsi="Times New Roman" w:cs="Times New Roman"/>
          <w:i w:val="0"/>
          <w:iCs w:val="0"/>
          <w:sz w:val="24"/>
          <w:szCs w:val="24"/>
        </w:rPr>
        <w:t>. A simplified schematic of the LBIC system used for IMPS imaging of perovskite cells. The system is arranged in the vertical configuration shown with the laser source (532 nm) being scanned across the solar cell using a galvanometric scanning mirror prior to which the beam power is measured. Contacts to transport layers can be made with micromanipulator probes (left and right). The differential current is preamplifier and fed into a lock-in-amplifier. The same lock-in provide a reference modulation signal which controls the laser output. A temperature stage also exists but is not used here. A reflectivity probe can also collect an image of the surface for alignment and dust inspection etc.</w:t>
      </w:r>
    </w:p>
    <w:p w14:paraId="1EDACCBC" w14:textId="77777777" w:rsidR="00042929" w:rsidRDefault="00042929" w:rsidP="00DA348E">
      <w:pPr>
        <w:pStyle w:val="Head1"/>
      </w:pPr>
      <w:r>
        <w:lastRenderedPageBreak/>
        <w:t>3. Experimental</w:t>
      </w:r>
    </w:p>
    <w:p w14:paraId="4AED19BE" w14:textId="77777777" w:rsidR="00042929" w:rsidRDefault="00042929" w:rsidP="00D5664D">
      <w:pPr>
        <w:jc w:val="both"/>
        <w:rPr>
          <w:b/>
          <w:bCs/>
        </w:rPr>
      </w:pPr>
    </w:p>
    <w:p w14:paraId="050178E0" w14:textId="77777777" w:rsidR="00042929" w:rsidRPr="006A5924" w:rsidRDefault="00042929" w:rsidP="00D5664D">
      <w:pPr>
        <w:jc w:val="both"/>
        <w:rPr>
          <w:b/>
          <w:bCs/>
        </w:rPr>
      </w:pPr>
      <w:r>
        <w:rPr>
          <w:b/>
          <w:bCs/>
        </w:rPr>
        <w:t>3</w:t>
      </w:r>
      <w:r w:rsidRPr="006A5924">
        <w:rPr>
          <w:b/>
          <w:bCs/>
        </w:rPr>
        <w:t>.</w:t>
      </w:r>
      <w:r>
        <w:rPr>
          <w:b/>
          <w:bCs/>
        </w:rPr>
        <w:t>1</w:t>
      </w:r>
      <w:r w:rsidRPr="006A5924">
        <w:rPr>
          <w:b/>
          <w:bCs/>
        </w:rPr>
        <w:t xml:space="preserve"> Data Collected on Back Contact Sample</w:t>
      </w:r>
    </w:p>
    <w:p w14:paraId="2486DD9A" w14:textId="77777777" w:rsidR="00042929" w:rsidRDefault="00042929" w:rsidP="00D5664D">
      <w:pPr>
        <w:jc w:val="both"/>
      </w:pPr>
    </w:p>
    <w:p w14:paraId="0BC822ED" w14:textId="64FC5B19" w:rsidR="00BD3B39" w:rsidRDefault="00042929" w:rsidP="00D04979">
      <w:pPr>
        <w:spacing w:line="360" w:lineRule="auto"/>
        <w:ind w:firstLine="708"/>
        <w:jc w:val="both"/>
        <w:rPr>
          <w:shd w:val="clear" w:color="auto" w:fill="FFFFFF"/>
        </w:rPr>
      </w:pPr>
      <w:r>
        <w:t xml:space="preserve">A brief example of the methods application to a </w:t>
      </w:r>
      <w:r w:rsidRPr="00383769">
        <w:t>novel</w:t>
      </w:r>
      <w:r w:rsidRPr="00383769">
        <w:rPr>
          <w:u w:val="single"/>
        </w:rPr>
        <w:t xml:space="preserve"> </w:t>
      </w:r>
      <w:r w:rsidRPr="00383769">
        <w:t>back</w:t>
      </w:r>
      <w:r>
        <w:t xml:space="preserve"> contact PSC is given with an emphasis on the technique’s imaging aspects</w:t>
      </w:r>
      <w:r>
        <w:rPr>
          <w:rStyle w:val="CommentReference"/>
          <w:lang w:val="en-AU"/>
        </w:rPr>
        <w:t>.</w:t>
      </w:r>
      <w:r>
        <w:t xml:space="preserve"> With traditional sandwich structures approaching their PCE limits, new architectures are required to further improve the PCE of perovskite solar cells. </w:t>
      </w:r>
      <w:sdt>
        <w:sdtPr>
          <w:rPr>
            <w:color w:val="000000"/>
            <w:vertAlign w:val="superscript"/>
          </w:rPr>
          <w:tag w:val="MENDELEY_CITATION_v3_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"/>
          <w:id w:val="-261689497"/>
          <w:placeholder>
            <w:docPart w:val="DefaultPlaceholder_-1854013440"/>
          </w:placeholder>
        </w:sdtPr>
        <w:sdtEndPr/>
        <w:sdtContent>
          <w:r w:rsidR="00B560C8" w:rsidRPr="00B560C8">
            <w:rPr>
              <w:color w:val="000000"/>
              <w:vertAlign w:val="superscript"/>
            </w:rPr>
            <w:t>[45]</w:t>
          </w:r>
        </w:sdtContent>
      </w:sdt>
      <w:r>
        <w:t xml:space="preserve"> The back contact cell has the typical sandwich structure replaced by alternately interdigitated contacts. The architecture of the cell compared to a standard </w:t>
      </w:r>
      <w:r w:rsidRPr="00E13D97">
        <w:rPr>
          <w:i/>
          <w:iCs/>
        </w:rPr>
        <w:t>p-i-n</w:t>
      </w:r>
      <w:r>
        <w:t xml:space="preserve"> or inverted structure is shown in </w:t>
      </w:r>
      <w:r w:rsidRPr="003A1304">
        <w:rPr>
          <w:b/>
          <w:bCs/>
        </w:rPr>
        <w:fldChar w:fldCharType="begin"/>
      </w:r>
      <w:r w:rsidRPr="003A1304">
        <w:rPr>
          <w:b/>
          <w:bCs/>
        </w:rPr>
        <w:instrText xml:space="preserve"> REF _Ref73867394 \h  \* MERGEFORMAT </w:instrText>
      </w:r>
      <w:r w:rsidRPr="003A1304">
        <w:rPr>
          <w:b/>
          <w:bCs/>
        </w:rPr>
      </w:r>
      <w:r w:rsidRPr="003A1304">
        <w:rPr>
          <w:b/>
          <w:bCs/>
        </w:rPr>
        <w:fldChar w:fldCharType="separate"/>
      </w:r>
      <w:r w:rsidRPr="00E20F92">
        <w:rPr>
          <w:b/>
          <w:bCs/>
        </w:rPr>
        <w:t xml:space="preserve">Figure </w:t>
      </w:r>
      <w:r w:rsidRPr="003A1304">
        <w:rPr>
          <w:b/>
          <w:bCs/>
        </w:rPr>
        <w:fldChar w:fldCharType="end"/>
      </w:r>
      <w:r w:rsidR="002D661D">
        <w:rPr>
          <w:b/>
          <w:bCs/>
        </w:rPr>
        <w:t>4</w:t>
      </w:r>
      <w:r w:rsidR="00F27D72">
        <w:rPr>
          <w:b/>
          <w:bCs/>
        </w:rPr>
        <w:t xml:space="preserve"> </w:t>
      </w:r>
      <w:r>
        <w:rPr>
          <w:b/>
          <w:bCs/>
        </w:rPr>
        <w:t>(a-c)</w:t>
      </w:r>
      <w:r>
        <w:t xml:space="preserve">. </w:t>
      </w:r>
      <w:r w:rsidR="003D2147">
        <w:t xml:space="preserve">Note the cell does have an encapsulation around the periphery to prolong its lifetime with respect to moisture. </w:t>
      </w:r>
      <w:r>
        <w:t xml:space="preserve">A previously reported </w:t>
      </w:r>
      <w:r w:rsidRPr="00081768">
        <w:rPr>
          <w:shd w:val="clear" w:color="auto" w:fill="FFFFFF"/>
        </w:rPr>
        <w:t>SEM imag</w:t>
      </w:r>
      <w:r>
        <w:rPr>
          <w:shd w:val="clear" w:color="auto" w:fill="FFFFFF"/>
        </w:rPr>
        <w:t xml:space="preserve">ing of the device cross-section indicated </w:t>
      </w:r>
      <w:r w:rsidR="00F27D72">
        <w:rPr>
          <w:shd w:val="clear" w:color="auto" w:fill="FFFFFF"/>
        </w:rPr>
        <w:t xml:space="preserve">an electrode </w:t>
      </w:r>
      <w:r>
        <w:rPr>
          <w:shd w:val="clear" w:color="auto" w:fill="FFFFFF"/>
        </w:rPr>
        <w:t xml:space="preserve">gap of 2 um, ~200 nm thick fingers and an approximate </w:t>
      </w:r>
      <w:r w:rsidRPr="00081768">
        <w:rPr>
          <w:shd w:val="clear" w:color="auto" w:fill="FFFFFF"/>
        </w:rPr>
        <w:t xml:space="preserve">500 nm thick </w:t>
      </w:r>
      <w:r>
        <w:rPr>
          <w:shd w:val="clear" w:color="auto" w:fill="FFFFFF"/>
        </w:rPr>
        <w:t>MAP</w:t>
      </w:r>
      <w:r w:rsidRPr="00081768">
        <w:rPr>
          <w:shd w:val="clear" w:color="auto" w:fill="FFFFFF"/>
        </w:rPr>
        <w:t>bI</w:t>
      </w:r>
      <w:r w:rsidRPr="00081768">
        <w:rPr>
          <w:shd w:val="clear" w:color="auto" w:fill="FFFFFF"/>
          <w:vertAlign w:val="subscript"/>
        </w:rPr>
        <w:t>3</w:t>
      </w:r>
      <w:r w:rsidRPr="00081768">
        <w:rPr>
          <w:shd w:val="clear" w:color="auto" w:fill="FFFFFF"/>
        </w:rPr>
        <w:t xml:space="preserve"> absorber layer </w:t>
      </w:r>
      <w:r>
        <w:rPr>
          <w:shd w:val="clear" w:color="auto" w:fill="FFFFFF"/>
        </w:rPr>
        <w:t xml:space="preserve">is also shown in </w:t>
      </w:r>
      <w:r w:rsidRPr="00C16751">
        <w:rPr>
          <w:b/>
          <w:bCs/>
          <w:shd w:val="clear" w:color="auto" w:fill="FFFFFF"/>
        </w:rPr>
        <w:t xml:space="preserve">Figure </w:t>
      </w:r>
      <w:r w:rsidR="002D661D">
        <w:rPr>
          <w:b/>
          <w:bCs/>
          <w:shd w:val="clear" w:color="auto" w:fill="FFFFFF"/>
        </w:rPr>
        <w:t>4</w:t>
      </w:r>
      <w:r>
        <w:rPr>
          <w:b/>
          <w:bCs/>
          <w:shd w:val="clear" w:color="auto" w:fill="FFFFFF"/>
        </w:rPr>
        <w:t xml:space="preserve"> (d)</w:t>
      </w:r>
      <w:r w:rsidRPr="00081768">
        <w:rPr>
          <w:shd w:val="clear" w:color="auto" w:fill="FFFFFF"/>
        </w:rPr>
        <w:t>.</w:t>
      </w:r>
      <w:r>
        <w:rPr>
          <w:shd w:val="clear" w:color="auto" w:fill="FFFFFF"/>
        </w:rPr>
        <w:t xml:space="preserve">  </w:t>
      </w:r>
      <w:r w:rsidR="00BD3B39">
        <w:rPr>
          <w:shd w:val="clear" w:color="auto" w:fill="FFFFFF"/>
        </w:rPr>
        <w:t xml:space="preserve">Details on </w:t>
      </w:r>
      <w:r w:rsidR="00E60FA9">
        <w:rPr>
          <w:shd w:val="clear" w:color="auto" w:fill="FFFFFF"/>
        </w:rPr>
        <w:t>fabrication including the use of ZnO and NiOx as the electron selective layer (ESL) and hole selective layer (HSL), respectively</w:t>
      </w:r>
      <w:r w:rsidR="00DE6F02">
        <w:rPr>
          <w:shd w:val="clear" w:color="auto" w:fill="FFFFFF"/>
        </w:rPr>
        <w:t xml:space="preserve"> are detailed by </w:t>
      </w:r>
      <w:r w:rsidR="00DE6F02" w:rsidRPr="00473DE3">
        <w:rPr>
          <w:shd w:val="clear" w:color="auto" w:fill="FFFFFF"/>
        </w:rPr>
        <w:t>Jumabekov et al.</w:t>
      </w:r>
      <w:r w:rsidR="00DE6F02">
        <w:rPr>
          <w:sz w:val="22"/>
          <w:szCs w:val="22"/>
          <w:shd w:val="clear" w:color="auto" w:fill="FFFFFF"/>
        </w:rPr>
        <w:t xml:space="preserve"> </w:t>
      </w:r>
      <w:sdt>
        <w:sdtPr>
          <w:rPr>
            <w:color w:val="000000"/>
            <w:shd w:val="clear" w:color="auto" w:fill="FFFFFF"/>
            <w:vertAlign w:val="superscript"/>
          </w:rPr>
          <w:tag w:val="MENDELEY_CITATION_v3_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"/>
          <w:id w:val="-1729522630"/>
          <w:placeholder>
            <w:docPart w:val="DefaultPlaceholder_-1854013440"/>
          </w:placeholder>
        </w:sdtPr>
        <w:sdtEndPr/>
        <w:sdtContent>
          <w:r w:rsidR="00B560C8" w:rsidRPr="00B560C8">
            <w:rPr>
              <w:color w:val="000000"/>
              <w:shd w:val="clear" w:color="auto" w:fill="FFFFFF"/>
              <w:vertAlign w:val="superscript"/>
            </w:rPr>
            <w:t>[20]</w:t>
          </w:r>
        </w:sdtContent>
      </w:sdt>
      <w:r w:rsidR="00E60FA9">
        <w:rPr>
          <w:shd w:val="clear" w:color="auto" w:fill="FFFFFF"/>
        </w:rPr>
        <w:t xml:space="preserve">. The typical PCE for this architecture is around </w:t>
      </w:r>
      <w:r w:rsidR="00FF6147">
        <w:rPr>
          <w:shd w:val="clear" w:color="auto" w:fill="FFFFFF"/>
        </w:rPr>
        <w:t>3</w:t>
      </w:r>
      <w:r w:rsidR="00E60FA9">
        <w:rPr>
          <w:shd w:val="clear" w:color="auto" w:fill="FFFFFF"/>
        </w:rPr>
        <w:t>.5</w:t>
      </w:r>
      <w:r w:rsidR="00FF6147">
        <w:rPr>
          <w:shd w:val="clear" w:color="auto" w:fill="FFFFFF"/>
        </w:rPr>
        <w:t xml:space="preserve">%. </w:t>
      </w:r>
    </w:p>
    <w:p w14:paraId="05CDC665" w14:textId="77777777" w:rsidR="00BD3B39" w:rsidRDefault="00BD3B39" w:rsidP="00D04979">
      <w:pPr>
        <w:spacing w:line="360" w:lineRule="auto"/>
        <w:ind w:firstLine="708"/>
        <w:jc w:val="both"/>
        <w:rPr>
          <w:shd w:val="clear" w:color="auto" w:fill="FFFFFF"/>
        </w:rPr>
      </w:pPr>
    </w:p>
    <w:p w14:paraId="48E436FD" w14:textId="464C4EC3" w:rsidR="00A30C1F" w:rsidRDefault="00042929" w:rsidP="00A301DB">
      <w:pPr>
        <w:spacing w:line="360" w:lineRule="auto"/>
        <w:ind w:firstLine="708"/>
        <w:jc w:val="both"/>
      </w:pPr>
      <w:r>
        <w:rPr>
          <w:shd w:val="clear" w:color="auto" w:fill="FFFFFF"/>
        </w:rPr>
        <w:t>The main advantage of this architecture for IMPS measurements is that top illumination ensures electrons and holes diffus</w:t>
      </w:r>
      <w:r w:rsidR="00FF6147">
        <w:rPr>
          <w:shd w:val="clear" w:color="auto" w:fill="FFFFFF"/>
        </w:rPr>
        <w:t xml:space="preserve">e </w:t>
      </w:r>
      <w:r>
        <w:rPr>
          <w:shd w:val="clear" w:color="auto" w:fill="FFFFFF"/>
        </w:rPr>
        <w:t>vertically through the 500 nm thick absorber for collection at their respective contacts which are spaced laterally spaced 2 µm apart</w:t>
      </w:r>
      <w:r w:rsidR="00FF6147">
        <w:rPr>
          <w:shd w:val="clear" w:color="auto" w:fill="FFFFFF"/>
        </w:rPr>
        <w:t>. This gap and electrode orientation ensures</w:t>
      </w:r>
      <w:r>
        <w:rPr>
          <w:shd w:val="clear" w:color="auto" w:fill="FFFFFF"/>
        </w:rPr>
        <w:t xml:space="preserve"> </w:t>
      </w:r>
      <w:r w:rsidR="00FF6147">
        <w:rPr>
          <w:shd w:val="clear" w:color="auto" w:fill="FFFFFF"/>
        </w:rPr>
        <w:t xml:space="preserve">the </w:t>
      </w:r>
      <w:r w:rsidRPr="00C82D3E">
        <w:rPr>
          <w:i/>
          <w:iCs/>
          <w:shd w:val="clear" w:color="auto" w:fill="FFFFFF"/>
        </w:rPr>
        <w:t>RC</w:t>
      </w:r>
      <w:r>
        <w:rPr>
          <w:shd w:val="clear" w:color="auto" w:fill="FFFFFF"/>
        </w:rPr>
        <w:t xml:space="preserve"> attenuation frequency (</w:t>
      </w:r>
      <m:oMath>
        <m:sSub>
          <m:sSubPr>
            <m:ctrlPr>
              <w:rPr>
                <w:rFonts w:ascii="Cambria Math" w:hAnsi="Cambria Math"/>
                <w:i/>
                <w:shd w:val="clear" w:color="auto" w:fill="FFFFFF"/>
              </w:rPr>
            </m:ctrlPr>
          </m:sSubPr>
          <m:e>
            <m:r>
              <w:rPr>
                <w:rFonts w:ascii="Cambria Math" w:hAnsi="Cambria Math"/>
                <w:shd w:val="clear" w:color="auto" w:fill="FFFFFF"/>
              </w:rPr>
              <m:t>ω</m:t>
            </m:r>
          </m:e>
          <m:sub>
            <m:r>
              <m:rPr>
                <m:sty m:val="p"/>
              </m:rPr>
              <w:rPr>
                <w:rFonts w:ascii="Cambria Math" w:hAnsi="Cambria Math"/>
                <w:shd w:val="clear" w:color="auto" w:fill="FFFFFF"/>
              </w:rPr>
              <m:t>att</m:t>
            </m:r>
          </m:sub>
        </m:sSub>
        <m:r>
          <w:rPr>
            <w:rFonts w:ascii="Cambria Math" w:hAnsi="Cambria Math"/>
            <w:shd w:val="clear" w:color="auto" w:fill="FFFFFF"/>
          </w:rPr>
          <m:t>=1/</m:t>
        </m:r>
        <m:sSub>
          <m:sSubPr>
            <m:ctrlPr>
              <w:rPr>
                <w:rFonts w:ascii="Cambria Math" w:hAnsi="Cambria Math"/>
                <w:i/>
                <w:shd w:val="clear" w:color="auto" w:fill="FFFFFF"/>
              </w:rPr>
            </m:ctrlPr>
          </m:sSubPr>
          <m:e>
            <m:r>
              <w:rPr>
                <w:rFonts w:ascii="Cambria Math" w:hAnsi="Cambria Math"/>
                <w:shd w:val="clear" w:color="auto" w:fill="FFFFFF"/>
              </w:rPr>
              <m:t>R</m:t>
            </m:r>
          </m:e>
          <m:sub>
            <m:r>
              <m:rPr>
                <m:sty m:val="p"/>
              </m:rPr>
              <w:rPr>
                <w:rFonts w:ascii="Cambria Math" w:hAnsi="Cambria Math"/>
                <w:shd w:val="clear" w:color="auto" w:fill="FFFFFF"/>
              </w:rPr>
              <m:t>s</m:t>
            </m:r>
          </m:sub>
        </m:sSub>
        <m:sSub>
          <m:sSubPr>
            <m:ctrlPr>
              <w:rPr>
                <w:rFonts w:ascii="Cambria Math" w:hAnsi="Cambria Math"/>
                <w:i/>
                <w:shd w:val="clear" w:color="auto" w:fill="FFFFFF"/>
              </w:rPr>
            </m:ctrlPr>
          </m:sSubPr>
          <m:e>
            <m:r>
              <w:rPr>
                <w:rFonts w:ascii="Cambria Math" w:hAnsi="Cambria Math"/>
                <w:shd w:val="clear" w:color="auto" w:fill="FFFFFF"/>
              </w:rPr>
              <m:t>C</m:t>
            </m:r>
          </m:e>
          <m:sub>
            <m:r>
              <m:rPr>
                <m:sty m:val="p"/>
              </m:rPr>
              <w:rPr>
                <w:rFonts w:ascii="Cambria Math" w:hAnsi="Cambria Math"/>
                <w:shd w:val="clear" w:color="auto" w:fill="FFFFFF"/>
              </w:rPr>
              <m:t>g</m:t>
            </m:r>
          </m:sub>
        </m:sSub>
      </m:oMath>
      <w:r>
        <w:rPr>
          <w:shd w:val="clear" w:color="auto" w:fill="FFFFFF"/>
        </w:rPr>
        <w:t xml:space="preserve">) </w:t>
      </w:r>
      <w:r w:rsidR="00F27D72">
        <w:rPr>
          <w:shd w:val="clear" w:color="auto" w:fill="FFFFFF"/>
        </w:rPr>
        <w:t xml:space="preserve">of a fresh device </w:t>
      </w:r>
      <w:r w:rsidR="00FF6147">
        <w:rPr>
          <w:shd w:val="clear" w:color="auto" w:fill="FFFFFF"/>
        </w:rPr>
        <w:t xml:space="preserve">remains </w:t>
      </w:r>
      <w:r>
        <w:rPr>
          <w:shd w:val="clear" w:color="auto" w:fill="FFFFFF"/>
        </w:rPr>
        <w:t xml:space="preserve">high </w:t>
      </w:r>
      <w:r w:rsidR="00FF6147">
        <w:rPr>
          <w:shd w:val="clear" w:color="auto" w:fill="FFFFFF"/>
        </w:rPr>
        <w:t xml:space="preserve">enough to not </w:t>
      </w:r>
      <w:r>
        <w:rPr>
          <w:shd w:val="clear" w:color="auto" w:fill="FFFFFF"/>
        </w:rPr>
        <w:t>significantly influence the measured spectra (</w:t>
      </w:r>
      <w:r w:rsidRPr="004951AD">
        <w:rPr>
          <w:shd w:val="clear" w:color="auto" w:fill="FFFFFF"/>
        </w:rPr>
        <w:t>betwee</w:t>
      </w:r>
      <w:r>
        <w:rPr>
          <w:shd w:val="clear" w:color="auto" w:fill="FFFFFF"/>
        </w:rPr>
        <w:t xml:space="preserve">n 125 Hz and 25 kHz). </w:t>
      </w:r>
      <w:r w:rsidR="00F27D72">
        <w:rPr>
          <w:shd w:val="clear" w:color="auto" w:fill="FFFFFF"/>
        </w:rPr>
        <w:t xml:space="preserve">This is not the case for a degraded device as shown later. </w:t>
      </w:r>
      <w:r w:rsidRPr="00EB3548">
        <w:rPr>
          <w:i/>
          <w:iCs/>
        </w:rPr>
        <w:t>J-V</w:t>
      </w:r>
      <w:r>
        <w:t xml:space="preserve"> measurements on a fresh device indicated an open circuit voltage of ~0.95 V at a light bias of ~1 sun. </w:t>
      </w:r>
      <w:r w:rsidRPr="00615B4C">
        <w:t xml:space="preserve">Measurements of </w:t>
      </w:r>
      <w:r w:rsidRPr="00295178">
        <w:rPr>
          <w:i/>
          <w:iCs/>
        </w:rPr>
        <w:t>V</w:t>
      </w:r>
      <w:r w:rsidRPr="00295178">
        <w:rPr>
          <w:i/>
          <w:iCs/>
          <w:vertAlign w:val="subscript"/>
        </w:rPr>
        <w:t>oc</w:t>
      </w:r>
      <w:r w:rsidRPr="00615B4C">
        <w:t xml:space="preserve"> versus time on a similar batch of samples indicate the open</w:t>
      </w:r>
      <w:r>
        <w:t>-</w:t>
      </w:r>
      <w:r w:rsidRPr="00615B4C">
        <w:t>circuit voltage stabili</w:t>
      </w:r>
      <w:r w:rsidR="00F27D72">
        <w:t xml:space="preserve">ses </w:t>
      </w:r>
      <w:r w:rsidRPr="00615B4C">
        <w:t xml:space="preserve">within several seconds of DC illumination even after </w:t>
      </w:r>
      <w:r>
        <w:t xml:space="preserve">the onset of </w:t>
      </w:r>
      <w:r w:rsidRPr="00615B4C">
        <w:t>degradation.</w:t>
      </w:r>
      <w:r>
        <w:t xml:space="preserve"> Using the same device, a 532 nm beam with relatively low power (~200 </w:t>
      </w:r>
      <w:r w:rsidRPr="00DF4DA4">
        <w:rPr>
          <w:rFonts w:ascii="Symbol" w:hAnsi="Symbol"/>
        </w:rPr>
        <w:t></w:t>
      </w:r>
      <w:r>
        <w:t xml:space="preserve">W) was </w:t>
      </w:r>
      <w:r w:rsidR="00A64767">
        <w:t xml:space="preserve">raster </w:t>
      </w:r>
      <w:r>
        <w:t xml:space="preserve">scanned across </w:t>
      </w:r>
      <w:r w:rsidR="00A64767">
        <w:t xml:space="preserve">the cell </w:t>
      </w:r>
      <w:r>
        <w:t xml:space="preserve">and an IMPS image recorded at 1 kHz as shown in </w:t>
      </w:r>
      <w:r w:rsidRPr="00CE0340">
        <w:rPr>
          <w:b/>
          <w:bCs/>
        </w:rPr>
        <w:fldChar w:fldCharType="begin"/>
      </w:r>
      <w:r w:rsidRPr="00CE0340">
        <w:rPr>
          <w:b/>
          <w:bCs/>
        </w:rPr>
        <w:instrText xml:space="preserve"> REF _Ref73867394 \h  \* MERGEFORMAT </w:instrText>
      </w:r>
      <w:r w:rsidRPr="00CE0340">
        <w:rPr>
          <w:b/>
          <w:bCs/>
        </w:rPr>
      </w:r>
      <w:r w:rsidRPr="00CE0340">
        <w:rPr>
          <w:b/>
          <w:bCs/>
        </w:rPr>
        <w:fldChar w:fldCharType="separate"/>
      </w:r>
      <w:r w:rsidRPr="00E20F92">
        <w:rPr>
          <w:b/>
          <w:bCs/>
        </w:rPr>
        <w:t xml:space="preserve">Figure </w:t>
      </w:r>
      <w:r w:rsidRPr="00CE0340">
        <w:rPr>
          <w:b/>
          <w:bCs/>
        </w:rPr>
        <w:fldChar w:fldCharType="end"/>
      </w:r>
      <w:r w:rsidR="002D661D">
        <w:rPr>
          <w:b/>
          <w:bCs/>
        </w:rPr>
        <w:t>5</w:t>
      </w:r>
      <w:r>
        <w:t xml:space="preserve">. </w:t>
      </w:r>
      <w:r w:rsidR="00A301DB">
        <w:t>Low powers were employed to keep the signal perturbation as small as possible and to avoid other phases appearing. Barbe et al. noted the generation of PbI</w:t>
      </w:r>
      <w:r w:rsidR="00A301DB" w:rsidRPr="00A301DB">
        <w:rPr>
          <w:vertAlign w:val="subscript"/>
        </w:rPr>
        <w:t>2</w:t>
      </w:r>
      <w:r w:rsidR="00A301DB">
        <w:t xml:space="preserve"> islands in a MAPI device for irradiation powers in the mW regime </w:t>
      </w:r>
      <w:sdt>
        <w:sdtPr>
          <w:rPr>
            <w:color w:val="000000"/>
            <w:vertAlign w:val="superscript"/>
          </w:rPr>
          <w:tag w:val="MENDELEY_CITATION_v3_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"/>
          <w:id w:val="-1011674388"/>
          <w:placeholder>
            <w:docPart w:val="DefaultPlaceholder_-1854013440"/>
          </w:placeholder>
        </w:sdtPr>
        <w:sdtContent>
          <w:r w:rsidR="00B560C8" w:rsidRPr="00B560C8">
            <w:rPr>
              <w:color w:val="000000"/>
              <w:vertAlign w:val="superscript"/>
            </w:rPr>
            <w:t>[46]</w:t>
          </w:r>
        </w:sdtContent>
      </w:sdt>
      <w:r w:rsidR="00A301DB">
        <w:t xml:space="preserve">. </w:t>
      </w:r>
      <w:r w:rsidR="00A30C1F">
        <w:t xml:space="preserve">The same study reported a slight increase in photocurrent for low power irradiations like that performed here. </w:t>
      </w:r>
    </w:p>
    <w:p w14:paraId="063CD890" w14:textId="77777777" w:rsidR="00A30C1F" w:rsidRDefault="00A30C1F" w:rsidP="00A301DB">
      <w:pPr>
        <w:spacing w:line="360" w:lineRule="auto"/>
        <w:ind w:firstLine="708"/>
        <w:jc w:val="both"/>
      </w:pPr>
    </w:p>
    <w:p w14:paraId="64F02792" w14:textId="761E5F59" w:rsidR="00042929" w:rsidRPr="0052601B" w:rsidRDefault="00042929" w:rsidP="00A301DB">
      <w:pPr>
        <w:spacing w:line="360" w:lineRule="auto"/>
        <w:ind w:firstLine="708"/>
        <w:jc w:val="both"/>
      </w:pPr>
      <w:r>
        <w:t xml:space="preserve">It is worth noting the caveat of rapid </w:t>
      </w:r>
      <w:r w:rsidRPr="00A64767">
        <w:rPr>
          <w:i/>
          <w:iCs/>
        </w:rPr>
        <w:t>large</w:t>
      </w:r>
      <w:r>
        <w:t xml:space="preserve"> area scanning is the loss in spatial resolution to around 10 </w:t>
      </w:r>
      <w:r w:rsidRPr="00CE4942">
        <w:rPr>
          <w:rFonts w:ascii="Symbol" w:hAnsi="Symbol"/>
        </w:rPr>
        <w:t></w:t>
      </w:r>
      <w:r>
        <w:t xml:space="preserve">m or so for the system devised here. The broader laser profile used </w:t>
      </w:r>
      <w:r>
        <w:lastRenderedPageBreak/>
        <w:t xml:space="preserve">here ensures a near uniform </w:t>
      </w:r>
      <w:r w:rsidRPr="00083B14">
        <w:rPr>
          <w:i/>
          <w:iCs/>
        </w:rPr>
        <w:t>e-h</w:t>
      </w:r>
      <w:r>
        <w:t xml:space="preserve"> pair generation profile across the electrode gap. Image z-values are </w:t>
      </w:r>
      <w:r w:rsidRPr="003A1304">
        <w:rPr>
          <w:i/>
          <w:iCs/>
        </w:rPr>
        <w:t>Q</w:t>
      </w:r>
      <w:r>
        <w:t xml:space="preserve"> values determined by the lock-in response and that of a calibrated Si photodetector (A/W) (30 </w:t>
      </w:r>
      <w:r>
        <w:rPr>
          <w:rFonts w:cstheme="minorHAnsi"/>
        </w:rPr>
        <w:t>µ</w:t>
      </w:r>
      <w:r>
        <w:t>A/mW at 532 nm).</w:t>
      </w:r>
    </w:p>
    <w:p w14:paraId="6C2B08F1" w14:textId="77777777" w:rsidR="00042929" w:rsidRDefault="00042929" w:rsidP="00891517">
      <w:pPr>
        <w:keepNext/>
        <w:jc w:val="center"/>
      </w:pPr>
      <w:r>
        <w:rPr>
          <w:noProof/>
        </w:rPr>
        <w:drawing>
          <wp:inline distT="0" distB="0" distL="0" distR="0" wp14:anchorId="362AAC17" wp14:editId="197CF059">
            <wp:extent cx="5736072" cy="3321100"/>
            <wp:effectExtent l="0" t="0" r="0" b="0"/>
            <wp:docPr id="13" name="Picture 1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website&#10;&#10;Description automatically generated"/>
                    <pic:cNvPicPr/>
                  </pic:nvPicPr>
                  <pic:blipFill rotWithShape="1">
                    <a:blip r:embed="rId15" cstate="print">
                      <a:extLst>
                        <a:ext uri="{28A0092B-C50C-407E-A947-70E740481C1C}">
                          <a14:useLocalDpi xmlns:a14="http://schemas.microsoft.com/office/drawing/2010/main" val="0"/>
                        </a:ext>
                      </a:extLst>
                    </a:blip>
                    <a:srcRect l="19750" t="17984" r="22769" b="22850"/>
                    <a:stretch/>
                  </pic:blipFill>
                  <pic:spPr bwMode="auto">
                    <a:xfrm>
                      <a:off x="0" y="0"/>
                      <a:ext cx="5781854" cy="3347607"/>
                    </a:xfrm>
                    <a:prstGeom prst="rect">
                      <a:avLst/>
                    </a:prstGeom>
                    <a:ln>
                      <a:noFill/>
                    </a:ln>
                    <a:extLst>
                      <a:ext uri="{53640926-AAD7-44D8-BBD7-CCE9431645EC}">
                        <a14:shadowObscured xmlns:a14="http://schemas.microsoft.com/office/drawing/2010/main"/>
                      </a:ext>
                    </a:extLst>
                  </pic:spPr>
                </pic:pic>
              </a:graphicData>
            </a:graphic>
          </wp:inline>
        </w:drawing>
      </w:r>
    </w:p>
    <w:p w14:paraId="4A02FDE3" w14:textId="0C0A0D23" w:rsidR="00042929" w:rsidRDefault="00042929" w:rsidP="00F1268F">
      <w:pPr>
        <w:spacing w:line="276" w:lineRule="auto"/>
        <w:jc w:val="both"/>
      </w:pPr>
      <w:bookmarkStart w:id="2" w:name="_Ref73867394"/>
      <w:r w:rsidRPr="00E20F92">
        <w:rPr>
          <w:b/>
          <w:bCs/>
        </w:rPr>
        <w:t xml:space="preserve">Figure </w:t>
      </w:r>
      <w:bookmarkEnd w:id="2"/>
      <w:r w:rsidR="002D661D">
        <w:rPr>
          <w:b/>
          <w:bCs/>
          <w:noProof/>
        </w:rPr>
        <w:t>4</w:t>
      </w:r>
      <w:r>
        <w:rPr>
          <w:noProof/>
        </w:rPr>
        <w:t>.</w:t>
      </w:r>
      <w:r>
        <w:t xml:space="preserve"> Architectural schematic of the back-contact device (b) compared to its predecessor designs (a) and (c). (d) </w:t>
      </w:r>
      <w:r w:rsidRPr="00E20F92">
        <w:t xml:space="preserve">Laser absorption causes a sharp distribution of carriers near the surface </w:t>
      </w:r>
      <w:r>
        <w:t xml:space="preserve">of the device </w:t>
      </w:r>
      <w:r w:rsidRPr="00E20F92">
        <w:t>since 1/</w:t>
      </w:r>
      <w:r w:rsidRPr="00FC5193">
        <w:rPr>
          <w:rFonts w:ascii="Symbol" w:hAnsi="Symbol"/>
        </w:rPr>
        <w:t></w:t>
      </w:r>
      <w:r w:rsidRPr="00E20F92">
        <w:t xml:space="preserve"> &lt;&lt;</w:t>
      </w:r>
      <w:r>
        <w:t xml:space="preserve"> </w:t>
      </w:r>
      <w:r w:rsidRPr="00FC5193">
        <w:rPr>
          <w:i/>
          <w:iCs/>
        </w:rPr>
        <w:t>d</w:t>
      </w:r>
      <w:r w:rsidRPr="00E20F92">
        <w:t xml:space="preserve"> at ~532</w:t>
      </w:r>
      <w:r>
        <w:t xml:space="preserve"> </w:t>
      </w:r>
      <w:r w:rsidRPr="00E20F92">
        <w:t>nm. Carriers diffuse towards the electrode structure and are separated once they feel any drift field between the electrodes which remains highly localized</w:t>
      </w:r>
      <w:r w:rsidR="00801D1B">
        <w:t xml:space="preserve"> due to perovskites high dielectric constant</w:t>
      </w:r>
      <w:r w:rsidRPr="00E20F92">
        <w:t xml:space="preserve">. Bottom SEM image </w:t>
      </w:r>
      <w:r>
        <w:t>t</w:t>
      </w:r>
      <w:r w:rsidRPr="00B724EE">
        <w:t>aken with permission from</w:t>
      </w:r>
      <w:r w:rsidR="000F4207">
        <w:t xml:space="preserve"> Jumabekov et al. </w:t>
      </w:r>
      <w:sdt>
        <w:sdtPr>
          <w:rPr>
            <w:color w:val="000000"/>
            <w:vertAlign w:val="superscript"/>
          </w:rPr>
          <w:tag w:val="MENDELEY_CITATION_v3_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"/>
          <w:id w:val="472566683"/>
          <w:placeholder>
            <w:docPart w:val="DefaultPlaceholder_-1854013440"/>
          </w:placeholder>
        </w:sdtPr>
        <w:sdtEndPr/>
        <w:sdtContent>
          <w:r w:rsidR="00B560C8" w:rsidRPr="00B560C8">
            <w:rPr>
              <w:color w:val="000000"/>
              <w:vertAlign w:val="superscript"/>
            </w:rPr>
            <w:t>[20]</w:t>
          </w:r>
        </w:sdtContent>
      </w:sdt>
      <w:r w:rsidR="000F4207">
        <w:t xml:space="preserve">, </w:t>
      </w:r>
      <w:r w:rsidRPr="00B724EE">
        <w:t>Royal Socie</w:t>
      </w:r>
      <w:r>
        <w:t>ty</w:t>
      </w:r>
      <w:r w:rsidRPr="00B724EE">
        <w:t xml:space="preserve"> of Chemistry</w:t>
      </w:r>
      <w:r>
        <w:t>.</w:t>
      </w:r>
    </w:p>
    <w:p w14:paraId="0296DFA3" w14:textId="77777777" w:rsidR="00042929" w:rsidRDefault="00042929" w:rsidP="00891517">
      <w:pPr>
        <w:keepNext/>
        <w:jc w:val="center"/>
      </w:pPr>
      <w:r>
        <w:rPr>
          <w:noProof/>
        </w:rPr>
        <w:drawing>
          <wp:inline distT="0" distB="0" distL="0" distR="0" wp14:anchorId="392967CD" wp14:editId="047FF094">
            <wp:extent cx="3402401" cy="3209925"/>
            <wp:effectExtent l="0" t="0" r="0" b="0"/>
            <wp:docPr id="20" name="Picture 20" descr="Graphical user interface,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 Teams&#10;&#10;Description automatically generated"/>
                    <pic:cNvPicPr/>
                  </pic:nvPicPr>
                  <pic:blipFill rotWithShape="1">
                    <a:blip r:embed="rId16" cstate="print">
                      <a:extLst>
                        <a:ext uri="{28A0092B-C50C-407E-A947-70E740481C1C}">
                          <a14:useLocalDpi xmlns:a14="http://schemas.microsoft.com/office/drawing/2010/main" val="0"/>
                        </a:ext>
                      </a:extLst>
                    </a:blip>
                    <a:srcRect l="34449" t="21623" r="36267" b="29262"/>
                    <a:stretch/>
                  </pic:blipFill>
                  <pic:spPr bwMode="auto">
                    <a:xfrm>
                      <a:off x="0" y="0"/>
                      <a:ext cx="3413647" cy="3220535"/>
                    </a:xfrm>
                    <a:prstGeom prst="rect">
                      <a:avLst/>
                    </a:prstGeom>
                    <a:ln>
                      <a:noFill/>
                    </a:ln>
                    <a:extLst>
                      <a:ext uri="{53640926-AAD7-44D8-BBD7-CCE9431645EC}">
                        <a14:shadowObscured xmlns:a14="http://schemas.microsoft.com/office/drawing/2010/main"/>
                      </a:ext>
                    </a:extLst>
                  </pic:spPr>
                </pic:pic>
              </a:graphicData>
            </a:graphic>
          </wp:inline>
        </w:drawing>
      </w:r>
    </w:p>
    <w:p w14:paraId="710E0F02" w14:textId="1B5023ED" w:rsidR="00042929" w:rsidRDefault="00042929" w:rsidP="00F1268F">
      <w:pPr>
        <w:spacing w:line="276" w:lineRule="auto"/>
        <w:jc w:val="both"/>
      </w:pPr>
      <w:bookmarkStart w:id="3" w:name="_Ref80688403"/>
      <w:r w:rsidRPr="00E20F92">
        <w:rPr>
          <w:b/>
          <w:bCs/>
        </w:rPr>
        <w:t xml:space="preserve">Figure </w:t>
      </w:r>
      <w:bookmarkEnd w:id="3"/>
      <w:r w:rsidR="002D661D">
        <w:rPr>
          <w:b/>
          <w:bCs/>
        </w:rPr>
        <w:t>5</w:t>
      </w:r>
      <w:r w:rsidRPr="00E20F92">
        <w:rPr>
          <w:b/>
          <w:bCs/>
          <w:noProof/>
        </w:rPr>
        <w:t>.</w:t>
      </w:r>
      <w:r w:rsidRPr="00E20F92">
        <w:rPr>
          <w:noProof/>
        </w:rPr>
        <w:t xml:space="preserve"> </w:t>
      </w:r>
      <w:r>
        <w:t>A 5</w:t>
      </w:r>
      <w:r>
        <w:rPr>
          <w:rFonts w:cstheme="minorHAnsi"/>
        </w:rPr>
        <w:t>×</w:t>
      </w:r>
      <w:r>
        <w:t xml:space="preserve">5 mm top illumination IMPS map taken at 1 kHz on the fresh cell with a </w:t>
      </w:r>
      <w:r w:rsidRPr="00E52936">
        <w:rPr>
          <w:i/>
          <w:iCs/>
        </w:rPr>
        <w:t>V</w:t>
      </w:r>
      <w:r w:rsidRPr="00E52936">
        <w:rPr>
          <w:i/>
          <w:iCs/>
          <w:vertAlign w:val="subscript"/>
        </w:rPr>
        <w:t>oc</w:t>
      </w:r>
      <w:r>
        <w:t xml:space="preserve"> of ~0.95 V.</w:t>
      </w:r>
    </w:p>
    <w:p w14:paraId="43681643" w14:textId="17E37F2B" w:rsidR="00042929" w:rsidRDefault="00042929" w:rsidP="008961E1">
      <w:pPr>
        <w:spacing w:line="360" w:lineRule="auto"/>
        <w:ind w:firstLine="708"/>
        <w:jc w:val="both"/>
      </w:pPr>
      <w:r>
        <w:lastRenderedPageBreak/>
        <w:t xml:space="preserve">The device was then stored in the dark in a low humidity cabinet for about 2 weeks after which it was mounted </w:t>
      </w:r>
      <w:r w:rsidR="00801D1B">
        <w:t xml:space="preserve">on the LBIC </w:t>
      </w:r>
      <w:r>
        <w:t xml:space="preserve">microscope </w:t>
      </w:r>
      <w:r w:rsidR="002E4AB1">
        <w:t xml:space="preserve">with humidity around 50% </w:t>
      </w:r>
      <w:r>
        <w:t xml:space="preserve">for </w:t>
      </w:r>
      <w:r w:rsidR="002E4AB1">
        <w:t>~</w:t>
      </w:r>
      <w:r>
        <w:t>2 weeks.</w:t>
      </w:r>
      <w:r w:rsidR="002E4AB1">
        <w:t xml:space="preserve"> According to Song et al. the hydration of the MAPI layer is probably irreversible for this length of exposure</w:t>
      </w:r>
      <w:r w:rsidR="00E93F21">
        <w:t xml:space="preserve"> </w:t>
      </w:r>
      <w:sdt>
        <w:sdtPr>
          <w:rPr>
            <w:color w:val="000000"/>
            <w:vertAlign w:val="superscript"/>
          </w:rPr>
          <w:tag w:val="MENDELEY_CITATION_v3_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"/>
          <w:id w:val="683323835"/>
          <w:placeholder>
            <w:docPart w:val="DefaultPlaceholder_-1854013440"/>
          </w:placeholder>
        </w:sdtPr>
        <w:sdtContent>
          <w:r w:rsidR="00B560C8" w:rsidRPr="00B560C8">
            <w:rPr>
              <w:color w:val="000000"/>
              <w:vertAlign w:val="superscript"/>
            </w:rPr>
            <w:t>[22]</w:t>
          </w:r>
        </w:sdtContent>
      </w:sdt>
      <w:r w:rsidR="002E4AB1">
        <w:t>.</w:t>
      </w:r>
      <w:r>
        <w:t xml:space="preserve"> </w:t>
      </w:r>
      <w:r w:rsidRPr="00615B4C">
        <w:t xml:space="preserve">Measurements of </w:t>
      </w:r>
      <w:r w:rsidRPr="00295178">
        <w:rPr>
          <w:i/>
          <w:iCs/>
        </w:rPr>
        <w:t>V</w:t>
      </w:r>
      <w:r w:rsidRPr="00295178">
        <w:rPr>
          <w:i/>
          <w:iCs/>
          <w:vertAlign w:val="subscript"/>
        </w:rPr>
        <w:t>oc</w:t>
      </w:r>
      <w:r w:rsidRPr="00615B4C">
        <w:t xml:space="preserve"> versus time on a similar batch of samples indicate the open</w:t>
      </w:r>
      <w:r>
        <w:t>-</w:t>
      </w:r>
      <w:r w:rsidRPr="00615B4C">
        <w:t>circuit voltage stabilizes within several seconds of DC illumination even after degradation</w:t>
      </w:r>
      <w:r w:rsidR="00E93F21">
        <w:t xml:space="preserve"> dropped it to less than ½ its original value.</w:t>
      </w:r>
      <w:r>
        <w:t xml:space="preserve"> A series of 5</w:t>
      </w:r>
      <w:r>
        <w:rPr>
          <w:rFonts w:cstheme="minorHAnsi"/>
        </w:rPr>
        <w:t>×</w:t>
      </w:r>
      <w:r>
        <w:t xml:space="preserve">5mm scans with modulation frequency varied from 125 Hz to 25 kHz was then performed with the resultant images displayed in </w:t>
      </w:r>
      <w:r w:rsidRPr="008961E1">
        <w:rPr>
          <w:b/>
          <w:bCs/>
        </w:rPr>
        <w:t xml:space="preserve">Figure </w:t>
      </w:r>
      <w:r w:rsidR="002D661D">
        <w:rPr>
          <w:b/>
          <w:bCs/>
        </w:rPr>
        <w:t>6</w:t>
      </w:r>
      <w:r>
        <w:t>. What is immediately apparent is that heterogeneity in the degraded response occurs over a range of length scales well beyond that of the electrode patterning and up to a significant fraction of cell dimension clearly highlighting the need for large area mapping.</w:t>
      </w:r>
      <w:r w:rsidR="0051480E">
        <w:t xml:space="preserve"> </w:t>
      </w:r>
      <w:r w:rsidR="0051480E" w:rsidRPr="0051480E">
        <w:rPr>
          <w:noProof/>
        </w:rPr>
        <w:t xml:space="preserve">Note the </w:t>
      </w:r>
      <w:r w:rsidR="0051480E" w:rsidRPr="0051480E">
        <w:rPr>
          <w:i/>
          <w:iCs/>
          <w:noProof/>
        </w:rPr>
        <w:t>Q</w:t>
      </w:r>
      <w:r w:rsidR="0051480E">
        <w:rPr>
          <w:noProof/>
        </w:rPr>
        <w:t xml:space="preserve"> </w:t>
      </w:r>
      <w:r w:rsidR="0051480E" w:rsidRPr="0051480E">
        <w:rPr>
          <w:noProof/>
        </w:rPr>
        <w:t>&gt;</w:t>
      </w:r>
      <w:r w:rsidR="0051480E">
        <w:rPr>
          <w:noProof/>
        </w:rPr>
        <w:t xml:space="preserve"> </w:t>
      </w:r>
      <w:r w:rsidR="0051480E" w:rsidRPr="0051480E">
        <w:rPr>
          <w:noProof/>
        </w:rPr>
        <w:t>1 values at low frequency</w:t>
      </w:r>
      <w:r w:rsidR="00D065BA">
        <w:rPr>
          <w:noProof/>
        </w:rPr>
        <w:t xml:space="preserve"> ( &lt;1 kHz)</w:t>
      </w:r>
      <w:r w:rsidR="0051480E" w:rsidRPr="0051480E">
        <w:rPr>
          <w:noProof/>
        </w:rPr>
        <w:t xml:space="preserve"> are related to </w:t>
      </w:r>
      <w:r w:rsidR="00D065BA">
        <w:rPr>
          <w:noProof/>
        </w:rPr>
        <w:t>10-20% error in the extrapolated laser power</w:t>
      </w:r>
      <w:r w:rsidR="0051480E" w:rsidRPr="0051480E">
        <w:rPr>
          <w:noProof/>
        </w:rPr>
        <w:t>. They do not affect interpretation or measurements at higher frequencies.</w:t>
      </w:r>
    </w:p>
    <w:p w14:paraId="0B2ADDB0" w14:textId="77777777" w:rsidR="00042929" w:rsidRDefault="00042929" w:rsidP="00E20F92">
      <w:pPr>
        <w:spacing w:line="360" w:lineRule="auto"/>
        <w:jc w:val="both"/>
      </w:pPr>
    </w:p>
    <w:p w14:paraId="06875825" w14:textId="77777777" w:rsidR="00042929" w:rsidRDefault="00042929" w:rsidP="009734D4">
      <w:pPr>
        <w:pStyle w:val="Head1"/>
        <w:numPr>
          <w:ilvl w:val="0"/>
          <w:numId w:val="1"/>
        </w:numPr>
        <w:ind w:left="284"/>
      </w:pPr>
      <w:r>
        <w:t>Results and Discussion</w:t>
      </w:r>
    </w:p>
    <w:p w14:paraId="114D478E" w14:textId="77777777" w:rsidR="00042929" w:rsidRPr="00926E4B" w:rsidRDefault="00042929" w:rsidP="009734D4">
      <w:pPr>
        <w:spacing w:line="360" w:lineRule="auto"/>
        <w:jc w:val="both"/>
        <w:rPr>
          <w:b/>
          <w:bCs/>
        </w:rPr>
      </w:pPr>
      <w:r w:rsidRPr="00926E4B">
        <w:rPr>
          <w:b/>
          <w:bCs/>
        </w:rPr>
        <w:t>4.1 Results</w:t>
      </w:r>
    </w:p>
    <w:p w14:paraId="1E64FE1D" w14:textId="26FAFAE9" w:rsidR="00042929" w:rsidRPr="00AA5671" w:rsidRDefault="00042929" w:rsidP="00D04979">
      <w:pPr>
        <w:spacing w:line="360" w:lineRule="auto"/>
        <w:ind w:firstLine="708"/>
        <w:jc w:val="both"/>
      </w:pPr>
      <w:r>
        <w:t xml:space="preserve">Analysis of IMPS images generally follows similar principles to bulk </w:t>
      </w:r>
      <w:r w:rsidRPr="00AA5671">
        <w:t xml:space="preserve">IMPS spectra </w:t>
      </w:r>
      <w:r>
        <w:t xml:space="preserve">where data is plotted on a complex </w:t>
      </w:r>
      <w:r w:rsidRPr="009756CB">
        <w:rPr>
          <w:i/>
          <w:iCs/>
        </w:rPr>
        <w:t>Q</w:t>
      </w:r>
      <w:r>
        <w:t xml:space="preserve"> plane and</w:t>
      </w:r>
      <w:r w:rsidRPr="00AA5671">
        <w:t xml:space="preserve"> </w:t>
      </w:r>
      <w:r>
        <w:t>results in several</w:t>
      </w:r>
      <w:r w:rsidRPr="00AA5671">
        <w:t xml:space="preserve"> arcs</w:t>
      </w:r>
      <w:r>
        <w:t xml:space="preserve">, generally in the </w:t>
      </w:r>
      <w:r w:rsidRPr="00AA5671">
        <w:t xml:space="preserve">upper </w:t>
      </w:r>
      <w:r w:rsidR="000B0208">
        <w:t>1</w:t>
      </w:r>
      <w:r w:rsidR="000B0208" w:rsidRPr="000B0208">
        <w:rPr>
          <w:vertAlign w:val="superscript"/>
        </w:rPr>
        <w:t>st</w:t>
      </w:r>
      <w:r w:rsidR="000B0208">
        <w:t xml:space="preserve"> or 2</w:t>
      </w:r>
      <w:r w:rsidR="000B0208" w:rsidRPr="000B0208">
        <w:rPr>
          <w:vertAlign w:val="superscript"/>
        </w:rPr>
        <w:t>nd</w:t>
      </w:r>
      <w:r w:rsidR="000B0208">
        <w:t xml:space="preserve"> </w:t>
      </w:r>
      <w:r w:rsidRPr="00AA5671">
        <w:t>quadrant</w:t>
      </w:r>
      <w:r w:rsidR="006F6BCE">
        <w:t>.</w:t>
      </w:r>
      <w:r>
        <w:t xml:space="preserve"> </w:t>
      </w:r>
      <w:sdt>
        <w:sdtPr>
          <w:rPr>
            <w:color w:val="000000"/>
            <w:vertAlign w:val="superscript"/>
          </w:rPr>
          <w:tag w:val="MENDELEY_CITATION_v3_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"/>
          <w:id w:val="1368876186"/>
          <w:placeholder>
            <w:docPart w:val="DefaultPlaceholder_-1854013440"/>
          </w:placeholder>
        </w:sdtPr>
        <w:sdtEndPr/>
        <w:sdtContent>
          <w:r w:rsidR="00B560C8" w:rsidRPr="00B560C8">
            <w:rPr>
              <w:color w:val="000000"/>
              <w:vertAlign w:val="superscript"/>
            </w:rPr>
            <w:t>[13]</w:t>
          </w:r>
        </w:sdtContent>
      </w:sdt>
      <w:r w:rsidRPr="00AA5671">
        <w:t xml:space="preserve"> </w:t>
      </w:r>
      <w:r>
        <w:t xml:space="preserve">Here however, we extend that analysis by extracting information from either the entire cell or specific regions of interest (ROI). The </w:t>
      </w:r>
      <w:r w:rsidRPr="00AA5671">
        <w:t xml:space="preserve">response of the entire cell </w:t>
      </w:r>
      <w:r>
        <w:t xml:space="preserve">is given </w:t>
      </w:r>
      <w:r w:rsidRPr="00AA5671">
        <w:t>in</w:t>
      </w:r>
      <w:r w:rsidRPr="00AA5671">
        <w:rPr>
          <w:b/>
          <w:bCs/>
        </w:rPr>
        <w:t xml:space="preserve"> </w:t>
      </w:r>
      <w:r w:rsidRPr="00AA5671">
        <w:rPr>
          <w:b/>
          <w:bCs/>
        </w:rPr>
        <w:fldChar w:fldCharType="begin"/>
      </w:r>
      <w:r w:rsidRPr="00AA5671">
        <w:rPr>
          <w:b/>
          <w:bCs/>
        </w:rPr>
        <w:instrText xml:space="preserve"> REF _Ref79738144 \h  \* MERGEFORMAT </w:instrText>
      </w:r>
      <w:r w:rsidRPr="00AA5671">
        <w:rPr>
          <w:b/>
          <w:bCs/>
        </w:rPr>
      </w:r>
      <w:r w:rsidRPr="00AA5671">
        <w:rPr>
          <w:b/>
          <w:bCs/>
        </w:rPr>
        <w:fldChar w:fldCharType="separate"/>
      </w:r>
      <w:r w:rsidRPr="00ED19B6">
        <w:rPr>
          <w:b/>
          <w:bCs/>
        </w:rPr>
        <w:t xml:space="preserve">Figure </w:t>
      </w:r>
      <w:r w:rsidRPr="00AA5671">
        <w:rPr>
          <w:b/>
          <w:bCs/>
        </w:rPr>
        <w:fldChar w:fldCharType="end"/>
      </w:r>
      <w:r w:rsidR="002D661D">
        <w:rPr>
          <w:b/>
          <w:bCs/>
        </w:rPr>
        <w:t>7</w:t>
      </w:r>
      <w:r w:rsidRPr="00AA5671">
        <w:t xml:space="preserve"> </w:t>
      </w:r>
      <w:r>
        <w:t xml:space="preserve">and surprisingly </w:t>
      </w:r>
      <w:r w:rsidRPr="00AA5671">
        <w:t>cover</w:t>
      </w:r>
      <w:r>
        <w:t>s</w:t>
      </w:r>
      <w:r w:rsidRPr="00AA5671">
        <w:t xml:space="preserve"> all 4 quadrants </w:t>
      </w:r>
      <w:r>
        <w:t>starting in the 3</w:t>
      </w:r>
      <w:r w:rsidRPr="00A3493C">
        <w:rPr>
          <w:vertAlign w:val="superscript"/>
        </w:rPr>
        <w:t>rd</w:t>
      </w:r>
      <w:r>
        <w:t xml:space="preserve"> quadrant at 125 Hz and moving counterclockwise with increasing modulation into the 1st and finally 2</w:t>
      </w:r>
      <w:r w:rsidRPr="00A3493C">
        <w:rPr>
          <w:vertAlign w:val="superscript"/>
        </w:rPr>
        <w:t>nd</w:t>
      </w:r>
      <w:r>
        <w:t xml:space="preserve"> quadrant at high frequency. </w:t>
      </w:r>
    </w:p>
    <w:p w14:paraId="6BD17578" w14:textId="0B84C815" w:rsidR="00042929" w:rsidRDefault="00B764EB" w:rsidP="00AA5671">
      <w:pPr>
        <w:keepNext/>
        <w:jc w:val="center"/>
      </w:pPr>
      <w:r>
        <w:rPr>
          <w:noProof/>
        </w:rPr>
        <w:lastRenderedPageBreak/>
        <w:drawing>
          <wp:inline distT="0" distB="0" distL="0" distR="0" wp14:anchorId="7FFC8D8A" wp14:editId="327AD9EA">
            <wp:extent cx="5684520" cy="65055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rotWithShape="1">
                    <a:blip r:embed="rId17" cstate="print">
                      <a:extLst>
                        <a:ext uri="{28A0092B-C50C-407E-A947-70E740481C1C}">
                          <a14:useLocalDpi xmlns:a14="http://schemas.microsoft.com/office/drawing/2010/main" val="0"/>
                        </a:ext>
                      </a:extLst>
                    </a:blip>
                    <a:srcRect l="1322" t="7783" b="14034"/>
                    <a:stretch/>
                  </pic:blipFill>
                  <pic:spPr bwMode="auto">
                    <a:xfrm>
                      <a:off x="0" y="0"/>
                      <a:ext cx="5684520" cy="6505575"/>
                    </a:xfrm>
                    <a:prstGeom prst="rect">
                      <a:avLst/>
                    </a:prstGeom>
                    <a:ln>
                      <a:noFill/>
                    </a:ln>
                    <a:extLst>
                      <a:ext uri="{53640926-AAD7-44D8-BBD7-CCE9431645EC}">
                        <a14:shadowObscured xmlns:a14="http://schemas.microsoft.com/office/drawing/2010/main"/>
                      </a:ext>
                    </a:extLst>
                  </pic:spPr>
                </pic:pic>
              </a:graphicData>
            </a:graphic>
          </wp:inline>
        </w:drawing>
      </w:r>
    </w:p>
    <w:p w14:paraId="5D9465CB" w14:textId="77777777" w:rsidR="00042929" w:rsidRDefault="00042929" w:rsidP="00AA5671">
      <w:pPr>
        <w:keepNext/>
        <w:jc w:val="center"/>
      </w:pPr>
    </w:p>
    <w:p w14:paraId="1E4B960A" w14:textId="39450B6D" w:rsidR="00C15E50" w:rsidRDefault="00042929" w:rsidP="00F1268F">
      <w:pPr>
        <w:pStyle w:val="Caption"/>
        <w:spacing w:line="276" w:lineRule="auto"/>
        <w:jc w:val="both"/>
        <w:rPr>
          <w:rFonts w:ascii="Times New Roman" w:hAnsi="Times New Roman" w:cs="Times New Roman"/>
          <w:i w:val="0"/>
          <w:iCs w:val="0"/>
          <w:noProof/>
          <w:sz w:val="24"/>
          <w:szCs w:val="24"/>
        </w:rPr>
      </w:pPr>
      <w:bookmarkStart w:id="4" w:name="_Ref79738144"/>
      <w:r w:rsidRPr="00ED19B6">
        <w:rPr>
          <w:rFonts w:ascii="Times New Roman" w:hAnsi="Times New Roman" w:cs="Times New Roman"/>
          <w:b/>
          <w:bCs/>
          <w:i w:val="0"/>
          <w:iCs w:val="0"/>
          <w:sz w:val="24"/>
          <w:szCs w:val="24"/>
        </w:rPr>
        <w:t xml:space="preserve">Figure </w:t>
      </w:r>
      <w:bookmarkEnd w:id="4"/>
      <w:r w:rsidR="002D661D">
        <w:rPr>
          <w:rFonts w:ascii="Times New Roman" w:hAnsi="Times New Roman" w:cs="Times New Roman"/>
          <w:b/>
          <w:bCs/>
          <w:i w:val="0"/>
          <w:iCs w:val="0"/>
          <w:noProof/>
          <w:sz w:val="24"/>
          <w:szCs w:val="24"/>
        </w:rPr>
        <w:t>6</w:t>
      </w:r>
      <w:r w:rsidRPr="00ED19B6">
        <w:rPr>
          <w:rFonts w:ascii="Times New Roman" w:hAnsi="Times New Roman" w:cs="Times New Roman"/>
          <w:i w:val="0"/>
          <w:iCs w:val="0"/>
          <w:noProof/>
          <w:sz w:val="24"/>
          <w:szCs w:val="24"/>
        </w:rPr>
        <w:t>.</w:t>
      </w:r>
      <w:r>
        <w:rPr>
          <w:rFonts w:ascii="Times New Roman" w:hAnsi="Times New Roman" w:cs="Times New Roman"/>
          <w:i w:val="0"/>
          <w:iCs w:val="0"/>
          <w:noProof/>
          <w:sz w:val="24"/>
          <w:szCs w:val="24"/>
        </w:rPr>
        <w:t xml:space="preserve"> </w:t>
      </w:r>
      <m:oMath>
        <m:d>
          <m:dPr>
            <m:begChr m:val="|"/>
            <m:endChr m:val="|"/>
            <m:ctrlPr>
              <w:rPr>
                <w:rFonts w:ascii="Cambria Math" w:hAnsi="Cambria Math" w:cs="Times New Roman"/>
                <w:iCs w:val="0"/>
                <w:noProof/>
                <w:sz w:val="24"/>
                <w:szCs w:val="24"/>
              </w:rPr>
            </m:ctrlPr>
          </m:dPr>
          <m:e>
            <m:r>
              <w:rPr>
                <w:rFonts w:ascii="Cambria Math" w:hAnsi="Cambria Math" w:cs="Times New Roman"/>
                <w:noProof/>
                <w:sz w:val="24"/>
                <w:szCs w:val="24"/>
              </w:rPr>
              <m:t>Q</m:t>
            </m:r>
          </m:e>
        </m:d>
      </m:oMath>
      <w:r w:rsidRPr="00ED19B6">
        <w:rPr>
          <w:rFonts w:ascii="Times New Roman" w:hAnsi="Times New Roman" w:cs="Times New Roman"/>
          <w:i w:val="0"/>
          <w:iCs w:val="0"/>
          <w:noProof/>
          <w:sz w:val="24"/>
          <w:szCs w:val="24"/>
        </w:rPr>
        <w:t xml:space="preserve"> images taken on the back-contact cell from </w:t>
      </w:r>
      <w:r>
        <w:rPr>
          <w:rFonts w:ascii="Times New Roman" w:hAnsi="Times New Roman" w:cs="Times New Roman"/>
          <w:i w:val="0"/>
          <w:iCs w:val="0"/>
          <w:noProof/>
          <w:sz w:val="24"/>
          <w:szCs w:val="24"/>
        </w:rPr>
        <w:t xml:space="preserve">125Hz to </w:t>
      </w:r>
      <w:r w:rsidRPr="00ED19B6">
        <w:rPr>
          <w:rFonts w:ascii="Times New Roman" w:hAnsi="Times New Roman" w:cs="Times New Roman"/>
          <w:i w:val="0"/>
          <w:iCs w:val="0"/>
          <w:noProof/>
          <w:sz w:val="24"/>
          <w:szCs w:val="24"/>
        </w:rPr>
        <w:t>25</w:t>
      </w:r>
      <w:r>
        <w:rPr>
          <w:rFonts w:ascii="Times New Roman" w:hAnsi="Times New Roman" w:cs="Times New Roman"/>
          <w:i w:val="0"/>
          <w:iCs w:val="0"/>
          <w:noProof/>
          <w:sz w:val="24"/>
          <w:szCs w:val="24"/>
        </w:rPr>
        <w:t xml:space="preserve"> </w:t>
      </w:r>
      <w:r w:rsidRPr="00ED19B6">
        <w:rPr>
          <w:rFonts w:ascii="Times New Roman" w:hAnsi="Times New Roman" w:cs="Times New Roman"/>
          <w:i w:val="0"/>
          <w:iCs w:val="0"/>
          <w:noProof/>
          <w:sz w:val="24"/>
          <w:szCs w:val="24"/>
        </w:rPr>
        <w:t xml:space="preserve">kHz after </w:t>
      </w:r>
      <w:r>
        <w:rPr>
          <w:rFonts w:ascii="Times New Roman" w:hAnsi="Times New Roman" w:cs="Times New Roman"/>
          <w:i w:val="0"/>
          <w:iCs w:val="0"/>
          <w:noProof/>
          <w:sz w:val="24"/>
          <w:szCs w:val="24"/>
        </w:rPr>
        <w:t xml:space="preserve">1-2 weeks </w:t>
      </w:r>
      <w:r w:rsidRPr="00ED19B6">
        <w:rPr>
          <w:rFonts w:ascii="Times New Roman" w:hAnsi="Times New Roman" w:cs="Times New Roman"/>
          <w:i w:val="0"/>
          <w:iCs w:val="0"/>
          <w:noProof/>
          <w:sz w:val="24"/>
          <w:szCs w:val="24"/>
        </w:rPr>
        <w:t>exposure to ambient conditions</w:t>
      </w:r>
      <w:r w:rsidR="006D0720">
        <w:rPr>
          <w:rFonts w:ascii="Times New Roman" w:hAnsi="Times New Roman" w:cs="Times New Roman"/>
          <w:i w:val="0"/>
          <w:iCs w:val="0"/>
          <w:noProof/>
          <w:sz w:val="24"/>
          <w:szCs w:val="24"/>
        </w:rPr>
        <w:t xml:space="preserve"> (</w:t>
      </w:r>
      <w:r w:rsidR="00DF26C6">
        <w:rPr>
          <w:rFonts w:ascii="Times New Roman" w:hAnsi="Times New Roman" w:cs="Times New Roman"/>
          <w:i w:val="0"/>
          <w:iCs w:val="0"/>
          <w:noProof/>
          <w:sz w:val="24"/>
          <w:szCs w:val="24"/>
        </w:rPr>
        <w:t>~</w:t>
      </w:r>
      <w:r w:rsidR="006D0720">
        <w:rPr>
          <w:rFonts w:ascii="Times New Roman" w:hAnsi="Times New Roman" w:cs="Times New Roman"/>
          <w:i w:val="0"/>
          <w:iCs w:val="0"/>
          <w:noProof/>
          <w:sz w:val="24"/>
          <w:szCs w:val="24"/>
        </w:rPr>
        <w:t>50% humidity)</w:t>
      </w:r>
      <w:r w:rsidRPr="00ED19B6">
        <w:rPr>
          <w:rFonts w:ascii="Times New Roman" w:hAnsi="Times New Roman" w:cs="Times New Roman"/>
          <w:i w:val="0"/>
          <w:iCs w:val="0"/>
          <w:noProof/>
          <w:sz w:val="24"/>
          <w:szCs w:val="24"/>
        </w:rPr>
        <w:t xml:space="preserve">. </w:t>
      </w:r>
      <w:r w:rsidR="00DC54AC">
        <w:rPr>
          <w:rFonts w:ascii="Times New Roman" w:hAnsi="Times New Roman" w:cs="Times New Roman"/>
          <w:i w:val="0"/>
          <w:iCs w:val="0"/>
          <w:noProof/>
          <w:sz w:val="24"/>
          <w:szCs w:val="24"/>
        </w:rPr>
        <w:t xml:space="preserve">The large square shown at 250 Hz is the the shape for data representing the entire cell shown in </w:t>
      </w:r>
      <w:r w:rsidR="00DC54AC" w:rsidRPr="00DC54AC">
        <w:rPr>
          <w:rFonts w:ascii="Times New Roman" w:hAnsi="Times New Roman" w:cs="Times New Roman"/>
          <w:b/>
          <w:bCs/>
          <w:i w:val="0"/>
          <w:iCs w:val="0"/>
          <w:noProof/>
          <w:sz w:val="24"/>
          <w:szCs w:val="24"/>
        </w:rPr>
        <w:t>Figure 7</w:t>
      </w:r>
      <w:r w:rsidR="00DC54AC">
        <w:rPr>
          <w:rFonts w:ascii="Times New Roman" w:hAnsi="Times New Roman" w:cs="Times New Roman"/>
          <w:i w:val="0"/>
          <w:iCs w:val="0"/>
          <w:noProof/>
          <w:sz w:val="24"/>
          <w:szCs w:val="24"/>
        </w:rPr>
        <w:t>. The shapes shown at 25 kHz are used for local extractions in bright and dark areas. Note the dark contours displayed in the 3-5 kHz frequency band.</w:t>
      </w:r>
    </w:p>
    <w:p w14:paraId="0DAE3C28" w14:textId="77777777" w:rsidR="00C15E50" w:rsidRDefault="00C15E50" w:rsidP="00F1268F">
      <w:pPr>
        <w:pStyle w:val="Caption"/>
        <w:spacing w:line="276" w:lineRule="auto"/>
        <w:jc w:val="both"/>
        <w:rPr>
          <w:rFonts w:ascii="Times New Roman" w:hAnsi="Times New Roman" w:cs="Times New Roman"/>
          <w:i w:val="0"/>
          <w:iCs w:val="0"/>
          <w:noProof/>
          <w:sz w:val="24"/>
          <w:szCs w:val="24"/>
        </w:rPr>
      </w:pPr>
    </w:p>
    <w:p w14:paraId="4950289D" w14:textId="512C6C58" w:rsidR="00042929" w:rsidRDefault="00A63193" w:rsidP="00EC51D8">
      <w:pPr>
        <w:pStyle w:val="Caption"/>
        <w:spacing w:line="360" w:lineRule="auto"/>
        <w:jc w:val="both"/>
        <w:rPr>
          <w:rFonts w:ascii="Times New Roman" w:hAnsi="Times New Roman" w:cs="Times New Roman"/>
          <w:i w:val="0"/>
          <w:iCs w:val="0"/>
          <w:noProof/>
          <w:sz w:val="24"/>
          <w:szCs w:val="24"/>
        </w:rPr>
      </w:pPr>
      <w:r>
        <w:rPr>
          <w:rFonts w:ascii="Times New Roman" w:hAnsi="Times New Roman" w:cs="Times New Roman"/>
          <w:i w:val="0"/>
          <w:iCs w:val="0"/>
          <w:noProof/>
          <w:sz w:val="24"/>
          <w:szCs w:val="24"/>
        </w:rPr>
        <w:lastRenderedPageBreak/>
        <w:drawing>
          <wp:inline distT="0" distB="0" distL="0" distR="0" wp14:anchorId="304547D5" wp14:editId="55D79183">
            <wp:extent cx="5742006" cy="2902688"/>
            <wp:effectExtent l="0" t="0" r="0" b="0"/>
            <wp:docPr id="29" name="Picture 2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Chart&#10;&#10;Description automatically generated"/>
                    <pic:cNvPicPr/>
                  </pic:nvPicPr>
                  <pic:blipFill rotWithShape="1">
                    <a:blip r:embed="rId18" cstate="print">
                      <a:extLst>
                        <a:ext uri="{28A0092B-C50C-407E-A947-70E740481C1C}">
                          <a14:useLocalDpi xmlns:a14="http://schemas.microsoft.com/office/drawing/2010/main" val="0"/>
                        </a:ext>
                      </a:extLst>
                    </a:blip>
                    <a:srcRect l="2149" t="3434" r="1690" b="62912"/>
                    <a:stretch/>
                  </pic:blipFill>
                  <pic:spPr bwMode="auto">
                    <a:xfrm>
                      <a:off x="0" y="0"/>
                      <a:ext cx="5747020" cy="2905223"/>
                    </a:xfrm>
                    <a:prstGeom prst="rect">
                      <a:avLst/>
                    </a:prstGeom>
                    <a:ln>
                      <a:noFill/>
                    </a:ln>
                    <a:extLst>
                      <a:ext uri="{53640926-AAD7-44D8-BBD7-CCE9431645EC}">
                        <a14:shadowObscured xmlns:a14="http://schemas.microsoft.com/office/drawing/2010/main"/>
                      </a:ext>
                    </a:extLst>
                  </pic:spPr>
                </pic:pic>
              </a:graphicData>
            </a:graphic>
          </wp:inline>
        </w:drawing>
      </w:r>
    </w:p>
    <w:p w14:paraId="2332DD56" w14:textId="49FAD874" w:rsidR="00042929" w:rsidRDefault="00042929" w:rsidP="00F1268F">
      <w:pPr>
        <w:pStyle w:val="Caption"/>
        <w:spacing w:line="276" w:lineRule="auto"/>
        <w:jc w:val="both"/>
        <w:rPr>
          <w:rFonts w:ascii="Times New Roman" w:hAnsi="Times New Roman" w:cs="Times New Roman"/>
          <w:i w:val="0"/>
          <w:iCs w:val="0"/>
          <w:noProof/>
          <w:sz w:val="24"/>
          <w:szCs w:val="24"/>
        </w:rPr>
      </w:pPr>
      <w:r w:rsidRPr="00ED19B6">
        <w:rPr>
          <w:rFonts w:ascii="Times New Roman" w:hAnsi="Times New Roman" w:cs="Times New Roman"/>
          <w:b/>
          <w:bCs/>
          <w:i w:val="0"/>
          <w:iCs w:val="0"/>
          <w:sz w:val="24"/>
          <w:szCs w:val="24"/>
        </w:rPr>
        <w:t xml:space="preserve">Figure </w:t>
      </w:r>
      <w:r w:rsidR="002D661D">
        <w:rPr>
          <w:rFonts w:ascii="Times New Roman" w:hAnsi="Times New Roman" w:cs="Times New Roman"/>
          <w:b/>
          <w:bCs/>
          <w:i w:val="0"/>
          <w:iCs w:val="0"/>
          <w:noProof/>
          <w:sz w:val="24"/>
          <w:szCs w:val="24"/>
        </w:rPr>
        <w:t>7</w:t>
      </w:r>
      <w:r w:rsidRPr="00ED19B6">
        <w:rPr>
          <w:rFonts w:ascii="Times New Roman" w:hAnsi="Times New Roman" w:cs="Times New Roman"/>
          <w:i w:val="0"/>
          <w:iCs w:val="0"/>
          <w:noProof/>
          <w:sz w:val="24"/>
          <w:szCs w:val="24"/>
        </w:rPr>
        <w:t xml:space="preserve">. </w:t>
      </w:r>
      <w:r>
        <w:rPr>
          <w:rFonts w:ascii="Times New Roman" w:hAnsi="Times New Roman" w:cs="Times New Roman"/>
          <w:i w:val="0"/>
          <w:iCs w:val="0"/>
          <w:noProof/>
          <w:sz w:val="24"/>
          <w:szCs w:val="24"/>
        </w:rPr>
        <w:t xml:space="preserve">(Left) </w:t>
      </w:r>
      <w:r w:rsidRPr="00ED19B6">
        <w:rPr>
          <w:rFonts w:ascii="Times New Roman" w:hAnsi="Times New Roman" w:cs="Times New Roman"/>
          <w:i w:val="0"/>
          <w:iCs w:val="0"/>
          <w:noProof/>
          <w:sz w:val="24"/>
          <w:szCs w:val="24"/>
        </w:rPr>
        <w:t>-</w:t>
      </w:r>
      <w:r w:rsidRPr="00660139">
        <w:rPr>
          <w:rFonts w:ascii="Times New Roman" w:hAnsi="Times New Roman" w:cs="Times New Roman"/>
          <w:noProof/>
          <w:sz w:val="24"/>
          <w:szCs w:val="24"/>
        </w:rPr>
        <w:t>Q</w:t>
      </w:r>
      <w:r w:rsidRPr="00ED19B6">
        <w:rPr>
          <w:rFonts w:ascii="Times New Roman" w:hAnsi="Times New Roman" w:cs="Times New Roman"/>
          <w:i w:val="0"/>
          <w:iCs w:val="0"/>
          <w:noProof/>
          <w:sz w:val="24"/>
          <w:szCs w:val="24"/>
        </w:rPr>
        <w:t>”</w:t>
      </w:r>
      <w:r>
        <w:rPr>
          <w:rFonts w:ascii="Times New Roman" w:hAnsi="Times New Roman" w:cs="Times New Roman"/>
          <w:i w:val="0"/>
          <w:iCs w:val="0"/>
          <w:noProof/>
          <w:sz w:val="24"/>
          <w:szCs w:val="24"/>
        </w:rPr>
        <w:t xml:space="preserve"> </w:t>
      </w:r>
      <w:r w:rsidRPr="00ED19B6">
        <w:rPr>
          <w:rFonts w:ascii="Times New Roman" w:hAnsi="Times New Roman" w:cs="Times New Roman"/>
          <w:i w:val="0"/>
          <w:iCs w:val="0"/>
          <w:noProof/>
          <w:sz w:val="24"/>
          <w:szCs w:val="24"/>
        </w:rPr>
        <w:t xml:space="preserve">vs </w:t>
      </w:r>
      <w:r w:rsidRPr="00660139">
        <w:rPr>
          <w:rFonts w:ascii="Times New Roman" w:hAnsi="Times New Roman" w:cs="Times New Roman"/>
          <w:noProof/>
          <w:sz w:val="24"/>
          <w:szCs w:val="24"/>
        </w:rPr>
        <w:t>Q</w:t>
      </w:r>
      <w:r w:rsidRPr="00ED19B6">
        <w:rPr>
          <w:rFonts w:ascii="Times New Roman" w:hAnsi="Times New Roman" w:cs="Times New Roman"/>
          <w:i w:val="0"/>
          <w:iCs w:val="0"/>
          <w:noProof/>
          <w:sz w:val="24"/>
          <w:szCs w:val="24"/>
        </w:rPr>
        <w:t xml:space="preserve"> plots versus frequency from 125</w:t>
      </w:r>
      <w:r>
        <w:rPr>
          <w:rFonts w:ascii="Times New Roman" w:hAnsi="Times New Roman" w:cs="Times New Roman"/>
          <w:i w:val="0"/>
          <w:iCs w:val="0"/>
          <w:noProof/>
          <w:sz w:val="24"/>
          <w:szCs w:val="24"/>
        </w:rPr>
        <w:t xml:space="preserve"> </w:t>
      </w:r>
      <w:r w:rsidRPr="00ED19B6">
        <w:rPr>
          <w:rFonts w:ascii="Times New Roman" w:hAnsi="Times New Roman" w:cs="Times New Roman"/>
          <w:i w:val="0"/>
          <w:iCs w:val="0"/>
          <w:noProof/>
          <w:sz w:val="24"/>
          <w:szCs w:val="24"/>
        </w:rPr>
        <w:t>Hz to 5</w:t>
      </w:r>
      <w:r>
        <w:rPr>
          <w:rFonts w:ascii="Times New Roman" w:hAnsi="Times New Roman" w:cs="Times New Roman"/>
          <w:i w:val="0"/>
          <w:iCs w:val="0"/>
          <w:noProof/>
          <w:sz w:val="24"/>
          <w:szCs w:val="24"/>
        </w:rPr>
        <w:t xml:space="preserve"> </w:t>
      </w:r>
      <w:r w:rsidRPr="00ED19B6">
        <w:rPr>
          <w:rFonts w:ascii="Times New Roman" w:hAnsi="Times New Roman" w:cs="Times New Roman"/>
          <w:i w:val="0"/>
          <w:iCs w:val="0"/>
          <w:noProof/>
          <w:sz w:val="24"/>
          <w:szCs w:val="24"/>
        </w:rPr>
        <w:t>kHz for the entire device (excluding surrounding area</w:t>
      </w:r>
      <w:r>
        <w:rPr>
          <w:rFonts w:ascii="Times New Roman" w:hAnsi="Times New Roman" w:cs="Times New Roman"/>
          <w:i w:val="0"/>
          <w:iCs w:val="0"/>
          <w:noProof/>
          <w:sz w:val="24"/>
          <w:szCs w:val="24"/>
        </w:rPr>
        <w:t xml:space="preserve"> as shown by dotted square</w:t>
      </w:r>
      <w:r w:rsidR="005871FB">
        <w:rPr>
          <w:rFonts w:ascii="Times New Roman" w:hAnsi="Times New Roman" w:cs="Times New Roman"/>
          <w:i w:val="0"/>
          <w:iCs w:val="0"/>
          <w:noProof/>
          <w:sz w:val="24"/>
          <w:szCs w:val="24"/>
        </w:rPr>
        <w:t xml:space="preserve"> in </w:t>
      </w:r>
      <w:r w:rsidR="005871FB" w:rsidRPr="005871FB">
        <w:rPr>
          <w:rFonts w:ascii="Times New Roman" w:hAnsi="Times New Roman" w:cs="Times New Roman"/>
          <w:b/>
          <w:bCs/>
          <w:i w:val="0"/>
          <w:iCs w:val="0"/>
          <w:noProof/>
          <w:sz w:val="24"/>
          <w:szCs w:val="24"/>
        </w:rPr>
        <w:t>Figure 6</w:t>
      </w:r>
      <w:r w:rsidRPr="00ED19B6">
        <w:rPr>
          <w:rFonts w:ascii="Times New Roman" w:hAnsi="Times New Roman" w:cs="Times New Roman"/>
          <w:i w:val="0"/>
          <w:iCs w:val="0"/>
          <w:noProof/>
          <w:sz w:val="24"/>
          <w:szCs w:val="24"/>
        </w:rPr>
        <w:t>).</w:t>
      </w:r>
      <w:r>
        <w:rPr>
          <w:rFonts w:ascii="Times New Roman" w:hAnsi="Times New Roman" w:cs="Times New Roman"/>
          <w:i w:val="0"/>
          <w:iCs w:val="0"/>
          <w:noProof/>
          <w:sz w:val="24"/>
          <w:szCs w:val="24"/>
        </w:rPr>
        <w:t xml:space="preserve"> (Right) Same plot continued from 10 kHz to 25 kHz. Unlike bulk IMPS, here single frequencies display entire arc</w:t>
      </w:r>
      <w:r w:rsidR="005871FB">
        <w:rPr>
          <w:rFonts w:ascii="Times New Roman" w:hAnsi="Times New Roman" w:cs="Times New Roman"/>
          <w:i w:val="0"/>
          <w:iCs w:val="0"/>
          <w:noProof/>
          <w:sz w:val="24"/>
          <w:szCs w:val="24"/>
        </w:rPr>
        <w:t xml:space="preserve"> distributions.</w:t>
      </w:r>
    </w:p>
    <w:p w14:paraId="374EA751" w14:textId="55D2E53C" w:rsidR="001A1ED9" w:rsidRPr="001A1ED9" w:rsidRDefault="001A1ED9" w:rsidP="001A1ED9">
      <w:pPr>
        <w:spacing w:line="360" w:lineRule="auto"/>
        <w:jc w:val="both"/>
        <w:rPr>
          <w:lang w:val="en-US"/>
        </w:rPr>
      </w:pPr>
      <w:r w:rsidRPr="001A1ED9">
        <w:t xml:space="preserve">Each frequency displays a unique arc-like distribution spanning a large range in </w:t>
      </w:r>
      <m:oMath>
        <m:d>
          <m:dPr>
            <m:begChr m:val="|"/>
            <m:endChr m:val="|"/>
            <m:ctrlPr>
              <w:rPr>
                <w:rFonts w:ascii="Cambria Math" w:hAnsi="Cambria Math"/>
                <w:i/>
              </w:rPr>
            </m:ctrlPr>
          </m:dPr>
          <m:e>
            <m:r>
              <w:rPr>
                <w:rFonts w:ascii="Cambria Math" w:hAnsi="Cambria Math"/>
              </w:rPr>
              <m:t>Q</m:t>
            </m:r>
          </m:e>
        </m:d>
      </m:oMath>
      <w:r w:rsidRPr="001A1ED9">
        <w:t xml:space="preserve"> and phase values related predominantly the frequency dependence of the underlying physical mechanism. Under these conditions, it clearly makes more sense to use a ROI to section frequency analysis into specific regions to better understand the behaviour of the </w:t>
      </w:r>
      <w:r w:rsidRPr="001A1ED9">
        <w:rPr>
          <w:i/>
          <w:iCs/>
        </w:rPr>
        <w:t>local</w:t>
      </w:r>
      <w:r w:rsidRPr="001A1ED9">
        <w:t xml:space="preserve"> transfer function </w:t>
      </w:r>
      <m:oMath>
        <m:sSub>
          <m:sSubPr>
            <m:ctrlPr>
              <w:rPr>
                <w:rFonts w:ascii="Cambria Math" w:hAnsi="Cambria Math"/>
                <w:i/>
              </w:rPr>
            </m:ctrlPr>
          </m:sSubPr>
          <m:e>
            <m:r>
              <w:rPr>
                <w:rFonts w:ascii="Cambria Math" w:hAnsi="Cambria Math"/>
              </w:rPr>
              <m:t>Q</m:t>
            </m:r>
          </m:e>
          <m:sub>
            <m:r>
              <w:rPr>
                <w:rFonts w:ascii="Cambria Math" w:hAnsi="Cambria Math"/>
              </w:rPr>
              <m:t>xy</m:t>
            </m:r>
          </m:sub>
        </m:sSub>
        <m:d>
          <m:dPr>
            <m:ctrlPr>
              <w:rPr>
                <w:rFonts w:ascii="Cambria Math" w:hAnsi="Cambria Math"/>
                <w:i/>
              </w:rPr>
            </m:ctrlPr>
          </m:dPr>
          <m:e>
            <m:r>
              <w:rPr>
                <w:rFonts w:ascii="Cambria Math" w:hAnsi="Cambria Math"/>
              </w:rPr>
              <m:t>ω</m:t>
            </m:r>
          </m:e>
        </m:d>
      </m:oMath>
      <w:r w:rsidRPr="001A1ED9">
        <w:t xml:space="preserve">. For this purpose, we define numerous bright (high </w:t>
      </w:r>
      <m:oMath>
        <m:d>
          <m:dPr>
            <m:begChr m:val="|"/>
            <m:endChr m:val="|"/>
            <m:ctrlPr>
              <w:rPr>
                <w:rFonts w:ascii="Cambria Math" w:hAnsi="Cambria Math"/>
                <w:noProof/>
              </w:rPr>
            </m:ctrlPr>
          </m:dPr>
          <m:e>
            <m:r>
              <w:rPr>
                <w:rFonts w:ascii="Cambria Math" w:hAnsi="Cambria Math"/>
                <w:noProof/>
              </w:rPr>
              <m:t>Q</m:t>
            </m:r>
          </m:e>
        </m:d>
      </m:oMath>
      <w:r w:rsidRPr="001A1ED9">
        <w:t xml:space="preserve">) and dark (low </w:t>
      </w:r>
      <m:oMath>
        <m:d>
          <m:dPr>
            <m:begChr m:val="|"/>
            <m:endChr m:val="|"/>
            <m:ctrlPr>
              <w:rPr>
                <w:rFonts w:ascii="Cambria Math" w:hAnsi="Cambria Math"/>
                <w:noProof/>
              </w:rPr>
            </m:ctrlPr>
          </m:dPr>
          <m:e>
            <m:r>
              <w:rPr>
                <w:rFonts w:ascii="Cambria Math" w:hAnsi="Cambria Math"/>
                <w:noProof/>
              </w:rPr>
              <m:t>Q</m:t>
            </m:r>
          </m:e>
        </m:d>
      </m:oMath>
      <w:r w:rsidRPr="001A1ED9">
        <w:t xml:space="preserve">) regions representative of the heterogeneity in the cell response for frequencies above 2 kHz. A polygon and circle represent the typical bright response whereas a triangle, rectangle and oval represent the dark, with the tringle having the strongest negative behaviour as seen from the 25 kHz image in the top section of </w:t>
      </w:r>
      <w:r w:rsidRPr="001A1ED9">
        <w:rPr>
          <w:b/>
          <w:bCs/>
        </w:rPr>
        <w:t>Figure 11</w:t>
      </w:r>
      <w:r w:rsidRPr="001A1ED9">
        <w:t>. Below 1 kHz, the images tend to display large negative photocurrents (</w:t>
      </w:r>
      <w:r w:rsidRPr="001A1ED9">
        <w:rPr>
          <w:i/>
          <w:iCs/>
        </w:rPr>
        <w:t>Q</w:t>
      </w:r>
      <w:r w:rsidRPr="001A1ED9">
        <w:t>’ is negative) and significantly higher levels of noise related to ionic polarization as illustrated by the 125 Hz image.</w:t>
      </w:r>
    </w:p>
    <w:p w14:paraId="4049446D" w14:textId="77777777" w:rsidR="001A1ED9" w:rsidRPr="001A1ED9" w:rsidRDefault="001A1ED9" w:rsidP="001A1ED9">
      <w:pPr>
        <w:rPr>
          <w:lang w:val="en-US"/>
        </w:rPr>
      </w:pPr>
    </w:p>
    <w:p w14:paraId="4225D031" w14:textId="77777777" w:rsidR="00044D04" w:rsidRPr="00044D04" w:rsidRDefault="00044D04" w:rsidP="00044D04">
      <w:pPr>
        <w:rPr>
          <w:lang w:val="en-US"/>
        </w:rPr>
      </w:pPr>
    </w:p>
    <w:p w14:paraId="7161FEF6" w14:textId="77777777" w:rsidR="00042929" w:rsidRDefault="00042929" w:rsidP="00F1268F">
      <w:pPr>
        <w:pStyle w:val="Caption"/>
        <w:spacing w:line="360" w:lineRule="auto"/>
        <w:jc w:val="both"/>
      </w:pPr>
      <w:r>
        <w:rPr>
          <w:noProof/>
        </w:rPr>
        <w:lastRenderedPageBreak/>
        <w:drawing>
          <wp:inline distT="0" distB="0" distL="0" distR="0" wp14:anchorId="6E57C9F8" wp14:editId="5E1B603D">
            <wp:extent cx="5796280" cy="2860243"/>
            <wp:effectExtent l="0" t="0" r="0" b="0"/>
            <wp:docPr id="5" name="Picture 5" descr="Chart, line 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line chart, scatter chart&#10;&#10;Description automatically generated"/>
                    <pic:cNvPicPr/>
                  </pic:nvPicPr>
                  <pic:blipFill rotWithShape="1">
                    <a:blip r:embed="rId19" cstate="print">
                      <a:extLst>
                        <a:ext uri="{28A0092B-C50C-407E-A947-70E740481C1C}">
                          <a14:useLocalDpi xmlns:a14="http://schemas.microsoft.com/office/drawing/2010/main" val="0"/>
                        </a:ext>
                      </a:extLst>
                    </a:blip>
                    <a:srcRect l="6053" t="10518" r="9112" b="15058"/>
                    <a:stretch/>
                  </pic:blipFill>
                  <pic:spPr bwMode="auto">
                    <a:xfrm>
                      <a:off x="0" y="0"/>
                      <a:ext cx="5815186" cy="2869572"/>
                    </a:xfrm>
                    <a:prstGeom prst="rect">
                      <a:avLst/>
                    </a:prstGeom>
                    <a:ln>
                      <a:noFill/>
                    </a:ln>
                    <a:extLst>
                      <a:ext uri="{53640926-AAD7-44D8-BBD7-CCE9431645EC}">
                        <a14:shadowObscured xmlns:a14="http://schemas.microsoft.com/office/drawing/2010/main"/>
                      </a:ext>
                    </a:extLst>
                  </pic:spPr>
                </pic:pic>
              </a:graphicData>
            </a:graphic>
          </wp:inline>
        </w:drawing>
      </w:r>
    </w:p>
    <w:p w14:paraId="577F1196" w14:textId="0A290419" w:rsidR="00042929" w:rsidRDefault="00042929" w:rsidP="00F1268F">
      <w:pPr>
        <w:spacing w:line="276" w:lineRule="auto"/>
        <w:jc w:val="both"/>
        <w:rPr>
          <w:lang w:val="en-US"/>
        </w:rPr>
      </w:pPr>
      <w:r w:rsidRPr="006F3AA0">
        <w:rPr>
          <w:b/>
          <w:bCs/>
          <w:lang w:val="en-US"/>
        </w:rPr>
        <w:t xml:space="preserve">Figure </w:t>
      </w:r>
      <w:r w:rsidR="002D661D">
        <w:rPr>
          <w:b/>
          <w:bCs/>
          <w:lang w:val="en-US"/>
        </w:rPr>
        <w:t>8</w:t>
      </w:r>
      <w:r>
        <w:rPr>
          <w:lang w:val="en-US"/>
        </w:rPr>
        <w:t xml:space="preserve">: </w:t>
      </w:r>
      <w:r w:rsidR="00942F56">
        <w:rPr>
          <w:lang w:val="en-US"/>
        </w:rPr>
        <w:t xml:space="preserve">(Left) </w:t>
      </w:r>
      <w:r w:rsidR="00942F56" w:rsidRPr="00942F56">
        <w:rPr>
          <w:i/>
          <w:iCs/>
          <w:lang w:val="en-US"/>
        </w:rPr>
        <w:t>Q</w:t>
      </w:r>
      <w:r w:rsidR="00942F56">
        <w:rPr>
          <w:lang w:val="en-US"/>
        </w:rPr>
        <w:t xml:space="preserve"> r</w:t>
      </w:r>
      <w:r>
        <w:rPr>
          <w:lang w:val="en-US"/>
        </w:rPr>
        <w:t xml:space="preserve">esponse in </w:t>
      </w:r>
      <w:r w:rsidR="00942F56">
        <w:rPr>
          <w:lang w:val="en-US"/>
        </w:rPr>
        <w:t xml:space="preserve">the </w:t>
      </w:r>
      <w:r w:rsidR="005871FB">
        <w:rPr>
          <w:lang w:val="en-US"/>
        </w:rPr>
        <w:t>rectangle/oval</w:t>
      </w:r>
      <w:r w:rsidR="00942F56">
        <w:rPr>
          <w:lang w:val="en-US"/>
        </w:rPr>
        <w:t xml:space="preserve"> </w:t>
      </w:r>
      <w:r>
        <w:rPr>
          <w:lang w:val="en-US"/>
        </w:rPr>
        <w:t>dark region has a loop which starts in the 4</w:t>
      </w:r>
      <w:r w:rsidRPr="003E1200">
        <w:rPr>
          <w:vertAlign w:val="superscript"/>
          <w:lang w:val="en-US"/>
        </w:rPr>
        <w:t>th</w:t>
      </w:r>
      <w:r>
        <w:rPr>
          <w:lang w:val="en-US"/>
        </w:rPr>
        <w:t xml:space="preserve"> quadrant at low frequency, moves through a peak between 2 and 3 kHz and then moves strongly into the 3</w:t>
      </w:r>
      <w:r w:rsidRPr="0039039C">
        <w:rPr>
          <w:vertAlign w:val="superscript"/>
          <w:lang w:val="en-US"/>
        </w:rPr>
        <w:t>rd</w:t>
      </w:r>
      <w:r>
        <w:rPr>
          <w:lang w:val="en-US"/>
        </w:rPr>
        <w:t xml:space="preserve"> quadrant. After this it follows a similar behavior as the bright region and finishe</w:t>
      </w:r>
      <w:r w:rsidR="00942F56">
        <w:rPr>
          <w:lang w:val="en-US"/>
        </w:rPr>
        <w:t>s</w:t>
      </w:r>
      <w:r>
        <w:rPr>
          <w:lang w:val="en-US"/>
        </w:rPr>
        <w:t xml:space="preserve"> in the 2</w:t>
      </w:r>
      <w:r w:rsidRPr="0005105C">
        <w:rPr>
          <w:vertAlign w:val="superscript"/>
          <w:lang w:val="en-US"/>
        </w:rPr>
        <w:t>nd</w:t>
      </w:r>
      <w:r>
        <w:rPr>
          <w:lang w:val="en-US"/>
        </w:rPr>
        <w:t xml:space="preserve"> quadrant. Note the cubic spline over emphasizes the loopback</w:t>
      </w:r>
      <w:r w:rsidR="00A561FA">
        <w:rPr>
          <w:lang w:val="en-US"/>
        </w:rPr>
        <w:t xml:space="preserve">. </w:t>
      </w:r>
      <w:r w:rsidR="00942F56">
        <w:rPr>
          <w:lang w:val="en-US"/>
        </w:rPr>
        <w:t xml:space="preserve">(Right) </w:t>
      </w:r>
      <w:r w:rsidR="00942F56" w:rsidRPr="00942F56">
        <w:rPr>
          <w:i/>
          <w:iCs/>
          <w:lang w:val="en-US"/>
        </w:rPr>
        <w:t>Q</w:t>
      </w:r>
      <w:r w:rsidR="00942F56">
        <w:rPr>
          <w:lang w:val="en-US"/>
        </w:rPr>
        <w:t xml:space="preserve"> response in the </w:t>
      </w:r>
      <w:r w:rsidR="005871FB">
        <w:rPr>
          <w:lang w:val="en-US"/>
        </w:rPr>
        <w:t xml:space="preserve">polygon/circle </w:t>
      </w:r>
      <w:r w:rsidR="00942F56">
        <w:rPr>
          <w:lang w:val="en-US"/>
        </w:rPr>
        <w:t>regions follows are more typical IMPS curve, starting in the 4</w:t>
      </w:r>
      <w:r w:rsidR="00942F56" w:rsidRPr="00942F56">
        <w:rPr>
          <w:vertAlign w:val="superscript"/>
          <w:lang w:val="en-US"/>
        </w:rPr>
        <w:t>th</w:t>
      </w:r>
      <w:r w:rsidR="00942F56">
        <w:rPr>
          <w:lang w:val="en-US"/>
        </w:rPr>
        <w:t xml:space="preserve"> quadrant below 1 kHz before moving into the 1</w:t>
      </w:r>
      <w:r w:rsidR="00942F56">
        <w:rPr>
          <w:vertAlign w:val="superscript"/>
          <w:lang w:val="en-US"/>
        </w:rPr>
        <w:t>st</w:t>
      </w:r>
      <w:r w:rsidR="00942F56">
        <w:rPr>
          <w:lang w:val="en-US"/>
        </w:rPr>
        <w:t xml:space="preserve"> and finishing in the 2</w:t>
      </w:r>
      <w:r w:rsidR="00942F56">
        <w:rPr>
          <w:vertAlign w:val="superscript"/>
          <w:lang w:val="en-US"/>
        </w:rPr>
        <w:t>nd</w:t>
      </w:r>
      <w:r w:rsidR="00942F56">
        <w:rPr>
          <w:lang w:val="en-US"/>
        </w:rPr>
        <w:t xml:space="preserve"> quadrant. </w:t>
      </w:r>
    </w:p>
    <w:p w14:paraId="40D288D3" w14:textId="77777777" w:rsidR="00042929" w:rsidRDefault="00042929" w:rsidP="00F1268F">
      <w:pPr>
        <w:spacing w:line="276" w:lineRule="auto"/>
        <w:jc w:val="both"/>
        <w:rPr>
          <w:lang w:val="en-US"/>
        </w:rPr>
      </w:pPr>
    </w:p>
    <w:p w14:paraId="6E327E89" w14:textId="77777777" w:rsidR="00042929" w:rsidRPr="00CD30F7" w:rsidRDefault="00042929" w:rsidP="00CD30F7">
      <w:pPr>
        <w:rPr>
          <w:lang w:val="en-US"/>
        </w:rPr>
      </w:pPr>
    </w:p>
    <w:p w14:paraId="222D38FE" w14:textId="3AB17294" w:rsidR="00042929" w:rsidRDefault="00042929" w:rsidP="00F1268F">
      <w:pPr>
        <w:pStyle w:val="Caption"/>
        <w:spacing w:line="360" w:lineRule="auto"/>
        <w:jc w:val="both"/>
        <w:rPr>
          <w:rFonts w:ascii="Times New Roman" w:hAnsi="Times New Roman" w:cs="Times New Roman"/>
          <w:b/>
          <w:bCs/>
          <w:i w:val="0"/>
          <w:iCs w:val="0"/>
          <w:noProof/>
          <w:sz w:val="24"/>
          <w:szCs w:val="24"/>
        </w:rPr>
      </w:pPr>
      <w:r w:rsidRPr="00ED19B6">
        <w:rPr>
          <w:rFonts w:ascii="Times New Roman" w:hAnsi="Times New Roman" w:cs="Times New Roman"/>
          <w:i w:val="0"/>
          <w:iCs w:val="0"/>
          <w:noProof/>
          <w:sz w:val="24"/>
          <w:szCs w:val="24"/>
        </w:rPr>
        <w:t xml:space="preserve"> Note the response starts in the 4</w:t>
      </w:r>
      <w:r w:rsidRPr="00ED19B6">
        <w:rPr>
          <w:rFonts w:ascii="Times New Roman" w:hAnsi="Times New Roman" w:cs="Times New Roman"/>
          <w:i w:val="0"/>
          <w:iCs w:val="0"/>
          <w:noProof/>
          <w:sz w:val="24"/>
          <w:szCs w:val="24"/>
          <w:vertAlign w:val="superscript"/>
        </w:rPr>
        <w:t>th</w:t>
      </w:r>
      <w:r w:rsidRPr="00ED19B6">
        <w:rPr>
          <w:rFonts w:ascii="Times New Roman" w:hAnsi="Times New Roman" w:cs="Times New Roman"/>
          <w:i w:val="0"/>
          <w:iCs w:val="0"/>
          <w:noProof/>
          <w:sz w:val="24"/>
          <w:szCs w:val="24"/>
        </w:rPr>
        <w:t xml:space="preserve"> quadrant at frequencies below </w:t>
      </w:r>
      <w:r w:rsidRPr="005E7BA6">
        <w:rPr>
          <w:rFonts w:ascii="Times New Roman" w:hAnsi="Times New Roman" w:cs="Times New Roman"/>
          <w:i w:val="0"/>
          <w:iCs w:val="0"/>
          <w:noProof/>
          <w:sz w:val="24"/>
          <w:szCs w:val="24"/>
        </w:rPr>
        <w:t>1</w:t>
      </w:r>
      <w:r>
        <w:rPr>
          <w:rFonts w:ascii="Times New Roman" w:hAnsi="Times New Roman" w:cs="Times New Roman"/>
          <w:noProof/>
          <w:sz w:val="24"/>
          <w:szCs w:val="24"/>
        </w:rPr>
        <w:t xml:space="preserve"> </w:t>
      </w:r>
      <w:r w:rsidRPr="00ED19B6">
        <w:rPr>
          <w:rFonts w:ascii="Times New Roman" w:hAnsi="Times New Roman" w:cs="Times New Roman"/>
          <w:i w:val="0"/>
          <w:iCs w:val="0"/>
          <w:noProof/>
          <w:sz w:val="24"/>
          <w:szCs w:val="24"/>
        </w:rPr>
        <w:t xml:space="preserve">kHz and ends </w:t>
      </w:r>
      <w:r>
        <w:rPr>
          <w:rFonts w:ascii="Times New Roman" w:hAnsi="Times New Roman" w:cs="Times New Roman"/>
          <w:i w:val="0"/>
          <w:iCs w:val="0"/>
          <w:noProof/>
          <w:sz w:val="24"/>
          <w:szCs w:val="24"/>
        </w:rPr>
        <w:t xml:space="preserve">in </w:t>
      </w:r>
      <w:r w:rsidRPr="00ED19B6">
        <w:rPr>
          <w:rFonts w:ascii="Times New Roman" w:hAnsi="Times New Roman" w:cs="Times New Roman"/>
          <w:i w:val="0"/>
          <w:iCs w:val="0"/>
          <w:noProof/>
          <w:sz w:val="24"/>
          <w:szCs w:val="24"/>
        </w:rPr>
        <w:t>2</w:t>
      </w:r>
      <w:r w:rsidRPr="00ED19B6">
        <w:rPr>
          <w:rFonts w:ascii="Times New Roman" w:hAnsi="Times New Roman" w:cs="Times New Roman"/>
          <w:i w:val="0"/>
          <w:iCs w:val="0"/>
          <w:noProof/>
          <w:sz w:val="24"/>
          <w:szCs w:val="24"/>
          <w:vertAlign w:val="superscript"/>
        </w:rPr>
        <w:t>rd</w:t>
      </w:r>
      <w:r w:rsidRPr="00ED19B6">
        <w:rPr>
          <w:rFonts w:ascii="Times New Roman" w:hAnsi="Times New Roman" w:cs="Times New Roman"/>
          <w:i w:val="0"/>
          <w:iCs w:val="0"/>
          <w:noProof/>
          <w:sz w:val="24"/>
          <w:szCs w:val="24"/>
        </w:rPr>
        <w:t xml:space="preserve"> </w:t>
      </w:r>
      <w:r>
        <w:rPr>
          <w:rFonts w:ascii="Times New Roman" w:hAnsi="Times New Roman" w:cs="Times New Roman"/>
          <w:i w:val="0"/>
          <w:iCs w:val="0"/>
          <w:noProof/>
          <w:sz w:val="24"/>
          <w:szCs w:val="24"/>
        </w:rPr>
        <w:t>or 3</w:t>
      </w:r>
      <w:r w:rsidRPr="005E7BA6">
        <w:rPr>
          <w:rFonts w:ascii="Times New Roman" w:hAnsi="Times New Roman" w:cs="Times New Roman"/>
          <w:i w:val="0"/>
          <w:iCs w:val="0"/>
          <w:noProof/>
          <w:sz w:val="24"/>
          <w:szCs w:val="24"/>
          <w:vertAlign w:val="superscript"/>
        </w:rPr>
        <w:t>rd</w:t>
      </w:r>
      <w:r>
        <w:rPr>
          <w:rFonts w:ascii="Times New Roman" w:hAnsi="Times New Roman" w:cs="Times New Roman"/>
          <w:i w:val="0"/>
          <w:iCs w:val="0"/>
          <w:noProof/>
          <w:sz w:val="24"/>
          <w:szCs w:val="24"/>
        </w:rPr>
        <w:t xml:space="preserve"> </w:t>
      </w:r>
      <w:r w:rsidRPr="00ED19B6">
        <w:rPr>
          <w:rFonts w:ascii="Times New Roman" w:hAnsi="Times New Roman" w:cs="Times New Roman"/>
          <w:i w:val="0"/>
          <w:iCs w:val="0"/>
          <w:noProof/>
          <w:sz w:val="24"/>
          <w:szCs w:val="24"/>
        </w:rPr>
        <w:t>quadrant at high frequencies &gt; 10</w:t>
      </w:r>
      <w:r>
        <w:rPr>
          <w:rFonts w:ascii="Times New Roman" w:hAnsi="Times New Roman" w:cs="Times New Roman"/>
          <w:i w:val="0"/>
          <w:iCs w:val="0"/>
          <w:noProof/>
          <w:sz w:val="24"/>
          <w:szCs w:val="24"/>
        </w:rPr>
        <w:t xml:space="preserve"> </w:t>
      </w:r>
      <w:r w:rsidRPr="00ED19B6">
        <w:rPr>
          <w:rFonts w:ascii="Times New Roman" w:hAnsi="Times New Roman" w:cs="Times New Roman"/>
          <w:i w:val="0"/>
          <w:iCs w:val="0"/>
          <w:noProof/>
          <w:sz w:val="24"/>
          <w:szCs w:val="24"/>
        </w:rPr>
        <w:t>kHz. Large responses in the 3</w:t>
      </w:r>
      <w:r w:rsidRPr="00ED19B6">
        <w:rPr>
          <w:rFonts w:ascii="Times New Roman" w:hAnsi="Times New Roman" w:cs="Times New Roman"/>
          <w:i w:val="0"/>
          <w:iCs w:val="0"/>
          <w:noProof/>
          <w:sz w:val="24"/>
          <w:szCs w:val="24"/>
          <w:vertAlign w:val="superscript"/>
        </w:rPr>
        <w:t>rd</w:t>
      </w:r>
      <w:r w:rsidRPr="00ED19B6">
        <w:rPr>
          <w:rFonts w:ascii="Times New Roman" w:hAnsi="Times New Roman" w:cs="Times New Roman"/>
          <w:i w:val="0"/>
          <w:iCs w:val="0"/>
          <w:noProof/>
          <w:sz w:val="24"/>
          <w:szCs w:val="24"/>
        </w:rPr>
        <w:t xml:space="preserve"> quadrant at mid frequencies seem related to</w:t>
      </w:r>
      <w:r>
        <w:rPr>
          <w:rFonts w:ascii="Times New Roman" w:hAnsi="Times New Roman" w:cs="Times New Roman"/>
          <w:i w:val="0"/>
          <w:iCs w:val="0"/>
          <w:noProof/>
          <w:sz w:val="24"/>
          <w:szCs w:val="24"/>
        </w:rPr>
        <w:t xml:space="preserve"> “dark” regions bounded by the d</w:t>
      </w:r>
      <w:r w:rsidRPr="00ED19B6">
        <w:rPr>
          <w:rFonts w:ascii="Times New Roman" w:hAnsi="Times New Roman" w:cs="Times New Roman"/>
          <w:i w:val="0"/>
          <w:iCs w:val="0"/>
          <w:noProof/>
          <w:sz w:val="24"/>
          <w:szCs w:val="24"/>
        </w:rPr>
        <w:t xml:space="preserve">ark contours seen in </w:t>
      </w:r>
      <w:r>
        <w:rPr>
          <w:rFonts w:ascii="Times New Roman" w:hAnsi="Times New Roman" w:cs="Times New Roman"/>
          <w:i w:val="0"/>
          <w:iCs w:val="0"/>
          <w:noProof/>
          <w:sz w:val="24"/>
          <w:szCs w:val="24"/>
        </w:rPr>
        <w:t xml:space="preserve">the </w:t>
      </w:r>
      <w:r w:rsidRPr="00ED19B6">
        <w:rPr>
          <w:rFonts w:ascii="Times New Roman" w:hAnsi="Times New Roman" w:cs="Times New Roman"/>
          <w:i w:val="0"/>
          <w:iCs w:val="0"/>
          <w:noProof/>
          <w:sz w:val="24"/>
          <w:szCs w:val="24"/>
        </w:rPr>
        <w:t>4-5</w:t>
      </w:r>
      <w:r>
        <w:rPr>
          <w:rFonts w:ascii="Times New Roman" w:hAnsi="Times New Roman" w:cs="Times New Roman"/>
          <w:i w:val="0"/>
          <w:iCs w:val="0"/>
          <w:noProof/>
          <w:sz w:val="24"/>
          <w:szCs w:val="24"/>
        </w:rPr>
        <w:t xml:space="preserve"> </w:t>
      </w:r>
      <w:r w:rsidRPr="00ED19B6">
        <w:rPr>
          <w:rFonts w:ascii="Times New Roman" w:hAnsi="Times New Roman" w:cs="Times New Roman"/>
          <w:i w:val="0"/>
          <w:iCs w:val="0"/>
          <w:noProof/>
          <w:sz w:val="24"/>
          <w:szCs w:val="24"/>
        </w:rPr>
        <w:t>kHz range.</w:t>
      </w:r>
      <w:r>
        <w:rPr>
          <w:rFonts w:ascii="Times New Roman" w:hAnsi="Times New Roman" w:cs="Times New Roman"/>
          <w:i w:val="0"/>
          <w:iCs w:val="0"/>
          <w:noProof/>
          <w:sz w:val="24"/>
          <w:szCs w:val="24"/>
        </w:rPr>
        <w:t xml:space="preserve"> Shown in the 25 kHz image are the assorted shapes representing areas (bright and dark) where further extractions were made </w:t>
      </w:r>
      <w:r w:rsidR="00953256">
        <w:rPr>
          <w:rFonts w:ascii="Times New Roman" w:hAnsi="Times New Roman" w:cs="Times New Roman"/>
          <w:i w:val="0"/>
          <w:iCs w:val="0"/>
          <w:noProof/>
          <w:sz w:val="24"/>
          <w:szCs w:val="24"/>
        </w:rPr>
        <w:t xml:space="preserve">and displayed </w:t>
      </w:r>
      <w:r>
        <w:rPr>
          <w:rFonts w:ascii="Times New Roman" w:hAnsi="Times New Roman" w:cs="Times New Roman"/>
          <w:i w:val="0"/>
          <w:iCs w:val="0"/>
          <w:noProof/>
          <w:sz w:val="24"/>
          <w:szCs w:val="24"/>
        </w:rPr>
        <w:t xml:space="preserve">in </w:t>
      </w:r>
      <w:r w:rsidRPr="00CD4013">
        <w:rPr>
          <w:rFonts w:ascii="Times New Roman" w:hAnsi="Times New Roman" w:cs="Times New Roman"/>
          <w:b/>
          <w:bCs/>
          <w:i w:val="0"/>
          <w:iCs w:val="0"/>
          <w:noProof/>
          <w:sz w:val="24"/>
          <w:szCs w:val="24"/>
        </w:rPr>
        <w:t xml:space="preserve">Figure </w:t>
      </w:r>
      <w:r w:rsidR="002D661D">
        <w:rPr>
          <w:rFonts w:ascii="Times New Roman" w:hAnsi="Times New Roman" w:cs="Times New Roman"/>
          <w:b/>
          <w:bCs/>
          <w:i w:val="0"/>
          <w:iCs w:val="0"/>
          <w:noProof/>
          <w:sz w:val="24"/>
          <w:szCs w:val="24"/>
        </w:rPr>
        <w:t>8</w:t>
      </w:r>
      <w:r>
        <w:rPr>
          <w:rFonts w:ascii="Times New Roman" w:hAnsi="Times New Roman" w:cs="Times New Roman"/>
          <w:i w:val="0"/>
          <w:iCs w:val="0"/>
          <w:noProof/>
          <w:sz w:val="24"/>
          <w:szCs w:val="24"/>
        </w:rPr>
        <w:t xml:space="preserve">. On the right side are loops extracted from the </w:t>
      </w:r>
      <w:r w:rsidR="005871FB">
        <w:rPr>
          <w:rFonts w:ascii="Times New Roman" w:hAnsi="Times New Roman" w:cs="Times New Roman"/>
          <w:i w:val="0"/>
          <w:iCs w:val="0"/>
          <w:noProof/>
          <w:sz w:val="24"/>
          <w:szCs w:val="24"/>
        </w:rPr>
        <w:t xml:space="preserve">polygon/circle </w:t>
      </w:r>
      <w:r>
        <w:rPr>
          <w:rFonts w:ascii="Times New Roman" w:hAnsi="Times New Roman" w:cs="Times New Roman"/>
          <w:i w:val="0"/>
          <w:iCs w:val="0"/>
          <w:noProof/>
          <w:sz w:val="24"/>
          <w:szCs w:val="24"/>
        </w:rPr>
        <w:t xml:space="preserve">whereas the left side displays results from the </w:t>
      </w:r>
      <w:r w:rsidR="005871FB">
        <w:rPr>
          <w:rFonts w:ascii="Times New Roman" w:hAnsi="Times New Roman" w:cs="Times New Roman"/>
          <w:i w:val="0"/>
          <w:iCs w:val="0"/>
          <w:noProof/>
          <w:sz w:val="24"/>
          <w:szCs w:val="24"/>
        </w:rPr>
        <w:t>rectangle/oval</w:t>
      </w:r>
      <w:r w:rsidR="00953256">
        <w:rPr>
          <w:rFonts w:ascii="Times New Roman" w:hAnsi="Times New Roman" w:cs="Times New Roman"/>
          <w:i w:val="0"/>
          <w:iCs w:val="0"/>
          <w:noProof/>
          <w:sz w:val="24"/>
          <w:szCs w:val="24"/>
        </w:rPr>
        <w:t xml:space="preserve"> (the </w:t>
      </w:r>
      <w:r w:rsidR="005871FB">
        <w:rPr>
          <w:rFonts w:ascii="Times New Roman" w:hAnsi="Times New Roman" w:cs="Times New Roman"/>
          <w:i w:val="0"/>
          <w:iCs w:val="0"/>
          <w:noProof/>
          <w:sz w:val="24"/>
          <w:szCs w:val="24"/>
        </w:rPr>
        <w:t>triangle</w:t>
      </w:r>
      <w:r w:rsidR="00953256">
        <w:rPr>
          <w:rFonts w:ascii="Times New Roman" w:hAnsi="Times New Roman" w:cs="Times New Roman"/>
          <w:i w:val="0"/>
          <w:iCs w:val="0"/>
          <w:noProof/>
          <w:sz w:val="24"/>
          <w:szCs w:val="24"/>
        </w:rPr>
        <w:t xml:space="preserve"> </w:t>
      </w:r>
      <w:r>
        <w:rPr>
          <w:rFonts w:ascii="Times New Roman" w:hAnsi="Times New Roman" w:cs="Times New Roman"/>
          <w:i w:val="0"/>
          <w:iCs w:val="0"/>
          <w:noProof/>
          <w:sz w:val="24"/>
          <w:szCs w:val="24"/>
        </w:rPr>
        <w:t>display</w:t>
      </w:r>
      <w:r w:rsidR="00953256">
        <w:rPr>
          <w:rFonts w:ascii="Times New Roman" w:hAnsi="Times New Roman" w:cs="Times New Roman"/>
          <w:i w:val="0"/>
          <w:iCs w:val="0"/>
          <w:noProof/>
          <w:sz w:val="24"/>
          <w:szCs w:val="24"/>
        </w:rPr>
        <w:t>s</w:t>
      </w:r>
      <w:r>
        <w:rPr>
          <w:rFonts w:ascii="Times New Roman" w:hAnsi="Times New Roman" w:cs="Times New Roman"/>
          <w:i w:val="0"/>
          <w:iCs w:val="0"/>
          <w:noProof/>
          <w:sz w:val="24"/>
          <w:szCs w:val="24"/>
        </w:rPr>
        <w:t xml:space="preserve"> similar features). The bright and dark regions show the same general trends as IMPS in thin-film PSCs, where an arc is observed in the </w:t>
      </w:r>
      <w:r w:rsidRPr="00671E15">
        <w:rPr>
          <w:rFonts w:ascii="Times New Roman" w:hAnsi="Times New Roman" w:cs="Times New Roman"/>
          <w:noProof/>
          <w:sz w:val="24"/>
          <w:szCs w:val="24"/>
        </w:rPr>
        <w:t>Q</w:t>
      </w:r>
      <w:r>
        <w:rPr>
          <w:rFonts w:ascii="Times New Roman" w:hAnsi="Times New Roman" w:cs="Times New Roman"/>
          <w:i w:val="0"/>
          <w:iCs w:val="0"/>
          <w:noProof/>
          <w:sz w:val="24"/>
          <w:szCs w:val="24"/>
        </w:rPr>
        <w:t xml:space="preserve"> plane, with larger </w:t>
      </w:r>
      <w:r w:rsidRPr="00671E15">
        <w:rPr>
          <w:rFonts w:ascii="Times New Roman" w:hAnsi="Times New Roman" w:cs="Times New Roman"/>
          <w:noProof/>
          <w:sz w:val="24"/>
          <w:szCs w:val="24"/>
        </w:rPr>
        <w:t>Q</w:t>
      </w:r>
      <w:r>
        <w:rPr>
          <w:rFonts w:ascii="Times New Roman" w:hAnsi="Times New Roman" w:cs="Times New Roman"/>
          <w:i w:val="0"/>
          <w:iCs w:val="0"/>
          <w:noProof/>
          <w:sz w:val="24"/>
          <w:szCs w:val="24"/>
        </w:rPr>
        <w:t xml:space="preserve">’ values and hence higher photocurrents at lower frequencies, while the </w:t>
      </w:r>
      <w:r w:rsidRPr="00671E15">
        <w:rPr>
          <w:rFonts w:ascii="Times New Roman" w:hAnsi="Times New Roman" w:cs="Times New Roman"/>
          <w:noProof/>
          <w:sz w:val="24"/>
          <w:szCs w:val="24"/>
        </w:rPr>
        <w:t>Q</w:t>
      </w:r>
      <w:r>
        <w:rPr>
          <w:rFonts w:ascii="Times New Roman" w:hAnsi="Times New Roman" w:cs="Times New Roman"/>
          <w:i w:val="0"/>
          <w:iCs w:val="0"/>
          <w:noProof/>
          <w:sz w:val="24"/>
          <w:szCs w:val="24"/>
        </w:rPr>
        <w:t xml:space="preserve">’ value and hence photocurrent drops at higher frequencies. </w:t>
      </w:r>
      <w:r w:rsidR="00953256">
        <w:rPr>
          <w:rFonts w:ascii="Times New Roman" w:hAnsi="Times New Roman" w:cs="Times New Roman"/>
          <w:i w:val="0"/>
          <w:iCs w:val="0"/>
          <w:noProof/>
          <w:sz w:val="24"/>
          <w:szCs w:val="24"/>
        </w:rPr>
        <w:t xml:space="preserve">However, the </w:t>
      </w:r>
      <w:r w:rsidR="00953256" w:rsidRPr="00953256">
        <w:rPr>
          <w:rFonts w:ascii="Times New Roman" w:hAnsi="Times New Roman" w:cs="Times New Roman"/>
          <w:noProof/>
          <w:sz w:val="24"/>
          <w:szCs w:val="24"/>
        </w:rPr>
        <w:t>Q</w:t>
      </w:r>
      <w:r w:rsidR="00953256">
        <w:rPr>
          <w:rFonts w:ascii="Times New Roman" w:hAnsi="Times New Roman" w:cs="Times New Roman"/>
          <w:i w:val="0"/>
          <w:iCs w:val="0"/>
          <w:noProof/>
          <w:sz w:val="24"/>
          <w:szCs w:val="24"/>
        </w:rPr>
        <w:t xml:space="preserve"> plots in the dark areas are noticably different with large excusions into the 3</w:t>
      </w:r>
      <w:r w:rsidR="00953256" w:rsidRPr="00953256">
        <w:rPr>
          <w:rFonts w:ascii="Times New Roman" w:hAnsi="Times New Roman" w:cs="Times New Roman"/>
          <w:i w:val="0"/>
          <w:iCs w:val="0"/>
          <w:noProof/>
          <w:sz w:val="24"/>
          <w:szCs w:val="24"/>
          <w:vertAlign w:val="superscript"/>
        </w:rPr>
        <w:t>rd</w:t>
      </w:r>
      <w:r w:rsidR="00953256">
        <w:rPr>
          <w:rFonts w:ascii="Times New Roman" w:hAnsi="Times New Roman" w:cs="Times New Roman"/>
          <w:i w:val="0"/>
          <w:iCs w:val="0"/>
          <w:noProof/>
          <w:sz w:val="24"/>
          <w:szCs w:val="24"/>
        </w:rPr>
        <w:t xml:space="preserve"> quadrant before returing to the 2</w:t>
      </w:r>
      <w:r w:rsidR="00953256" w:rsidRPr="00953256">
        <w:rPr>
          <w:rFonts w:ascii="Times New Roman" w:hAnsi="Times New Roman" w:cs="Times New Roman"/>
          <w:i w:val="0"/>
          <w:iCs w:val="0"/>
          <w:noProof/>
          <w:sz w:val="24"/>
          <w:szCs w:val="24"/>
          <w:vertAlign w:val="superscript"/>
        </w:rPr>
        <w:t>nd</w:t>
      </w:r>
      <w:r w:rsidR="00953256">
        <w:rPr>
          <w:rFonts w:ascii="Times New Roman" w:hAnsi="Times New Roman" w:cs="Times New Roman"/>
          <w:i w:val="0"/>
          <w:iCs w:val="0"/>
          <w:noProof/>
          <w:sz w:val="24"/>
          <w:szCs w:val="24"/>
        </w:rPr>
        <w:t xml:space="preserve"> quadrant. </w:t>
      </w:r>
      <w:r>
        <w:rPr>
          <w:rFonts w:ascii="Times New Roman" w:hAnsi="Times New Roman" w:cs="Times New Roman"/>
          <w:i w:val="0"/>
          <w:iCs w:val="0"/>
          <w:noProof/>
          <w:sz w:val="24"/>
          <w:szCs w:val="24"/>
        </w:rPr>
        <w:t xml:space="preserve">Plots of </w:t>
      </w:r>
      <w:r w:rsidRPr="00BD33F6">
        <w:rPr>
          <w:rFonts w:ascii="Times New Roman" w:hAnsi="Times New Roman" w:cs="Times New Roman"/>
          <w:noProof/>
          <w:sz w:val="24"/>
          <w:szCs w:val="24"/>
        </w:rPr>
        <w:t>Q</w:t>
      </w:r>
      <w:r>
        <w:rPr>
          <w:rFonts w:ascii="Times New Roman" w:hAnsi="Times New Roman" w:cs="Times New Roman"/>
          <w:i w:val="0"/>
          <w:iCs w:val="0"/>
          <w:noProof/>
          <w:sz w:val="24"/>
          <w:szCs w:val="24"/>
        </w:rPr>
        <w:t>’ and -</w:t>
      </w:r>
      <w:r w:rsidRPr="00BD33F6">
        <w:rPr>
          <w:rFonts w:ascii="Times New Roman" w:hAnsi="Times New Roman" w:cs="Times New Roman"/>
          <w:noProof/>
          <w:sz w:val="24"/>
          <w:szCs w:val="24"/>
        </w:rPr>
        <w:t>Q</w:t>
      </w:r>
      <w:r>
        <w:rPr>
          <w:rFonts w:ascii="Times New Roman" w:hAnsi="Times New Roman" w:cs="Times New Roman"/>
          <w:i w:val="0"/>
          <w:iCs w:val="0"/>
          <w:noProof/>
          <w:sz w:val="24"/>
          <w:szCs w:val="24"/>
        </w:rPr>
        <w:t xml:space="preserve">” versus frequency for the same regions are shown in </w:t>
      </w:r>
      <w:r w:rsidRPr="00A83009">
        <w:rPr>
          <w:rFonts w:ascii="Times New Roman" w:hAnsi="Times New Roman" w:cs="Times New Roman"/>
          <w:b/>
          <w:bCs/>
          <w:i w:val="0"/>
          <w:iCs w:val="0"/>
          <w:noProof/>
          <w:sz w:val="24"/>
          <w:szCs w:val="24"/>
        </w:rPr>
        <w:t xml:space="preserve">Figure </w:t>
      </w:r>
      <w:r w:rsidR="002D661D">
        <w:rPr>
          <w:rFonts w:ascii="Times New Roman" w:hAnsi="Times New Roman" w:cs="Times New Roman"/>
          <w:b/>
          <w:bCs/>
          <w:i w:val="0"/>
          <w:iCs w:val="0"/>
          <w:noProof/>
          <w:sz w:val="24"/>
          <w:szCs w:val="24"/>
        </w:rPr>
        <w:t>9</w:t>
      </w:r>
      <w:r>
        <w:rPr>
          <w:rFonts w:ascii="Times New Roman" w:hAnsi="Times New Roman" w:cs="Times New Roman"/>
          <w:i w:val="0"/>
          <w:iCs w:val="0"/>
          <w:noProof/>
          <w:sz w:val="24"/>
          <w:szCs w:val="24"/>
        </w:rPr>
        <w:t xml:space="preserve">. Finally, </w:t>
      </w:r>
      <w:r w:rsidRPr="00E73C6A">
        <w:rPr>
          <w:rFonts w:ascii="Times New Roman" w:hAnsi="Times New Roman" w:cs="Times New Roman"/>
          <w:b/>
          <w:bCs/>
          <w:i w:val="0"/>
          <w:iCs w:val="0"/>
          <w:noProof/>
          <w:sz w:val="24"/>
          <w:szCs w:val="24"/>
        </w:rPr>
        <w:t>Figure 1</w:t>
      </w:r>
      <w:r w:rsidR="002D661D">
        <w:rPr>
          <w:rFonts w:ascii="Times New Roman" w:hAnsi="Times New Roman" w:cs="Times New Roman"/>
          <w:b/>
          <w:bCs/>
          <w:i w:val="0"/>
          <w:iCs w:val="0"/>
          <w:noProof/>
          <w:sz w:val="24"/>
          <w:szCs w:val="24"/>
        </w:rPr>
        <w:t>0,11</w:t>
      </w:r>
      <w:r>
        <w:rPr>
          <w:rFonts w:ascii="Times New Roman" w:hAnsi="Times New Roman" w:cs="Times New Roman"/>
          <w:i w:val="0"/>
          <w:iCs w:val="0"/>
          <w:noProof/>
          <w:sz w:val="24"/>
          <w:szCs w:val="24"/>
        </w:rPr>
        <w:t xml:space="preserve"> </w:t>
      </w:r>
      <w:r w:rsidRPr="00C5016A">
        <w:rPr>
          <w:rFonts w:ascii="Times New Roman" w:hAnsi="Times New Roman" w:cs="Times New Roman"/>
          <w:i w:val="0"/>
          <w:iCs w:val="0"/>
          <w:noProof/>
          <w:sz w:val="24"/>
          <w:szCs w:val="24"/>
        </w:rPr>
        <w:t xml:space="preserve">display the </w:t>
      </w:r>
      <w:r w:rsidRPr="00BD33F6">
        <w:rPr>
          <w:rFonts w:ascii="Times New Roman" w:hAnsi="Times New Roman" w:cs="Times New Roman"/>
          <w:noProof/>
          <w:sz w:val="24"/>
          <w:szCs w:val="24"/>
        </w:rPr>
        <w:t>Q</w:t>
      </w:r>
      <w:r w:rsidRPr="00C5016A">
        <w:rPr>
          <w:rFonts w:ascii="Times New Roman" w:hAnsi="Times New Roman" w:cs="Times New Roman"/>
          <w:i w:val="0"/>
          <w:iCs w:val="0"/>
          <w:noProof/>
          <w:sz w:val="24"/>
          <w:szCs w:val="24"/>
        </w:rPr>
        <w:t>’</w:t>
      </w:r>
      <w:r w:rsidRPr="00C5016A">
        <w:rPr>
          <w:rFonts w:ascii="Times New Roman" w:hAnsi="Times New Roman" w:cs="Times New Roman"/>
          <w:i w:val="0"/>
          <w:iCs w:val="0"/>
          <w:noProof/>
          <w:sz w:val="24"/>
          <w:szCs w:val="24"/>
          <w:vertAlign w:val="subscript"/>
        </w:rPr>
        <w:t>xy</w:t>
      </w:r>
      <w:r w:rsidRPr="00C5016A">
        <w:rPr>
          <w:rFonts w:ascii="Times New Roman" w:hAnsi="Times New Roman" w:cs="Times New Roman"/>
          <w:i w:val="0"/>
          <w:iCs w:val="0"/>
          <w:noProof/>
          <w:sz w:val="24"/>
          <w:szCs w:val="24"/>
        </w:rPr>
        <w:t xml:space="preserve"> images</w:t>
      </w:r>
      <w:r>
        <w:rPr>
          <w:rFonts w:ascii="Times New Roman" w:hAnsi="Times New Roman" w:cs="Times New Roman"/>
          <w:b/>
          <w:bCs/>
          <w:i w:val="0"/>
          <w:iCs w:val="0"/>
          <w:noProof/>
          <w:sz w:val="24"/>
          <w:szCs w:val="24"/>
        </w:rPr>
        <w:t xml:space="preserve"> </w:t>
      </w:r>
      <w:r w:rsidRPr="003B5EE6">
        <w:rPr>
          <w:rFonts w:ascii="Times New Roman" w:hAnsi="Times New Roman" w:cs="Times New Roman"/>
          <w:i w:val="0"/>
          <w:iCs w:val="0"/>
          <w:noProof/>
          <w:sz w:val="24"/>
          <w:szCs w:val="24"/>
        </w:rPr>
        <w:t xml:space="preserve">and the total </w:t>
      </w:r>
      <w:r w:rsidRPr="00BD33F6">
        <w:rPr>
          <w:rFonts w:ascii="Times New Roman" w:hAnsi="Times New Roman" w:cs="Times New Roman"/>
          <w:noProof/>
          <w:sz w:val="24"/>
          <w:szCs w:val="24"/>
        </w:rPr>
        <w:t>Q</w:t>
      </w:r>
      <w:r w:rsidRPr="003B5EE6">
        <w:rPr>
          <w:rFonts w:ascii="Times New Roman" w:hAnsi="Times New Roman" w:cs="Times New Roman"/>
          <w:i w:val="0"/>
          <w:iCs w:val="0"/>
          <w:noProof/>
          <w:sz w:val="24"/>
          <w:szCs w:val="24"/>
        </w:rPr>
        <w:t>’ histograms as a function of frequency</w:t>
      </w:r>
      <w:r w:rsidRPr="00787010">
        <w:rPr>
          <w:i w:val="0"/>
          <w:iCs w:val="0"/>
        </w:rPr>
        <w:t xml:space="preserve">. </w:t>
      </w:r>
      <w:r w:rsidRPr="00787010">
        <w:rPr>
          <w:rFonts w:ascii="Times New Roman" w:hAnsi="Times New Roman" w:cs="Times New Roman"/>
          <w:i w:val="0"/>
          <w:iCs w:val="0"/>
        </w:rPr>
        <w:t xml:space="preserve">The dashed lines in all </w:t>
      </w:r>
      <w:r w:rsidRPr="00BD33F6">
        <w:rPr>
          <w:rFonts w:ascii="Times New Roman" w:hAnsi="Times New Roman" w:cs="Times New Roman"/>
        </w:rPr>
        <w:t>Q</w:t>
      </w:r>
      <w:r w:rsidRPr="00787010">
        <w:rPr>
          <w:rFonts w:ascii="Times New Roman" w:hAnsi="Times New Roman" w:cs="Times New Roman"/>
          <w:i w:val="0"/>
          <w:iCs w:val="0"/>
        </w:rPr>
        <w:t xml:space="preserve"> plots are spline fits to the separate </w:t>
      </w:r>
      <w:r w:rsidRPr="00BD33F6">
        <w:rPr>
          <w:rFonts w:ascii="Times New Roman" w:hAnsi="Times New Roman" w:cs="Times New Roman"/>
        </w:rPr>
        <w:t>Q</w:t>
      </w:r>
      <w:r w:rsidRPr="00787010">
        <w:rPr>
          <w:rFonts w:ascii="Times New Roman" w:hAnsi="Times New Roman" w:cs="Times New Roman"/>
          <w:i w:val="0"/>
          <w:iCs w:val="0"/>
        </w:rPr>
        <w:t>’(</w:t>
      </w:r>
      <w:r w:rsidRPr="00787010">
        <w:rPr>
          <w:rFonts w:ascii="Times New Roman" w:hAnsi="Times New Roman" w:cs="Times New Roman"/>
          <w:i w:val="0"/>
          <w:iCs w:val="0"/>
        </w:rPr>
        <w:sym w:font="Symbol" w:char="F077"/>
      </w:r>
      <w:r w:rsidRPr="00787010">
        <w:rPr>
          <w:rFonts w:ascii="Times New Roman" w:hAnsi="Times New Roman" w:cs="Times New Roman"/>
          <w:i w:val="0"/>
          <w:iCs w:val="0"/>
        </w:rPr>
        <w:t xml:space="preserve">) and </w:t>
      </w:r>
      <w:r w:rsidRPr="00BD33F6">
        <w:rPr>
          <w:rFonts w:ascii="Times New Roman" w:hAnsi="Times New Roman" w:cs="Times New Roman"/>
        </w:rPr>
        <w:t>Q</w:t>
      </w:r>
      <w:r w:rsidRPr="00787010">
        <w:rPr>
          <w:rFonts w:ascii="Times New Roman" w:hAnsi="Times New Roman" w:cs="Times New Roman"/>
          <w:i w:val="0"/>
          <w:iCs w:val="0"/>
        </w:rPr>
        <w:t>”(</w:t>
      </w:r>
      <w:r w:rsidRPr="00787010">
        <w:rPr>
          <w:rFonts w:ascii="Times New Roman" w:hAnsi="Times New Roman" w:cs="Times New Roman"/>
          <w:i w:val="0"/>
          <w:iCs w:val="0"/>
        </w:rPr>
        <w:sym w:font="Symbol" w:char="F077"/>
      </w:r>
      <w:r w:rsidRPr="00787010">
        <w:rPr>
          <w:rFonts w:ascii="Times New Roman" w:hAnsi="Times New Roman" w:cs="Times New Roman"/>
          <w:i w:val="0"/>
          <w:iCs w:val="0"/>
        </w:rPr>
        <w:t>) plots projected back onto the Nyquist plane</w:t>
      </w:r>
      <w:r w:rsidRPr="00787010">
        <w:rPr>
          <w:i w:val="0"/>
          <w:iCs w:val="0"/>
        </w:rPr>
        <w:t>.</w:t>
      </w:r>
      <w:r w:rsidRPr="00AA5671">
        <w:t xml:space="preserve"> </w:t>
      </w:r>
      <w:r>
        <w:rPr>
          <w:rFonts w:ascii="Times New Roman" w:hAnsi="Times New Roman" w:cs="Times New Roman"/>
          <w:i w:val="0"/>
          <w:iCs w:val="0"/>
          <w:noProof/>
          <w:sz w:val="24"/>
          <w:szCs w:val="24"/>
        </w:rPr>
        <w:t xml:space="preserve">These </w:t>
      </w:r>
      <w:r w:rsidRPr="00CC03A8">
        <w:rPr>
          <w:rFonts w:ascii="Times New Roman" w:hAnsi="Times New Roman" w:cs="Times New Roman"/>
          <w:i w:val="0"/>
          <w:iCs w:val="0"/>
          <w:noProof/>
          <w:sz w:val="24"/>
          <w:szCs w:val="24"/>
        </w:rPr>
        <w:t>results are discussed</w:t>
      </w:r>
      <w:r>
        <w:rPr>
          <w:rFonts w:ascii="Times New Roman" w:hAnsi="Times New Roman" w:cs="Times New Roman"/>
          <w:i w:val="0"/>
          <w:iCs w:val="0"/>
          <w:noProof/>
          <w:sz w:val="24"/>
          <w:szCs w:val="24"/>
        </w:rPr>
        <w:t xml:space="preserve"> in the next section</w:t>
      </w:r>
      <w:r>
        <w:rPr>
          <w:rFonts w:ascii="Times New Roman" w:hAnsi="Times New Roman" w:cs="Times New Roman"/>
          <w:b/>
          <w:bCs/>
          <w:i w:val="0"/>
          <w:iCs w:val="0"/>
          <w:noProof/>
          <w:sz w:val="24"/>
          <w:szCs w:val="24"/>
        </w:rPr>
        <w:t>.</w:t>
      </w:r>
    </w:p>
    <w:p w14:paraId="3BF03F6A" w14:textId="77777777" w:rsidR="00042929" w:rsidRDefault="00042929" w:rsidP="00F1268F">
      <w:pPr>
        <w:pStyle w:val="Caption"/>
        <w:spacing w:line="360" w:lineRule="auto"/>
        <w:jc w:val="both"/>
      </w:pPr>
      <w:r>
        <w:rPr>
          <w:noProof/>
        </w:rPr>
        <w:lastRenderedPageBreak/>
        <w:drawing>
          <wp:inline distT="0" distB="0" distL="0" distR="0" wp14:anchorId="5732D01D" wp14:editId="5366D9FA">
            <wp:extent cx="5744748" cy="5062119"/>
            <wp:effectExtent l="0" t="0" r="0" b="0"/>
            <wp:docPr id="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rotWithShape="1">
                    <a:blip r:embed="rId20" cstate="print">
                      <a:extLst>
                        <a:ext uri="{28A0092B-C50C-407E-A947-70E740481C1C}">
                          <a14:useLocalDpi xmlns:a14="http://schemas.microsoft.com/office/drawing/2010/main" val="0"/>
                        </a:ext>
                      </a:extLst>
                    </a:blip>
                    <a:srcRect l="18115" t="12747" r="19806" b="14327"/>
                    <a:stretch/>
                  </pic:blipFill>
                  <pic:spPr bwMode="auto">
                    <a:xfrm>
                      <a:off x="0" y="0"/>
                      <a:ext cx="5762145" cy="5077449"/>
                    </a:xfrm>
                    <a:prstGeom prst="rect">
                      <a:avLst/>
                    </a:prstGeom>
                    <a:ln>
                      <a:noFill/>
                    </a:ln>
                    <a:extLst>
                      <a:ext uri="{53640926-AAD7-44D8-BBD7-CCE9431645EC}">
                        <a14:shadowObscured xmlns:a14="http://schemas.microsoft.com/office/drawing/2010/main"/>
                      </a:ext>
                    </a:extLst>
                  </pic:spPr>
                </pic:pic>
              </a:graphicData>
            </a:graphic>
          </wp:inline>
        </w:drawing>
      </w:r>
    </w:p>
    <w:p w14:paraId="0ABDA8DE" w14:textId="294C7A88" w:rsidR="00042929" w:rsidRPr="00A638B0" w:rsidRDefault="00042929" w:rsidP="005850A2">
      <w:pPr>
        <w:pStyle w:val="Caption"/>
        <w:spacing w:line="276" w:lineRule="auto"/>
        <w:jc w:val="both"/>
        <w:rPr>
          <w:rFonts w:ascii="Times New Roman" w:hAnsi="Times New Roman" w:cs="Times New Roman"/>
          <w:i w:val="0"/>
          <w:iCs w:val="0"/>
          <w:sz w:val="24"/>
          <w:szCs w:val="24"/>
        </w:rPr>
      </w:pPr>
      <w:bookmarkStart w:id="5" w:name="_Ref79679919"/>
      <w:r w:rsidRPr="00A638B0">
        <w:rPr>
          <w:rFonts w:ascii="Times New Roman" w:hAnsi="Times New Roman" w:cs="Times New Roman"/>
          <w:b/>
          <w:bCs/>
          <w:i w:val="0"/>
          <w:iCs w:val="0"/>
          <w:sz w:val="24"/>
          <w:szCs w:val="24"/>
        </w:rPr>
        <w:t xml:space="preserve">Figure </w:t>
      </w:r>
      <w:bookmarkEnd w:id="5"/>
      <w:r w:rsidR="002D661D">
        <w:rPr>
          <w:rFonts w:ascii="Times New Roman" w:hAnsi="Times New Roman" w:cs="Times New Roman"/>
          <w:b/>
          <w:bCs/>
          <w:i w:val="0"/>
          <w:iCs w:val="0"/>
          <w:sz w:val="24"/>
          <w:szCs w:val="24"/>
        </w:rPr>
        <w:t>9</w:t>
      </w:r>
      <w:r w:rsidRPr="00A638B0">
        <w:rPr>
          <w:rFonts w:ascii="Times New Roman" w:hAnsi="Times New Roman" w:cs="Times New Roman"/>
          <w:i w:val="0"/>
          <w:iCs w:val="0"/>
          <w:sz w:val="24"/>
          <w:szCs w:val="24"/>
        </w:rPr>
        <w:t>: (Left) 25</w:t>
      </w:r>
      <w:r>
        <w:rPr>
          <w:rFonts w:ascii="Times New Roman" w:hAnsi="Times New Roman" w:cs="Times New Roman"/>
          <w:i w:val="0"/>
          <w:iCs w:val="0"/>
          <w:sz w:val="24"/>
          <w:szCs w:val="24"/>
        </w:rPr>
        <w:t xml:space="preserve"> </w:t>
      </w:r>
      <w:r w:rsidRPr="00A638B0">
        <w:rPr>
          <w:rFonts w:ascii="Times New Roman" w:hAnsi="Times New Roman" w:cs="Times New Roman"/>
          <w:i w:val="0"/>
          <w:iCs w:val="0"/>
          <w:sz w:val="24"/>
          <w:szCs w:val="24"/>
        </w:rPr>
        <w:t xml:space="preserve">kHz </w:t>
      </w:r>
      <m:oMath>
        <m:d>
          <m:dPr>
            <m:begChr m:val="|"/>
            <m:endChr m:val="|"/>
            <m:ctrlPr>
              <w:rPr>
                <w:rFonts w:ascii="Cambria Math" w:hAnsi="Cambria Math" w:cs="Times New Roman"/>
                <w:iCs w:val="0"/>
                <w:sz w:val="24"/>
                <w:szCs w:val="24"/>
              </w:rPr>
            </m:ctrlPr>
          </m:dPr>
          <m:e>
            <m:r>
              <w:rPr>
                <w:rFonts w:ascii="Cambria Math" w:hAnsi="Cambria Math" w:cs="Times New Roman"/>
                <w:sz w:val="24"/>
                <w:szCs w:val="24"/>
              </w:rPr>
              <m:t>Q</m:t>
            </m:r>
          </m:e>
        </m:d>
      </m:oMath>
      <w:r>
        <w:rPr>
          <w:rFonts w:ascii="Times New Roman" w:hAnsi="Times New Roman" w:cs="Times New Roman"/>
          <w:i w:val="0"/>
          <w:iCs w:val="0"/>
          <w:sz w:val="24"/>
          <w:szCs w:val="24"/>
        </w:rPr>
        <w:t xml:space="preserve"> </w:t>
      </w:r>
      <w:r w:rsidRPr="00A638B0">
        <w:rPr>
          <w:rFonts w:ascii="Times New Roman" w:hAnsi="Times New Roman" w:cs="Times New Roman"/>
          <w:i w:val="0"/>
          <w:iCs w:val="0"/>
          <w:sz w:val="24"/>
          <w:szCs w:val="24"/>
        </w:rPr>
        <w:t xml:space="preserve">image showing </w:t>
      </w:r>
      <w:r>
        <w:rPr>
          <w:rFonts w:ascii="Times New Roman" w:hAnsi="Times New Roman" w:cs="Times New Roman"/>
          <w:i w:val="0"/>
          <w:iCs w:val="0"/>
          <w:sz w:val="24"/>
          <w:szCs w:val="24"/>
        </w:rPr>
        <w:t xml:space="preserve">three </w:t>
      </w:r>
      <w:r w:rsidRPr="00A638B0">
        <w:rPr>
          <w:rFonts w:ascii="Times New Roman" w:hAnsi="Times New Roman" w:cs="Times New Roman"/>
          <w:i w:val="0"/>
          <w:iCs w:val="0"/>
          <w:sz w:val="24"/>
          <w:szCs w:val="24"/>
        </w:rPr>
        <w:t xml:space="preserve">regions </w:t>
      </w:r>
      <w:r>
        <w:rPr>
          <w:rFonts w:ascii="Times New Roman" w:hAnsi="Times New Roman" w:cs="Times New Roman"/>
          <w:i w:val="0"/>
          <w:iCs w:val="0"/>
          <w:sz w:val="24"/>
          <w:szCs w:val="24"/>
        </w:rPr>
        <w:t xml:space="preserve">from </w:t>
      </w:r>
      <w:r w:rsidRPr="00A638B0">
        <w:rPr>
          <w:rFonts w:ascii="Times New Roman" w:hAnsi="Times New Roman" w:cs="Times New Roman"/>
          <w:i w:val="0"/>
          <w:iCs w:val="0"/>
          <w:sz w:val="24"/>
          <w:szCs w:val="24"/>
        </w:rPr>
        <w:t xml:space="preserve">which arcs were extracted </w:t>
      </w:r>
      <w:r>
        <w:rPr>
          <w:rFonts w:ascii="Times New Roman" w:hAnsi="Times New Roman" w:cs="Times New Roman"/>
          <w:i w:val="0"/>
          <w:iCs w:val="0"/>
          <w:sz w:val="24"/>
          <w:szCs w:val="24"/>
        </w:rPr>
        <w:t>a</w:t>
      </w:r>
      <w:r w:rsidRPr="00A638B0">
        <w:rPr>
          <w:rFonts w:ascii="Times New Roman" w:hAnsi="Times New Roman" w:cs="Times New Roman"/>
          <w:i w:val="0"/>
          <w:iCs w:val="0"/>
          <w:sz w:val="24"/>
          <w:szCs w:val="24"/>
        </w:rPr>
        <w:t>s shown in the right plot.</w:t>
      </w:r>
      <w:r>
        <w:rPr>
          <w:rFonts w:ascii="Times New Roman" w:hAnsi="Times New Roman" w:cs="Times New Roman"/>
          <w:i w:val="0"/>
          <w:iCs w:val="0"/>
          <w:sz w:val="24"/>
          <w:szCs w:val="24"/>
        </w:rPr>
        <w:t xml:space="preserve"> Two of the regions (polygon and circle) are high points in this image whilst the third is a dark region (triangle). </w:t>
      </w:r>
      <w:r w:rsidRPr="00A638B0">
        <w:rPr>
          <w:rFonts w:ascii="Times New Roman" w:hAnsi="Times New Roman" w:cs="Times New Roman"/>
          <w:i w:val="0"/>
          <w:iCs w:val="0"/>
          <w:sz w:val="24"/>
          <w:szCs w:val="24"/>
        </w:rPr>
        <w:t xml:space="preserve">Included </w:t>
      </w:r>
      <w:r>
        <w:rPr>
          <w:rFonts w:ascii="Times New Roman" w:hAnsi="Times New Roman" w:cs="Times New Roman"/>
          <w:i w:val="0"/>
          <w:iCs w:val="0"/>
          <w:sz w:val="24"/>
          <w:szCs w:val="24"/>
        </w:rPr>
        <w:t xml:space="preserve">below in </w:t>
      </w:r>
      <w:r w:rsidRPr="00A638B0">
        <w:rPr>
          <w:rFonts w:ascii="Times New Roman" w:hAnsi="Times New Roman" w:cs="Times New Roman"/>
          <w:i w:val="0"/>
          <w:iCs w:val="0"/>
          <w:sz w:val="24"/>
          <w:szCs w:val="24"/>
        </w:rPr>
        <w:t>in the -</w:t>
      </w:r>
      <w:r w:rsidRPr="005E7BA6">
        <w:rPr>
          <w:rFonts w:ascii="Times New Roman" w:hAnsi="Times New Roman" w:cs="Times New Roman"/>
          <w:sz w:val="24"/>
          <w:szCs w:val="24"/>
        </w:rPr>
        <w:t>Q</w:t>
      </w:r>
      <w:r w:rsidRPr="00A638B0">
        <w:rPr>
          <w:rFonts w:ascii="Times New Roman" w:hAnsi="Times New Roman" w:cs="Times New Roman"/>
          <w:i w:val="0"/>
          <w:iCs w:val="0"/>
          <w:sz w:val="24"/>
          <w:szCs w:val="24"/>
        </w:rPr>
        <w:t xml:space="preserve">” vs </w:t>
      </w:r>
      <w:r w:rsidRPr="005E7BA6">
        <w:rPr>
          <w:rFonts w:ascii="Times New Roman" w:hAnsi="Times New Roman" w:cs="Times New Roman"/>
          <w:sz w:val="24"/>
          <w:szCs w:val="24"/>
        </w:rPr>
        <w:t>Q</w:t>
      </w:r>
      <w:r w:rsidRPr="00A638B0">
        <w:rPr>
          <w:rFonts w:ascii="Times New Roman" w:hAnsi="Times New Roman" w:cs="Times New Roman"/>
          <w:i w:val="0"/>
          <w:iCs w:val="0"/>
          <w:sz w:val="24"/>
          <w:szCs w:val="24"/>
        </w:rPr>
        <w:t>’ plot is the 1kHz data which seems to indicate a second feature or arc towards the LF regime as expected. The oval region on the far right of the DUT consistently displays higher values but seems to have a similar arc radius and peak frequency around 3.5</w:t>
      </w:r>
      <w:r w:rsidR="00FE4A17">
        <w:rPr>
          <w:rFonts w:ascii="Times New Roman" w:hAnsi="Times New Roman" w:cs="Times New Roman"/>
          <w:i w:val="0"/>
          <w:iCs w:val="0"/>
          <w:sz w:val="24"/>
          <w:szCs w:val="24"/>
        </w:rPr>
        <w:t xml:space="preserve"> </w:t>
      </w:r>
      <w:r w:rsidRPr="00A638B0">
        <w:rPr>
          <w:rFonts w:ascii="Times New Roman" w:hAnsi="Times New Roman" w:cs="Times New Roman"/>
          <w:i w:val="0"/>
          <w:iCs w:val="0"/>
          <w:sz w:val="24"/>
          <w:szCs w:val="24"/>
        </w:rPr>
        <w:t>kHz</w:t>
      </w:r>
      <w:r>
        <w:rPr>
          <w:rFonts w:ascii="Times New Roman" w:hAnsi="Times New Roman" w:cs="Times New Roman"/>
          <w:i w:val="0"/>
          <w:iCs w:val="0"/>
          <w:sz w:val="24"/>
          <w:szCs w:val="24"/>
        </w:rPr>
        <w:t xml:space="preserve"> (Bottom) </w:t>
      </w:r>
      <w:r w:rsidRPr="005E7BA6">
        <w:rPr>
          <w:rFonts w:ascii="Times New Roman" w:hAnsi="Times New Roman" w:cs="Times New Roman"/>
          <w:sz w:val="24"/>
          <w:szCs w:val="24"/>
        </w:rPr>
        <w:t>Q</w:t>
      </w:r>
      <w:r w:rsidRPr="00A638B0">
        <w:rPr>
          <w:rFonts w:ascii="Times New Roman" w:hAnsi="Times New Roman" w:cs="Times New Roman"/>
          <w:i w:val="0"/>
          <w:iCs w:val="0"/>
          <w:sz w:val="24"/>
          <w:szCs w:val="24"/>
        </w:rPr>
        <w:t xml:space="preserve">’ and </w:t>
      </w:r>
      <w:r w:rsidRPr="005E7BA6">
        <w:rPr>
          <w:rFonts w:ascii="Times New Roman" w:hAnsi="Times New Roman" w:cs="Times New Roman"/>
          <w:sz w:val="24"/>
          <w:szCs w:val="24"/>
        </w:rPr>
        <w:t>Q</w:t>
      </w:r>
      <w:r w:rsidRPr="00A638B0">
        <w:rPr>
          <w:rFonts w:ascii="Times New Roman" w:hAnsi="Times New Roman" w:cs="Times New Roman"/>
          <w:i w:val="0"/>
          <w:iCs w:val="0"/>
          <w:sz w:val="24"/>
          <w:szCs w:val="24"/>
        </w:rPr>
        <w:t>” versus frequency for the bottom square and right oval regions in</w:t>
      </w:r>
      <w:r>
        <w:rPr>
          <w:rFonts w:ascii="Times New Roman" w:hAnsi="Times New Roman" w:cs="Times New Roman"/>
          <w:i w:val="0"/>
          <w:iCs w:val="0"/>
          <w:sz w:val="24"/>
          <w:szCs w:val="24"/>
        </w:rPr>
        <w:t xml:space="preserve"> the figure</w:t>
      </w:r>
      <w:r w:rsidRPr="00A638B0">
        <w:rPr>
          <w:rFonts w:ascii="Times New Roman" w:hAnsi="Times New Roman" w:cs="Times New Roman"/>
          <w:i w:val="0"/>
          <w:iCs w:val="0"/>
          <w:sz w:val="24"/>
          <w:szCs w:val="24"/>
        </w:rPr>
        <w:t>. The distribution within the shape is a red circle whereas its average is cyan. A cubic spline fit to the data is used to extract the peak frequency and time constant,</w:t>
      </w:r>
      <w:r w:rsidRPr="00A638B0">
        <w:rPr>
          <w:i w:val="0"/>
          <w:iCs w:val="0"/>
          <w:sz w:val="24"/>
          <w:szCs w:val="24"/>
        </w:rPr>
        <w:t xml:space="preserve"> </w:t>
      </w:r>
      <w:r w:rsidRPr="005E7BA6">
        <w:rPr>
          <w:rFonts w:ascii="Symbol" w:hAnsi="Symbol"/>
          <w:sz w:val="24"/>
          <w:szCs w:val="24"/>
        </w:rPr>
        <w:t></w:t>
      </w:r>
      <w:r w:rsidRPr="00A638B0">
        <w:rPr>
          <w:i w:val="0"/>
          <w:iCs w:val="0"/>
          <w:sz w:val="24"/>
          <w:szCs w:val="24"/>
        </w:rPr>
        <w:t xml:space="preserve">. </w:t>
      </w:r>
      <w:r w:rsidRPr="00A638B0">
        <w:rPr>
          <w:rFonts w:ascii="Times New Roman" w:hAnsi="Times New Roman" w:cs="Times New Roman"/>
          <w:i w:val="0"/>
          <w:iCs w:val="0"/>
          <w:sz w:val="24"/>
          <w:szCs w:val="24"/>
        </w:rPr>
        <w:t>As shown in (a) and (c) respectively,</w:t>
      </w:r>
      <w:r w:rsidRPr="00A638B0">
        <w:rPr>
          <w:i w:val="0"/>
          <w:iCs w:val="0"/>
          <w:sz w:val="24"/>
          <w:szCs w:val="24"/>
        </w:rPr>
        <w:t xml:space="preserve"> </w:t>
      </w:r>
      <w:r w:rsidRPr="005E7BA6">
        <w:rPr>
          <w:rFonts w:ascii="Symbol" w:hAnsi="Symbol"/>
          <w:sz w:val="24"/>
          <w:szCs w:val="24"/>
        </w:rPr>
        <w:t></w:t>
      </w:r>
      <w:r w:rsidRPr="00A638B0">
        <w:rPr>
          <w:rFonts w:ascii="Symbol" w:hAnsi="Symbol"/>
          <w:i w:val="0"/>
          <w:iCs w:val="0"/>
          <w:sz w:val="24"/>
          <w:szCs w:val="24"/>
        </w:rPr>
        <w:t></w:t>
      </w:r>
      <w:r w:rsidRPr="00A638B0">
        <w:rPr>
          <w:rFonts w:ascii="Times New Roman" w:hAnsi="Times New Roman" w:cs="Times New Roman"/>
          <w:i w:val="0"/>
          <w:iCs w:val="0"/>
          <w:sz w:val="24"/>
          <w:szCs w:val="24"/>
        </w:rPr>
        <w:t>values for both regions are similar (0.278 and 0.281ms).</w:t>
      </w:r>
    </w:p>
    <w:p w14:paraId="2903FA95" w14:textId="084155BE" w:rsidR="00042929" w:rsidRDefault="00272168" w:rsidP="00AA5671">
      <w:pPr>
        <w:keepNext/>
      </w:pPr>
      <w:r>
        <w:rPr>
          <w:noProof/>
        </w:rPr>
        <w:lastRenderedPageBreak/>
        <w:drawing>
          <wp:inline distT="0" distB="0" distL="0" distR="0" wp14:anchorId="4D831A50" wp14:editId="0DFF1B84">
            <wp:extent cx="5805709" cy="3100070"/>
            <wp:effectExtent l="0" t="0" r="0" b="0"/>
            <wp:docPr id="27" name="Picture 2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10;&#10;Description automatically generated"/>
                    <pic:cNvPicPr/>
                  </pic:nvPicPr>
                  <pic:blipFill rotWithShape="1">
                    <a:blip r:embed="rId21" cstate="print">
                      <a:extLst>
                        <a:ext uri="{28A0092B-C50C-407E-A947-70E740481C1C}">
                          <a14:useLocalDpi xmlns:a14="http://schemas.microsoft.com/office/drawing/2010/main" val="0"/>
                        </a:ext>
                      </a:extLst>
                    </a:blip>
                    <a:srcRect l="7694" t="7361" r="7774" b="12394"/>
                    <a:stretch/>
                  </pic:blipFill>
                  <pic:spPr bwMode="auto">
                    <a:xfrm>
                      <a:off x="0" y="0"/>
                      <a:ext cx="5815846" cy="3105483"/>
                    </a:xfrm>
                    <a:prstGeom prst="rect">
                      <a:avLst/>
                    </a:prstGeom>
                    <a:ln>
                      <a:noFill/>
                    </a:ln>
                    <a:extLst>
                      <a:ext uri="{53640926-AAD7-44D8-BBD7-CCE9431645EC}">
                        <a14:shadowObscured xmlns:a14="http://schemas.microsoft.com/office/drawing/2010/main"/>
                      </a:ext>
                    </a:extLst>
                  </pic:spPr>
                </pic:pic>
              </a:graphicData>
            </a:graphic>
          </wp:inline>
        </w:drawing>
      </w:r>
    </w:p>
    <w:p w14:paraId="18B0E6DF" w14:textId="77777777" w:rsidR="00042929" w:rsidRDefault="00042929" w:rsidP="00AA5671">
      <w:pPr>
        <w:keepNext/>
      </w:pPr>
    </w:p>
    <w:p w14:paraId="5595AA17" w14:textId="57398EDC" w:rsidR="00042929" w:rsidRDefault="00042929" w:rsidP="00F1268F">
      <w:pPr>
        <w:pStyle w:val="Caption"/>
        <w:spacing w:line="276" w:lineRule="auto"/>
        <w:jc w:val="both"/>
        <w:rPr>
          <w:rFonts w:ascii="Times New Roman" w:hAnsi="Times New Roman" w:cs="Times New Roman"/>
          <w:i w:val="0"/>
          <w:iCs w:val="0"/>
          <w:sz w:val="24"/>
          <w:szCs w:val="24"/>
        </w:rPr>
      </w:pPr>
      <w:r w:rsidRPr="00AB779A">
        <w:rPr>
          <w:rFonts w:ascii="Times New Roman" w:hAnsi="Times New Roman" w:cs="Times New Roman"/>
          <w:b/>
          <w:bCs/>
          <w:i w:val="0"/>
          <w:iCs w:val="0"/>
          <w:sz w:val="24"/>
          <w:szCs w:val="24"/>
        </w:rPr>
        <w:t xml:space="preserve">Figure </w:t>
      </w:r>
      <w:r>
        <w:rPr>
          <w:rFonts w:ascii="Times New Roman" w:hAnsi="Times New Roman" w:cs="Times New Roman"/>
          <w:b/>
          <w:bCs/>
          <w:i w:val="0"/>
          <w:iCs w:val="0"/>
          <w:noProof/>
          <w:sz w:val="24"/>
          <w:szCs w:val="24"/>
        </w:rPr>
        <w:t>1</w:t>
      </w:r>
      <w:r w:rsidR="002D661D">
        <w:rPr>
          <w:rFonts w:ascii="Times New Roman" w:hAnsi="Times New Roman" w:cs="Times New Roman"/>
          <w:b/>
          <w:bCs/>
          <w:i w:val="0"/>
          <w:iCs w:val="0"/>
          <w:noProof/>
          <w:sz w:val="24"/>
          <w:szCs w:val="24"/>
        </w:rPr>
        <w:t>0</w:t>
      </w:r>
      <w:r>
        <w:rPr>
          <w:rFonts w:ascii="Times New Roman" w:hAnsi="Times New Roman" w:cs="Times New Roman"/>
          <w:b/>
          <w:bCs/>
          <w:i w:val="0"/>
          <w:iCs w:val="0"/>
          <w:noProof/>
          <w:sz w:val="24"/>
          <w:szCs w:val="24"/>
        </w:rPr>
        <w:t xml:space="preserve">. </w:t>
      </w:r>
      <w:r w:rsidRPr="00C04946">
        <w:rPr>
          <w:rFonts w:ascii="Times New Roman" w:hAnsi="Times New Roman" w:cs="Times New Roman"/>
          <w:i w:val="0"/>
          <w:iCs w:val="0"/>
          <w:sz w:val="24"/>
          <w:szCs w:val="24"/>
        </w:rPr>
        <w:t>Q’ images spanning 1 kHz to 25 kHz illustrating the gradual change into negative photocurrent territory starting around the edges at 3 kHz.</w:t>
      </w:r>
    </w:p>
    <w:p w14:paraId="62270784" w14:textId="77777777" w:rsidR="00042929" w:rsidRDefault="00042929" w:rsidP="00AA5671">
      <w:pPr>
        <w:keepNext/>
        <w:jc w:val="center"/>
      </w:pPr>
      <w:r>
        <w:rPr>
          <w:noProof/>
        </w:rPr>
        <w:drawing>
          <wp:inline distT="0" distB="0" distL="0" distR="0" wp14:anchorId="0310B75A" wp14:editId="3356A04F">
            <wp:extent cx="5949833" cy="2940050"/>
            <wp:effectExtent l="0" t="0" r="0" b="0"/>
            <wp:docPr id="22" name="Picture 22"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 chart&#10;&#10;Description automatically generated"/>
                    <pic:cNvPicPr/>
                  </pic:nvPicPr>
                  <pic:blipFill rotWithShape="1">
                    <a:blip r:embed="rId22" cstate="print">
                      <a:extLst>
                        <a:ext uri="{28A0092B-C50C-407E-A947-70E740481C1C}">
                          <a14:useLocalDpi xmlns:a14="http://schemas.microsoft.com/office/drawing/2010/main" val="0"/>
                        </a:ext>
                      </a:extLst>
                    </a:blip>
                    <a:srcRect l="1662" t="11997" r="1589" b="18952"/>
                    <a:stretch/>
                  </pic:blipFill>
                  <pic:spPr bwMode="auto">
                    <a:xfrm>
                      <a:off x="0" y="0"/>
                      <a:ext cx="5958093" cy="2944131"/>
                    </a:xfrm>
                    <a:prstGeom prst="rect">
                      <a:avLst/>
                    </a:prstGeom>
                    <a:ln>
                      <a:noFill/>
                    </a:ln>
                    <a:extLst>
                      <a:ext uri="{53640926-AAD7-44D8-BBD7-CCE9431645EC}">
                        <a14:shadowObscured xmlns:a14="http://schemas.microsoft.com/office/drawing/2010/main"/>
                      </a:ext>
                    </a:extLst>
                  </pic:spPr>
                </pic:pic>
              </a:graphicData>
            </a:graphic>
          </wp:inline>
        </w:drawing>
      </w:r>
    </w:p>
    <w:p w14:paraId="69F17FF0" w14:textId="177D0C72" w:rsidR="00042929" w:rsidRDefault="00042929" w:rsidP="00F1268F">
      <w:pPr>
        <w:pStyle w:val="Caption"/>
        <w:spacing w:line="276" w:lineRule="auto"/>
        <w:jc w:val="both"/>
        <w:rPr>
          <w:rFonts w:ascii="Times New Roman" w:hAnsi="Times New Roman" w:cs="Times New Roman"/>
          <w:i w:val="0"/>
          <w:iCs w:val="0"/>
          <w:sz w:val="24"/>
          <w:szCs w:val="24"/>
        </w:rPr>
      </w:pPr>
      <w:r w:rsidRPr="00AB779A">
        <w:rPr>
          <w:rFonts w:ascii="Times New Roman" w:hAnsi="Times New Roman" w:cs="Times New Roman"/>
          <w:b/>
          <w:bCs/>
          <w:i w:val="0"/>
          <w:iCs w:val="0"/>
          <w:sz w:val="24"/>
          <w:szCs w:val="24"/>
        </w:rPr>
        <w:t xml:space="preserve">Figure </w:t>
      </w:r>
      <w:r>
        <w:rPr>
          <w:rFonts w:ascii="Times New Roman" w:hAnsi="Times New Roman" w:cs="Times New Roman"/>
          <w:b/>
          <w:bCs/>
          <w:i w:val="0"/>
          <w:iCs w:val="0"/>
          <w:noProof/>
          <w:sz w:val="24"/>
          <w:szCs w:val="24"/>
        </w:rPr>
        <w:t>1</w:t>
      </w:r>
      <w:r w:rsidR="002D661D">
        <w:rPr>
          <w:rFonts w:ascii="Times New Roman" w:hAnsi="Times New Roman" w:cs="Times New Roman"/>
          <w:b/>
          <w:bCs/>
          <w:i w:val="0"/>
          <w:iCs w:val="0"/>
          <w:noProof/>
          <w:sz w:val="24"/>
          <w:szCs w:val="24"/>
        </w:rPr>
        <w:t>1</w:t>
      </w:r>
      <w:r>
        <w:rPr>
          <w:rFonts w:ascii="Times New Roman" w:hAnsi="Times New Roman" w:cs="Times New Roman"/>
          <w:b/>
          <w:bCs/>
          <w:i w:val="0"/>
          <w:iCs w:val="0"/>
          <w:noProof/>
          <w:sz w:val="24"/>
          <w:szCs w:val="24"/>
        </w:rPr>
        <w:t xml:space="preserve">. </w:t>
      </w:r>
      <w:r w:rsidRPr="005A627E">
        <w:rPr>
          <w:rFonts w:ascii="Times New Roman" w:hAnsi="Times New Roman" w:cs="Times New Roman"/>
          <w:i w:val="0"/>
          <w:iCs w:val="0"/>
          <w:noProof/>
          <w:sz w:val="24"/>
          <w:szCs w:val="24"/>
        </w:rPr>
        <w:t xml:space="preserve">Total </w:t>
      </w:r>
      <w:r w:rsidRPr="00C04946">
        <w:rPr>
          <w:rFonts w:ascii="Times New Roman" w:hAnsi="Times New Roman" w:cs="Times New Roman"/>
          <w:i w:val="0"/>
          <w:iCs w:val="0"/>
          <w:sz w:val="24"/>
          <w:szCs w:val="24"/>
        </w:rPr>
        <w:t xml:space="preserve">Q’ </w:t>
      </w:r>
      <w:r>
        <w:rPr>
          <w:rFonts w:ascii="Times New Roman" w:hAnsi="Times New Roman" w:cs="Times New Roman"/>
          <w:i w:val="0"/>
          <w:iCs w:val="0"/>
          <w:sz w:val="24"/>
          <w:szCs w:val="24"/>
        </w:rPr>
        <w:t xml:space="preserve">log scale histograms </w:t>
      </w:r>
      <w:r w:rsidRPr="00C04946">
        <w:rPr>
          <w:rFonts w:ascii="Times New Roman" w:hAnsi="Times New Roman" w:cs="Times New Roman"/>
          <w:i w:val="0"/>
          <w:iCs w:val="0"/>
          <w:sz w:val="24"/>
          <w:szCs w:val="24"/>
        </w:rPr>
        <w:t xml:space="preserve">spanning 1 kHz to 25 kHz illustrating </w:t>
      </w:r>
      <w:r w:rsidR="004C4E9E">
        <w:rPr>
          <w:rFonts w:ascii="Times New Roman" w:hAnsi="Times New Roman" w:cs="Times New Roman"/>
          <w:i w:val="0"/>
          <w:iCs w:val="0"/>
          <w:sz w:val="24"/>
          <w:szCs w:val="24"/>
        </w:rPr>
        <w:t xml:space="preserve">a general move into </w:t>
      </w:r>
      <w:r w:rsidRPr="00C04946">
        <w:rPr>
          <w:rFonts w:ascii="Times New Roman" w:hAnsi="Times New Roman" w:cs="Times New Roman"/>
          <w:i w:val="0"/>
          <w:iCs w:val="0"/>
          <w:sz w:val="24"/>
          <w:szCs w:val="24"/>
        </w:rPr>
        <w:t>negative photocurrent territory starting around the edges at 3 kHz</w:t>
      </w:r>
      <w:r w:rsidR="004C4E9E">
        <w:rPr>
          <w:rFonts w:ascii="Times New Roman" w:hAnsi="Times New Roman" w:cs="Times New Roman"/>
          <w:i w:val="0"/>
          <w:iCs w:val="0"/>
          <w:sz w:val="24"/>
          <w:szCs w:val="24"/>
        </w:rPr>
        <w:t>. The blue line displays the zero point in each spectrum. Between 3-5 kHz the negative currents are very large (3</w:t>
      </w:r>
      <w:r w:rsidR="004C4E9E" w:rsidRPr="004C4E9E">
        <w:rPr>
          <w:rFonts w:ascii="Times New Roman" w:hAnsi="Times New Roman" w:cs="Times New Roman"/>
          <w:i w:val="0"/>
          <w:iCs w:val="0"/>
          <w:sz w:val="24"/>
          <w:szCs w:val="24"/>
          <w:vertAlign w:val="superscript"/>
        </w:rPr>
        <w:t>rd</w:t>
      </w:r>
      <w:r w:rsidR="004C4E9E">
        <w:rPr>
          <w:rFonts w:ascii="Times New Roman" w:hAnsi="Times New Roman" w:cs="Times New Roman"/>
          <w:i w:val="0"/>
          <w:iCs w:val="0"/>
          <w:sz w:val="24"/>
          <w:szCs w:val="24"/>
        </w:rPr>
        <w:t xml:space="preserve"> quadrant) and similar in magnitude to the positive contributions</w:t>
      </w:r>
      <w:r w:rsidR="00EE4EA7">
        <w:rPr>
          <w:rFonts w:ascii="Times New Roman" w:hAnsi="Times New Roman" w:cs="Times New Roman"/>
          <w:i w:val="0"/>
          <w:iCs w:val="0"/>
          <w:sz w:val="24"/>
          <w:szCs w:val="24"/>
        </w:rPr>
        <w:t>. B</w:t>
      </w:r>
      <w:r w:rsidR="004C4E9E">
        <w:rPr>
          <w:rFonts w:ascii="Times New Roman" w:hAnsi="Times New Roman" w:cs="Times New Roman"/>
          <w:i w:val="0"/>
          <w:iCs w:val="0"/>
          <w:sz w:val="24"/>
          <w:szCs w:val="24"/>
        </w:rPr>
        <w:t>eyond this they decrease in amplitude as they move into the 2</w:t>
      </w:r>
      <w:r w:rsidR="004C4E9E" w:rsidRPr="004C4E9E">
        <w:rPr>
          <w:rFonts w:ascii="Times New Roman" w:hAnsi="Times New Roman" w:cs="Times New Roman"/>
          <w:i w:val="0"/>
          <w:iCs w:val="0"/>
          <w:sz w:val="24"/>
          <w:szCs w:val="24"/>
          <w:vertAlign w:val="superscript"/>
        </w:rPr>
        <w:t>nd</w:t>
      </w:r>
      <w:r w:rsidR="004C4E9E">
        <w:rPr>
          <w:rFonts w:ascii="Times New Roman" w:hAnsi="Times New Roman" w:cs="Times New Roman"/>
          <w:i w:val="0"/>
          <w:iCs w:val="0"/>
          <w:sz w:val="24"/>
          <w:szCs w:val="24"/>
        </w:rPr>
        <w:t xml:space="preserve"> quadrant. T</w:t>
      </w:r>
      <w:r>
        <w:rPr>
          <w:rFonts w:ascii="Times New Roman" w:hAnsi="Times New Roman" w:cs="Times New Roman"/>
          <w:i w:val="0"/>
          <w:iCs w:val="0"/>
          <w:sz w:val="24"/>
          <w:szCs w:val="24"/>
        </w:rPr>
        <w:t xml:space="preserve">he signal is completely negative </w:t>
      </w:r>
      <w:r w:rsidR="00EE4EA7">
        <w:rPr>
          <w:rFonts w:ascii="Times New Roman" w:hAnsi="Times New Roman" w:cs="Times New Roman"/>
          <w:i w:val="0"/>
          <w:iCs w:val="0"/>
          <w:sz w:val="24"/>
          <w:szCs w:val="24"/>
        </w:rPr>
        <w:t xml:space="preserve">above </w:t>
      </w:r>
      <w:r>
        <w:rPr>
          <w:rFonts w:ascii="Times New Roman" w:hAnsi="Times New Roman" w:cs="Times New Roman"/>
          <w:i w:val="0"/>
          <w:iCs w:val="0"/>
          <w:sz w:val="24"/>
          <w:szCs w:val="24"/>
        </w:rPr>
        <w:t>15 kHz.</w:t>
      </w:r>
    </w:p>
    <w:p w14:paraId="052DF48D" w14:textId="4F0B788D" w:rsidR="00257A78" w:rsidRDefault="00257A78" w:rsidP="00257A78">
      <w:pPr>
        <w:rPr>
          <w:lang w:val="en-US"/>
        </w:rPr>
      </w:pPr>
    </w:p>
    <w:p w14:paraId="061C8B55" w14:textId="101A01DD" w:rsidR="00257A78" w:rsidRDefault="00257A78" w:rsidP="00257A78">
      <w:pPr>
        <w:rPr>
          <w:lang w:val="en-US"/>
        </w:rPr>
      </w:pPr>
    </w:p>
    <w:p w14:paraId="50C647C9" w14:textId="61BCD551" w:rsidR="00257A78" w:rsidRDefault="00257A78" w:rsidP="00257A78">
      <w:pPr>
        <w:rPr>
          <w:lang w:val="en-US"/>
        </w:rPr>
      </w:pPr>
    </w:p>
    <w:p w14:paraId="24506276" w14:textId="3ADE2122" w:rsidR="00257A78" w:rsidRDefault="00257A78" w:rsidP="00257A78">
      <w:pPr>
        <w:rPr>
          <w:lang w:val="en-US"/>
        </w:rPr>
      </w:pPr>
    </w:p>
    <w:p w14:paraId="76A9EE23" w14:textId="77777777" w:rsidR="00257A78" w:rsidRPr="00257A78" w:rsidRDefault="00257A78" w:rsidP="00257A78">
      <w:pPr>
        <w:rPr>
          <w:lang w:val="en-US"/>
        </w:rPr>
      </w:pPr>
    </w:p>
    <w:p w14:paraId="79EF6B82" w14:textId="77777777" w:rsidR="00042929" w:rsidRDefault="00042929" w:rsidP="00AA5671">
      <w:pPr>
        <w:spacing w:line="360" w:lineRule="auto"/>
        <w:jc w:val="both"/>
        <w:rPr>
          <w:b/>
          <w:bCs/>
        </w:rPr>
      </w:pPr>
      <w:r w:rsidRPr="009734D4">
        <w:rPr>
          <w:b/>
          <w:bCs/>
        </w:rPr>
        <w:lastRenderedPageBreak/>
        <w:t>4.2 Discussion</w:t>
      </w:r>
    </w:p>
    <w:p w14:paraId="70FC4931" w14:textId="0EAD7813" w:rsidR="00042929" w:rsidRDefault="00042929" w:rsidP="00AA5671">
      <w:pPr>
        <w:spacing w:line="360" w:lineRule="auto"/>
        <w:jc w:val="both"/>
      </w:pPr>
    </w:p>
    <w:p w14:paraId="1990DD75" w14:textId="57CDE97D" w:rsidR="00042929" w:rsidRDefault="00FA1F93" w:rsidP="00FA1F93">
      <w:pPr>
        <w:spacing w:line="360" w:lineRule="auto"/>
        <w:ind w:firstLine="708"/>
        <w:jc w:val="both"/>
      </w:pPr>
      <w:r>
        <w:t>Large heterogeneities in the degraded cell response seem to stem from the outer rims and move into the device proper which seems consistent with the fact that MAPbI</w:t>
      </w:r>
      <w:r w:rsidRPr="004E6EBA">
        <w:rPr>
          <w:vertAlign w:val="subscript"/>
        </w:rPr>
        <w:t>3</w:t>
      </w:r>
      <w:r>
        <w:t xml:space="preserve"> being hydroscopic absorbs moisture from the device periphery</w:t>
      </w:r>
      <w:r w:rsidR="009174D8">
        <w:t xml:space="preserve"> once the encapsulation fails. </w:t>
      </w:r>
      <w:r w:rsidR="00042929">
        <w:t xml:space="preserve">Initially </w:t>
      </w:r>
      <w:r>
        <w:t xml:space="preserve">let us </w:t>
      </w:r>
      <w:r w:rsidR="00042929">
        <w:t xml:space="preserve">focus on the low-frequency response where diffusion length maps can be estimated. The more complex higher frequency response is then </w:t>
      </w:r>
      <w:r w:rsidR="00042929" w:rsidRPr="00AA5671">
        <w:t>discuss</w:t>
      </w:r>
      <w:r w:rsidR="00042929">
        <w:t>ed</w:t>
      </w:r>
      <w:r w:rsidR="00042929" w:rsidRPr="00AA5671">
        <w:t xml:space="preserve"> </w:t>
      </w:r>
      <w:r w:rsidR="00042929">
        <w:t xml:space="preserve">for the bright (high </w:t>
      </w:r>
      <m:oMath>
        <m:d>
          <m:dPr>
            <m:begChr m:val="|"/>
            <m:endChr m:val="|"/>
            <m:ctrlPr>
              <w:rPr>
                <w:rFonts w:ascii="Cambria Math" w:hAnsi="Cambria Math"/>
                <w:i/>
              </w:rPr>
            </m:ctrlPr>
          </m:dPr>
          <m:e>
            <m:r>
              <w:rPr>
                <w:rFonts w:ascii="Cambria Math" w:hAnsi="Cambria Math"/>
              </w:rPr>
              <m:t>Q</m:t>
            </m:r>
          </m:e>
        </m:d>
      </m:oMath>
      <w:r w:rsidR="00042929">
        <w:t xml:space="preserve">) and dark (low </w:t>
      </w:r>
      <m:oMath>
        <m:d>
          <m:dPr>
            <m:begChr m:val="|"/>
            <m:endChr m:val="|"/>
            <m:ctrlPr>
              <w:rPr>
                <w:rFonts w:ascii="Cambria Math" w:hAnsi="Cambria Math"/>
                <w:i/>
              </w:rPr>
            </m:ctrlPr>
          </m:dPr>
          <m:e>
            <m:r>
              <w:rPr>
                <w:rFonts w:ascii="Cambria Math" w:hAnsi="Cambria Math"/>
              </w:rPr>
              <m:t>Q</m:t>
            </m:r>
          </m:e>
        </m:d>
      </m:oMath>
      <w:r w:rsidR="00042929">
        <w:t xml:space="preserve">) regions represented by the assorted shapes shown in </w:t>
      </w:r>
      <w:r w:rsidR="00042929" w:rsidRPr="004B35D3">
        <w:rPr>
          <w:b/>
          <w:bCs/>
        </w:rPr>
        <w:t xml:space="preserve">Figure </w:t>
      </w:r>
      <w:r w:rsidR="002D661D">
        <w:rPr>
          <w:b/>
          <w:bCs/>
        </w:rPr>
        <w:t>6</w:t>
      </w:r>
      <w:r w:rsidR="00042929">
        <w:t xml:space="preserve">. Note that whilst we term regions bright and dark, this does not refer to a high or low PCE but simply </w:t>
      </w:r>
      <w:r w:rsidR="00EE4EA7">
        <w:t xml:space="preserve">a positive or negative </w:t>
      </w:r>
      <w:r w:rsidR="00042929">
        <w:t xml:space="preserve">intensity for a specific frequency or band. A direct map of PCE is more likely to resemble the diffusion map. Note this discussion </w:t>
      </w:r>
      <w:r w:rsidR="00C570F6">
        <w:t xml:space="preserve">is designed to </w:t>
      </w:r>
      <w:r w:rsidR="00042929" w:rsidRPr="00D17BF8">
        <w:rPr>
          <w:i/>
          <w:iCs/>
        </w:rPr>
        <w:t>illustrate</w:t>
      </w:r>
      <w:r w:rsidR="00042929">
        <w:t xml:space="preserve"> the </w:t>
      </w:r>
      <w:r>
        <w:t xml:space="preserve">advantages </w:t>
      </w:r>
      <w:r w:rsidR="00042929">
        <w:t>of an imaging IMPS and more detailed discussion will ensue in time as the technique is refined with respect to some of the complex behaviour outlined below.</w:t>
      </w:r>
      <w:r w:rsidR="003F2840">
        <w:t xml:space="preserve"> </w:t>
      </w:r>
      <w:r w:rsidR="00EE4EA7">
        <w:t>Some c</w:t>
      </w:r>
      <w:r w:rsidR="003F2840">
        <w:t xml:space="preserve">omplications in the method and interpretation of results </w:t>
      </w:r>
      <w:r w:rsidR="00C570F6">
        <w:t xml:space="preserve">such as non-uniform beam excitation and light induced degradation are </w:t>
      </w:r>
      <w:r w:rsidR="003F2840">
        <w:t xml:space="preserve">briefly discussed in </w:t>
      </w:r>
      <w:r w:rsidR="00C570F6">
        <w:t xml:space="preserve">Section 4 of the </w:t>
      </w:r>
      <w:r w:rsidR="003F2840">
        <w:t>SI</w:t>
      </w:r>
      <w:r w:rsidR="00C570F6">
        <w:t>.</w:t>
      </w:r>
    </w:p>
    <w:p w14:paraId="44C7FD9F" w14:textId="77777777" w:rsidR="00B26491" w:rsidRDefault="00B26491" w:rsidP="004B35D3">
      <w:pPr>
        <w:spacing w:line="360" w:lineRule="auto"/>
        <w:ind w:firstLine="708"/>
        <w:jc w:val="both"/>
      </w:pPr>
    </w:p>
    <w:p w14:paraId="27D6447A" w14:textId="34E39CBD" w:rsidR="003D2147" w:rsidRDefault="00042929" w:rsidP="00F1268F">
      <w:pPr>
        <w:spacing w:line="360" w:lineRule="auto"/>
        <w:ind w:firstLine="708"/>
        <w:jc w:val="both"/>
      </w:pPr>
      <w:r>
        <w:t xml:space="preserve">As outlined in </w:t>
      </w:r>
      <w:r w:rsidR="00557161">
        <w:t>S</w:t>
      </w:r>
      <w:r>
        <w:t xml:space="preserve">ection 2.2, it is possible to extract a map of the ambipolar diffusion length using the low-frequency limit of </w:t>
      </w:r>
      <m:oMath>
        <m:r>
          <w:rPr>
            <w:rFonts w:ascii="Cambria Math" w:hAnsi="Cambria Math"/>
          </w:rPr>
          <m:t>Q(ω)</m:t>
        </m:r>
      </m:oMath>
      <w:r>
        <w:t xml:space="preserve"> where the attenuation factor approaches unity. </w:t>
      </w:r>
      <w:r w:rsidR="00B26491">
        <w:t xml:space="preserve">However, </w:t>
      </w:r>
      <w:r w:rsidR="008E66EA">
        <w:t xml:space="preserve">IMPS models presented earlier are based on </w:t>
      </w:r>
      <w:r w:rsidR="00B26491">
        <w:t>carrier transport and do not account for ionic motion which is known to dictate the very low frequency response due to their large effective mass</w:t>
      </w:r>
      <w:r w:rsidR="008E66EA">
        <w:t>es</w:t>
      </w:r>
      <w:sdt>
        <w:sdtPr>
          <w:rPr>
            <w:color w:val="000000"/>
            <w:vertAlign w:val="superscript"/>
          </w:rPr>
          <w:tag w:val="MENDELEY_CITATION_v3_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"/>
          <w:id w:val="1684314057"/>
          <w:placeholder>
            <w:docPart w:val="DefaultPlaceholder_-1854013440"/>
          </w:placeholder>
        </w:sdtPr>
        <w:sdtEndPr/>
        <w:sdtContent>
          <w:r w:rsidR="00B560C8" w:rsidRPr="00B560C8">
            <w:rPr>
              <w:color w:val="000000"/>
              <w:vertAlign w:val="superscript"/>
            </w:rPr>
            <w:t>[47]</w:t>
          </w:r>
        </w:sdtContent>
      </w:sdt>
      <w:r w:rsidR="00B26491">
        <w:t xml:space="preserve">. Calculating diffusion maps must therefore chose a </w:t>
      </w:r>
      <w:r>
        <w:t>frequency</w:t>
      </w:r>
      <w:r w:rsidR="008E66EA">
        <w:t xml:space="preserve"> which is </w:t>
      </w:r>
      <w:r>
        <w:t xml:space="preserve">fast enough to avoid ionic movement but slow enough to avoid </w:t>
      </w:r>
      <w:r w:rsidRPr="00B159FF">
        <w:rPr>
          <w:i/>
          <w:iCs/>
        </w:rPr>
        <w:t>RC</w:t>
      </w:r>
      <w:r>
        <w:t xml:space="preserve"> attenuation. In this context, </w:t>
      </w:r>
      <w:r w:rsidR="008E66EA">
        <w:t xml:space="preserve">image </w:t>
      </w:r>
      <w:r>
        <w:t xml:space="preserve">noise represents a useful proxy for detecting the transition frequency above which ionic movement does not dominate the response. Here, image noise was found to markedly increase below 1 kHz as seen by the photocurrent horizontal striations in </w:t>
      </w:r>
      <w:r w:rsidRPr="003619DF">
        <w:rPr>
          <w:b/>
          <w:bCs/>
        </w:rPr>
        <w:t xml:space="preserve">Figure </w:t>
      </w:r>
      <w:r w:rsidR="002D661D">
        <w:rPr>
          <w:b/>
          <w:bCs/>
        </w:rPr>
        <w:t>6</w:t>
      </w:r>
      <w:r>
        <w:t xml:space="preserve">. Using </w:t>
      </w:r>
      <w:r w:rsidR="003D2147">
        <w:t xml:space="preserve">the measured </w:t>
      </w:r>
      <w:r>
        <w:t xml:space="preserve">absorber thickness of 0.5 </w:t>
      </w:r>
      <w:r w:rsidRPr="008A0D89">
        <w:rPr>
          <w:rFonts w:ascii="Symbol" w:hAnsi="Symbol"/>
        </w:rPr>
        <w:t>m</w:t>
      </w:r>
      <w:r>
        <w:t>m and absorption length 1/</w:t>
      </w:r>
      <w:r w:rsidRPr="008A0D89">
        <w:rPr>
          <w:rFonts w:ascii="Symbol" w:hAnsi="Symbol"/>
          <w:i/>
          <w:iCs/>
        </w:rPr>
        <w:t>a</w:t>
      </w:r>
      <w:r>
        <w:t xml:space="preserve"> of 0.105 </w:t>
      </w:r>
      <w:r w:rsidRPr="008B7C0B">
        <w:rPr>
          <w:rFonts w:ascii="Symbol" w:hAnsi="Symbol"/>
        </w:rPr>
        <w:t>m</w:t>
      </w:r>
      <w:r>
        <w:t xml:space="preserve">m (at 532 nm), the 1 kHz image was </w:t>
      </w:r>
      <w:r w:rsidR="008471BB">
        <w:t xml:space="preserve">therefore </w:t>
      </w:r>
      <w:r>
        <w:t xml:space="preserve">converted to </w:t>
      </w:r>
      <w:r w:rsidR="003D2147">
        <w:t xml:space="preserve">a </w:t>
      </w:r>
      <w:r>
        <w:t xml:space="preserve">map of ambipolar diffusion length </w:t>
      </w:r>
      <w:r w:rsidR="008471BB">
        <w:t xml:space="preserve">and displayed </w:t>
      </w:r>
      <w:r>
        <w:t xml:space="preserve">in </w:t>
      </w:r>
      <w:r w:rsidRPr="000F44D4">
        <w:rPr>
          <w:b/>
          <w:bCs/>
        </w:rPr>
        <w:t>Figure 1</w:t>
      </w:r>
      <w:r w:rsidR="002D661D">
        <w:rPr>
          <w:b/>
          <w:bCs/>
        </w:rPr>
        <w:t>2</w:t>
      </w:r>
      <w:r>
        <w:t xml:space="preserve">. The top half of the device has clearly degraded faster than the bottom with all shapes given in </w:t>
      </w:r>
      <w:r w:rsidRPr="00676766">
        <w:rPr>
          <w:b/>
          <w:bCs/>
        </w:rPr>
        <w:t xml:space="preserve">Figure </w:t>
      </w:r>
      <w:r w:rsidR="002D661D">
        <w:rPr>
          <w:b/>
          <w:bCs/>
        </w:rPr>
        <w:t>6</w:t>
      </w:r>
      <w:r>
        <w:t xml:space="preserve"> exhibiting degraded </w:t>
      </w:r>
      <w:r w:rsidRPr="00AE1364">
        <w:rPr>
          <w:i/>
          <w:iCs/>
        </w:rPr>
        <w:t>L</w:t>
      </w:r>
      <w:r w:rsidRPr="00DF3DA3">
        <w:rPr>
          <w:vertAlign w:val="subscript"/>
        </w:rPr>
        <w:t>amb</w:t>
      </w:r>
      <w:r>
        <w:t xml:space="preserve"> compared to the relatively undamaged region near the lower right edge. </w:t>
      </w:r>
      <w:r w:rsidR="003D2147">
        <w:t>It is difficult to postulate as to why the bottom right edge seems relatively protected except to speculate that encapsulation did not fail in this region</w:t>
      </w:r>
      <w:r w:rsidR="000D3585">
        <w:t xml:space="preserve"> like it did in the rest</w:t>
      </w:r>
      <w:r w:rsidR="003D2147">
        <w:t>.</w:t>
      </w:r>
    </w:p>
    <w:p w14:paraId="21D24FEC" w14:textId="77777777" w:rsidR="004C7BC3" w:rsidRDefault="004C7BC3" w:rsidP="00F1268F">
      <w:pPr>
        <w:spacing w:line="360" w:lineRule="auto"/>
        <w:ind w:firstLine="708"/>
        <w:jc w:val="both"/>
      </w:pPr>
    </w:p>
    <w:p w14:paraId="0DF86B2F" w14:textId="27D6EC18" w:rsidR="00042929" w:rsidRPr="006D17F2" w:rsidRDefault="00042929" w:rsidP="005871FB">
      <w:pPr>
        <w:spacing w:line="360" w:lineRule="auto"/>
        <w:jc w:val="both"/>
      </w:pPr>
      <w:r w:rsidRPr="006D17F2">
        <w:lastRenderedPageBreak/>
        <w:t xml:space="preserve">To the right of the figure is a histogram plot indicating the total scan (black) as well as a representative portion of the background (BACK) which is green. A square around the cell is blue. The assorted ROIs defined in </w:t>
      </w:r>
      <w:r w:rsidRPr="006D17F2">
        <w:rPr>
          <w:b/>
          <w:bCs/>
        </w:rPr>
        <w:t>Figure 7</w:t>
      </w:r>
      <w:r w:rsidRPr="006D17F2">
        <w:t xml:space="preserve"> are represented by the </w:t>
      </w:r>
      <w:r w:rsidR="005871FB">
        <w:t xml:space="preserve">polygon </w:t>
      </w:r>
      <w:r w:rsidRPr="006D17F2">
        <w:t xml:space="preserve">plot (red). </w:t>
      </w:r>
      <w:r>
        <w:t>We find a significant variation of the diffusion length between 400-800 nm, indicating a significant variation of the spatial collection efficiency, which can be a severe limiting factor to the overall PCE of the cell upon widefield illumination.</w:t>
      </w:r>
      <w:r w:rsidR="00175A5D">
        <w:t xml:space="preserve"> The pre-degradation value in this material ranges from ~1-1.5</w:t>
      </w:r>
      <w:r w:rsidR="00175A5D" w:rsidRPr="00552FFC">
        <w:rPr>
          <w:rFonts w:ascii="Symbol" w:hAnsi="Symbol"/>
        </w:rPr>
        <w:t>m</w:t>
      </w:r>
      <w:r w:rsidR="00175A5D">
        <w:t xml:space="preserve">m </w:t>
      </w:r>
      <w:sdt>
        <w:sdtPr>
          <w:rPr>
            <w:color w:val="000000"/>
            <w:vertAlign w:val="superscript"/>
          </w:rPr>
          <w:tag w:val="MENDELEY_CITATION_v3_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"/>
          <w:id w:val="1130982822"/>
          <w:placeholder>
            <w:docPart w:val="50F9169B9B68475195D173D05A60F6D0"/>
          </w:placeholder>
        </w:sdtPr>
        <w:sdtEndPr/>
        <w:sdtContent>
          <w:r w:rsidR="00B560C8" w:rsidRPr="00B560C8">
            <w:rPr>
              <w:color w:val="000000"/>
              <w:vertAlign w:val="superscript"/>
            </w:rPr>
            <w:t>[20]</w:t>
          </w:r>
        </w:sdtContent>
      </w:sdt>
      <w:r w:rsidR="00175A5D" w:rsidRPr="00175A5D">
        <w:t>.</w:t>
      </w:r>
    </w:p>
    <w:p w14:paraId="0E34A9C4" w14:textId="77777777" w:rsidR="00042929" w:rsidRDefault="00042929" w:rsidP="007950E0">
      <w:pPr>
        <w:spacing w:line="360" w:lineRule="auto"/>
        <w:jc w:val="both"/>
      </w:pPr>
      <w:r>
        <w:rPr>
          <w:noProof/>
        </w:rPr>
        <w:drawing>
          <wp:inline distT="0" distB="0" distL="0" distR="0" wp14:anchorId="1D50BB6A" wp14:editId="3D328B47">
            <wp:extent cx="5964745" cy="224175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23" cstate="print">
                      <a:extLst>
                        <a:ext uri="{28A0092B-C50C-407E-A947-70E740481C1C}">
                          <a14:useLocalDpi xmlns:a14="http://schemas.microsoft.com/office/drawing/2010/main" val="0"/>
                        </a:ext>
                      </a:extLst>
                    </a:blip>
                    <a:srcRect l="11612" t="24577" r="17529" b="28078"/>
                    <a:stretch/>
                  </pic:blipFill>
                  <pic:spPr bwMode="auto">
                    <a:xfrm>
                      <a:off x="0" y="0"/>
                      <a:ext cx="5989333" cy="2250996"/>
                    </a:xfrm>
                    <a:prstGeom prst="rect">
                      <a:avLst/>
                    </a:prstGeom>
                    <a:ln>
                      <a:noFill/>
                    </a:ln>
                    <a:extLst>
                      <a:ext uri="{53640926-AAD7-44D8-BBD7-CCE9431645EC}">
                        <a14:shadowObscured xmlns:a14="http://schemas.microsoft.com/office/drawing/2010/main"/>
                      </a:ext>
                    </a:extLst>
                  </pic:spPr>
                </pic:pic>
              </a:graphicData>
            </a:graphic>
          </wp:inline>
        </w:drawing>
      </w:r>
    </w:p>
    <w:p w14:paraId="156186D1" w14:textId="2324A285" w:rsidR="00042929" w:rsidRPr="00513AC4" w:rsidRDefault="00042929" w:rsidP="00B91BB0">
      <w:pPr>
        <w:pStyle w:val="Caption"/>
        <w:spacing w:line="276" w:lineRule="auto"/>
        <w:jc w:val="both"/>
        <w:rPr>
          <w:rFonts w:ascii="Times New Roman" w:hAnsi="Times New Roman" w:cs="Times New Roman"/>
          <w:i w:val="0"/>
          <w:iCs w:val="0"/>
          <w:color w:val="auto"/>
          <w:sz w:val="24"/>
          <w:szCs w:val="24"/>
        </w:rPr>
      </w:pPr>
      <w:r w:rsidRPr="00513AC4">
        <w:rPr>
          <w:rFonts w:ascii="Times New Roman" w:hAnsi="Times New Roman" w:cs="Times New Roman"/>
          <w:b/>
          <w:bCs/>
          <w:i w:val="0"/>
          <w:iCs w:val="0"/>
          <w:color w:val="auto"/>
          <w:sz w:val="24"/>
          <w:szCs w:val="24"/>
        </w:rPr>
        <w:t xml:space="preserve">Figure </w:t>
      </w:r>
      <w:r w:rsidRPr="00513AC4">
        <w:rPr>
          <w:rFonts w:ascii="Times New Roman" w:hAnsi="Times New Roman" w:cs="Times New Roman"/>
          <w:b/>
          <w:bCs/>
          <w:i w:val="0"/>
          <w:iCs w:val="0"/>
          <w:noProof/>
          <w:color w:val="auto"/>
          <w:sz w:val="24"/>
          <w:szCs w:val="24"/>
        </w:rPr>
        <w:t>1</w:t>
      </w:r>
      <w:r w:rsidR="002D661D" w:rsidRPr="00513AC4">
        <w:rPr>
          <w:rFonts w:ascii="Times New Roman" w:hAnsi="Times New Roman" w:cs="Times New Roman"/>
          <w:b/>
          <w:bCs/>
          <w:i w:val="0"/>
          <w:iCs w:val="0"/>
          <w:noProof/>
          <w:color w:val="auto"/>
          <w:sz w:val="24"/>
          <w:szCs w:val="24"/>
        </w:rPr>
        <w:t>2</w:t>
      </w:r>
      <w:r w:rsidRPr="00513AC4">
        <w:rPr>
          <w:rFonts w:ascii="Times New Roman" w:hAnsi="Times New Roman" w:cs="Times New Roman"/>
          <w:b/>
          <w:bCs/>
          <w:i w:val="0"/>
          <w:iCs w:val="0"/>
          <w:noProof/>
          <w:color w:val="auto"/>
          <w:sz w:val="24"/>
          <w:szCs w:val="24"/>
        </w:rPr>
        <w:t xml:space="preserve">. </w:t>
      </w:r>
      <w:r w:rsidRPr="00513AC4">
        <w:rPr>
          <w:rFonts w:ascii="Times New Roman" w:hAnsi="Times New Roman" w:cs="Times New Roman"/>
          <w:i w:val="0"/>
          <w:iCs w:val="0"/>
          <w:noProof/>
          <w:color w:val="auto"/>
          <w:sz w:val="24"/>
          <w:szCs w:val="24"/>
        </w:rPr>
        <w:t xml:space="preserve">Map of ambipolar diffusion lrength generated from the 1kHz Q’ map. The devce reponse as seen from the </w:t>
      </w:r>
      <w:r w:rsidR="005871FB">
        <w:rPr>
          <w:rFonts w:ascii="Times New Roman" w:hAnsi="Times New Roman" w:cs="Times New Roman"/>
          <w:i w:val="0"/>
          <w:iCs w:val="0"/>
          <w:noProof/>
          <w:color w:val="auto"/>
          <w:sz w:val="24"/>
          <w:szCs w:val="24"/>
        </w:rPr>
        <w:t xml:space="preserve">cell </w:t>
      </w:r>
      <w:r w:rsidRPr="00513AC4">
        <w:rPr>
          <w:rFonts w:ascii="Times New Roman" w:hAnsi="Times New Roman" w:cs="Times New Roman"/>
          <w:i w:val="0"/>
          <w:iCs w:val="0"/>
          <w:noProof/>
          <w:color w:val="auto"/>
          <w:sz w:val="24"/>
          <w:szCs w:val="24"/>
        </w:rPr>
        <w:t xml:space="preserve">histogram (blue) ranges from ~400 nm in the dark regions such as the </w:t>
      </w:r>
      <w:r w:rsidR="005871FB">
        <w:rPr>
          <w:rFonts w:ascii="Times New Roman" w:hAnsi="Times New Roman" w:cs="Times New Roman"/>
          <w:i w:val="0"/>
          <w:iCs w:val="0"/>
          <w:noProof/>
          <w:color w:val="auto"/>
          <w:sz w:val="24"/>
          <w:szCs w:val="24"/>
        </w:rPr>
        <w:t xml:space="preserve">polygon </w:t>
      </w:r>
      <w:r w:rsidRPr="00513AC4">
        <w:rPr>
          <w:rFonts w:ascii="Times New Roman" w:hAnsi="Times New Roman" w:cs="Times New Roman"/>
          <w:i w:val="0"/>
          <w:iCs w:val="0"/>
          <w:noProof/>
          <w:color w:val="auto"/>
          <w:sz w:val="24"/>
          <w:szCs w:val="24"/>
        </w:rPr>
        <w:t xml:space="preserve">(red) region used earlier through to 800 nm in the bottom right. The background signal provides a false measurement from the noise threshold of around 100 nm up to around 300nm or so as seen by the green plot. </w:t>
      </w:r>
    </w:p>
    <w:p w14:paraId="49188868" w14:textId="51D4D1B2" w:rsidR="00042929" w:rsidRDefault="00042929" w:rsidP="00AA5671">
      <w:pPr>
        <w:spacing w:line="360" w:lineRule="auto"/>
        <w:jc w:val="both"/>
      </w:pPr>
    </w:p>
    <w:p w14:paraId="7FEE6D30" w14:textId="67BCBAD8" w:rsidR="0071017B" w:rsidRDefault="00042929" w:rsidP="005D324F">
      <w:pPr>
        <w:spacing w:line="360" w:lineRule="auto"/>
        <w:jc w:val="both"/>
      </w:pPr>
      <w:r>
        <w:t xml:space="preserve">Now consider the mid-to-high frequency data beyond </w:t>
      </w:r>
      <w:r w:rsidR="00755E92">
        <w:t>2</w:t>
      </w:r>
      <w:r>
        <w:t xml:space="preserve"> kHz. As seen in </w:t>
      </w:r>
      <w:r w:rsidRPr="00A73640">
        <w:rPr>
          <w:b/>
          <w:bCs/>
        </w:rPr>
        <w:t xml:space="preserve">Figure </w:t>
      </w:r>
      <w:r>
        <w:rPr>
          <w:b/>
          <w:bCs/>
        </w:rPr>
        <w:t>9</w:t>
      </w:r>
      <w:r>
        <w:t xml:space="preserve">, data extracted from </w:t>
      </w:r>
      <w:r w:rsidR="005871FB">
        <w:t>polygon</w:t>
      </w:r>
      <w:r w:rsidR="00620639">
        <w:t xml:space="preserve"> and </w:t>
      </w:r>
      <w:r w:rsidR="005871FB">
        <w:t xml:space="preserve">circle </w:t>
      </w:r>
      <w:r w:rsidRPr="00AA5671">
        <w:t>exhibit a loop that crosses into the 2</w:t>
      </w:r>
      <w:r w:rsidRPr="00AA5671">
        <w:rPr>
          <w:vertAlign w:val="superscript"/>
        </w:rPr>
        <w:t>nd</w:t>
      </w:r>
      <w:r w:rsidRPr="00AA5671">
        <w:t xml:space="preserve"> quadrant </w:t>
      </w:r>
      <w:r>
        <w:t xml:space="preserve">at </w:t>
      </w:r>
      <w:r w:rsidRPr="00AA5671">
        <w:t xml:space="preserve">around </w:t>
      </w:r>
      <m:oMath>
        <m:sSub>
          <m:sSubPr>
            <m:ctrlPr>
              <w:rPr>
                <w:rFonts w:ascii="Cambria Math" w:hAnsi="Cambria Math"/>
                <w:i/>
              </w:rPr>
            </m:ctrlPr>
          </m:sSubPr>
          <m:e>
            <m:r>
              <w:rPr>
                <w:rFonts w:ascii="Cambria Math" w:hAnsi="Cambria Math"/>
              </w:rPr>
              <m:t>ω</m:t>
            </m:r>
          </m:e>
          <m:sub>
            <m:r>
              <w:rPr>
                <w:rFonts w:ascii="Cambria Math" w:hAnsi="Cambria Math"/>
              </w:rPr>
              <m:t>crit</m:t>
            </m:r>
          </m:sub>
        </m:sSub>
        <m:r>
          <w:rPr>
            <w:rFonts w:ascii="Cambria Math" w:hAnsi="Cambria Math"/>
          </w:rPr>
          <m:t>=</m:t>
        </m:r>
      </m:oMath>
      <w:r w:rsidRPr="00AA5671">
        <w:t>10</w:t>
      </w:r>
      <w:r>
        <w:t xml:space="preserve"> </w:t>
      </w:r>
      <w:r w:rsidRPr="00AA5671">
        <w:t>kHz or so</w:t>
      </w:r>
      <w:r w:rsidR="00620639">
        <w:t xml:space="preserve">. </w:t>
      </w:r>
      <w:r w:rsidRPr="00AA5671">
        <w:t xml:space="preserve">The shape of the loop appears less semi-circular towards </w:t>
      </w:r>
      <w:r>
        <w:t xml:space="preserve">the low frequency end probably </w:t>
      </w:r>
      <w:r w:rsidRPr="00AA5671">
        <w:t xml:space="preserve">due to </w:t>
      </w:r>
      <w:r>
        <w:t xml:space="preserve">remnant ionic polarization. </w:t>
      </w:r>
      <w:r w:rsidRPr="00AA5671">
        <w:t xml:space="preserve">However, the </w:t>
      </w:r>
      <w:r w:rsidR="00755E92">
        <w:t xml:space="preserve">data does produce an arc with a </w:t>
      </w:r>
      <w:r w:rsidRPr="00AA5671">
        <w:t xml:space="preserve">peak in </w:t>
      </w:r>
      <w:r w:rsidRPr="00AA5671">
        <w:rPr>
          <w:i/>
          <w:iCs/>
        </w:rPr>
        <w:t>Q</w:t>
      </w:r>
      <w:r w:rsidRPr="00AA5671">
        <w:t>’</w:t>
      </w:r>
      <w:r>
        <w:t xml:space="preserve"> with corresponding </w:t>
      </w:r>
      <w:r w:rsidRPr="00954B9E">
        <w:rPr>
          <w:rFonts w:ascii="Symbol" w:hAnsi="Symbol"/>
        </w:rPr>
        <w:t>t</w:t>
      </w:r>
      <w:r>
        <w:t xml:space="preserve"> ranging from 0.27</w:t>
      </w:r>
      <w:r w:rsidR="003B53DF">
        <w:t xml:space="preserve"> to </w:t>
      </w:r>
      <w:r>
        <w:t xml:space="preserve">0.39 ms. If diffusion </w:t>
      </w:r>
      <w:r w:rsidR="00954B9E">
        <w:t xml:space="preserve">did </w:t>
      </w:r>
      <w:r>
        <w:t>dominate</w:t>
      </w:r>
      <w:r w:rsidR="00954B9E">
        <w:t xml:space="preserve"> the </w:t>
      </w:r>
      <w:r w:rsidR="00CB5037">
        <w:t>arc</w:t>
      </w:r>
      <w:r>
        <w:t xml:space="preserve">, the resultant </w:t>
      </w:r>
      <w:r w:rsidRPr="00561F22">
        <w:rPr>
          <w:rFonts w:ascii="Symbol" w:hAnsi="Symbol"/>
          <w:i/>
          <w:iCs/>
        </w:rPr>
        <w:t>w</w:t>
      </w:r>
      <w:r w:rsidRPr="00561F22">
        <w:rPr>
          <w:i/>
          <w:iCs/>
          <w:vertAlign w:val="subscript"/>
        </w:rPr>
        <w:t>d</w:t>
      </w:r>
      <w:r w:rsidRPr="00561F22">
        <w:t xml:space="preserve"> would be orders of magnitude lower</w:t>
      </w:r>
      <w:r w:rsidRPr="00AA5671">
        <w:t xml:space="preserve"> than expected </w:t>
      </w:r>
      <w:r w:rsidRPr="00AA5671">
        <w:rPr>
          <w:i/>
          <w:iCs/>
        </w:rPr>
        <w:t>unless</w:t>
      </w:r>
      <w:r w:rsidRPr="00AA5671">
        <w:t xml:space="preserve"> </w:t>
      </w:r>
      <w:r w:rsidRPr="00AA5671">
        <w:rPr>
          <w:i/>
          <w:iCs/>
        </w:rPr>
        <w:t>L</w:t>
      </w:r>
      <w:r w:rsidRPr="004E658C">
        <w:rPr>
          <w:vertAlign w:val="subscript"/>
        </w:rPr>
        <w:t>amb</w:t>
      </w:r>
      <w:r w:rsidRPr="00AA5671">
        <w:t xml:space="preserve"> was </w:t>
      </w:r>
      <w:r w:rsidR="00175A5D">
        <w:t xml:space="preserve">extremely </w:t>
      </w:r>
      <w:r w:rsidRPr="00AA5671">
        <w:t xml:space="preserve">small or the lifetime </w:t>
      </w:r>
      <w:r w:rsidRPr="00AA5671">
        <w:rPr>
          <w:rFonts w:ascii="Symbol" w:hAnsi="Symbol"/>
          <w:i/>
          <w:iCs/>
        </w:rPr>
        <w:t></w:t>
      </w:r>
      <w:r w:rsidRPr="004E658C">
        <w:rPr>
          <w:vertAlign w:val="subscript"/>
        </w:rPr>
        <w:t>eff</w:t>
      </w:r>
      <w:r w:rsidRPr="00AA5671">
        <w:t xml:space="preserve"> unrealistically long</w:t>
      </w:r>
      <w:r>
        <w:t xml:space="preserve"> (</w:t>
      </w:r>
      <m:oMath>
        <m:sSub>
          <m:sSubPr>
            <m:ctrlPr>
              <w:rPr>
                <w:rFonts w:ascii="Cambria Math" w:hAnsi="Cambria Math"/>
                <w:i/>
              </w:rPr>
            </m:ctrlPr>
          </m:sSubPr>
          <m:e>
            <m:r>
              <w:rPr>
                <w:rFonts w:ascii="Cambria Math" w:hAnsi="Cambria Math"/>
              </w:rPr>
              <m:t>ω</m:t>
            </m:r>
          </m:e>
          <m:sub>
            <m:r>
              <m:rPr>
                <m:sty m:val="p"/>
              </m:rPr>
              <w:rPr>
                <w:rFonts w:ascii="Cambria Math" w:hAnsi="Cambria Math"/>
              </w:rPr>
              <m:t>d</m:t>
            </m:r>
          </m:sub>
        </m:sSub>
        <m:r>
          <w:rPr>
            <w:rFonts w:ascii="Cambria Math" w:hAnsi="Cambria Math"/>
          </w:rPr>
          <m:t>=</m:t>
        </m:r>
        <m:sSup>
          <m:sSupPr>
            <m:ctrlPr>
              <w:rPr>
                <w:rFonts w:ascii="Cambria Math" w:hAnsi="Cambria Math"/>
                <w:i/>
              </w:rPr>
            </m:ctrlPr>
          </m:sSupPr>
          <m:e>
            <m:r>
              <w:rPr>
                <w:rFonts w:ascii="Cambria Math" w:hAnsi="Cambria Math"/>
              </w:rPr>
              <m:t>(</m:t>
            </m:r>
            <m:f>
              <m:fPr>
                <m:type m:val="lin"/>
                <m:ctrlPr>
                  <w:rPr>
                    <w:rFonts w:ascii="Cambria Math" w:hAnsi="Cambria Math"/>
                    <w:i/>
                  </w:rPr>
                </m:ctrlPr>
              </m:fPr>
              <m:num>
                <m:sSub>
                  <m:sSubPr>
                    <m:ctrlPr>
                      <w:rPr>
                        <w:rFonts w:ascii="Cambria Math" w:hAnsi="Cambria Math"/>
                        <w:i/>
                      </w:rPr>
                    </m:ctrlPr>
                  </m:sSubPr>
                  <m:e>
                    <m:r>
                      <w:rPr>
                        <w:rFonts w:ascii="Cambria Math" w:hAnsi="Cambria Math"/>
                      </w:rPr>
                      <m:t>L</m:t>
                    </m:r>
                  </m:e>
                  <m:sub>
                    <m:r>
                      <m:rPr>
                        <m:sty m:val="p"/>
                      </m:rPr>
                      <w:rPr>
                        <w:rFonts w:ascii="Cambria Math" w:hAnsi="Cambria Math"/>
                      </w:rPr>
                      <m:t>amb</m:t>
                    </m:r>
                  </m:sub>
                </m:sSub>
              </m:num>
              <m:den>
                <m:rad>
                  <m:radPr>
                    <m:degHide m:val="1"/>
                    <m:ctrlPr>
                      <w:rPr>
                        <w:rFonts w:ascii="Cambria Math" w:hAnsi="Cambria Math"/>
                        <w:i/>
                      </w:rPr>
                    </m:ctrlPr>
                  </m:radPr>
                  <m:deg/>
                  <m:e>
                    <m:sSub>
                      <m:sSubPr>
                        <m:ctrlPr>
                          <w:rPr>
                            <w:rFonts w:ascii="Cambria Math" w:hAnsi="Cambria Math"/>
                            <w:i/>
                          </w:rPr>
                        </m:ctrlPr>
                      </m:sSubPr>
                      <m:e>
                        <m:r>
                          <w:rPr>
                            <w:rFonts w:ascii="Cambria Math" w:hAnsi="Cambria Math"/>
                          </w:rPr>
                          <m:t>τ</m:t>
                        </m:r>
                      </m:e>
                      <m:sub>
                        <m:r>
                          <m:rPr>
                            <m:sty m:val="p"/>
                          </m:rPr>
                          <w:rPr>
                            <w:rFonts w:ascii="Cambria Math" w:hAnsi="Cambria Math"/>
                          </w:rPr>
                          <m:t>eff</m:t>
                        </m:r>
                      </m:sub>
                    </m:sSub>
                  </m:e>
                </m:rad>
                <m:r>
                  <w:rPr>
                    <w:rFonts w:ascii="Cambria Math" w:hAnsi="Cambria Math"/>
                  </w:rPr>
                  <m:t>d</m:t>
                </m:r>
              </m:den>
            </m:f>
            <m:r>
              <w:rPr>
                <w:rFonts w:ascii="Cambria Math" w:hAnsi="Cambria Math"/>
              </w:rPr>
              <m:t>)</m:t>
            </m:r>
          </m:e>
          <m:sup>
            <m:r>
              <w:rPr>
                <w:rFonts w:ascii="Cambria Math" w:hAnsi="Cambria Math"/>
              </w:rPr>
              <m:t>2</m:t>
            </m:r>
          </m:sup>
        </m:sSup>
      </m:oMath>
      <w:r>
        <w:t>)</w:t>
      </w:r>
      <w:r w:rsidRPr="00AA5671">
        <w:t xml:space="preserve">. </w:t>
      </w:r>
      <w:r>
        <w:t xml:space="preserve">However, </w:t>
      </w:r>
      <w:r w:rsidR="00175A5D">
        <w:t xml:space="preserve">whilst </w:t>
      </w:r>
      <w:r w:rsidRPr="00724566">
        <w:rPr>
          <w:i/>
          <w:iCs/>
        </w:rPr>
        <w:t>L</w:t>
      </w:r>
      <w:r w:rsidRPr="004E658C">
        <w:rPr>
          <w:vertAlign w:val="subscript"/>
        </w:rPr>
        <w:t>amb</w:t>
      </w:r>
      <w:r>
        <w:t xml:space="preserve"> </w:t>
      </w:r>
      <w:r w:rsidR="00175A5D">
        <w:t xml:space="preserve">values have decreased from their pre-degradation values, the decrease is not </w:t>
      </w:r>
      <w:r w:rsidR="003B53DF">
        <w:t xml:space="preserve">nearly large </w:t>
      </w:r>
      <w:r w:rsidR="00175A5D">
        <w:t xml:space="preserve">enough </w:t>
      </w:r>
      <w:r>
        <w:t xml:space="preserve">to explain this discrepancy. </w:t>
      </w:r>
      <w:r w:rsidRPr="00561F22">
        <w:t xml:space="preserve">For example, a cell thickness of 0.5 </w:t>
      </w:r>
      <w:r w:rsidRPr="00561F22">
        <w:rPr>
          <w:rFonts w:ascii="Symbol" w:hAnsi="Symbol"/>
        </w:rPr>
        <w:t>m</w:t>
      </w:r>
      <w:r w:rsidRPr="00561F22">
        <w:t xml:space="preserve">m and </w:t>
      </w:r>
      <w:r w:rsidRPr="00561F22">
        <w:rPr>
          <w:rFonts w:ascii="Symbol" w:hAnsi="Symbol"/>
          <w:i/>
          <w:iCs/>
        </w:rPr>
        <w:t>w</w:t>
      </w:r>
      <w:r w:rsidRPr="00556E18">
        <w:rPr>
          <w:vertAlign w:val="subscript"/>
        </w:rPr>
        <w:t>d</w:t>
      </w:r>
      <w:r w:rsidRPr="00561F22">
        <w:t xml:space="preserve"> of 3.6 kHz would result in a </w:t>
      </w:r>
      <w:r>
        <w:t xml:space="preserve">diffusion coefficient </w:t>
      </w:r>
      <w:r w:rsidRPr="00561F22">
        <w:t>of 9×10</w:t>
      </w:r>
      <w:r w:rsidRPr="00561F22">
        <w:rPr>
          <w:vertAlign w:val="superscript"/>
        </w:rPr>
        <w:t>-6</w:t>
      </w:r>
      <w:r>
        <w:rPr>
          <w:vertAlign w:val="superscript"/>
        </w:rPr>
        <w:t xml:space="preserve"> </w:t>
      </w:r>
      <w:r w:rsidRPr="00561F22">
        <w:t>cm</w:t>
      </w:r>
      <w:r w:rsidRPr="00561F22">
        <w:rPr>
          <w:vertAlign w:val="superscript"/>
        </w:rPr>
        <w:t>2</w:t>
      </w:r>
      <w:r w:rsidRPr="00561F22">
        <w:t>/s</w:t>
      </w:r>
      <w:r>
        <w:t>,</w:t>
      </w:r>
      <w:r w:rsidRPr="00561F22">
        <w:t xml:space="preserve"> which is orders of magnitude smaller than those recently reported in the literature. </w:t>
      </w:r>
      <w:sdt>
        <w:sdtPr>
          <w:rPr>
            <w:color w:val="000000"/>
            <w:vertAlign w:val="superscript"/>
          </w:rPr>
          <w:tag w:val="MENDELEY_CITATION_v3_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"/>
          <w:id w:val="367718377"/>
          <w:placeholder>
            <w:docPart w:val="DefaultPlaceholder_-1854013440"/>
          </w:placeholder>
        </w:sdtPr>
        <w:sdtEndPr/>
        <w:sdtContent>
          <w:r w:rsidR="00B560C8" w:rsidRPr="00B560C8">
            <w:rPr>
              <w:color w:val="000000"/>
              <w:vertAlign w:val="superscript"/>
            </w:rPr>
            <w:t>[48]</w:t>
          </w:r>
        </w:sdtContent>
      </w:sdt>
      <w:r w:rsidRPr="005B166A">
        <w:t>.</w:t>
      </w:r>
      <w:r w:rsidR="003B53DF">
        <w:t xml:space="preserve"> </w:t>
      </w:r>
      <w:r w:rsidR="003B53DF" w:rsidRPr="003B53DF">
        <w:t>Rather,</w:t>
      </w:r>
      <w:r w:rsidR="003B53DF">
        <w:rPr>
          <w:color w:val="FF0000"/>
        </w:rPr>
        <w:t xml:space="preserve"> </w:t>
      </w:r>
      <w:r w:rsidR="00362EAB" w:rsidRPr="00362EAB">
        <w:t>e</w:t>
      </w:r>
      <w:r w:rsidRPr="00362EAB">
        <w:t>xamining</w:t>
      </w:r>
      <w:r w:rsidRPr="00FF0C74">
        <w:t xml:space="preserve"> the simulations for </w:t>
      </w:r>
      <w:r w:rsidRPr="00FF0C74">
        <w:rPr>
          <w:i/>
          <w:iCs/>
        </w:rPr>
        <w:t>RC</w:t>
      </w:r>
      <w:r w:rsidRPr="00FF0C74">
        <w:t xml:space="preserve"> attenuation </w:t>
      </w:r>
      <w:r w:rsidR="003B53DF">
        <w:t xml:space="preserve">presented </w:t>
      </w:r>
      <w:r>
        <w:t xml:space="preserve">in </w:t>
      </w:r>
      <w:r w:rsidR="00362EAB" w:rsidRPr="00362EAB">
        <w:rPr>
          <w:b/>
          <w:bCs/>
        </w:rPr>
        <w:t xml:space="preserve">Figure </w:t>
      </w:r>
      <w:r w:rsidR="002D661D">
        <w:rPr>
          <w:b/>
          <w:bCs/>
        </w:rPr>
        <w:t>2S</w:t>
      </w:r>
      <w:r>
        <w:t xml:space="preserve"> </w:t>
      </w:r>
      <w:r w:rsidRPr="00FF0C74">
        <w:t xml:space="preserve">immediately confirms </w:t>
      </w:r>
      <w:r w:rsidR="003B53DF">
        <w:t xml:space="preserve">these </w:t>
      </w:r>
      <w:r w:rsidRPr="00FF0C74">
        <w:lastRenderedPageBreak/>
        <w:t xml:space="preserve">measurements </w:t>
      </w:r>
      <w:r w:rsidR="003B53DF">
        <w:t xml:space="preserve">to be </w:t>
      </w:r>
      <w:r w:rsidRPr="00FF0C74">
        <w:t xml:space="preserve">heavily attenuated as expected for a large area device (higher capacitance </w:t>
      </w:r>
      <m:oMath>
        <m:sSub>
          <m:sSubPr>
            <m:ctrlPr>
              <w:rPr>
                <w:rFonts w:ascii="Cambria Math" w:hAnsi="Cambria Math"/>
                <w:i/>
              </w:rPr>
            </m:ctrlPr>
          </m:sSubPr>
          <m:e>
            <m:r>
              <w:rPr>
                <w:rFonts w:ascii="Cambria Math" w:hAnsi="Cambria Math"/>
              </w:rPr>
              <m:t>C</m:t>
            </m:r>
          </m:e>
          <m:sub>
            <m:r>
              <w:rPr>
                <w:rFonts w:ascii="Cambria Math" w:hAnsi="Cambria Math"/>
              </w:rPr>
              <m:t>g</m:t>
            </m:r>
          </m:sub>
        </m:sSub>
      </m:oMath>
      <w:r w:rsidRPr="00FF0C74">
        <w:t>)</w:t>
      </w:r>
      <w:r w:rsidR="00362EAB">
        <w:t xml:space="preserve"> </w:t>
      </w:r>
      <w:r w:rsidRPr="00FF0C74">
        <w:t xml:space="preserve"> and </w:t>
      </w:r>
      <w:r w:rsidR="00175A5D">
        <w:t xml:space="preserve">a </w:t>
      </w:r>
      <w:r w:rsidRPr="00FF0C74">
        <w:t xml:space="preserve">series resistance </w:t>
      </w:r>
      <w:r w:rsidRPr="00FF0C74">
        <w:rPr>
          <w:i/>
          <w:iCs/>
        </w:rPr>
        <w:t>R</w:t>
      </w:r>
      <w:r w:rsidR="00175A5D" w:rsidRPr="00175A5D">
        <w:rPr>
          <w:i/>
          <w:iCs/>
          <w:vertAlign w:val="subscript"/>
        </w:rPr>
        <w:t>s</w:t>
      </w:r>
      <w:r w:rsidR="00175A5D">
        <w:rPr>
          <w:i/>
          <w:iCs/>
        </w:rPr>
        <w:t xml:space="preserve"> </w:t>
      </w:r>
      <w:r w:rsidRPr="00FF0C74">
        <w:t>which generally increases with degradation</w:t>
      </w:r>
      <w:r w:rsidR="003B53DF">
        <w:t xml:space="preserve"> due to compositional change</w:t>
      </w:r>
      <w:r w:rsidR="00CB5037">
        <w:t xml:space="preserve"> (higher resistivity)</w:t>
      </w:r>
      <w:r w:rsidRPr="00FF0C74">
        <w:t xml:space="preserve">. Using the model outlined earlier with the median </w:t>
      </w:r>
      <w:r w:rsidRPr="00FF0C74">
        <w:rPr>
          <w:i/>
          <w:iCs/>
        </w:rPr>
        <w:t>L</w:t>
      </w:r>
      <w:r w:rsidRPr="00FF0C74">
        <w:rPr>
          <w:i/>
          <w:iCs/>
          <w:vertAlign w:val="subscript"/>
        </w:rPr>
        <w:t>a</w:t>
      </w:r>
      <w:r w:rsidR="00E03D93">
        <w:rPr>
          <w:i/>
          <w:iCs/>
          <w:vertAlign w:val="subscript"/>
        </w:rPr>
        <w:t>mb</w:t>
      </w:r>
      <w:r w:rsidRPr="00FF0C74">
        <w:t xml:space="preserve"> of ~0.5 </w:t>
      </w:r>
      <w:r w:rsidRPr="00FF0C74">
        <w:rPr>
          <w:rFonts w:ascii="Symbol" w:hAnsi="Symbol"/>
        </w:rPr>
        <w:t>m</w:t>
      </w:r>
      <w:r w:rsidRPr="00FF0C74">
        <w:t xml:space="preserve">m in the </w:t>
      </w:r>
      <w:r w:rsidR="005871FB">
        <w:t>polygon</w:t>
      </w:r>
      <w:r w:rsidRPr="00FF0C74">
        <w:t xml:space="preserve"> region, </w:t>
      </w:r>
      <w:r w:rsidRPr="00FF0C74">
        <w:rPr>
          <w:i/>
          <w:iCs/>
        </w:rPr>
        <w:t>Q</w:t>
      </w:r>
      <w:r>
        <w:rPr>
          <w:i/>
          <w:iCs/>
        </w:rPr>
        <w:t>’</w:t>
      </w:r>
      <w:r w:rsidRPr="00FF0C74">
        <w:t xml:space="preserve"> and </w:t>
      </w:r>
      <w:r>
        <w:t>-</w:t>
      </w:r>
      <w:r w:rsidRPr="00FF0C74">
        <w:rPr>
          <w:i/>
          <w:iCs/>
        </w:rPr>
        <w:t>Q</w:t>
      </w:r>
      <w:r w:rsidRPr="00FF0C74">
        <w:t xml:space="preserve">” plots versus </w:t>
      </w:r>
      <w:r w:rsidRPr="00FF0C74">
        <w:sym w:font="Symbol" w:char="F077"/>
      </w:r>
      <w:r w:rsidRPr="00FF0C74">
        <w:t xml:space="preserve"> were calculated for </w:t>
      </w:r>
      <w:r w:rsidRPr="00FF0C74">
        <w:sym w:font="Symbol" w:char="F06C"/>
      </w:r>
      <w:r w:rsidRPr="00FF0C74">
        <w:t xml:space="preserve"> = 532 nm</w:t>
      </w:r>
      <w:r>
        <w:t xml:space="preserve"> and </w:t>
      </w:r>
      <w:r>
        <w:sym w:font="Symbol" w:char="F074"/>
      </w:r>
      <w:r w:rsidR="00E03D93" w:rsidRPr="00E03D93">
        <w:rPr>
          <w:vertAlign w:val="subscript"/>
        </w:rPr>
        <w:t>eff</w:t>
      </w:r>
      <w:r>
        <w:t xml:space="preserve"> = 25 ns</w:t>
      </w:r>
      <w:r w:rsidRPr="00FF0C74">
        <w:t xml:space="preserve">. The </w:t>
      </w:r>
      <w:r w:rsidRPr="00FF0C74">
        <w:rPr>
          <w:i/>
          <w:iCs/>
        </w:rPr>
        <w:t>RC</w:t>
      </w:r>
      <w:r w:rsidRPr="00FF0C74">
        <w:t xml:space="preserve"> time constant was altered to give a peak in -</w:t>
      </w:r>
      <w:r w:rsidRPr="00FF0C74">
        <w:rPr>
          <w:i/>
          <w:iCs/>
        </w:rPr>
        <w:t>Q</w:t>
      </w:r>
      <w:r w:rsidRPr="00FF0C74">
        <w:t>” equal to 3.6 kHz</w:t>
      </w:r>
      <w:r>
        <w:t xml:space="preserve"> (experimental value) with the plots generated given in </w:t>
      </w:r>
      <w:r w:rsidRPr="004D2116">
        <w:rPr>
          <w:b/>
          <w:bCs/>
        </w:rPr>
        <w:t>Figure 1</w:t>
      </w:r>
      <w:r w:rsidR="002D661D">
        <w:rPr>
          <w:b/>
          <w:bCs/>
        </w:rPr>
        <w:t>3</w:t>
      </w:r>
      <w:r>
        <w:t xml:space="preserve">. Both the amplitudes as well as frequencies of the peak position (kHz) and </w:t>
      </w:r>
      <m:oMath>
        <m:sSub>
          <m:sSubPr>
            <m:ctrlPr>
              <w:rPr>
                <w:rFonts w:ascii="Cambria Math" w:hAnsi="Cambria Math"/>
                <w:i/>
              </w:rPr>
            </m:ctrlPr>
          </m:sSubPr>
          <m:e>
            <m:r>
              <w:rPr>
                <w:rFonts w:ascii="Cambria Math" w:hAnsi="Cambria Math"/>
              </w:rPr>
              <m:t>ω</m:t>
            </m:r>
          </m:e>
          <m:sub>
            <m:r>
              <w:rPr>
                <w:rFonts w:ascii="Cambria Math" w:hAnsi="Cambria Math"/>
              </w:rPr>
              <m:t>crit</m:t>
            </m:r>
          </m:sub>
        </m:sSub>
      </m:oMath>
      <w:r>
        <w:t xml:space="preserve"> all agree to within 10% of the measured values suggesting </w:t>
      </w:r>
      <w:r w:rsidR="009C3BB1">
        <w:t xml:space="preserve">this regions response is </w:t>
      </w:r>
      <w:r w:rsidR="00CB5037">
        <w:t xml:space="preserve">indeed </w:t>
      </w:r>
      <w:r w:rsidR="00E03D93">
        <w:t xml:space="preserve">limited by its </w:t>
      </w:r>
      <w:r>
        <w:t>series resistance.</w:t>
      </w:r>
      <w:r w:rsidR="00362EAB">
        <w:t xml:space="preserve"> </w:t>
      </w:r>
      <w:r>
        <w:t xml:space="preserve">Furthermore, </w:t>
      </w:r>
      <w:r w:rsidR="00CB5037">
        <w:t xml:space="preserve">this agreement does tend to place confidence in the </w:t>
      </w:r>
      <w:r w:rsidRPr="00D4546B">
        <w:rPr>
          <w:i/>
          <w:iCs/>
        </w:rPr>
        <w:t>L</w:t>
      </w:r>
      <w:r w:rsidRPr="00D4546B">
        <w:rPr>
          <w:i/>
          <w:iCs/>
          <w:vertAlign w:val="subscript"/>
        </w:rPr>
        <w:t>a</w:t>
      </w:r>
      <w:r w:rsidR="00E03D93">
        <w:rPr>
          <w:i/>
          <w:iCs/>
          <w:vertAlign w:val="subscript"/>
        </w:rPr>
        <w:t>mb</w:t>
      </w:r>
      <w:r>
        <w:t xml:space="preserve"> values </w:t>
      </w:r>
      <w:r w:rsidR="00CB5037">
        <w:t>extracted earlier.</w:t>
      </w:r>
      <w:r>
        <w:t xml:space="preserve"> </w:t>
      </w:r>
    </w:p>
    <w:p w14:paraId="3CDDE25B" w14:textId="77777777" w:rsidR="0071017B" w:rsidRDefault="0071017B" w:rsidP="005D324F">
      <w:pPr>
        <w:spacing w:line="360" w:lineRule="auto"/>
        <w:jc w:val="both"/>
      </w:pPr>
    </w:p>
    <w:p w14:paraId="4FA677FF" w14:textId="0B6718A5" w:rsidR="000E2BF4" w:rsidRDefault="00042929" w:rsidP="005D324F">
      <w:pPr>
        <w:spacing w:line="360" w:lineRule="auto"/>
        <w:jc w:val="both"/>
      </w:pPr>
      <w:r>
        <w:t xml:space="preserve">However, as noted in the </w:t>
      </w:r>
      <m:oMath>
        <m:sSubSup>
          <m:sSubSupPr>
            <m:ctrlPr>
              <w:rPr>
                <w:rFonts w:ascii="Cambria Math" w:hAnsi="Cambria Math"/>
                <w:i/>
              </w:rPr>
            </m:ctrlPr>
          </m:sSubSupPr>
          <m:e>
            <m:r>
              <w:rPr>
                <w:rFonts w:ascii="Cambria Math" w:hAnsi="Cambria Math"/>
              </w:rPr>
              <m:t>Q</m:t>
            </m:r>
          </m:e>
          <m:sub>
            <m:r>
              <w:rPr>
                <w:rFonts w:ascii="Cambria Math" w:hAnsi="Cambria Math"/>
              </w:rPr>
              <m:t>xy</m:t>
            </m:r>
          </m:sub>
          <m:sup>
            <m:r>
              <w:rPr>
                <w:rFonts w:ascii="Cambria Math" w:hAnsi="Cambria Math"/>
              </w:rPr>
              <m:t>'</m:t>
            </m:r>
          </m:sup>
        </m:sSubSup>
        <m:d>
          <m:dPr>
            <m:ctrlPr>
              <w:rPr>
                <w:rFonts w:ascii="Cambria Math" w:hAnsi="Cambria Math"/>
                <w:i/>
              </w:rPr>
            </m:ctrlPr>
          </m:dPr>
          <m:e>
            <m:r>
              <w:rPr>
                <w:rFonts w:ascii="Cambria Math" w:hAnsi="Cambria Math"/>
              </w:rPr>
              <m:t>ω</m:t>
            </m:r>
          </m:e>
        </m:d>
      </m:oMath>
      <w:r w:rsidRPr="00281E57">
        <w:t xml:space="preserve"> images </w:t>
      </w:r>
      <w:r w:rsidR="00CB5037">
        <w:t>of</w:t>
      </w:r>
      <w:r w:rsidRPr="00281E57">
        <w:t xml:space="preserve"> </w:t>
      </w:r>
      <w:r w:rsidRPr="00281E57">
        <w:rPr>
          <w:b/>
          <w:bCs/>
        </w:rPr>
        <w:t>Figure 1</w:t>
      </w:r>
      <w:r w:rsidR="002D661D">
        <w:rPr>
          <w:b/>
          <w:bCs/>
        </w:rPr>
        <w:t>0</w:t>
      </w:r>
      <w:r w:rsidRPr="00281E57">
        <w:t xml:space="preserve">, not all regions behave similarly with </w:t>
      </w:r>
      <w:r w:rsidR="005871FB">
        <w:t xml:space="preserve">areas like the </w:t>
      </w:r>
      <w:r w:rsidRPr="00281E57">
        <w:t>triangle region displaying more complex behaviour</w:t>
      </w:r>
      <w:r>
        <w:t xml:space="preserve"> </w:t>
      </w:r>
      <w:r w:rsidRPr="00E03D93">
        <w:rPr>
          <w:i/>
          <w:iCs/>
        </w:rPr>
        <w:t>or</w:t>
      </w:r>
      <w:r>
        <w:t xml:space="preserve"> </w:t>
      </w:r>
      <w:r w:rsidR="000E2BF4">
        <w:t xml:space="preserve">a </w:t>
      </w:r>
      <w:r>
        <w:t xml:space="preserve">much higher series resistance. </w:t>
      </w:r>
      <w:r w:rsidR="00177B03">
        <w:t>Generally,</w:t>
      </w:r>
      <w:r>
        <w:t xml:space="preserve"> however, the higher frequency images tend to be similar and can be seen as proxy maps of </w:t>
      </w:r>
      <w:r w:rsidR="009C3BB1">
        <w:t xml:space="preserve">inverse </w:t>
      </w:r>
      <w:r>
        <w:t xml:space="preserve">series resistance </w:t>
      </w:r>
      <w:r w:rsidR="000E2BF4">
        <w:t xml:space="preserve">and could be scaled into resistance if </w:t>
      </w:r>
      <w:r w:rsidR="000E2BF4" w:rsidRPr="000E2BF4">
        <w:rPr>
          <w:i/>
          <w:iCs/>
        </w:rPr>
        <w:t>C</w:t>
      </w:r>
      <w:r w:rsidR="000E2BF4" w:rsidRPr="000E2BF4">
        <w:rPr>
          <w:i/>
          <w:iCs/>
          <w:vertAlign w:val="subscript"/>
        </w:rPr>
        <w:t>g</w:t>
      </w:r>
      <w:r w:rsidR="000E2BF4">
        <w:t xml:space="preserve"> is known </w:t>
      </w:r>
      <w:r>
        <w:t>(not done here).</w:t>
      </w:r>
      <w:r w:rsidR="009C3BB1">
        <w:t xml:space="preserve"> </w:t>
      </w:r>
      <w:r w:rsidR="006075C4">
        <w:t xml:space="preserve">Dark regions </w:t>
      </w:r>
      <w:r w:rsidR="009C3BB1">
        <w:t xml:space="preserve">represent </w:t>
      </w:r>
      <w:r w:rsidR="006075C4">
        <w:t>higher series resistance and vice versa for bright regions.</w:t>
      </w:r>
    </w:p>
    <w:p w14:paraId="675AB770" w14:textId="79253921" w:rsidR="00042929" w:rsidRDefault="00042929" w:rsidP="002D661D">
      <w:pPr>
        <w:spacing w:line="360" w:lineRule="auto"/>
        <w:jc w:val="both"/>
        <w:rPr>
          <w:b/>
          <w:bCs/>
          <w:i/>
          <w:iCs/>
        </w:rPr>
      </w:pPr>
      <w:r>
        <w:t xml:space="preserve"> </w:t>
      </w:r>
      <w:r w:rsidR="00E862F3">
        <w:rPr>
          <w:b/>
          <w:bCs/>
          <w:i/>
          <w:iCs/>
          <w:noProof/>
        </w:rPr>
        <w:drawing>
          <wp:inline distT="0" distB="0" distL="0" distR="0" wp14:anchorId="2C5D2AE1" wp14:editId="1AA87649">
            <wp:extent cx="5817843" cy="1892162"/>
            <wp:effectExtent l="0" t="0" r="0" b="0"/>
            <wp:docPr id="12" name="Picture 12"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 diagram&#10;&#10;Description automatically generated"/>
                    <pic:cNvPicPr/>
                  </pic:nvPicPr>
                  <pic:blipFill rotWithShape="1">
                    <a:blip r:embed="rId24" cstate="print">
                      <a:extLst>
                        <a:ext uri="{28A0092B-C50C-407E-A947-70E740481C1C}">
                          <a14:useLocalDpi xmlns:a14="http://schemas.microsoft.com/office/drawing/2010/main" val="0"/>
                        </a:ext>
                      </a:extLst>
                    </a:blip>
                    <a:srcRect l="16545" t="30106" r="26749" b="45307"/>
                    <a:stretch/>
                  </pic:blipFill>
                  <pic:spPr bwMode="auto">
                    <a:xfrm>
                      <a:off x="0" y="0"/>
                      <a:ext cx="5864933" cy="1907477"/>
                    </a:xfrm>
                    <a:prstGeom prst="rect">
                      <a:avLst/>
                    </a:prstGeom>
                    <a:ln>
                      <a:noFill/>
                    </a:ln>
                    <a:extLst>
                      <a:ext uri="{53640926-AAD7-44D8-BBD7-CCE9431645EC}">
                        <a14:shadowObscured xmlns:a14="http://schemas.microsoft.com/office/drawing/2010/main"/>
                      </a:ext>
                    </a:extLst>
                  </pic:spPr>
                </pic:pic>
              </a:graphicData>
            </a:graphic>
          </wp:inline>
        </w:drawing>
      </w:r>
    </w:p>
    <w:p w14:paraId="1E3C2326" w14:textId="78CB058B" w:rsidR="00042929" w:rsidRDefault="00042929" w:rsidP="0033151D">
      <w:pPr>
        <w:pStyle w:val="Caption"/>
        <w:spacing w:line="276" w:lineRule="auto"/>
        <w:jc w:val="both"/>
        <w:rPr>
          <w:rFonts w:ascii="Times New Roman" w:hAnsi="Times New Roman" w:cs="Times New Roman"/>
          <w:i w:val="0"/>
          <w:iCs w:val="0"/>
          <w:sz w:val="24"/>
          <w:szCs w:val="24"/>
        </w:rPr>
      </w:pPr>
      <w:r w:rsidRPr="00AB779A">
        <w:rPr>
          <w:rFonts w:ascii="Times New Roman" w:hAnsi="Times New Roman" w:cs="Times New Roman"/>
          <w:b/>
          <w:bCs/>
          <w:i w:val="0"/>
          <w:iCs w:val="0"/>
          <w:sz w:val="24"/>
          <w:szCs w:val="24"/>
        </w:rPr>
        <w:t xml:space="preserve">Figure </w:t>
      </w:r>
      <w:r>
        <w:rPr>
          <w:rFonts w:ascii="Times New Roman" w:hAnsi="Times New Roman" w:cs="Times New Roman"/>
          <w:b/>
          <w:bCs/>
          <w:i w:val="0"/>
          <w:iCs w:val="0"/>
          <w:noProof/>
          <w:sz w:val="24"/>
          <w:szCs w:val="24"/>
        </w:rPr>
        <w:t>1</w:t>
      </w:r>
      <w:r w:rsidR="002D661D">
        <w:rPr>
          <w:rFonts w:ascii="Times New Roman" w:hAnsi="Times New Roman" w:cs="Times New Roman"/>
          <w:b/>
          <w:bCs/>
          <w:i w:val="0"/>
          <w:iCs w:val="0"/>
          <w:noProof/>
          <w:sz w:val="24"/>
          <w:szCs w:val="24"/>
        </w:rPr>
        <w:t>3</w:t>
      </w:r>
      <w:r>
        <w:rPr>
          <w:rFonts w:ascii="Times New Roman" w:hAnsi="Times New Roman" w:cs="Times New Roman"/>
          <w:b/>
          <w:bCs/>
          <w:i w:val="0"/>
          <w:iCs w:val="0"/>
          <w:noProof/>
          <w:sz w:val="24"/>
          <w:szCs w:val="24"/>
        </w:rPr>
        <w:t>. -</w:t>
      </w:r>
      <w:r w:rsidRPr="00507806">
        <w:rPr>
          <w:rFonts w:ascii="Times New Roman" w:hAnsi="Times New Roman" w:cs="Times New Roman"/>
          <w:sz w:val="24"/>
          <w:szCs w:val="24"/>
        </w:rPr>
        <w:t>Q</w:t>
      </w:r>
      <w:r>
        <w:rPr>
          <w:rFonts w:ascii="Times New Roman" w:hAnsi="Times New Roman" w:cs="Times New Roman"/>
          <w:i w:val="0"/>
          <w:iCs w:val="0"/>
          <w:sz w:val="24"/>
          <w:szCs w:val="24"/>
        </w:rPr>
        <w:t>”</w:t>
      </w:r>
      <w:r w:rsidRPr="00C04946">
        <w:rPr>
          <w:rFonts w:ascii="Times New Roman" w:hAnsi="Times New Roman" w:cs="Times New Roman"/>
          <w:i w:val="0"/>
          <w:iCs w:val="0"/>
          <w:sz w:val="24"/>
          <w:szCs w:val="24"/>
        </w:rPr>
        <w:t xml:space="preserve"> </w:t>
      </w:r>
      <w:r>
        <w:rPr>
          <w:rFonts w:ascii="Times New Roman" w:hAnsi="Times New Roman" w:cs="Times New Roman"/>
          <w:i w:val="0"/>
          <w:iCs w:val="0"/>
          <w:sz w:val="24"/>
          <w:szCs w:val="24"/>
        </w:rPr>
        <w:t xml:space="preserve">and </w:t>
      </w:r>
      <w:r w:rsidRPr="00507806">
        <w:rPr>
          <w:rFonts w:ascii="Times New Roman" w:hAnsi="Times New Roman" w:cs="Times New Roman"/>
          <w:sz w:val="24"/>
          <w:szCs w:val="24"/>
        </w:rPr>
        <w:t>Q</w:t>
      </w:r>
      <w:r>
        <w:rPr>
          <w:rFonts w:ascii="Times New Roman" w:hAnsi="Times New Roman" w:cs="Times New Roman"/>
          <w:i w:val="0"/>
          <w:iCs w:val="0"/>
          <w:sz w:val="24"/>
          <w:szCs w:val="24"/>
        </w:rPr>
        <w:t xml:space="preserve">’ versus </w:t>
      </w:r>
      <w:r>
        <w:rPr>
          <w:rFonts w:ascii="Times New Roman" w:hAnsi="Times New Roman" w:cs="Times New Roman"/>
          <w:i w:val="0"/>
          <w:iCs w:val="0"/>
          <w:sz w:val="24"/>
          <w:szCs w:val="24"/>
        </w:rPr>
        <w:sym w:font="Symbol" w:char="F077"/>
      </w:r>
      <w:r>
        <w:rPr>
          <w:rFonts w:ascii="Times New Roman" w:hAnsi="Times New Roman" w:cs="Times New Roman"/>
          <w:i w:val="0"/>
          <w:iCs w:val="0"/>
          <w:sz w:val="24"/>
          <w:szCs w:val="24"/>
        </w:rPr>
        <w:t xml:space="preserve"> simulations using the experimental parameters and measured POLY value of </w:t>
      </w:r>
      <w:r w:rsidRPr="007702CF">
        <w:rPr>
          <w:rFonts w:ascii="Times New Roman" w:hAnsi="Times New Roman" w:cs="Times New Roman"/>
          <w:sz w:val="24"/>
          <w:szCs w:val="24"/>
        </w:rPr>
        <w:t>L</w:t>
      </w:r>
      <w:r w:rsidRPr="00556E18">
        <w:rPr>
          <w:rFonts w:ascii="Times New Roman" w:hAnsi="Times New Roman" w:cs="Times New Roman"/>
          <w:i w:val="0"/>
          <w:iCs w:val="0"/>
          <w:sz w:val="24"/>
          <w:szCs w:val="24"/>
          <w:vertAlign w:val="subscript"/>
        </w:rPr>
        <w:t>amb</w:t>
      </w:r>
      <w:r>
        <w:rPr>
          <w:rFonts w:ascii="Times New Roman" w:hAnsi="Times New Roman" w:cs="Times New Roman"/>
          <w:sz w:val="24"/>
          <w:szCs w:val="24"/>
          <w:vertAlign w:val="subscript"/>
        </w:rPr>
        <w:t xml:space="preserve"> </w:t>
      </w:r>
      <w:r>
        <w:rPr>
          <w:rFonts w:ascii="Times New Roman" w:hAnsi="Times New Roman" w:cs="Times New Roman"/>
          <w:i w:val="0"/>
          <w:iCs w:val="0"/>
          <w:sz w:val="24"/>
          <w:szCs w:val="24"/>
        </w:rPr>
        <w:t xml:space="preserve">= 0.5 </w:t>
      </w:r>
      <w:r w:rsidRPr="007702CF">
        <w:rPr>
          <w:rFonts w:ascii="Symbol" w:hAnsi="Symbol" w:cs="Times New Roman"/>
          <w:i w:val="0"/>
          <w:iCs w:val="0"/>
          <w:sz w:val="24"/>
          <w:szCs w:val="24"/>
        </w:rPr>
        <w:t>m</w:t>
      </w:r>
      <w:r>
        <w:rPr>
          <w:rFonts w:ascii="Times New Roman" w:hAnsi="Times New Roman" w:cs="Times New Roman"/>
          <w:i w:val="0"/>
          <w:iCs w:val="0"/>
          <w:sz w:val="24"/>
          <w:szCs w:val="24"/>
        </w:rPr>
        <w:t xml:space="preserve">m. </w:t>
      </w:r>
      <m:oMath>
        <m:sSub>
          <m:sSubPr>
            <m:ctrlPr>
              <w:rPr>
                <w:rFonts w:ascii="Cambria Math" w:hAnsi="Cambria Math" w:cs="Times New Roman"/>
                <w:iCs w:val="0"/>
                <w:sz w:val="24"/>
                <w:szCs w:val="24"/>
              </w:rPr>
            </m:ctrlPr>
          </m:sSubPr>
          <m:e>
            <m:r>
              <w:rPr>
                <w:rFonts w:ascii="Cambria Math" w:hAnsi="Cambria Math" w:cs="Times New Roman"/>
                <w:sz w:val="24"/>
                <w:szCs w:val="24"/>
              </w:rPr>
              <m:t>R</m:t>
            </m:r>
          </m:e>
          <m:sub>
            <m:r>
              <w:rPr>
                <w:rFonts w:ascii="Cambria Math" w:hAnsi="Cambria Math" w:cs="Times New Roman"/>
                <w:sz w:val="24"/>
                <w:szCs w:val="24"/>
              </w:rPr>
              <m:t>s</m:t>
            </m:r>
          </m:sub>
        </m:sSub>
        <m:sSub>
          <m:sSubPr>
            <m:ctrlPr>
              <w:rPr>
                <w:rFonts w:ascii="Cambria Math" w:hAnsi="Cambria Math" w:cs="Times New Roman"/>
                <w:iCs w:val="0"/>
                <w:sz w:val="24"/>
                <w:szCs w:val="24"/>
              </w:rPr>
            </m:ctrlPr>
          </m:sSubPr>
          <m:e>
            <m:r>
              <w:rPr>
                <w:rFonts w:ascii="Cambria Math" w:hAnsi="Cambria Math" w:cs="Times New Roman"/>
                <w:sz w:val="24"/>
                <w:szCs w:val="24"/>
              </w:rPr>
              <m:t>C</m:t>
            </m:r>
          </m:e>
          <m:sub>
            <m:r>
              <w:rPr>
                <w:rFonts w:ascii="Cambria Math" w:hAnsi="Cambria Math" w:cs="Times New Roman"/>
                <w:sz w:val="24"/>
                <w:szCs w:val="24"/>
              </w:rPr>
              <m:t>g</m:t>
            </m:r>
          </m:sub>
        </m:sSub>
      </m:oMath>
      <w:r>
        <w:rPr>
          <w:rFonts w:ascii="Times New Roman" w:hAnsi="Times New Roman" w:cs="Times New Roman"/>
          <w:sz w:val="24"/>
          <w:szCs w:val="24"/>
        </w:rPr>
        <w:t xml:space="preserve"> </w:t>
      </w:r>
      <w:r>
        <w:rPr>
          <w:rFonts w:ascii="Times New Roman" w:hAnsi="Times New Roman" w:cs="Times New Roman"/>
          <w:i w:val="0"/>
          <w:iCs w:val="0"/>
          <w:sz w:val="24"/>
          <w:szCs w:val="24"/>
        </w:rPr>
        <w:t>was set to give -</w:t>
      </w:r>
      <w:r w:rsidRPr="00507806">
        <w:rPr>
          <w:rFonts w:ascii="Times New Roman" w:hAnsi="Times New Roman" w:cs="Times New Roman"/>
          <w:sz w:val="24"/>
          <w:szCs w:val="24"/>
        </w:rPr>
        <w:t>Q</w:t>
      </w:r>
      <w:r>
        <w:rPr>
          <w:rFonts w:ascii="Times New Roman" w:hAnsi="Times New Roman" w:cs="Times New Roman"/>
          <w:i w:val="0"/>
          <w:iCs w:val="0"/>
          <w:sz w:val="24"/>
          <w:szCs w:val="24"/>
        </w:rPr>
        <w:t>” peak at 3.6 kHz. The plots agree to within 10% of the POLY shape extractions.</w:t>
      </w:r>
    </w:p>
    <w:p w14:paraId="1FA0A733" w14:textId="2F2862DE" w:rsidR="00892537" w:rsidRDefault="00892537" w:rsidP="00892537">
      <w:pPr>
        <w:rPr>
          <w:lang w:val="en-US"/>
        </w:rPr>
      </w:pPr>
    </w:p>
    <w:p w14:paraId="2B89DEA5" w14:textId="5EA7C00A" w:rsidR="00D35C8F" w:rsidRDefault="00790381" w:rsidP="00790381">
      <w:pPr>
        <w:spacing w:line="360" w:lineRule="auto"/>
        <w:jc w:val="both"/>
      </w:pPr>
      <w:r>
        <w:t xml:space="preserve">With </w:t>
      </w:r>
      <m:oMath>
        <m:sSub>
          <m:sSubPr>
            <m:ctrlPr>
              <w:rPr>
                <w:rFonts w:ascii="Cambria Math" w:hAnsi="Cambria Math"/>
                <w:i/>
              </w:rPr>
            </m:ctrlPr>
          </m:sSubPr>
          <m:e>
            <m:r>
              <w:rPr>
                <w:rFonts w:ascii="Cambria Math" w:hAnsi="Cambria Math"/>
              </w:rPr>
              <m:t>ω</m:t>
            </m:r>
          </m:e>
          <m:sub>
            <m:r>
              <w:rPr>
                <w:rFonts w:ascii="Cambria Math" w:hAnsi="Cambria Math"/>
              </w:rPr>
              <m:t>crit</m:t>
            </m:r>
          </m:sub>
        </m:sSub>
      </m:oMath>
      <w:r w:rsidRPr="00513AC4">
        <w:rPr>
          <w:i/>
          <w:iCs/>
        </w:rPr>
        <w:t xml:space="preserve"> </w:t>
      </w:r>
      <w:r w:rsidRPr="002E6E8E">
        <w:t xml:space="preserve">being dependent on diffusion length, one would expect its heterogeneity across the device to explain why some regions become negative at lower frequencies as shown in </w:t>
      </w:r>
      <w:r w:rsidRPr="002E6E8E">
        <w:rPr>
          <w:b/>
          <w:bCs/>
        </w:rPr>
        <w:t xml:space="preserve">Figure </w:t>
      </w:r>
      <w:r>
        <w:rPr>
          <w:b/>
          <w:bCs/>
        </w:rPr>
        <w:t>10,</w:t>
      </w:r>
      <w:r w:rsidRPr="002E6E8E">
        <w:rPr>
          <w:b/>
          <w:bCs/>
        </w:rPr>
        <w:t>11</w:t>
      </w:r>
      <w:r w:rsidRPr="002E6E8E">
        <w:t xml:space="preserve">. However, whilst the first region to become negative </w:t>
      </w:r>
      <w:r>
        <w:t>in the 3</w:t>
      </w:r>
      <w:r w:rsidRPr="000F261D">
        <w:rPr>
          <w:vertAlign w:val="superscript"/>
        </w:rPr>
        <w:t>rd</w:t>
      </w:r>
      <w:r>
        <w:t xml:space="preserve"> quadrant </w:t>
      </w:r>
      <w:r w:rsidRPr="002E6E8E">
        <w:t xml:space="preserve">is around the edge at 3 kHz where </w:t>
      </w:r>
      <w:r w:rsidRPr="002E6E8E">
        <w:rPr>
          <w:i/>
          <w:iCs/>
        </w:rPr>
        <w:t>L</w:t>
      </w:r>
      <w:r w:rsidRPr="002E6E8E">
        <w:rPr>
          <w:i/>
          <w:iCs/>
          <w:vertAlign w:val="subscript"/>
        </w:rPr>
        <w:t>amb</w:t>
      </w:r>
      <w:r w:rsidRPr="002E6E8E">
        <w:t xml:space="preserve"> has been drastically lowered, the high </w:t>
      </w:r>
      <w:r w:rsidRPr="002E6E8E">
        <w:rPr>
          <w:i/>
          <w:iCs/>
        </w:rPr>
        <w:t>L</w:t>
      </w:r>
      <w:r w:rsidRPr="002E6E8E">
        <w:rPr>
          <w:i/>
          <w:iCs/>
          <w:vertAlign w:val="subscript"/>
        </w:rPr>
        <w:t>amb</w:t>
      </w:r>
      <w:r w:rsidRPr="002E6E8E">
        <w:t xml:space="preserve"> region near the bottom right is inconsistent with </w:t>
      </w:r>
      <w:r>
        <w:t xml:space="preserve">a dependence on </w:t>
      </w:r>
      <w:r w:rsidRPr="002E6E8E">
        <w:rPr>
          <w:i/>
          <w:iCs/>
        </w:rPr>
        <w:t>L</w:t>
      </w:r>
      <w:r w:rsidRPr="002E6E8E">
        <w:rPr>
          <w:i/>
          <w:iCs/>
          <w:vertAlign w:val="subscript"/>
        </w:rPr>
        <w:t>amb</w:t>
      </w:r>
      <w:r w:rsidRPr="002E6E8E">
        <w:t xml:space="preserve">. Furthermore, the </w:t>
      </w:r>
      <w:r>
        <w:t>polygon</w:t>
      </w:r>
      <w:r w:rsidRPr="002E6E8E">
        <w:t xml:space="preserve"> region which displays a lower </w:t>
      </w:r>
      <w:r w:rsidRPr="002E6E8E">
        <w:rPr>
          <w:i/>
          <w:iCs/>
        </w:rPr>
        <w:t>L</w:t>
      </w:r>
      <w:r w:rsidRPr="002E6E8E">
        <w:rPr>
          <w:i/>
          <w:iCs/>
          <w:vertAlign w:val="subscript"/>
        </w:rPr>
        <w:t>amb</w:t>
      </w:r>
      <w:r w:rsidRPr="002E6E8E">
        <w:rPr>
          <w:vertAlign w:val="subscript"/>
        </w:rPr>
        <w:t xml:space="preserve"> </w:t>
      </w:r>
      <w:r w:rsidRPr="002E6E8E">
        <w:t xml:space="preserve">than its surrounding, remains positive whilst the area around it becomes </w:t>
      </w:r>
      <w:r w:rsidRPr="002E6E8E">
        <w:lastRenderedPageBreak/>
        <w:t>negative at 10 kHz.</w:t>
      </w:r>
      <w:r w:rsidR="00AA4A4E">
        <w:t xml:space="preserve"> It would seem the </w:t>
      </w:r>
      <w:r w:rsidR="0043072D">
        <w:t>effects</w:t>
      </w:r>
      <w:r w:rsidR="00AA4A4E">
        <w:t xml:space="preserve"> of series resistance </w:t>
      </w:r>
      <w:r w:rsidR="00D60482">
        <w:t xml:space="preserve">(lower in the polygon) </w:t>
      </w:r>
      <w:r w:rsidR="00AA4A4E">
        <w:t xml:space="preserve">and ambipolar diffusion length </w:t>
      </w:r>
      <w:r w:rsidR="00C07F0B">
        <w:t xml:space="preserve">(lower in the polygon) </w:t>
      </w:r>
      <w:r w:rsidR="00AA4A4E">
        <w:t>are competing to determine contrast</w:t>
      </w:r>
      <w:r w:rsidR="0043072D">
        <w:t xml:space="preserve"> at mid to high frequencies.</w:t>
      </w:r>
      <w:r w:rsidRPr="002E6E8E">
        <w:t xml:space="preserve"> </w:t>
      </w:r>
    </w:p>
    <w:p w14:paraId="20E8F775" w14:textId="77777777" w:rsidR="00D35C8F" w:rsidRDefault="00D35C8F" w:rsidP="00790381">
      <w:pPr>
        <w:spacing w:line="360" w:lineRule="auto"/>
        <w:jc w:val="both"/>
      </w:pPr>
    </w:p>
    <w:p w14:paraId="0495AAD1" w14:textId="013F6CEC" w:rsidR="00790381" w:rsidRDefault="00790381" w:rsidP="00790381">
      <w:pPr>
        <w:spacing w:line="360" w:lineRule="auto"/>
        <w:jc w:val="both"/>
      </w:pPr>
      <w:r w:rsidRPr="002E6E8E">
        <w:t xml:space="preserve">Clearly </w:t>
      </w:r>
      <w:r w:rsidR="00EA642F">
        <w:t xml:space="preserve">the most troublesome data to explain is the presence of a </w:t>
      </w:r>
      <w:r w:rsidR="00B13E45" w:rsidRPr="00B13E45">
        <w:t xml:space="preserve">bimodal distribution </w:t>
      </w:r>
      <w:r w:rsidR="00EA642F">
        <w:t xml:space="preserve">in </w:t>
      </w:r>
      <w:r w:rsidR="00EA642F" w:rsidRPr="00B13E45">
        <w:t>negative</w:t>
      </w:r>
      <w:r w:rsidR="00B13E45" w:rsidRPr="00B13E45">
        <w:t xml:space="preserve"> values</w:t>
      </w:r>
      <w:r w:rsidR="00EA642F">
        <w:t xml:space="preserve">. </w:t>
      </w:r>
      <w:r w:rsidR="00B13E45" w:rsidRPr="00B13E45">
        <w:t xml:space="preserve">The first </w:t>
      </w:r>
      <w:r w:rsidR="00EA642F">
        <w:t xml:space="preserve">distribution </w:t>
      </w:r>
      <w:r w:rsidR="00B13E45" w:rsidRPr="00B13E45">
        <w:t xml:space="preserve">occurring from 3-5 kHz are </w:t>
      </w:r>
      <w:r w:rsidR="00EA642F">
        <w:t xml:space="preserve">predominantly in the </w:t>
      </w:r>
      <w:r w:rsidR="00B13E45" w:rsidRPr="00B13E45">
        <w:t>3</w:t>
      </w:r>
      <w:r w:rsidR="00B13E45" w:rsidRPr="00B13E45">
        <w:rPr>
          <w:vertAlign w:val="superscript"/>
        </w:rPr>
        <w:t>rd</w:t>
      </w:r>
      <w:r w:rsidR="00B13E45" w:rsidRPr="00B13E45">
        <w:t xml:space="preserve"> quadrant and have </w:t>
      </w:r>
      <w:r w:rsidR="00B13E45" w:rsidRPr="00EA642F">
        <w:rPr>
          <w:i/>
          <w:iCs/>
        </w:rPr>
        <w:t>large</w:t>
      </w:r>
      <w:r w:rsidR="00B13E45" w:rsidRPr="00B13E45">
        <w:t xml:space="preserve"> amplitudes</w:t>
      </w:r>
      <w:r w:rsidR="00B13E45">
        <w:t xml:space="preserve"> as seen in </w:t>
      </w:r>
      <w:r w:rsidR="00B13E45" w:rsidRPr="00B13E45">
        <w:rPr>
          <w:b/>
          <w:bCs/>
        </w:rPr>
        <w:t>Figures 7,8</w:t>
      </w:r>
      <w:r w:rsidR="00B13E45">
        <w:t xml:space="preserve"> and </w:t>
      </w:r>
      <w:r w:rsidR="00B13E45" w:rsidRPr="00B13E45">
        <w:rPr>
          <w:b/>
          <w:bCs/>
        </w:rPr>
        <w:t>11</w:t>
      </w:r>
      <w:r w:rsidR="00B13E45" w:rsidRPr="00B13E45">
        <w:t xml:space="preserve">. The second </w:t>
      </w:r>
      <w:r w:rsidR="00B13E45">
        <w:t xml:space="preserve">distribution has </w:t>
      </w:r>
      <w:r w:rsidR="00B13E45" w:rsidRPr="00B13E45">
        <w:t xml:space="preserve">much smaller values </w:t>
      </w:r>
      <w:r w:rsidR="00EA642F">
        <w:t xml:space="preserve">and seems </w:t>
      </w:r>
      <w:r w:rsidR="00B13E45" w:rsidRPr="00B13E45">
        <w:t>associated with transitions into the 2</w:t>
      </w:r>
      <w:r w:rsidR="00B13E45" w:rsidRPr="00B13E45">
        <w:rPr>
          <w:vertAlign w:val="superscript"/>
        </w:rPr>
        <w:t>nd</w:t>
      </w:r>
      <w:r w:rsidR="00B13E45" w:rsidRPr="00B13E45">
        <w:t xml:space="preserve"> quadrant</w:t>
      </w:r>
      <w:r w:rsidR="00B13E45">
        <w:t xml:space="preserve"> at frequencies beyond 5 kHz</w:t>
      </w:r>
      <w:r w:rsidR="00EA642F">
        <w:t xml:space="preserve"> or so</w:t>
      </w:r>
      <w:r w:rsidR="00B13E45" w:rsidRPr="00B13E45">
        <w:t>. Th</w:t>
      </w:r>
      <w:r w:rsidR="00B13E45">
        <w:t xml:space="preserve">is </w:t>
      </w:r>
      <w:r w:rsidR="00B13E45" w:rsidRPr="00B13E45">
        <w:t xml:space="preserve">second distribution is expected at higher frequencies as </w:t>
      </w:r>
      <w:r w:rsidR="00B13E45">
        <w:t xml:space="preserve">predicted by IMPS models. </w:t>
      </w:r>
      <w:r w:rsidR="000F261D">
        <w:t>Indeed,</w:t>
      </w:r>
      <w:r w:rsidR="00CC7FA2">
        <w:t xml:space="preserve"> said model predicts </w:t>
      </w:r>
      <w:r w:rsidR="000F261D">
        <w:t>movement into the 3</w:t>
      </w:r>
      <w:r w:rsidR="000F261D" w:rsidRPr="00E37F9C">
        <w:rPr>
          <w:vertAlign w:val="superscript"/>
        </w:rPr>
        <w:t>rd</w:t>
      </w:r>
      <w:r w:rsidR="000F261D">
        <w:t xml:space="preserve"> quadrant would occur at much higher frequencies than those applied here and would result in a miniscule </w:t>
      </w:r>
      <m:oMath>
        <m:d>
          <m:dPr>
            <m:begChr m:val="|"/>
            <m:endChr m:val="|"/>
            <m:ctrlPr>
              <w:rPr>
                <w:rFonts w:ascii="Cambria Math" w:hAnsi="Cambria Math"/>
                <w:i/>
              </w:rPr>
            </m:ctrlPr>
          </m:dPr>
          <m:e>
            <m:r>
              <w:rPr>
                <w:rFonts w:ascii="Cambria Math" w:hAnsi="Cambria Math"/>
              </w:rPr>
              <m:t>Q</m:t>
            </m:r>
          </m:e>
        </m:d>
      </m:oMath>
      <w:r w:rsidR="00CC7FA2">
        <w:t xml:space="preserve"> (see Figure 2 for example). </w:t>
      </w:r>
      <w:r w:rsidR="00EA642F">
        <w:t>T</w:t>
      </w:r>
      <w:r w:rsidR="00CC7FA2">
        <w:t xml:space="preserve">he </w:t>
      </w:r>
      <w:r w:rsidR="000F261D">
        <w:t xml:space="preserve">exact </w:t>
      </w:r>
      <w:r w:rsidR="00CC7FA2">
        <w:t xml:space="preserve">nature of the </w:t>
      </w:r>
      <w:r w:rsidR="00B13E45" w:rsidRPr="00B13E45">
        <w:t xml:space="preserve">first distribution </w:t>
      </w:r>
      <w:r w:rsidR="00B13E45">
        <w:t xml:space="preserve">linked to the degradation related </w:t>
      </w:r>
      <w:r w:rsidR="00536A3C">
        <w:t xml:space="preserve">dark </w:t>
      </w:r>
      <w:r w:rsidR="00536A3C" w:rsidRPr="00AA5671">
        <w:t xml:space="preserve">contours </w:t>
      </w:r>
      <w:r w:rsidR="00AC1C25">
        <w:t xml:space="preserve">including those around the edge in </w:t>
      </w:r>
      <w:r w:rsidR="00536A3C" w:rsidRPr="00911B3C">
        <w:rPr>
          <w:b/>
          <w:bCs/>
        </w:rPr>
        <w:t xml:space="preserve">Figure </w:t>
      </w:r>
      <w:r w:rsidR="002D661D">
        <w:rPr>
          <w:b/>
          <w:bCs/>
        </w:rPr>
        <w:t>6</w:t>
      </w:r>
      <w:r w:rsidR="00AC1C25">
        <w:t xml:space="preserve"> </w:t>
      </w:r>
      <w:r w:rsidR="00EA642F">
        <w:t xml:space="preserve">remains a </w:t>
      </w:r>
      <w:r w:rsidR="00AC1C25">
        <w:t xml:space="preserve">mystery. </w:t>
      </w:r>
      <w:r w:rsidR="00CC7FA2">
        <w:t xml:space="preserve">An example </w:t>
      </w:r>
      <w:r w:rsidR="00CC7FA2" w:rsidRPr="00EA642F">
        <w:rPr>
          <w:i/>
          <w:iCs/>
        </w:rPr>
        <w:t>Q</w:t>
      </w:r>
      <w:r w:rsidR="00CC7FA2">
        <w:t xml:space="preserve"> curve for such a dark region is typified </w:t>
      </w:r>
      <w:r w:rsidR="00755E70">
        <w:t xml:space="preserve">by </w:t>
      </w:r>
      <w:r w:rsidR="00CC7FA2">
        <w:t xml:space="preserve">the </w:t>
      </w:r>
      <w:r w:rsidR="00EA642F">
        <w:t xml:space="preserve">curve in </w:t>
      </w:r>
      <w:r w:rsidR="00755E70">
        <w:t xml:space="preserve">the rectangle ROI </w:t>
      </w:r>
      <w:r w:rsidR="00536A3C">
        <w:t xml:space="preserve">seen in </w:t>
      </w:r>
      <w:r w:rsidR="004C7BC3" w:rsidRPr="004C7BC3">
        <w:rPr>
          <w:b/>
          <w:bCs/>
        </w:rPr>
        <w:t>Figure 8 (left)</w:t>
      </w:r>
      <w:r w:rsidR="000F261D">
        <w:rPr>
          <w:b/>
          <w:bCs/>
        </w:rPr>
        <w:t xml:space="preserve">. </w:t>
      </w:r>
      <w:r w:rsidR="00B228CC">
        <w:t>The large excursion into the 3</w:t>
      </w:r>
      <w:r w:rsidR="00B228CC" w:rsidRPr="00B228CC">
        <w:rPr>
          <w:vertAlign w:val="superscript"/>
        </w:rPr>
        <w:t>rd</w:t>
      </w:r>
      <w:r w:rsidR="00B228CC">
        <w:t xml:space="preserve"> quadrant is </w:t>
      </w:r>
      <w:r w:rsidR="00536A3C" w:rsidRPr="00AA5671">
        <w:t xml:space="preserve">unlikely </w:t>
      </w:r>
      <w:r w:rsidR="00B228CC">
        <w:t xml:space="preserve">to be </w:t>
      </w:r>
      <w:r w:rsidR="00536A3C" w:rsidRPr="00AA5671">
        <w:t xml:space="preserve">related to ionic </w:t>
      </w:r>
      <w:r w:rsidR="00536A3C" w:rsidRPr="000A3FA6">
        <w:rPr>
          <w:i/>
          <w:iCs/>
        </w:rPr>
        <w:t>movement</w:t>
      </w:r>
      <w:r w:rsidR="00536A3C" w:rsidRPr="00AA5671">
        <w:t xml:space="preserve"> and appear</w:t>
      </w:r>
      <w:r w:rsidR="00B228CC">
        <w:t>s</w:t>
      </w:r>
      <w:r w:rsidR="00536A3C" w:rsidRPr="00AA5671">
        <w:t xml:space="preserve"> confined to very specific regions of the device. </w:t>
      </w:r>
      <w:r w:rsidR="000A3FA6">
        <w:t xml:space="preserve">Indeed, they appear to follow almost </w:t>
      </w:r>
      <w:r w:rsidR="00E37F9C">
        <w:t>corrosive like pathways</w:t>
      </w:r>
      <w:r w:rsidR="002E6E8E">
        <w:t xml:space="preserve"> emanating from the device periphery starting at 3 kHz. </w:t>
      </w:r>
    </w:p>
    <w:p w14:paraId="6F5E3D4A" w14:textId="77777777" w:rsidR="00790381" w:rsidRDefault="00790381" w:rsidP="00790381">
      <w:pPr>
        <w:spacing w:line="360" w:lineRule="auto"/>
        <w:jc w:val="both"/>
      </w:pPr>
    </w:p>
    <w:p w14:paraId="3D4618C9" w14:textId="512F29E4" w:rsidR="00536A3C" w:rsidRPr="00B228CC" w:rsidRDefault="0085549F" w:rsidP="00B228CC">
      <w:pPr>
        <w:spacing w:line="360" w:lineRule="auto"/>
        <w:ind w:firstLine="708"/>
        <w:jc w:val="both"/>
      </w:pPr>
      <w:r>
        <w:t xml:space="preserve">Based on the </w:t>
      </w:r>
      <w:r w:rsidR="00EE0088">
        <w:t xml:space="preserve">shapes of these </w:t>
      </w:r>
      <w:r>
        <w:t>contour</w:t>
      </w:r>
      <w:r w:rsidR="00EE0088">
        <w:t>s</w:t>
      </w:r>
      <w:r>
        <w:t xml:space="preserve">, it is </w:t>
      </w:r>
      <w:r w:rsidR="00536A3C" w:rsidRPr="00AA5671">
        <w:t>tempting to assign them to interfac</w:t>
      </w:r>
      <w:r w:rsidR="00536A3C">
        <w:t>ial recombination</w:t>
      </w:r>
      <w:r w:rsidR="00536A3C" w:rsidRPr="00AA5671">
        <w:t xml:space="preserve"> </w:t>
      </w:r>
      <w:r w:rsidR="00536A3C">
        <w:t xml:space="preserve">related to defect ingression from oxidative attack </w:t>
      </w:r>
      <w:r w:rsidR="00536A3C" w:rsidRPr="00AA5671">
        <w:t>as done by Yao et al.</w:t>
      </w:r>
      <w:sdt>
        <w:sdtPr>
          <w:rPr>
            <w:color w:val="000000"/>
            <w:vertAlign w:val="superscript"/>
          </w:rPr>
          <w:tag w:val="MENDELEY_CITATION_v3_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"/>
          <w:id w:val="-1693609472"/>
          <w:placeholder>
            <w:docPart w:val="657B761C96B04D9585EFD56CA1A679E8"/>
          </w:placeholder>
        </w:sdtPr>
        <w:sdtEndPr/>
        <w:sdtContent>
          <w:r w:rsidR="00B560C8" w:rsidRPr="00B560C8">
            <w:rPr>
              <w:color w:val="000000"/>
              <w:vertAlign w:val="superscript"/>
            </w:rPr>
            <w:t>[49]</w:t>
          </w:r>
        </w:sdtContent>
      </w:sdt>
      <w:r w:rsidR="00536A3C" w:rsidRPr="00AA5671">
        <w:t xml:space="preserve"> Interfacial recombination has been shown to result in</w:t>
      </w:r>
      <w:r w:rsidR="00C525A8">
        <w:t xml:space="preserve"> </w:t>
      </w:r>
      <w:r w:rsidR="00C525A8" w:rsidRPr="00EE0088">
        <w:rPr>
          <w:i/>
          <w:iCs/>
        </w:rPr>
        <w:t>large</w:t>
      </w:r>
      <w:r w:rsidR="00C525A8">
        <w:t xml:space="preserve"> </w:t>
      </w:r>
      <w:r w:rsidR="00536A3C" w:rsidRPr="00AA5671">
        <w:t xml:space="preserve">negative spikes in Transient Photocurrent and Photovoltage measurements </w:t>
      </w:r>
      <w:sdt>
        <w:sdtPr>
          <w:rPr>
            <w:color w:val="000000"/>
            <w:vertAlign w:val="superscript"/>
          </w:rPr>
          <w:tag w:val="MENDELEY_CITATION_v3_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"/>
          <w:id w:val="-1806699776"/>
          <w:placeholder>
            <w:docPart w:val="657B761C96B04D9585EFD56CA1A679E8"/>
          </w:placeholder>
        </w:sdtPr>
        <w:sdtEndPr/>
        <w:sdtContent>
          <w:r w:rsidR="00B560C8" w:rsidRPr="00B560C8">
            <w:rPr>
              <w:color w:val="000000"/>
              <w:vertAlign w:val="superscript"/>
            </w:rPr>
            <w:t>[50]</w:t>
          </w:r>
        </w:sdtContent>
      </w:sdt>
      <w:r w:rsidR="00536A3C" w:rsidRPr="00AA5671">
        <w:rPr>
          <w:color w:val="000000"/>
        </w:rPr>
        <w:t xml:space="preserve"> and successfully correlated with ionic distributions </w:t>
      </w:r>
      <w:r w:rsidR="00536A3C">
        <w:rPr>
          <w:color w:val="000000"/>
        </w:rPr>
        <w:t xml:space="preserve">(not movement) </w:t>
      </w:r>
      <w:r w:rsidR="00536A3C" w:rsidRPr="00AA5671">
        <w:rPr>
          <w:color w:val="000000"/>
        </w:rPr>
        <w:t xml:space="preserve">near an interface. The presence of ions near an interface alters the potential landscape giving rise to valleys which cause </w:t>
      </w:r>
      <w:r w:rsidR="00840787">
        <w:rPr>
          <w:color w:val="000000"/>
        </w:rPr>
        <w:t xml:space="preserve">large </w:t>
      </w:r>
      <w:r w:rsidR="00536A3C" w:rsidRPr="00AA5671">
        <w:rPr>
          <w:color w:val="000000"/>
        </w:rPr>
        <w:t>photocurrents to initially flow in opposite directions</w:t>
      </w:r>
      <w:r w:rsidR="00536A3C">
        <w:rPr>
          <w:color w:val="000000"/>
        </w:rPr>
        <w:t xml:space="preserve"> </w:t>
      </w:r>
      <w:sdt>
        <w:sdtPr>
          <w:rPr>
            <w:color w:val="000000"/>
            <w:vertAlign w:val="superscript"/>
          </w:rPr>
          <w:tag w:val="MENDELEY_CITATION_v3_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"/>
          <w:id w:val="1148630353"/>
          <w:placeholder>
            <w:docPart w:val="657B761C96B04D9585EFD56CA1A679E8"/>
          </w:placeholder>
        </w:sdtPr>
        <w:sdtEndPr/>
        <w:sdtContent>
          <w:r w:rsidR="00B560C8" w:rsidRPr="00B560C8">
            <w:rPr>
              <w:color w:val="000000"/>
              <w:vertAlign w:val="superscript"/>
            </w:rPr>
            <w:t>[51]</w:t>
          </w:r>
        </w:sdtContent>
      </w:sdt>
      <w:r w:rsidR="00B228CC">
        <w:rPr>
          <w:color w:val="000000"/>
        </w:rPr>
        <w:t xml:space="preserve"> which could explain the very large phase shifts.</w:t>
      </w:r>
      <w:r w:rsidR="00536A3C" w:rsidRPr="00AA5671">
        <w:rPr>
          <w:color w:val="000000"/>
        </w:rPr>
        <w:t xml:space="preserve"> </w:t>
      </w:r>
      <w:r w:rsidR="00336A61" w:rsidRPr="00AA5671">
        <w:rPr>
          <w:color w:val="000000"/>
        </w:rPr>
        <w:t>In fresh devices</w:t>
      </w:r>
      <w:r w:rsidR="00336A61">
        <w:rPr>
          <w:color w:val="000000"/>
        </w:rPr>
        <w:t>,</w:t>
      </w:r>
      <w:r w:rsidR="00336A61" w:rsidRPr="00AA5671">
        <w:rPr>
          <w:color w:val="000000"/>
        </w:rPr>
        <w:t xml:space="preserve"> these negative responses reduce with increased light soaking </w:t>
      </w:r>
      <w:r w:rsidR="00336A61">
        <w:rPr>
          <w:color w:val="000000"/>
        </w:rPr>
        <w:t>according to Yao et al.</w:t>
      </w:r>
      <w:r w:rsidR="00336A61" w:rsidRPr="00AA5671">
        <w:rPr>
          <w:color w:val="000000"/>
        </w:rPr>
        <w:t xml:space="preserve"> </w:t>
      </w:r>
      <w:r w:rsidR="00536A3C">
        <w:rPr>
          <w:color w:val="000000"/>
        </w:rPr>
        <w:t xml:space="preserve">Although, </w:t>
      </w:r>
      <w:r w:rsidR="00D14A83">
        <w:rPr>
          <w:color w:val="000000"/>
        </w:rPr>
        <w:t xml:space="preserve">most </w:t>
      </w:r>
      <w:r w:rsidR="00536A3C">
        <w:rPr>
          <w:color w:val="000000"/>
        </w:rPr>
        <w:t xml:space="preserve">interfaces </w:t>
      </w:r>
      <w:r w:rsidR="00D14A83">
        <w:rPr>
          <w:color w:val="000000"/>
        </w:rPr>
        <w:t xml:space="preserve">in this device are </w:t>
      </w:r>
      <w:r w:rsidR="00536A3C">
        <w:rPr>
          <w:color w:val="000000"/>
        </w:rPr>
        <w:t>along the electrode distribution</w:t>
      </w:r>
      <w:r w:rsidR="00D14A83">
        <w:rPr>
          <w:color w:val="000000"/>
        </w:rPr>
        <w:t xml:space="preserve">, </w:t>
      </w:r>
      <w:r w:rsidR="00066E47">
        <w:rPr>
          <w:color w:val="000000"/>
        </w:rPr>
        <w:t xml:space="preserve">these interfaces are relatively protected by </w:t>
      </w:r>
      <w:r w:rsidR="00D14A83">
        <w:rPr>
          <w:color w:val="000000"/>
        </w:rPr>
        <w:t xml:space="preserve">the relatively </w:t>
      </w:r>
      <w:r w:rsidR="00066E47">
        <w:rPr>
          <w:color w:val="000000"/>
        </w:rPr>
        <w:t xml:space="preserve">large distances to the device periphery where oxidative attack begins. </w:t>
      </w:r>
      <w:r w:rsidR="00D14A83">
        <w:rPr>
          <w:color w:val="000000"/>
        </w:rPr>
        <w:t xml:space="preserve">Once an attack has </w:t>
      </w:r>
      <w:r w:rsidR="00EE0088">
        <w:rPr>
          <w:color w:val="000000"/>
        </w:rPr>
        <w:t xml:space="preserve">been </w:t>
      </w:r>
      <w:r w:rsidR="00D14A83">
        <w:rPr>
          <w:color w:val="000000"/>
        </w:rPr>
        <w:t>seeded it stands to reason that these points o</w:t>
      </w:r>
      <w:r w:rsidR="00790381">
        <w:rPr>
          <w:color w:val="000000"/>
        </w:rPr>
        <w:t>f</w:t>
      </w:r>
      <w:r w:rsidR="00D14A83">
        <w:rPr>
          <w:color w:val="000000"/>
        </w:rPr>
        <w:t xml:space="preserve"> ingress become </w:t>
      </w:r>
      <w:r w:rsidR="00790381">
        <w:rPr>
          <w:color w:val="000000"/>
        </w:rPr>
        <w:t xml:space="preserve">focal </w:t>
      </w:r>
      <w:r w:rsidR="00D14A83">
        <w:rPr>
          <w:color w:val="000000"/>
        </w:rPr>
        <w:t>points</w:t>
      </w:r>
      <w:r w:rsidR="00EE0088">
        <w:rPr>
          <w:color w:val="000000"/>
        </w:rPr>
        <w:t xml:space="preserve"> of </w:t>
      </w:r>
      <w:r w:rsidR="00D14A83">
        <w:rPr>
          <w:color w:val="000000"/>
        </w:rPr>
        <w:t xml:space="preserve">further attack. </w:t>
      </w:r>
      <w:r w:rsidR="00066E47">
        <w:rPr>
          <w:color w:val="000000"/>
        </w:rPr>
        <w:t xml:space="preserve">Furthermore, </w:t>
      </w:r>
      <w:r w:rsidR="00D74924">
        <w:rPr>
          <w:color w:val="000000"/>
        </w:rPr>
        <w:t xml:space="preserve">heterogenous compositional change and phase segregation over larger scales would lead to </w:t>
      </w:r>
      <w:r w:rsidR="00F97642">
        <w:rPr>
          <w:color w:val="000000"/>
        </w:rPr>
        <w:t xml:space="preserve">interfaces with </w:t>
      </w:r>
      <w:r w:rsidR="00066E47">
        <w:rPr>
          <w:color w:val="000000"/>
        </w:rPr>
        <w:t xml:space="preserve">much </w:t>
      </w:r>
      <w:r w:rsidR="00F97642">
        <w:rPr>
          <w:color w:val="000000"/>
        </w:rPr>
        <w:t>low</w:t>
      </w:r>
      <w:r w:rsidR="00066E47">
        <w:rPr>
          <w:color w:val="000000"/>
        </w:rPr>
        <w:t>er</w:t>
      </w:r>
      <w:r w:rsidR="00F97642">
        <w:rPr>
          <w:color w:val="000000"/>
        </w:rPr>
        <w:t xml:space="preserve"> surface recombination velocities </w:t>
      </w:r>
      <w:r w:rsidR="00066E47">
        <w:rPr>
          <w:color w:val="000000"/>
        </w:rPr>
        <w:t xml:space="preserve">by comparison </w:t>
      </w:r>
      <w:r w:rsidR="00F97642">
        <w:rPr>
          <w:color w:val="000000"/>
        </w:rPr>
        <w:t>and large</w:t>
      </w:r>
      <w:r w:rsidR="00B228CC">
        <w:rPr>
          <w:color w:val="000000"/>
        </w:rPr>
        <w:t>r</w:t>
      </w:r>
      <w:r w:rsidR="00F97642">
        <w:rPr>
          <w:color w:val="000000"/>
        </w:rPr>
        <w:t xml:space="preserve"> recombination rates (low </w:t>
      </w:r>
      <m:oMath>
        <m:sSub>
          <m:sSubPr>
            <m:ctrlPr>
              <w:rPr>
                <w:rFonts w:ascii="Cambria Math" w:hAnsi="Cambria Math"/>
                <w:i/>
                <w:color w:val="000000"/>
              </w:rPr>
            </m:ctrlPr>
          </m:sSubPr>
          <m:e>
            <m:r>
              <w:rPr>
                <w:rFonts w:ascii="Cambria Math" w:hAnsi="Cambria Math"/>
                <w:color w:val="000000"/>
              </w:rPr>
              <m:t>τ</m:t>
            </m:r>
          </m:e>
          <m:sub>
            <m:r>
              <w:rPr>
                <w:rFonts w:ascii="Cambria Math" w:hAnsi="Cambria Math"/>
                <w:color w:val="000000"/>
              </w:rPr>
              <m:t>eff</m:t>
            </m:r>
          </m:sub>
        </m:sSub>
      </m:oMath>
      <w:r w:rsidR="00F97642">
        <w:rPr>
          <w:color w:val="000000"/>
        </w:rPr>
        <w:t xml:space="preserve">). </w:t>
      </w:r>
    </w:p>
    <w:p w14:paraId="12506DF3" w14:textId="2324DA0B" w:rsidR="00042929" w:rsidRDefault="00042929" w:rsidP="00AA5671">
      <w:pPr>
        <w:spacing w:line="360" w:lineRule="auto"/>
        <w:jc w:val="both"/>
      </w:pPr>
    </w:p>
    <w:p w14:paraId="57CD9403" w14:textId="04B423E4" w:rsidR="00B228CC" w:rsidRDefault="00B228CC" w:rsidP="00AA5671">
      <w:pPr>
        <w:spacing w:line="360" w:lineRule="auto"/>
        <w:jc w:val="both"/>
      </w:pPr>
    </w:p>
    <w:p w14:paraId="3296CE95" w14:textId="6ECD8E97" w:rsidR="00042929" w:rsidRDefault="00042929" w:rsidP="009734D4">
      <w:pPr>
        <w:pStyle w:val="ListParagraph"/>
        <w:numPr>
          <w:ilvl w:val="0"/>
          <w:numId w:val="1"/>
        </w:numPr>
        <w:spacing w:line="360" w:lineRule="auto"/>
        <w:ind w:left="284"/>
        <w:rPr>
          <w:b/>
          <w:bCs/>
        </w:rPr>
      </w:pPr>
      <w:r w:rsidRPr="009734D4">
        <w:rPr>
          <w:b/>
          <w:bCs/>
        </w:rPr>
        <w:lastRenderedPageBreak/>
        <w:t>Conclusion</w:t>
      </w:r>
    </w:p>
    <w:p w14:paraId="5EE42034" w14:textId="77777777" w:rsidR="000C7209" w:rsidRPr="000C7209" w:rsidRDefault="000C7209" w:rsidP="000C7209">
      <w:pPr>
        <w:spacing w:line="360" w:lineRule="auto"/>
        <w:ind w:left="-76"/>
        <w:rPr>
          <w:b/>
          <w:bCs/>
        </w:rPr>
      </w:pPr>
    </w:p>
    <w:p w14:paraId="088B4893" w14:textId="35E743BF" w:rsidR="00D35C8F" w:rsidRPr="000C7209" w:rsidRDefault="00042929" w:rsidP="0088109D">
      <w:pPr>
        <w:spacing w:line="360" w:lineRule="auto"/>
        <w:ind w:firstLine="284"/>
        <w:jc w:val="both"/>
      </w:pPr>
      <w:r w:rsidRPr="000C7209">
        <w:t>In summary, we have presented a novel new implementation of IMPS imaging which we envisage be</w:t>
      </w:r>
      <w:r w:rsidR="008F0A6A" w:rsidRPr="000C7209">
        <w:t xml:space="preserve">coming </w:t>
      </w:r>
      <w:r w:rsidRPr="000C7209">
        <w:t xml:space="preserve">a </w:t>
      </w:r>
      <w:r w:rsidR="008F0A6A" w:rsidRPr="000C7209">
        <w:t xml:space="preserve">versatile </w:t>
      </w:r>
      <w:r w:rsidRPr="000C7209">
        <w:t xml:space="preserve">method </w:t>
      </w:r>
      <w:r w:rsidR="008F0A6A" w:rsidRPr="000C7209">
        <w:t xml:space="preserve">for </w:t>
      </w:r>
      <w:r w:rsidRPr="000C7209">
        <w:t>investigat</w:t>
      </w:r>
      <w:r w:rsidR="008F0A6A" w:rsidRPr="000C7209">
        <w:t>ing</w:t>
      </w:r>
      <w:r w:rsidRPr="000C7209">
        <w:t xml:space="preserve"> </w:t>
      </w:r>
      <w:r w:rsidR="00C74646" w:rsidRPr="000C7209">
        <w:t xml:space="preserve">degradation and stability in </w:t>
      </w:r>
      <w:r w:rsidRPr="000C7209">
        <w:t>next generation photovoltaic cells</w:t>
      </w:r>
      <w:r w:rsidR="00C74646" w:rsidRPr="000C7209">
        <w:t>. Th</w:t>
      </w:r>
      <w:r w:rsidRPr="000C7209">
        <w:t>e potential of t</w:t>
      </w:r>
      <w:r w:rsidR="00C74646" w:rsidRPr="000C7209">
        <w:t xml:space="preserve">he method to </w:t>
      </w:r>
      <w:r w:rsidRPr="000C7209">
        <w:t xml:space="preserve">spatially resolving the IMPS </w:t>
      </w:r>
      <w:r w:rsidR="00C74646" w:rsidRPr="000C7209">
        <w:t xml:space="preserve">response has been explored on a moisture </w:t>
      </w:r>
      <w:r w:rsidRPr="000C7209">
        <w:t xml:space="preserve">degraded back-contact perovskite solar cell. </w:t>
      </w:r>
      <w:r w:rsidR="00C74646" w:rsidRPr="000C7209">
        <w:t xml:space="preserve">Ambipolar diffusion maps at low frequency and corrosive like morphology in the IMPS maps at higher frequencies illustrate the level of heterogeneity that bulk IMPS would simply average over. Series resistance is shown to limit the high frequency response thereby providing proxy maps for its variation across a device. Possible interfacial recombination linked to halide ions </w:t>
      </w:r>
      <w:r w:rsidR="000C7209" w:rsidRPr="000C7209">
        <w:t xml:space="preserve">was conjectured to cause large negative photocurrents along the corrosive pathways although more work is necessary to prove this point. </w:t>
      </w:r>
      <w:r w:rsidR="0043072D">
        <w:t xml:space="preserve">In summary, the technique is able to </w:t>
      </w:r>
      <w:r w:rsidR="00B228CC" w:rsidRPr="000C7209">
        <w:t xml:space="preserve">separate </w:t>
      </w:r>
      <w:r w:rsidR="000C7209" w:rsidRPr="000C7209">
        <w:t xml:space="preserve">the various components leading to cell degradation </w:t>
      </w:r>
      <w:r w:rsidR="0043072D">
        <w:t xml:space="preserve">thereby providing a </w:t>
      </w:r>
      <w:r w:rsidR="000C7209" w:rsidRPr="000C7209">
        <w:t xml:space="preserve">unique tool for better </w:t>
      </w:r>
      <w:r w:rsidR="00B228CC" w:rsidRPr="000C7209">
        <w:t>understanding cell degradation</w:t>
      </w:r>
      <w:r w:rsidR="0043072D">
        <w:t xml:space="preserve"> at scales of important for commercial applications</w:t>
      </w:r>
      <w:r w:rsidR="00B228CC" w:rsidRPr="000C7209">
        <w:t>.</w:t>
      </w:r>
    </w:p>
    <w:p w14:paraId="1D52B0C2" w14:textId="77777777" w:rsidR="00042929" w:rsidRDefault="00042929" w:rsidP="008C6D5F">
      <w:pPr>
        <w:pStyle w:val="MainText"/>
        <w:spacing w:line="360" w:lineRule="auto"/>
      </w:pPr>
    </w:p>
    <w:p w14:paraId="0853BDAC" w14:textId="77777777" w:rsidR="00042929" w:rsidRDefault="00042929" w:rsidP="00EF222E">
      <w:pPr>
        <w:pStyle w:val="Head1"/>
        <w:numPr>
          <w:ilvl w:val="0"/>
          <w:numId w:val="1"/>
        </w:numPr>
      </w:pPr>
      <w:r>
        <w:t>Acknowledgements</w:t>
      </w:r>
    </w:p>
    <w:p w14:paraId="0FA035FF" w14:textId="77777777" w:rsidR="00042929" w:rsidRDefault="00042929" w:rsidP="008C6D5F">
      <w:pPr>
        <w:pStyle w:val="Acknowledgements"/>
        <w:spacing w:line="360" w:lineRule="auto"/>
        <w:rPr>
          <w:b/>
        </w:rPr>
      </w:pPr>
    </w:p>
    <w:p w14:paraId="10442832" w14:textId="77777777" w:rsidR="00042929" w:rsidRDefault="00042929" w:rsidP="00801F77">
      <w:pPr>
        <w:pStyle w:val="dates"/>
        <w:spacing w:line="360" w:lineRule="auto"/>
        <w:jc w:val="center"/>
      </w:pPr>
      <w:r w:rsidRPr="00EF4114">
        <w:t>Received: ((will be filled in by the editorial staff))</w:t>
      </w:r>
      <w:r w:rsidRPr="00EF4114">
        <w:br/>
        <w:t>Revised: ((will be filled in by the editorial staff))</w:t>
      </w:r>
      <w:r w:rsidRPr="00EF4114">
        <w:br/>
        <w:t>Published online: ((will be filled in by the editorial staff))</w:t>
      </w:r>
    </w:p>
    <w:p w14:paraId="21C6AE41" w14:textId="77777777" w:rsidR="00042929" w:rsidRPr="00EF4114" w:rsidRDefault="00042929" w:rsidP="00801F77">
      <w:pPr>
        <w:pStyle w:val="dates"/>
        <w:spacing w:line="360" w:lineRule="auto"/>
        <w:jc w:val="center"/>
      </w:pPr>
    </w:p>
    <w:p w14:paraId="4D778342" w14:textId="77777777" w:rsidR="00042929" w:rsidRPr="00522E88" w:rsidRDefault="00042929" w:rsidP="008C6D5F">
      <w:pPr>
        <w:spacing w:line="360" w:lineRule="auto"/>
        <w:rPr>
          <w:lang w:val="en-US"/>
        </w:rPr>
      </w:pPr>
      <w:r w:rsidRPr="00522E88">
        <w:rPr>
          <w:lang w:val="en-US"/>
        </w:rPr>
        <w:t>The table of contents entry should be 50–60 words long and should be written in the present tense</w:t>
      </w:r>
      <w:r w:rsidRPr="00522E88">
        <w:t>.</w:t>
      </w:r>
      <w:r w:rsidRPr="00522E88">
        <w:rPr>
          <w:lang w:val="en-US"/>
        </w:rPr>
        <w:t xml:space="preserve"> </w:t>
      </w:r>
      <w:bookmarkStart w:id="6" w:name="_Hlk528190373"/>
      <w:r w:rsidRPr="00522E88">
        <w:rPr>
          <w:lang w:val="en-US"/>
        </w:rPr>
        <w:t>The text should be different from the abstract text.</w:t>
      </w:r>
      <w:bookmarkEnd w:id="6"/>
    </w:p>
    <w:p w14:paraId="7CF35CFB" w14:textId="77777777" w:rsidR="00042929" w:rsidRPr="0015563E" w:rsidRDefault="00042929" w:rsidP="00801F77">
      <w:pPr>
        <w:pStyle w:val="Tableofcontents"/>
      </w:pPr>
    </w:p>
    <w:p w14:paraId="7CF531A7" w14:textId="7F5DC2B3" w:rsidR="00042929" w:rsidRDefault="00742441" w:rsidP="00742441">
      <w:pPr>
        <w:pStyle w:val="Tableofcontents"/>
        <w:numPr>
          <w:ilvl w:val="0"/>
          <w:numId w:val="1"/>
        </w:numPr>
      </w:pPr>
      <w:r>
        <w:t>References</w:t>
      </w:r>
    </w:p>
    <w:p w14:paraId="657EC170" w14:textId="77777777" w:rsidR="00042929" w:rsidRDefault="00042929" w:rsidP="00801F77">
      <w:pPr>
        <w:pStyle w:val="Tableofcontents"/>
      </w:pPr>
    </w:p>
    <w:sdt>
      <w:sdtPr>
        <w:rPr>
          <w:lang w:val="en-US"/>
        </w:rPr>
        <w:tag w:val="MENDELEY_BIBLIOGRAPHY"/>
        <w:id w:val="607015569"/>
        <w:placeholder>
          <w:docPart w:val="DefaultPlaceholder_-1854013440"/>
        </w:placeholder>
      </w:sdtPr>
      <w:sdtEndPr/>
      <w:sdtContent>
        <w:p w14:paraId="30D35A5D" w14:textId="77777777" w:rsidR="00B560C8" w:rsidRDefault="00B560C8">
          <w:pPr>
            <w:autoSpaceDE w:val="0"/>
            <w:autoSpaceDN w:val="0"/>
            <w:ind w:hanging="640"/>
            <w:divId w:val="1932004316"/>
            <w:rPr>
              <w:rFonts w:eastAsia="Times New Roman"/>
            </w:rPr>
          </w:pPr>
          <w:r>
            <w:rPr>
              <w:rFonts w:eastAsia="Times New Roman"/>
            </w:rPr>
            <w:t>[1]</w:t>
          </w:r>
          <w:r>
            <w:rPr>
              <w:rFonts w:eastAsia="Times New Roman"/>
            </w:rPr>
            <w:tab/>
            <w:t xml:space="preserve">A. Kojima, K. Teshima, Y. Shirai, T. Miyasaka, </w:t>
          </w:r>
          <w:r>
            <w:rPr>
              <w:rFonts w:eastAsia="Times New Roman"/>
              <w:i/>
              <w:iCs/>
            </w:rPr>
            <w:t>J Am Chem Soc</w:t>
          </w:r>
          <w:r>
            <w:rPr>
              <w:rFonts w:eastAsia="Times New Roman"/>
            </w:rPr>
            <w:t xml:space="preserve"> </w:t>
          </w:r>
          <w:r>
            <w:rPr>
              <w:rFonts w:eastAsia="Times New Roman"/>
              <w:b/>
              <w:bCs/>
            </w:rPr>
            <w:t>2009</w:t>
          </w:r>
          <w:r>
            <w:rPr>
              <w:rFonts w:eastAsia="Times New Roman"/>
            </w:rPr>
            <w:t xml:space="preserve">, </w:t>
          </w:r>
          <w:r>
            <w:rPr>
              <w:rFonts w:eastAsia="Times New Roman"/>
              <w:i/>
              <w:iCs/>
            </w:rPr>
            <w:t>131</w:t>
          </w:r>
          <w:r>
            <w:rPr>
              <w:rFonts w:eastAsia="Times New Roman"/>
            </w:rPr>
            <w:t>, 6050.</w:t>
          </w:r>
        </w:p>
        <w:p w14:paraId="373E5E68" w14:textId="77777777" w:rsidR="00B560C8" w:rsidRDefault="00B560C8">
          <w:pPr>
            <w:autoSpaceDE w:val="0"/>
            <w:autoSpaceDN w:val="0"/>
            <w:ind w:hanging="640"/>
            <w:divId w:val="1992174848"/>
            <w:rPr>
              <w:rFonts w:eastAsia="Times New Roman"/>
            </w:rPr>
          </w:pPr>
          <w:r>
            <w:rPr>
              <w:rFonts w:eastAsia="Times New Roman"/>
            </w:rPr>
            <w:t>[2]</w:t>
          </w:r>
          <w:r>
            <w:rPr>
              <w:rFonts w:eastAsia="Times New Roman"/>
            </w:rPr>
            <w:tab/>
            <w:t xml:space="preserve">H. J. Snaith, </w:t>
          </w:r>
          <w:r>
            <w:rPr>
              <w:rFonts w:eastAsia="Times New Roman"/>
              <w:i/>
              <w:iCs/>
            </w:rPr>
            <w:t>Journal of Physical Chemistry Letters</w:t>
          </w:r>
          <w:r>
            <w:rPr>
              <w:rFonts w:eastAsia="Times New Roman"/>
            </w:rPr>
            <w:t xml:space="preserve"> </w:t>
          </w:r>
          <w:r>
            <w:rPr>
              <w:rFonts w:eastAsia="Times New Roman"/>
              <w:b/>
              <w:bCs/>
            </w:rPr>
            <w:t>2013</w:t>
          </w:r>
          <w:r>
            <w:rPr>
              <w:rFonts w:eastAsia="Times New Roman"/>
            </w:rPr>
            <w:t xml:space="preserve">, </w:t>
          </w:r>
          <w:r>
            <w:rPr>
              <w:rFonts w:eastAsia="Times New Roman"/>
              <w:i/>
              <w:iCs/>
            </w:rPr>
            <w:t>4</w:t>
          </w:r>
          <w:r>
            <w:rPr>
              <w:rFonts w:eastAsia="Times New Roman"/>
            </w:rPr>
            <w:t>, 3623.</w:t>
          </w:r>
        </w:p>
        <w:p w14:paraId="6EB8843C" w14:textId="77777777" w:rsidR="00B560C8" w:rsidRDefault="00B560C8">
          <w:pPr>
            <w:autoSpaceDE w:val="0"/>
            <w:autoSpaceDN w:val="0"/>
            <w:ind w:hanging="640"/>
            <w:divId w:val="1544827773"/>
            <w:rPr>
              <w:rFonts w:eastAsia="Times New Roman"/>
            </w:rPr>
          </w:pPr>
          <w:r>
            <w:rPr>
              <w:rFonts w:eastAsia="Times New Roman"/>
            </w:rPr>
            <w:t>[3]</w:t>
          </w:r>
          <w:r>
            <w:rPr>
              <w:rFonts w:eastAsia="Times New Roman"/>
            </w:rPr>
            <w:tab/>
            <w:t xml:space="preserve">M. A. Green, A. Ho-Baillie, H. J. Snaith, </w:t>
          </w:r>
          <w:r>
            <w:rPr>
              <w:rFonts w:eastAsia="Times New Roman"/>
              <w:i/>
              <w:iCs/>
            </w:rPr>
            <w:t>Nature Photonics</w:t>
          </w:r>
          <w:r>
            <w:rPr>
              <w:rFonts w:eastAsia="Times New Roman"/>
            </w:rPr>
            <w:t xml:space="preserve"> </w:t>
          </w:r>
          <w:r>
            <w:rPr>
              <w:rFonts w:eastAsia="Times New Roman"/>
              <w:b/>
              <w:bCs/>
            </w:rPr>
            <w:t>2014</w:t>
          </w:r>
          <w:r>
            <w:rPr>
              <w:rFonts w:eastAsia="Times New Roman"/>
            </w:rPr>
            <w:t xml:space="preserve">, </w:t>
          </w:r>
          <w:r>
            <w:rPr>
              <w:rFonts w:eastAsia="Times New Roman"/>
              <w:i/>
              <w:iCs/>
            </w:rPr>
            <w:t>8</w:t>
          </w:r>
          <w:r>
            <w:rPr>
              <w:rFonts w:eastAsia="Times New Roman"/>
            </w:rPr>
            <w:t>, 506.</w:t>
          </w:r>
        </w:p>
        <w:p w14:paraId="37B5E470" w14:textId="77777777" w:rsidR="00B560C8" w:rsidRDefault="00B560C8">
          <w:pPr>
            <w:autoSpaceDE w:val="0"/>
            <w:autoSpaceDN w:val="0"/>
            <w:ind w:hanging="640"/>
            <w:divId w:val="1576889552"/>
            <w:rPr>
              <w:rFonts w:eastAsia="Times New Roman"/>
            </w:rPr>
          </w:pPr>
          <w:r>
            <w:rPr>
              <w:rFonts w:eastAsia="Times New Roman"/>
            </w:rPr>
            <w:t>[4]</w:t>
          </w:r>
          <w:r>
            <w:rPr>
              <w:rFonts w:eastAsia="Times New Roman"/>
            </w:rPr>
            <w:tab/>
            <w:t xml:space="preserve">S. Castro-Hermosa, S. K. Yadav, L. Vesce, A. Guidobaldi, A. Reale, A. di Carlo, T. M. Brown, </w:t>
          </w:r>
          <w:r>
            <w:rPr>
              <w:rFonts w:eastAsia="Times New Roman"/>
              <w:i/>
              <w:iCs/>
            </w:rPr>
            <w:t>Journal of Physics D: Applied Physics</w:t>
          </w:r>
          <w:r>
            <w:rPr>
              <w:rFonts w:eastAsia="Times New Roman"/>
            </w:rPr>
            <w:t xml:space="preserve"> </w:t>
          </w:r>
          <w:r>
            <w:rPr>
              <w:rFonts w:eastAsia="Times New Roman"/>
              <w:b/>
              <w:bCs/>
            </w:rPr>
            <w:t>2017</w:t>
          </w:r>
          <w:r>
            <w:rPr>
              <w:rFonts w:eastAsia="Times New Roman"/>
            </w:rPr>
            <w:t xml:space="preserve">, </w:t>
          </w:r>
          <w:r>
            <w:rPr>
              <w:rFonts w:eastAsia="Times New Roman"/>
              <w:i/>
              <w:iCs/>
            </w:rPr>
            <w:t>50</w:t>
          </w:r>
          <w:r>
            <w:rPr>
              <w:rFonts w:eastAsia="Times New Roman"/>
            </w:rPr>
            <w:t>, DOI 10.1088/1361-6463/50/3/033001.</w:t>
          </w:r>
        </w:p>
        <w:p w14:paraId="5809733B" w14:textId="77777777" w:rsidR="00B560C8" w:rsidRDefault="00B560C8">
          <w:pPr>
            <w:autoSpaceDE w:val="0"/>
            <w:autoSpaceDN w:val="0"/>
            <w:ind w:hanging="640"/>
            <w:divId w:val="21632043"/>
            <w:rPr>
              <w:rFonts w:eastAsia="Times New Roman"/>
            </w:rPr>
          </w:pPr>
          <w:r>
            <w:rPr>
              <w:rFonts w:eastAsia="Times New Roman"/>
            </w:rPr>
            <w:t>[5]</w:t>
          </w:r>
          <w:r>
            <w:rPr>
              <w:rFonts w:eastAsia="Times New Roman"/>
            </w:rPr>
            <w:tab/>
            <w:t xml:space="preserve">T. A. Berhe, W. N. Su, C. H. Chen, C. J. Pan, J. H. Cheng, H. M. Chen, M. C. Tsai, L. Y. Chen, A. A. Dubale, B. J. Hwang, </w:t>
          </w:r>
          <w:r>
            <w:rPr>
              <w:rFonts w:eastAsia="Times New Roman"/>
              <w:i/>
              <w:iCs/>
            </w:rPr>
            <w:t>Energy and Environmental Science</w:t>
          </w:r>
          <w:r>
            <w:rPr>
              <w:rFonts w:eastAsia="Times New Roman"/>
            </w:rPr>
            <w:t xml:space="preserve"> </w:t>
          </w:r>
          <w:r>
            <w:rPr>
              <w:rFonts w:eastAsia="Times New Roman"/>
              <w:b/>
              <w:bCs/>
            </w:rPr>
            <w:t>2016</w:t>
          </w:r>
          <w:r>
            <w:rPr>
              <w:rFonts w:eastAsia="Times New Roman"/>
            </w:rPr>
            <w:t xml:space="preserve">, </w:t>
          </w:r>
          <w:r>
            <w:rPr>
              <w:rFonts w:eastAsia="Times New Roman"/>
              <w:i/>
              <w:iCs/>
            </w:rPr>
            <w:t>9</w:t>
          </w:r>
          <w:r>
            <w:rPr>
              <w:rFonts w:eastAsia="Times New Roman"/>
            </w:rPr>
            <w:t>, DOI 10.1039/c5ee02733k.</w:t>
          </w:r>
        </w:p>
        <w:p w14:paraId="7D967067" w14:textId="77777777" w:rsidR="00B560C8" w:rsidRDefault="00B560C8">
          <w:pPr>
            <w:autoSpaceDE w:val="0"/>
            <w:autoSpaceDN w:val="0"/>
            <w:ind w:hanging="640"/>
            <w:divId w:val="1347051643"/>
            <w:rPr>
              <w:rFonts w:eastAsia="Times New Roman"/>
            </w:rPr>
          </w:pPr>
          <w:r>
            <w:rPr>
              <w:rFonts w:eastAsia="Times New Roman"/>
            </w:rPr>
            <w:lastRenderedPageBreak/>
            <w:t>[6]</w:t>
          </w:r>
          <w:r>
            <w:rPr>
              <w:rFonts w:eastAsia="Times New Roman"/>
            </w:rPr>
            <w:tab/>
            <w:t xml:space="preserve">D. Bryant, N. Aristidou, S. Pont, I. Sanchez-Molina, T. Chotchunangatchaval, S. Wheeler, J. R. Durrant Ab, S. A. Haque, </w:t>
          </w:r>
          <w:r>
            <w:rPr>
              <w:rFonts w:eastAsia="Times New Roman"/>
              <w:i/>
              <w:iCs/>
            </w:rPr>
            <w:t>Energy Environ. Sci</w:t>
          </w:r>
          <w:r>
            <w:rPr>
              <w:rFonts w:eastAsia="Times New Roman"/>
            </w:rPr>
            <w:t xml:space="preserve"> </w:t>
          </w:r>
          <w:r>
            <w:rPr>
              <w:rFonts w:eastAsia="Times New Roman"/>
              <w:b/>
              <w:bCs/>
            </w:rPr>
            <w:t>2016</w:t>
          </w:r>
          <w:r>
            <w:rPr>
              <w:rFonts w:eastAsia="Times New Roman"/>
            </w:rPr>
            <w:t xml:space="preserve">, </w:t>
          </w:r>
          <w:r>
            <w:rPr>
              <w:rFonts w:eastAsia="Times New Roman"/>
              <w:i/>
              <w:iCs/>
            </w:rPr>
            <w:t>9</w:t>
          </w:r>
          <w:r>
            <w:rPr>
              <w:rFonts w:eastAsia="Times New Roman"/>
            </w:rPr>
            <w:t>, 1655.</w:t>
          </w:r>
        </w:p>
        <w:p w14:paraId="0F6314AF" w14:textId="77777777" w:rsidR="00B560C8" w:rsidRDefault="00B560C8">
          <w:pPr>
            <w:autoSpaceDE w:val="0"/>
            <w:autoSpaceDN w:val="0"/>
            <w:ind w:hanging="640"/>
            <w:divId w:val="1809933180"/>
            <w:rPr>
              <w:rFonts w:eastAsia="Times New Roman"/>
            </w:rPr>
          </w:pPr>
          <w:r>
            <w:rPr>
              <w:rFonts w:eastAsia="Times New Roman"/>
            </w:rPr>
            <w:t>[7]</w:t>
          </w:r>
          <w:r>
            <w:rPr>
              <w:rFonts w:eastAsia="Times New Roman"/>
            </w:rPr>
            <w:tab/>
            <w:t xml:space="preserve">G. Niu, W. Li, F. Meng, L. Wang, H. Dong, Y. Qiu, </w:t>
          </w:r>
          <w:r>
            <w:rPr>
              <w:rFonts w:eastAsia="Times New Roman"/>
              <w:i/>
              <w:iCs/>
            </w:rPr>
            <w:t>Journal of Materials Chemistry A</w:t>
          </w:r>
          <w:r>
            <w:rPr>
              <w:rFonts w:eastAsia="Times New Roman"/>
            </w:rPr>
            <w:t xml:space="preserve"> </w:t>
          </w:r>
          <w:r>
            <w:rPr>
              <w:rFonts w:eastAsia="Times New Roman"/>
              <w:b/>
              <w:bCs/>
            </w:rPr>
            <w:t>2014</w:t>
          </w:r>
          <w:r>
            <w:rPr>
              <w:rFonts w:eastAsia="Times New Roman"/>
            </w:rPr>
            <w:t xml:space="preserve">, </w:t>
          </w:r>
          <w:r>
            <w:rPr>
              <w:rFonts w:eastAsia="Times New Roman"/>
              <w:i/>
              <w:iCs/>
            </w:rPr>
            <w:t>2</w:t>
          </w:r>
          <w:r>
            <w:rPr>
              <w:rFonts w:eastAsia="Times New Roman"/>
            </w:rPr>
            <w:t>, DOI 10.1039/c3ta13606j.</w:t>
          </w:r>
        </w:p>
        <w:p w14:paraId="671D3B63" w14:textId="77777777" w:rsidR="00B560C8" w:rsidRDefault="00B560C8">
          <w:pPr>
            <w:autoSpaceDE w:val="0"/>
            <w:autoSpaceDN w:val="0"/>
            <w:ind w:hanging="640"/>
            <w:divId w:val="1093865333"/>
            <w:rPr>
              <w:rFonts w:eastAsia="Times New Roman"/>
            </w:rPr>
          </w:pPr>
          <w:r>
            <w:rPr>
              <w:rFonts w:eastAsia="Times New Roman"/>
            </w:rPr>
            <w:t>[8]</w:t>
          </w:r>
          <w:r>
            <w:rPr>
              <w:rFonts w:eastAsia="Times New Roman"/>
            </w:rPr>
            <w:tab/>
            <w:t xml:space="preserve">A. K. Mishra, R. K. Shukla </w:t>
          </w:r>
          <w:r>
            <w:rPr>
              <w:rFonts w:ascii="Cambria Math" w:eastAsia="Times New Roman" w:hAnsi="Cambria Math" w:cs="Cambria Math"/>
            </w:rPr>
            <w:t>⇑</w:t>
          </w:r>
          <w:r>
            <w:rPr>
              <w:rFonts w:eastAsia="Times New Roman"/>
            </w:rPr>
            <w:t xml:space="preserve">, </w:t>
          </w:r>
          <w:r>
            <w:rPr>
              <w:rFonts w:eastAsia="Times New Roman"/>
              <w:b/>
              <w:bCs/>
            </w:rPr>
            <w:t>n.d.</w:t>
          </w:r>
          <w:r>
            <w:rPr>
              <w:rFonts w:eastAsia="Times New Roman"/>
            </w:rPr>
            <w:t>, DOI 10.1016/j.matpr.2020.04.872.</w:t>
          </w:r>
        </w:p>
        <w:p w14:paraId="677C3F8C" w14:textId="77777777" w:rsidR="00B560C8" w:rsidRDefault="00B560C8">
          <w:pPr>
            <w:autoSpaceDE w:val="0"/>
            <w:autoSpaceDN w:val="0"/>
            <w:ind w:hanging="640"/>
            <w:divId w:val="200241084"/>
            <w:rPr>
              <w:rFonts w:eastAsia="Times New Roman"/>
            </w:rPr>
          </w:pPr>
          <w:r>
            <w:rPr>
              <w:rFonts w:eastAsia="Times New Roman"/>
            </w:rPr>
            <w:t>[9]</w:t>
          </w:r>
          <w:r>
            <w:rPr>
              <w:rFonts w:eastAsia="Times New Roman"/>
            </w:rPr>
            <w:tab/>
            <w:t xml:space="preserve">A. M. A. Leguy, Y. Hu, M. Campoy-Quiles, M. I. Alonso, O. J. Weber, P. Azarhoosh, M. van Schilfgaarde, M. T. Weller, T. Bein, J. Nelson, P. Docampo, P. R. F. Barnes, </w:t>
          </w:r>
          <w:r>
            <w:rPr>
              <w:rFonts w:eastAsia="Times New Roman"/>
              <w:i/>
              <w:iCs/>
            </w:rPr>
            <w:t>Chemistry of Materials</w:t>
          </w:r>
          <w:r>
            <w:rPr>
              <w:rFonts w:eastAsia="Times New Roman"/>
            </w:rPr>
            <w:t xml:space="preserve"> </w:t>
          </w:r>
          <w:r>
            <w:rPr>
              <w:rFonts w:eastAsia="Times New Roman"/>
              <w:b/>
              <w:bCs/>
            </w:rPr>
            <w:t>2015</w:t>
          </w:r>
          <w:r>
            <w:rPr>
              <w:rFonts w:eastAsia="Times New Roman"/>
            </w:rPr>
            <w:t xml:space="preserve">, </w:t>
          </w:r>
          <w:r>
            <w:rPr>
              <w:rFonts w:eastAsia="Times New Roman"/>
              <w:i/>
              <w:iCs/>
            </w:rPr>
            <w:t>27</w:t>
          </w:r>
          <w:r>
            <w:rPr>
              <w:rFonts w:eastAsia="Times New Roman"/>
            </w:rPr>
            <w:t>, DOI 10.1021/acs.chemmater.5b00660.</w:t>
          </w:r>
        </w:p>
        <w:p w14:paraId="249EBDFF" w14:textId="77777777" w:rsidR="00B560C8" w:rsidRDefault="00B560C8">
          <w:pPr>
            <w:autoSpaceDE w:val="0"/>
            <w:autoSpaceDN w:val="0"/>
            <w:ind w:hanging="640"/>
            <w:divId w:val="844519686"/>
            <w:rPr>
              <w:rFonts w:eastAsia="Times New Roman"/>
            </w:rPr>
          </w:pPr>
          <w:r>
            <w:rPr>
              <w:rFonts w:eastAsia="Times New Roman"/>
            </w:rPr>
            <w:t>[10]</w:t>
          </w:r>
          <w:r>
            <w:rPr>
              <w:rFonts w:eastAsia="Times New Roman"/>
            </w:rPr>
            <w:tab/>
            <w:t xml:space="preserve">S. Bae, S. Kim, S. W. Lee, K. J. Cho, S. Park, S. Lee, Y. Kang, H. S. Lee, D. Kim, </w:t>
          </w:r>
          <w:r>
            <w:rPr>
              <w:rFonts w:eastAsia="Times New Roman"/>
              <w:i/>
              <w:iCs/>
            </w:rPr>
            <w:t>Journal of Physical Chemistry Letters</w:t>
          </w:r>
          <w:r>
            <w:rPr>
              <w:rFonts w:eastAsia="Times New Roman"/>
            </w:rPr>
            <w:t xml:space="preserve"> </w:t>
          </w:r>
          <w:r>
            <w:rPr>
              <w:rFonts w:eastAsia="Times New Roman"/>
              <w:b/>
              <w:bCs/>
            </w:rPr>
            <w:t>2016</w:t>
          </w:r>
          <w:r>
            <w:rPr>
              <w:rFonts w:eastAsia="Times New Roman"/>
            </w:rPr>
            <w:t xml:space="preserve">, </w:t>
          </w:r>
          <w:r>
            <w:rPr>
              <w:rFonts w:eastAsia="Times New Roman"/>
              <w:i/>
              <w:iCs/>
            </w:rPr>
            <w:t>7</w:t>
          </w:r>
          <w:r>
            <w:rPr>
              <w:rFonts w:eastAsia="Times New Roman"/>
            </w:rPr>
            <w:t>, DOI 10.1021/acs.jpclett.6b01176.</w:t>
          </w:r>
        </w:p>
        <w:p w14:paraId="78EB94D5" w14:textId="77777777" w:rsidR="00B560C8" w:rsidRDefault="00B560C8">
          <w:pPr>
            <w:autoSpaceDE w:val="0"/>
            <w:autoSpaceDN w:val="0"/>
            <w:ind w:hanging="640"/>
            <w:divId w:val="1500387628"/>
            <w:rPr>
              <w:rFonts w:eastAsia="Times New Roman"/>
            </w:rPr>
          </w:pPr>
          <w:r>
            <w:rPr>
              <w:rFonts w:eastAsia="Times New Roman"/>
            </w:rPr>
            <w:t>[11]</w:t>
          </w:r>
          <w:r>
            <w:rPr>
              <w:rFonts w:eastAsia="Times New Roman"/>
            </w:rPr>
            <w:tab/>
            <w:t xml:space="preserve">C. C. Boyd, R. Cheacharoen, T. Leijtens, M. D. McGehee, </w:t>
          </w:r>
          <w:r>
            <w:rPr>
              <w:rFonts w:eastAsia="Times New Roman"/>
              <w:i/>
              <w:iCs/>
            </w:rPr>
            <w:t>Chemical Reviews</w:t>
          </w:r>
          <w:r>
            <w:rPr>
              <w:rFonts w:eastAsia="Times New Roman"/>
            </w:rPr>
            <w:t xml:space="preserve"> </w:t>
          </w:r>
          <w:r>
            <w:rPr>
              <w:rFonts w:eastAsia="Times New Roman"/>
              <w:b/>
              <w:bCs/>
            </w:rPr>
            <w:t>2019</w:t>
          </w:r>
          <w:r>
            <w:rPr>
              <w:rFonts w:eastAsia="Times New Roman"/>
            </w:rPr>
            <w:t xml:space="preserve">, </w:t>
          </w:r>
          <w:r>
            <w:rPr>
              <w:rFonts w:eastAsia="Times New Roman"/>
              <w:i/>
              <w:iCs/>
            </w:rPr>
            <w:t>119</w:t>
          </w:r>
          <w:r>
            <w:rPr>
              <w:rFonts w:eastAsia="Times New Roman"/>
            </w:rPr>
            <w:t>, DOI 10.1021/acs.chemrev.8b00336.</w:t>
          </w:r>
        </w:p>
        <w:p w14:paraId="00B9AE3D" w14:textId="77777777" w:rsidR="00B560C8" w:rsidRDefault="00B560C8">
          <w:pPr>
            <w:autoSpaceDE w:val="0"/>
            <w:autoSpaceDN w:val="0"/>
            <w:ind w:hanging="640"/>
            <w:divId w:val="1283077701"/>
            <w:rPr>
              <w:rFonts w:eastAsia="Times New Roman"/>
            </w:rPr>
          </w:pPr>
          <w:r>
            <w:rPr>
              <w:rFonts w:eastAsia="Times New Roman"/>
            </w:rPr>
            <w:t>[12]</w:t>
          </w:r>
          <w:r>
            <w:rPr>
              <w:rFonts w:eastAsia="Times New Roman"/>
            </w:rPr>
            <w:tab/>
            <w:t xml:space="preserve">E. M. Tennyson, T. A. S Doherty, S. D. Stranks, </w:t>
          </w:r>
          <w:r>
            <w:rPr>
              <w:rFonts w:eastAsia="Times New Roman"/>
              <w:b/>
              <w:bCs/>
            </w:rPr>
            <w:t>n.d.</w:t>
          </w:r>
          <w:r>
            <w:rPr>
              <w:rFonts w:eastAsia="Times New Roman"/>
            </w:rPr>
            <w:t>, DOI 10.1038/s41578-019-0125-0.</w:t>
          </w:r>
        </w:p>
        <w:p w14:paraId="6E5DFB33" w14:textId="77777777" w:rsidR="00B560C8" w:rsidRDefault="00B560C8">
          <w:pPr>
            <w:autoSpaceDE w:val="0"/>
            <w:autoSpaceDN w:val="0"/>
            <w:ind w:hanging="640"/>
            <w:divId w:val="2135514579"/>
            <w:rPr>
              <w:rFonts w:eastAsia="Times New Roman"/>
            </w:rPr>
          </w:pPr>
          <w:r>
            <w:rPr>
              <w:rFonts w:eastAsia="Times New Roman"/>
            </w:rPr>
            <w:t>[13]</w:t>
          </w:r>
          <w:r>
            <w:rPr>
              <w:rFonts w:eastAsia="Times New Roman"/>
            </w:rPr>
            <w:tab/>
            <w:t xml:space="preserve">S. Ravishankar, A. Riquelme, S. K. Sarkar, M. Garcia-Batlle, G. Garcia-Belmonte, J. Bisquert, </w:t>
          </w:r>
          <w:r>
            <w:rPr>
              <w:rFonts w:eastAsia="Times New Roman"/>
              <w:i/>
              <w:iCs/>
            </w:rPr>
            <w:t>Journal of Physical Chemistry C</w:t>
          </w:r>
          <w:r>
            <w:rPr>
              <w:rFonts w:eastAsia="Times New Roman"/>
            </w:rPr>
            <w:t xml:space="preserve"> </w:t>
          </w:r>
          <w:r>
            <w:rPr>
              <w:rFonts w:eastAsia="Times New Roman"/>
              <w:b/>
              <w:bCs/>
            </w:rPr>
            <w:t>2019</w:t>
          </w:r>
          <w:r>
            <w:rPr>
              <w:rFonts w:eastAsia="Times New Roman"/>
            </w:rPr>
            <w:t xml:space="preserve">, </w:t>
          </w:r>
          <w:r>
            <w:rPr>
              <w:rFonts w:eastAsia="Times New Roman"/>
              <w:i/>
              <w:iCs/>
            </w:rPr>
            <w:t>123</w:t>
          </w:r>
          <w:r>
            <w:rPr>
              <w:rFonts w:eastAsia="Times New Roman"/>
            </w:rPr>
            <w:t>, DOI 10.1021/acs.jpcc.9b07434.</w:t>
          </w:r>
        </w:p>
        <w:p w14:paraId="267AD7B4" w14:textId="77777777" w:rsidR="00B560C8" w:rsidRDefault="00B560C8">
          <w:pPr>
            <w:autoSpaceDE w:val="0"/>
            <w:autoSpaceDN w:val="0"/>
            <w:ind w:hanging="640"/>
            <w:divId w:val="319307534"/>
            <w:rPr>
              <w:rFonts w:eastAsia="Times New Roman"/>
            </w:rPr>
          </w:pPr>
          <w:r>
            <w:rPr>
              <w:rFonts w:eastAsia="Times New Roman"/>
            </w:rPr>
            <w:t>[14]</w:t>
          </w:r>
          <w:r>
            <w:rPr>
              <w:rFonts w:eastAsia="Times New Roman"/>
            </w:rPr>
            <w:tab/>
            <w:t xml:space="preserve">T. A. Bull, L. S. C. Pingree, S. A. Jenekhe, D. S. Ginger, C. K. Luscombe, </w:t>
          </w:r>
          <w:r>
            <w:rPr>
              <w:rFonts w:eastAsia="Times New Roman"/>
              <w:i/>
              <w:iCs/>
            </w:rPr>
            <w:t>ACS Nano</w:t>
          </w:r>
          <w:r>
            <w:rPr>
              <w:rFonts w:eastAsia="Times New Roman"/>
            </w:rPr>
            <w:t xml:space="preserve"> </w:t>
          </w:r>
          <w:r>
            <w:rPr>
              <w:rFonts w:eastAsia="Times New Roman"/>
              <w:b/>
              <w:bCs/>
            </w:rPr>
            <w:t>2009</w:t>
          </w:r>
          <w:r>
            <w:rPr>
              <w:rFonts w:eastAsia="Times New Roman"/>
            </w:rPr>
            <w:t xml:space="preserve">, </w:t>
          </w:r>
          <w:r>
            <w:rPr>
              <w:rFonts w:eastAsia="Times New Roman"/>
              <w:i/>
              <w:iCs/>
            </w:rPr>
            <w:t>3</w:t>
          </w:r>
          <w:r>
            <w:rPr>
              <w:rFonts w:eastAsia="Times New Roman"/>
            </w:rPr>
            <w:t>, DOI 10.1021/nn800878c.</w:t>
          </w:r>
        </w:p>
        <w:p w14:paraId="51B1E34A" w14:textId="77777777" w:rsidR="00B560C8" w:rsidRDefault="00B560C8">
          <w:pPr>
            <w:autoSpaceDE w:val="0"/>
            <w:autoSpaceDN w:val="0"/>
            <w:ind w:hanging="640"/>
            <w:divId w:val="226108669"/>
            <w:rPr>
              <w:rFonts w:eastAsia="Times New Roman"/>
            </w:rPr>
          </w:pPr>
          <w:r>
            <w:rPr>
              <w:rFonts w:eastAsia="Times New Roman"/>
            </w:rPr>
            <w:t>[15]</w:t>
          </w:r>
          <w:r>
            <w:rPr>
              <w:rFonts w:eastAsia="Times New Roman"/>
            </w:rPr>
            <w:tab/>
            <w:t xml:space="preserve">F. C. Krebs, R. Søndergaard, M. Jørgensen, </w:t>
          </w:r>
          <w:r>
            <w:rPr>
              <w:rFonts w:eastAsia="Times New Roman"/>
              <w:i/>
              <w:iCs/>
            </w:rPr>
            <w:t>Solar Energy Materials and Solar Cells</w:t>
          </w:r>
          <w:r>
            <w:rPr>
              <w:rFonts w:eastAsia="Times New Roman"/>
            </w:rPr>
            <w:t xml:space="preserve"> </w:t>
          </w:r>
          <w:r>
            <w:rPr>
              <w:rFonts w:eastAsia="Times New Roman"/>
              <w:b/>
              <w:bCs/>
            </w:rPr>
            <w:t>2011</w:t>
          </w:r>
          <w:r>
            <w:rPr>
              <w:rFonts w:eastAsia="Times New Roman"/>
            </w:rPr>
            <w:t xml:space="preserve">, </w:t>
          </w:r>
          <w:r>
            <w:rPr>
              <w:rFonts w:eastAsia="Times New Roman"/>
              <w:i/>
              <w:iCs/>
            </w:rPr>
            <w:t>95</w:t>
          </w:r>
          <w:r>
            <w:rPr>
              <w:rFonts w:eastAsia="Times New Roman"/>
            </w:rPr>
            <w:t>, 1348.</w:t>
          </w:r>
        </w:p>
        <w:p w14:paraId="306971FD" w14:textId="77777777" w:rsidR="00B560C8" w:rsidRDefault="00B560C8">
          <w:pPr>
            <w:autoSpaceDE w:val="0"/>
            <w:autoSpaceDN w:val="0"/>
            <w:ind w:hanging="640"/>
            <w:divId w:val="168833221"/>
            <w:rPr>
              <w:rFonts w:eastAsia="Times New Roman"/>
            </w:rPr>
          </w:pPr>
          <w:r>
            <w:rPr>
              <w:rFonts w:eastAsia="Times New Roman"/>
            </w:rPr>
            <w:t>[16]</w:t>
          </w:r>
          <w:r>
            <w:rPr>
              <w:rFonts w:eastAsia="Times New Roman"/>
            </w:rPr>
            <w:tab/>
            <w:t xml:space="preserve">R. Rösch, D. M. Tanenbaum, M. Jørgensen, M. Seeland, M. Bärenklau, M. Hermenau, E. Voroshazi, M. T. Lloyd, Y. Galagan, B. Zimmermann, U. Würfel, M. Hösel, H. F. Dam, S. A. Gevorgyan, S. Kudret, W. Maes, L. Lutsen, D. Vanderzande, R. Andriessen, G. Teran-Escobar, M. Lira-Cantu, A. Rivaton, G. Y. Uzunoǧlu, D. Germack, B. Andreasen, M. v. Madsen, K. Norrman, H. Hoppe, F. C. Krebs, </w:t>
          </w:r>
          <w:r>
            <w:rPr>
              <w:rFonts w:eastAsia="Times New Roman"/>
              <w:i/>
              <w:iCs/>
            </w:rPr>
            <w:t>Energy and Environmental Science</w:t>
          </w:r>
          <w:r>
            <w:rPr>
              <w:rFonts w:eastAsia="Times New Roman"/>
            </w:rPr>
            <w:t xml:space="preserve"> </w:t>
          </w:r>
          <w:r>
            <w:rPr>
              <w:rFonts w:eastAsia="Times New Roman"/>
              <w:b/>
              <w:bCs/>
            </w:rPr>
            <w:t>2012</w:t>
          </w:r>
          <w:r>
            <w:rPr>
              <w:rFonts w:eastAsia="Times New Roman"/>
            </w:rPr>
            <w:t xml:space="preserve">, </w:t>
          </w:r>
          <w:r>
            <w:rPr>
              <w:rFonts w:eastAsia="Times New Roman"/>
              <w:i/>
              <w:iCs/>
            </w:rPr>
            <w:t>5</w:t>
          </w:r>
          <w:r>
            <w:rPr>
              <w:rFonts w:eastAsia="Times New Roman"/>
            </w:rPr>
            <w:t>, DOI 10.1039/c2ee03508a.</w:t>
          </w:r>
        </w:p>
        <w:p w14:paraId="5846C429" w14:textId="77777777" w:rsidR="00B560C8" w:rsidRDefault="00B560C8">
          <w:pPr>
            <w:autoSpaceDE w:val="0"/>
            <w:autoSpaceDN w:val="0"/>
            <w:ind w:hanging="640"/>
            <w:divId w:val="74985641"/>
            <w:rPr>
              <w:rFonts w:eastAsia="Times New Roman"/>
            </w:rPr>
          </w:pPr>
          <w:r>
            <w:rPr>
              <w:rFonts w:eastAsia="Times New Roman"/>
            </w:rPr>
            <w:t>[17]</w:t>
          </w:r>
          <w:r>
            <w:rPr>
              <w:rFonts w:eastAsia="Times New Roman"/>
            </w:rPr>
            <w:tab/>
            <w:t xml:space="preserve">S. Mastroianni, F. D. Heinz, J. Im, W. Veurman, M. Padilla, M. C. Schubert, U. Würfel, M. Grätzel, N. Park, A. C. Hinsch, </w:t>
          </w:r>
          <w:r>
            <w:rPr>
              <w:rFonts w:eastAsia="Times New Roman"/>
              <w:i/>
              <w:iCs/>
            </w:rPr>
            <w:t>Nanoscale</w:t>
          </w:r>
          <w:r>
            <w:rPr>
              <w:rFonts w:eastAsia="Times New Roman"/>
            </w:rPr>
            <w:t xml:space="preserve"> </w:t>
          </w:r>
          <w:r>
            <w:rPr>
              <w:rFonts w:eastAsia="Times New Roman"/>
              <w:b/>
              <w:bCs/>
            </w:rPr>
            <w:t>2015</w:t>
          </w:r>
          <w:r>
            <w:rPr>
              <w:rFonts w:eastAsia="Times New Roman"/>
            </w:rPr>
            <w:t xml:space="preserve">, </w:t>
          </w:r>
          <w:r>
            <w:rPr>
              <w:rFonts w:eastAsia="Times New Roman"/>
              <w:i/>
              <w:iCs/>
            </w:rPr>
            <w:t>7</w:t>
          </w:r>
          <w:r>
            <w:rPr>
              <w:rFonts w:eastAsia="Times New Roman"/>
            </w:rPr>
            <w:t>, DOI 10.1039/c5nr05308k.</w:t>
          </w:r>
        </w:p>
        <w:p w14:paraId="2DE03D26" w14:textId="77777777" w:rsidR="00B560C8" w:rsidRDefault="00B560C8">
          <w:pPr>
            <w:autoSpaceDE w:val="0"/>
            <w:autoSpaceDN w:val="0"/>
            <w:ind w:hanging="640"/>
            <w:divId w:val="1744058911"/>
            <w:rPr>
              <w:rFonts w:eastAsia="Times New Roman"/>
            </w:rPr>
          </w:pPr>
          <w:r>
            <w:rPr>
              <w:rFonts w:eastAsia="Times New Roman"/>
            </w:rPr>
            <w:t>[18]</w:t>
          </w:r>
          <w:r>
            <w:rPr>
              <w:rFonts w:eastAsia="Times New Roman"/>
            </w:rPr>
            <w:tab/>
            <w:t xml:space="preserve">G. E. Eperon, D. Moerman, D. S. Ginger, </w:t>
          </w:r>
          <w:r>
            <w:rPr>
              <w:rFonts w:eastAsia="Times New Roman"/>
              <w:b/>
              <w:bCs/>
            </w:rPr>
            <w:t>2016</w:t>
          </w:r>
          <w:r>
            <w:rPr>
              <w:rFonts w:eastAsia="Times New Roman"/>
            </w:rPr>
            <w:t>, DOI 10.1021/acsnano.6b05825.</w:t>
          </w:r>
        </w:p>
        <w:p w14:paraId="0E96B5FF" w14:textId="77777777" w:rsidR="00B560C8" w:rsidRDefault="00B560C8">
          <w:pPr>
            <w:autoSpaceDE w:val="0"/>
            <w:autoSpaceDN w:val="0"/>
            <w:ind w:hanging="640"/>
            <w:divId w:val="1507210858"/>
            <w:rPr>
              <w:rFonts w:eastAsia="Times New Roman"/>
            </w:rPr>
          </w:pPr>
          <w:r>
            <w:rPr>
              <w:rFonts w:eastAsia="Times New Roman"/>
            </w:rPr>
            <w:t>[19]</w:t>
          </w:r>
          <w:r>
            <w:rPr>
              <w:rFonts w:eastAsia="Times New Roman"/>
            </w:rPr>
            <w:tab/>
            <w:t xml:space="preserve">D. Yamashita, T. Handa, T. Ihara, H. Tahara, A. Shimazaki, A. Wakamiya, Y. Kanemitsu, </w:t>
          </w:r>
          <w:r>
            <w:rPr>
              <w:rFonts w:eastAsia="Times New Roman"/>
              <w:b/>
              <w:bCs/>
            </w:rPr>
            <w:t>2016</w:t>
          </w:r>
          <w:r>
            <w:rPr>
              <w:rFonts w:eastAsia="Times New Roman"/>
            </w:rPr>
            <w:t>, DOI 10.1021/acs.jpclett.6b01231.</w:t>
          </w:r>
        </w:p>
        <w:p w14:paraId="46D0AD49" w14:textId="77777777" w:rsidR="00B560C8" w:rsidRDefault="00B560C8">
          <w:pPr>
            <w:autoSpaceDE w:val="0"/>
            <w:autoSpaceDN w:val="0"/>
            <w:ind w:hanging="640"/>
            <w:divId w:val="448471560"/>
            <w:rPr>
              <w:rFonts w:eastAsia="Times New Roman"/>
            </w:rPr>
          </w:pPr>
          <w:r>
            <w:rPr>
              <w:rFonts w:eastAsia="Times New Roman"/>
            </w:rPr>
            <w:t>[20]</w:t>
          </w:r>
          <w:r>
            <w:rPr>
              <w:rFonts w:eastAsia="Times New Roman"/>
            </w:rPr>
            <w:tab/>
            <w:t xml:space="preserve">A. N. Jumabekov, E. della Gaspera, Z. Q. Xu, A. S. R. Chesman, J. van Embden, S. A. Bonke, Q. Bao, D. Vak, U. Bach, </w:t>
          </w:r>
          <w:r>
            <w:rPr>
              <w:rFonts w:eastAsia="Times New Roman"/>
              <w:i/>
              <w:iCs/>
            </w:rPr>
            <w:t>Journal of Materials Chemistry C</w:t>
          </w:r>
          <w:r>
            <w:rPr>
              <w:rFonts w:eastAsia="Times New Roman"/>
            </w:rPr>
            <w:t xml:space="preserve"> </w:t>
          </w:r>
          <w:r>
            <w:rPr>
              <w:rFonts w:eastAsia="Times New Roman"/>
              <w:b/>
              <w:bCs/>
            </w:rPr>
            <w:t>2016</w:t>
          </w:r>
          <w:r>
            <w:rPr>
              <w:rFonts w:eastAsia="Times New Roman"/>
            </w:rPr>
            <w:t xml:space="preserve">, </w:t>
          </w:r>
          <w:r>
            <w:rPr>
              <w:rFonts w:eastAsia="Times New Roman"/>
              <w:i/>
              <w:iCs/>
            </w:rPr>
            <w:t>4</w:t>
          </w:r>
          <w:r>
            <w:rPr>
              <w:rFonts w:eastAsia="Times New Roman"/>
            </w:rPr>
            <w:t>, 3125.</w:t>
          </w:r>
        </w:p>
        <w:p w14:paraId="4E94A575" w14:textId="77777777" w:rsidR="00B560C8" w:rsidRDefault="00B560C8">
          <w:pPr>
            <w:autoSpaceDE w:val="0"/>
            <w:autoSpaceDN w:val="0"/>
            <w:ind w:hanging="640"/>
            <w:divId w:val="410935532"/>
            <w:rPr>
              <w:rFonts w:eastAsia="Times New Roman"/>
            </w:rPr>
          </w:pPr>
          <w:r>
            <w:rPr>
              <w:rFonts w:eastAsia="Times New Roman"/>
            </w:rPr>
            <w:t>[21]</w:t>
          </w:r>
          <w:r>
            <w:rPr>
              <w:rFonts w:eastAsia="Times New Roman"/>
            </w:rPr>
            <w:tab/>
            <w:t xml:space="preserve">X. Lin, S. R. Raga, A. S. R. Chesman, Q. Ou, L. Jiang, Q. Bao, J. Lu, Y. B. Cheng, U. Bach, </w:t>
          </w:r>
          <w:r>
            <w:rPr>
              <w:rFonts w:eastAsia="Times New Roman"/>
              <w:i/>
              <w:iCs/>
            </w:rPr>
            <w:t>Nano Energy</w:t>
          </w:r>
          <w:r>
            <w:rPr>
              <w:rFonts w:eastAsia="Times New Roman"/>
            </w:rPr>
            <w:t xml:space="preserve"> </w:t>
          </w:r>
          <w:r>
            <w:rPr>
              <w:rFonts w:eastAsia="Times New Roman"/>
              <w:b/>
              <w:bCs/>
            </w:rPr>
            <w:t>2020</w:t>
          </w:r>
          <w:r>
            <w:rPr>
              <w:rFonts w:eastAsia="Times New Roman"/>
            </w:rPr>
            <w:t xml:space="preserve">, </w:t>
          </w:r>
          <w:r>
            <w:rPr>
              <w:rFonts w:eastAsia="Times New Roman"/>
              <w:i/>
              <w:iCs/>
            </w:rPr>
            <w:t>67</w:t>
          </w:r>
          <w:r>
            <w:rPr>
              <w:rFonts w:eastAsia="Times New Roman"/>
            </w:rPr>
            <w:t>, DOI 10.1016/j.nanoen.2019.104223.</w:t>
          </w:r>
        </w:p>
        <w:p w14:paraId="379C4E79" w14:textId="77777777" w:rsidR="00B560C8" w:rsidRDefault="00B560C8">
          <w:pPr>
            <w:autoSpaceDE w:val="0"/>
            <w:autoSpaceDN w:val="0"/>
            <w:ind w:hanging="640"/>
            <w:divId w:val="1711106815"/>
            <w:rPr>
              <w:rFonts w:eastAsia="Times New Roman"/>
            </w:rPr>
          </w:pPr>
          <w:r>
            <w:rPr>
              <w:rFonts w:eastAsia="Times New Roman"/>
            </w:rPr>
            <w:t>[22]</w:t>
          </w:r>
          <w:r>
            <w:rPr>
              <w:rFonts w:eastAsia="Times New Roman"/>
            </w:rPr>
            <w:tab/>
            <w:t xml:space="preserve">Z. Song, A. Abate, S. C. Watthage, G. K. Liyanage, A. B. Phillips, U. Steiner, M. Graetzel, M. J. Heben, </w:t>
          </w:r>
          <w:r>
            <w:rPr>
              <w:rFonts w:eastAsia="Times New Roman"/>
              <w:i/>
              <w:iCs/>
            </w:rPr>
            <w:t>Advanced Energy Materials</w:t>
          </w:r>
          <w:r>
            <w:rPr>
              <w:rFonts w:eastAsia="Times New Roman"/>
            </w:rPr>
            <w:t xml:space="preserve"> </w:t>
          </w:r>
          <w:r>
            <w:rPr>
              <w:rFonts w:eastAsia="Times New Roman"/>
              <w:b/>
              <w:bCs/>
            </w:rPr>
            <w:t>2016</w:t>
          </w:r>
          <w:r>
            <w:rPr>
              <w:rFonts w:eastAsia="Times New Roman"/>
            </w:rPr>
            <w:t xml:space="preserve">, </w:t>
          </w:r>
          <w:r>
            <w:rPr>
              <w:rFonts w:eastAsia="Times New Roman"/>
              <w:i/>
              <w:iCs/>
            </w:rPr>
            <w:t>6</w:t>
          </w:r>
          <w:r>
            <w:rPr>
              <w:rFonts w:eastAsia="Times New Roman"/>
            </w:rPr>
            <w:t>, DOI 10.1002/aenm.201600846.</w:t>
          </w:r>
        </w:p>
        <w:p w14:paraId="027B510D" w14:textId="77777777" w:rsidR="00B560C8" w:rsidRDefault="00B560C8">
          <w:pPr>
            <w:autoSpaceDE w:val="0"/>
            <w:autoSpaceDN w:val="0"/>
            <w:ind w:hanging="640"/>
            <w:divId w:val="1798183897"/>
            <w:rPr>
              <w:rFonts w:eastAsia="Times New Roman"/>
            </w:rPr>
          </w:pPr>
          <w:r>
            <w:rPr>
              <w:rFonts w:eastAsia="Times New Roman"/>
            </w:rPr>
            <w:t>[23]</w:t>
          </w:r>
          <w:r>
            <w:rPr>
              <w:rFonts w:eastAsia="Times New Roman"/>
            </w:rPr>
            <w:tab/>
            <w:t xml:space="preserve">Y. Yao, G. Wang, F. Wu, D. Liu, C. Lin, X. Rao, R. Wu, G. Zhou, Q. Song, </w:t>
          </w:r>
          <w:r>
            <w:rPr>
              <w:rFonts w:eastAsia="Times New Roman"/>
              <w:i/>
              <w:iCs/>
            </w:rPr>
            <w:t>RSC Advances</w:t>
          </w:r>
          <w:r>
            <w:rPr>
              <w:rFonts w:eastAsia="Times New Roman"/>
            </w:rPr>
            <w:t xml:space="preserve"> </w:t>
          </w:r>
          <w:r>
            <w:rPr>
              <w:rFonts w:eastAsia="Times New Roman"/>
              <w:b/>
              <w:bCs/>
            </w:rPr>
            <w:t>2017</w:t>
          </w:r>
          <w:r>
            <w:rPr>
              <w:rFonts w:eastAsia="Times New Roman"/>
            </w:rPr>
            <w:t xml:space="preserve">, </w:t>
          </w:r>
          <w:r>
            <w:rPr>
              <w:rFonts w:eastAsia="Times New Roman"/>
              <w:i/>
              <w:iCs/>
            </w:rPr>
            <w:t>7</w:t>
          </w:r>
          <w:r>
            <w:rPr>
              <w:rFonts w:eastAsia="Times New Roman"/>
            </w:rPr>
            <w:t>, DOI 10.1039/c7ra06423c.</w:t>
          </w:r>
        </w:p>
        <w:p w14:paraId="4FE11213" w14:textId="77777777" w:rsidR="00B560C8" w:rsidRDefault="00B560C8">
          <w:pPr>
            <w:autoSpaceDE w:val="0"/>
            <w:autoSpaceDN w:val="0"/>
            <w:ind w:hanging="640"/>
            <w:divId w:val="1685863511"/>
            <w:rPr>
              <w:rFonts w:eastAsia="Times New Roman"/>
            </w:rPr>
          </w:pPr>
          <w:r>
            <w:rPr>
              <w:rFonts w:eastAsia="Times New Roman"/>
            </w:rPr>
            <w:t>[24]</w:t>
          </w:r>
          <w:r>
            <w:rPr>
              <w:rFonts w:eastAsia="Times New Roman"/>
            </w:rPr>
            <w:tab/>
            <w:t xml:space="preserve">L. Dloczik, O. Ileperuma, I. Lauermann, L. M. Peter, E. A. Ponomarev, G. Redmond, N. J. Shaw, I. Uhlendorf, </w:t>
          </w:r>
          <w:r>
            <w:rPr>
              <w:rFonts w:eastAsia="Times New Roman"/>
              <w:i/>
              <w:iCs/>
            </w:rPr>
            <w:t>Journal of Physical Chemistry B</w:t>
          </w:r>
          <w:r>
            <w:rPr>
              <w:rFonts w:eastAsia="Times New Roman"/>
            </w:rPr>
            <w:t xml:space="preserve"> </w:t>
          </w:r>
          <w:r>
            <w:rPr>
              <w:rFonts w:eastAsia="Times New Roman"/>
              <w:b/>
              <w:bCs/>
            </w:rPr>
            <w:t>1997</w:t>
          </w:r>
          <w:r>
            <w:rPr>
              <w:rFonts w:eastAsia="Times New Roman"/>
            </w:rPr>
            <w:t xml:space="preserve">, </w:t>
          </w:r>
          <w:r>
            <w:rPr>
              <w:rFonts w:eastAsia="Times New Roman"/>
              <w:i/>
              <w:iCs/>
            </w:rPr>
            <w:t>101</w:t>
          </w:r>
          <w:r>
            <w:rPr>
              <w:rFonts w:eastAsia="Times New Roman"/>
            </w:rPr>
            <w:t>, DOI 10.1021/jp972466i.</w:t>
          </w:r>
        </w:p>
        <w:p w14:paraId="087F3F25" w14:textId="77777777" w:rsidR="00B560C8" w:rsidRDefault="00B560C8">
          <w:pPr>
            <w:autoSpaceDE w:val="0"/>
            <w:autoSpaceDN w:val="0"/>
            <w:ind w:hanging="640"/>
            <w:divId w:val="1685396048"/>
            <w:rPr>
              <w:rFonts w:eastAsia="Times New Roman"/>
            </w:rPr>
          </w:pPr>
          <w:r>
            <w:rPr>
              <w:rFonts w:eastAsia="Times New Roman"/>
            </w:rPr>
            <w:t>[25]</w:t>
          </w:r>
          <w:r>
            <w:rPr>
              <w:rFonts w:eastAsia="Times New Roman"/>
            </w:rPr>
            <w:tab/>
            <w:t xml:space="preserve">J. Halme, </w:t>
          </w:r>
          <w:r>
            <w:rPr>
              <w:rFonts w:eastAsia="Times New Roman"/>
              <w:i/>
              <w:iCs/>
            </w:rPr>
            <w:t>Physical Chemistry Chemical Physics</w:t>
          </w:r>
          <w:r>
            <w:rPr>
              <w:rFonts w:eastAsia="Times New Roman"/>
            </w:rPr>
            <w:t xml:space="preserve"> </w:t>
          </w:r>
          <w:r>
            <w:rPr>
              <w:rFonts w:eastAsia="Times New Roman"/>
              <w:b/>
              <w:bCs/>
            </w:rPr>
            <w:t>2011</w:t>
          </w:r>
          <w:r>
            <w:rPr>
              <w:rFonts w:eastAsia="Times New Roman"/>
            </w:rPr>
            <w:t xml:space="preserve">, </w:t>
          </w:r>
          <w:r>
            <w:rPr>
              <w:rFonts w:eastAsia="Times New Roman"/>
              <w:i/>
              <w:iCs/>
            </w:rPr>
            <w:t>13</w:t>
          </w:r>
          <w:r>
            <w:rPr>
              <w:rFonts w:eastAsia="Times New Roman"/>
            </w:rPr>
            <w:t>, DOI 10.1039/c1cp21134j.</w:t>
          </w:r>
        </w:p>
        <w:p w14:paraId="14A62990" w14:textId="77777777" w:rsidR="00B560C8" w:rsidRDefault="00B560C8">
          <w:pPr>
            <w:autoSpaceDE w:val="0"/>
            <w:autoSpaceDN w:val="0"/>
            <w:ind w:hanging="640"/>
            <w:divId w:val="222721411"/>
            <w:rPr>
              <w:rFonts w:eastAsia="Times New Roman"/>
            </w:rPr>
          </w:pPr>
          <w:r>
            <w:rPr>
              <w:rFonts w:eastAsia="Times New Roman"/>
            </w:rPr>
            <w:t>[26]</w:t>
          </w:r>
          <w:r>
            <w:rPr>
              <w:rFonts w:eastAsia="Times New Roman"/>
            </w:rPr>
            <w:tab/>
            <w:t xml:space="preserve">S. Ravishankar, C. Aranda, S. Sanchez, J. Bisquert, M. Saliba, G. Garcia-Belmonte, </w:t>
          </w:r>
          <w:r>
            <w:rPr>
              <w:rFonts w:eastAsia="Times New Roman"/>
              <w:i/>
              <w:iCs/>
            </w:rPr>
            <w:t>Journal of Physical Chemistry C</w:t>
          </w:r>
          <w:r>
            <w:rPr>
              <w:rFonts w:eastAsia="Times New Roman"/>
            </w:rPr>
            <w:t xml:space="preserve"> </w:t>
          </w:r>
          <w:r>
            <w:rPr>
              <w:rFonts w:eastAsia="Times New Roman"/>
              <w:b/>
              <w:bCs/>
            </w:rPr>
            <w:t>2019</w:t>
          </w:r>
          <w:r>
            <w:rPr>
              <w:rFonts w:eastAsia="Times New Roman"/>
            </w:rPr>
            <w:t xml:space="preserve">, </w:t>
          </w:r>
          <w:r>
            <w:rPr>
              <w:rFonts w:eastAsia="Times New Roman"/>
              <w:i/>
              <w:iCs/>
            </w:rPr>
            <w:t>123</w:t>
          </w:r>
          <w:r>
            <w:rPr>
              <w:rFonts w:eastAsia="Times New Roman"/>
            </w:rPr>
            <w:t>, DOI 10.1021/acs.jpcc.9b01187.</w:t>
          </w:r>
        </w:p>
        <w:p w14:paraId="459538DA" w14:textId="77777777" w:rsidR="00B560C8" w:rsidRDefault="00B560C8">
          <w:pPr>
            <w:autoSpaceDE w:val="0"/>
            <w:autoSpaceDN w:val="0"/>
            <w:ind w:hanging="640"/>
            <w:divId w:val="1138107772"/>
            <w:rPr>
              <w:rFonts w:eastAsia="Times New Roman"/>
            </w:rPr>
          </w:pPr>
          <w:r>
            <w:rPr>
              <w:rFonts w:eastAsia="Times New Roman"/>
            </w:rPr>
            <w:t>[27]</w:t>
          </w:r>
          <w:r>
            <w:rPr>
              <w:rFonts w:eastAsia="Times New Roman"/>
            </w:rPr>
            <w:tab/>
            <w:t xml:space="preserve">A. Bou, H. Ā Boliņš, A. Ashoka, H. Cruanyes, A. Guerrero, F. Deschler, J. Bisquert, </w:t>
          </w:r>
          <w:r>
            <w:rPr>
              <w:rFonts w:eastAsia="Times New Roman"/>
              <w:i/>
              <w:iCs/>
            </w:rPr>
            <w:t>ACS Energy Letters</w:t>
          </w:r>
          <w:r>
            <w:rPr>
              <w:rFonts w:eastAsia="Times New Roman"/>
            </w:rPr>
            <w:t xml:space="preserve"> </w:t>
          </w:r>
          <w:r>
            <w:rPr>
              <w:rFonts w:eastAsia="Times New Roman"/>
              <w:b/>
              <w:bCs/>
            </w:rPr>
            <w:t>2021</w:t>
          </w:r>
          <w:r>
            <w:rPr>
              <w:rFonts w:eastAsia="Times New Roman"/>
            </w:rPr>
            <w:t xml:space="preserve">, </w:t>
          </w:r>
          <w:r>
            <w:rPr>
              <w:rFonts w:eastAsia="Times New Roman"/>
              <w:i/>
              <w:iCs/>
            </w:rPr>
            <w:t>6</w:t>
          </w:r>
          <w:r>
            <w:rPr>
              <w:rFonts w:eastAsia="Times New Roman"/>
            </w:rPr>
            <w:t>, DOI 10.1021/acsenergylett.1c00871.</w:t>
          </w:r>
        </w:p>
        <w:p w14:paraId="08B2DE3D" w14:textId="77777777" w:rsidR="00B560C8" w:rsidRDefault="00B560C8">
          <w:pPr>
            <w:autoSpaceDE w:val="0"/>
            <w:autoSpaceDN w:val="0"/>
            <w:ind w:hanging="640"/>
            <w:divId w:val="503013292"/>
            <w:rPr>
              <w:rFonts w:eastAsia="Times New Roman"/>
            </w:rPr>
          </w:pPr>
          <w:r>
            <w:rPr>
              <w:rFonts w:eastAsia="Times New Roman"/>
            </w:rPr>
            <w:t>[28]</w:t>
          </w:r>
          <w:r>
            <w:rPr>
              <w:rFonts w:eastAsia="Times New Roman"/>
            </w:rPr>
            <w:tab/>
            <w:t xml:space="preserve">L. M. Peter, </w:t>
          </w:r>
          <w:r>
            <w:rPr>
              <w:rFonts w:eastAsia="Times New Roman"/>
              <w:i/>
              <w:iCs/>
            </w:rPr>
            <w:t>Chemical Reviews</w:t>
          </w:r>
          <w:r>
            <w:rPr>
              <w:rFonts w:eastAsia="Times New Roman"/>
            </w:rPr>
            <w:t xml:space="preserve"> </w:t>
          </w:r>
          <w:r>
            <w:rPr>
              <w:rFonts w:eastAsia="Times New Roman"/>
              <w:b/>
              <w:bCs/>
            </w:rPr>
            <w:t>1990</w:t>
          </w:r>
          <w:r>
            <w:rPr>
              <w:rFonts w:eastAsia="Times New Roman"/>
            </w:rPr>
            <w:t xml:space="preserve">, </w:t>
          </w:r>
          <w:r>
            <w:rPr>
              <w:rFonts w:eastAsia="Times New Roman"/>
              <w:i/>
              <w:iCs/>
            </w:rPr>
            <w:t>90</w:t>
          </w:r>
          <w:r>
            <w:rPr>
              <w:rFonts w:eastAsia="Times New Roman"/>
            </w:rPr>
            <w:t>, DOI 10.1021/cr00103a005.</w:t>
          </w:r>
        </w:p>
        <w:p w14:paraId="510471DF" w14:textId="77777777" w:rsidR="00B560C8" w:rsidRDefault="00B560C8">
          <w:pPr>
            <w:autoSpaceDE w:val="0"/>
            <w:autoSpaceDN w:val="0"/>
            <w:ind w:hanging="640"/>
            <w:divId w:val="1662658141"/>
            <w:rPr>
              <w:rFonts w:eastAsia="Times New Roman"/>
            </w:rPr>
          </w:pPr>
          <w:r>
            <w:rPr>
              <w:rFonts w:eastAsia="Times New Roman"/>
            </w:rPr>
            <w:t>[29]</w:t>
          </w:r>
          <w:r>
            <w:rPr>
              <w:rFonts w:eastAsia="Times New Roman"/>
            </w:rPr>
            <w:tab/>
            <w:t xml:space="preserve">J. Bisquert, M. Janssen, </w:t>
          </w:r>
          <w:r>
            <w:rPr>
              <w:rFonts w:eastAsia="Times New Roman"/>
              <w:i/>
              <w:iCs/>
            </w:rPr>
            <w:t>Journal of Physical Chemistry Letters</w:t>
          </w:r>
          <w:r>
            <w:rPr>
              <w:rFonts w:eastAsia="Times New Roman"/>
            </w:rPr>
            <w:t xml:space="preserve"> </w:t>
          </w:r>
          <w:r>
            <w:rPr>
              <w:rFonts w:eastAsia="Times New Roman"/>
              <w:b/>
              <w:bCs/>
            </w:rPr>
            <w:t>2021</w:t>
          </w:r>
          <w:r>
            <w:rPr>
              <w:rFonts w:eastAsia="Times New Roman"/>
            </w:rPr>
            <w:t xml:space="preserve">, </w:t>
          </w:r>
          <w:r>
            <w:rPr>
              <w:rFonts w:eastAsia="Times New Roman"/>
              <w:i/>
              <w:iCs/>
            </w:rPr>
            <w:t>12</w:t>
          </w:r>
          <w:r>
            <w:rPr>
              <w:rFonts w:eastAsia="Times New Roman"/>
            </w:rPr>
            <w:t>, DOI 10.1021/acs.jpclett.1c02065.</w:t>
          </w:r>
        </w:p>
        <w:p w14:paraId="32915C31" w14:textId="77777777" w:rsidR="00B560C8" w:rsidRDefault="00B560C8">
          <w:pPr>
            <w:autoSpaceDE w:val="0"/>
            <w:autoSpaceDN w:val="0"/>
            <w:ind w:hanging="640"/>
            <w:divId w:val="1535117452"/>
            <w:rPr>
              <w:rFonts w:eastAsia="Times New Roman"/>
            </w:rPr>
          </w:pPr>
          <w:r>
            <w:rPr>
              <w:rFonts w:eastAsia="Times New Roman"/>
            </w:rPr>
            <w:lastRenderedPageBreak/>
            <w:t>[30]</w:t>
          </w:r>
          <w:r>
            <w:rPr>
              <w:rFonts w:eastAsia="Times New Roman"/>
            </w:rPr>
            <w:tab/>
            <w:t xml:space="preserve">S. M. Sze, K. K. Ng, </w:t>
          </w:r>
          <w:r>
            <w:rPr>
              <w:rFonts w:eastAsia="Times New Roman"/>
              <w:i/>
              <w:iCs/>
            </w:rPr>
            <w:t>Physics of Semiconductor Devices, 3rd Edition.; John Wiley &amp; Sons, Inc.; NJ</w:t>
          </w:r>
          <w:r>
            <w:rPr>
              <w:rFonts w:eastAsia="Times New Roman"/>
            </w:rPr>
            <w:t xml:space="preserve"> </w:t>
          </w:r>
          <w:r>
            <w:rPr>
              <w:rFonts w:eastAsia="Times New Roman"/>
              <w:b/>
              <w:bCs/>
            </w:rPr>
            <w:t>2007</w:t>
          </w:r>
          <w:r>
            <w:rPr>
              <w:rFonts w:eastAsia="Times New Roman"/>
            </w:rPr>
            <w:t>, 164.</w:t>
          </w:r>
        </w:p>
        <w:p w14:paraId="0D8A9806" w14:textId="77777777" w:rsidR="00B560C8" w:rsidRDefault="00B560C8">
          <w:pPr>
            <w:autoSpaceDE w:val="0"/>
            <w:autoSpaceDN w:val="0"/>
            <w:ind w:hanging="640"/>
            <w:divId w:val="1597329439"/>
            <w:rPr>
              <w:rFonts w:eastAsia="Times New Roman"/>
            </w:rPr>
          </w:pPr>
          <w:r>
            <w:rPr>
              <w:rFonts w:eastAsia="Times New Roman"/>
            </w:rPr>
            <w:t>[31]</w:t>
          </w:r>
          <w:r>
            <w:rPr>
              <w:rFonts w:eastAsia="Times New Roman"/>
            </w:rPr>
            <w:tab/>
            <w:t xml:space="preserve">S. D. Stranks, V. M. Burlakov, T. Leijtens, J. M. Ball, A. Goriely, H. J. Snaith, </w:t>
          </w:r>
          <w:r>
            <w:rPr>
              <w:rFonts w:eastAsia="Times New Roman"/>
              <w:i/>
              <w:iCs/>
            </w:rPr>
            <w:t>Physical Review Applied</w:t>
          </w:r>
          <w:r>
            <w:rPr>
              <w:rFonts w:eastAsia="Times New Roman"/>
            </w:rPr>
            <w:t xml:space="preserve"> </w:t>
          </w:r>
          <w:r>
            <w:rPr>
              <w:rFonts w:eastAsia="Times New Roman"/>
              <w:b/>
              <w:bCs/>
            </w:rPr>
            <w:t>2014</w:t>
          </w:r>
          <w:r>
            <w:rPr>
              <w:rFonts w:eastAsia="Times New Roman"/>
            </w:rPr>
            <w:t xml:space="preserve">, </w:t>
          </w:r>
          <w:r>
            <w:rPr>
              <w:rFonts w:eastAsia="Times New Roman"/>
              <w:i/>
              <w:iCs/>
            </w:rPr>
            <w:t>2</w:t>
          </w:r>
          <w:r>
            <w:rPr>
              <w:rFonts w:eastAsia="Times New Roman"/>
            </w:rPr>
            <w:t>, 1.</w:t>
          </w:r>
        </w:p>
        <w:p w14:paraId="18F6D7F4" w14:textId="77777777" w:rsidR="00B560C8" w:rsidRDefault="00B560C8">
          <w:pPr>
            <w:autoSpaceDE w:val="0"/>
            <w:autoSpaceDN w:val="0"/>
            <w:ind w:hanging="640"/>
            <w:divId w:val="1118908388"/>
            <w:rPr>
              <w:rFonts w:eastAsia="Times New Roman"/>
            </w:rPr>
          </w:pPr>
          <w:r>
            <w:rPr>
              <w:rFonts w:eastAsia="Times New Roman"/>
            </w:rPr>
            <w:t>[32]</w:t>
          </w:r>
          <w:r>
            <w:rPr>
              <w:rFonts w:eastAsia="Times New Roman"/>
            </w:rPr>
            <w:tab/>
            <w:t xml:space="preserve">Y. Chen, H. T. Yi, X. Wu, R. Haroldson, Y. N. Gartstein, Y. I. Rodionov, K. S. Tikhonov, A. Zakhidov, X. Y. Zhu, V. Podzorov, </w:t>
          </w:r>
          <w:r>
            <w:rPr>
              <w:rFonts w:eastAsia="Times New Roman"/>
              <w:i/>
              <w:iCs/>
            </w:rPr>
            <w:t>Nature Communications</w:t>
          </w:r>
          <w:r>
            <w:rPr>
              <w:rFonts w:eastAsia="Times New Roman"/>
            </w:rPr>
            <w:t xml:space="preserve"> </w:t>
          </w:r>
          <w:r>
            <w:rPr>
              <w:rFonts w:eastAsia="Times New Roman"/>
              <w:b/>
              <w:bCs/>
            </w:rPr>
            <w:t>2016</w:t>
          </w:r>
          <w:r>
            <w:rPr>
              <w:rFonts w:eastAsia="Times New Roman"/>
            </w:rPr>
            <w:t xml:space="preserve">, </w:t>
          </w:r>
          <w:r>
            <w:rPr>
              <w:rFonts w:eastAsia="Times New Roman"/>
              <w:i/>
              <w:iCs/>
            </w:rPr>
            <w:t>7</w:t>
          </w:r>
          <w:r>
            <w:rPr>
              <w:rFonts w:eastAsia="Times New Roman"/>
            </w:rPr>
            <w:t>, DOI 10.1038/ncomms12253.</w:t>
          </w:r>
        </w:p>
        <w:p w14:paraId="50C760D7" w14:textId="77777777" w:rsidR="00B560C8" w:rsidRDefault="00B560C8">
          <w:pPr>
            <w:autoSpaceDE w:val="0"/>
            <w:autoSpaceDN w:val="0"/>
            <w:ind w:hanging="640"/>
            <w:divId w:val="1239755499"/>
            <w:rPr>
              <w:rFonts w:eastAsia="Times New Roman"/>
            </w:rPr>
          </w:pPr>
          <w:r>
            <w:rPr>
              <w:rFonts w:eastAsia="Times New Roman"/>
            </w:rPr>
            <w:t>[33]</w:t>
          </w:r>
          <w:r>
            <w:rPr>
              <w:rFonts w:eastAsia="Times New Roman"/>
            </w:rPr>
            <w:tab/>
            <w:t xml:space="preserve">J. Bisquert, </w:t>
          </w:r>
          <w:r>
            <w:rPr>
              <w:rFonts w:eastAsia="Times New Roman"/>
              <w:i/>
              <w:iCs/>
            </w:rPr>
            <w:t>Journal of Physical Chemistry B</w:t>
          </w:r>
          <w:r>
            <w:rPr>
              <w:rFonts w:eastAsia="Times New Roman"/>
            </w:rPr>
            <w:t xml:space="preserve"> </w:t>
          </w:r>
          <w:r>
            <w:rPr>
              <w:rFonts w:eastAsia="Times New Roman"/>
              <w:b/>
              <w:bCs/>
            </w:rPr>
            <w:t>2002</w:t>
          </w:r>
          <w:r>
            <w:rPr>
              <w:rFonts w:eastAsia="Times New Roman"/>
            </w:rPr>
            <w:t xml:space="preserve">, </w:t>
          </w:r>
          <w:r>
            <w:rPr>
              <w:rFonts w:eastAsia="Times New Roman"/>
              <w:i/>
              <w:iCs/>
            </w:rPr>
            <w:t>106</w:t>
          </w:r>
          <w:r>
            <w:rPr>
              <w:rFonts w:eastAsia="Times New Roman"/>
            </w:rPr>
            <w:t>, DOI 10.1021/jp011941g.</w:t>
          </w:r>
        </w:p>
        <w:p w14:paraId="0BDAF099" w14:textId="77777777" w:rsidR="00B560C8" w:rsidRDefault="00B560C8">
          <w:pPr>
            <w:autoSpaceDE w:val="0"/>
            <w:autoSpaceDN w:val="0"/>
            <w:ind w:hanging="640"/>
            <w:divId w:val="381903525"/>
            <w:rPr>
              <w:rFonts w:eastAsia="Times New Roman"/>
            </w:rPr>
          </w:pPr>
          <w:r>
            <w:rPr>
              <w:rFonts w:eastAsia="Times New Roman"/>
            </w:rPr>
            <w:t>[34]</w:t>
          </w:r>
          <w:r>
            <w:rPr>
              <w:rFonts w:eastAsia="Times New Roman"/>
            </w:rPr>
            <w:tab/>
            <w:t xml:space="preserve">A. M. A. Leguy, P. Azarhoosh, M. I. Alonso, M. Campoy-Quiles, O. J. Weber, J. Yao, D. Bryant, M. T. Weller, J. Nelson, A. Walsh, M. van Schilfgaarde, P. R. F. Barnes, </w:t>
          </w:r>
          <w:r>
            <w:rPr>
              <w:rFonts w:eastAsia="Times New Roman"/>
              <w:i/>
              <w:iCs/>
            </w:rPr>
            <w:t>Nanoscale</w:t>
          </w:r>
          <w:r>
            <w:rPr>
              <w:rFonts w:eastAsia="Times New Roman"/>
            </w:rPr>
            <w:t xml:space="preserve"> </w:t>
          </w:r>
          <w:r>
            <w:rPr>
              <w:rFonts w:eastAsia="Times New Roman"/>
              <w:b/>
              <w:bCs/>
            </w:rPr>
            <w:t>2016</w:t>
          </w:r>
          <w:r>
            <w:rPr>
              <w:rFonts w:eastAsia="Times New Roman"/>
            </w:rPr>
            <w:t xml:space="preserve">, </w:t>
          </w:r>
          <w:r>
            <w:rPr>
              <w:rFonts w:eastAsia="Times New Roman"/>
              <w:i/>
              <w:iCs/>
            </w:rPr>
            <w:t>8</w:t>
          </w:r>
          <w:r>
            <w:rPr>
              <w:rFonts w:eastAsia="Times New Roman"/>
            </w:rPr>
            <w:t>, DOI 10.1039/c5nr05435d.</w:t>
          </w:r>
        </w:p>
        <w:p w14:paraId="694CE4E9" w14:textId="77777777" w:rsidR="00B560C8" w:rsidRDefault="00B560C8">
          <w:pPr>
            <w:autoSpaceDE w:val="0"/>
            <w:autoSpaceDN w:val="0"/>
            <w:ind w:hanging="640"/>
            <w:divId w:val="1773891194"/>
            <w:rPr>
              <w:rFonts w:eastAsia="Times New Roman"/>
            </w:rPr>
          </w:pPr>
          <w:r>
            <w:rPr>
              <w:rFonts w:eastAsia="Times New Roman"/>
            </w:rPr>
            <w:t>[35]</w:t>
          </w:r>
          <w:r>
            <w:rPr>
              <w:rFonts w:eastAsia="Times New Roman"/>
            </w:rPr>
            <w:tab/>
            <w:t xml:space="preserve">A. Pockett, M. Spence, S. K. Thomas, D. Raptis, T. Watson, M. J. Carnie, </w:t>
          </w:r>
          <w:r>
            <w:rPr>
              <w:rFonts w:eastAsia="Times New Roman"/>
              <w:i/>
              <w:iCs/>
            </w:rPr>
            <w:t>Solar RRL</w:t>
          </w:r>
          <w:r>
            <w:rPr>
              <w:rFonts w:eastAsia="Times New Roman"/>
            </w:rPr>
            <w:t xml:space="preserve"> </w:t>
          </w:r>
          <w:r>
            <w:rPr>
              <w:rFonts w:eastAsia="Times New Roman"/>
              <w:b/>
              <w:bCs/>
            </w:rPr>
            <w:t>2021</w:t>
          </w:r>
          <w:r>
            <w:rPr>
              <w:rFonts w:eastAsia="Times New Roman"/>
            </w:rPr>
            <w:t xml:space="preserve">, </w:t>
          </w:r>
          <w:r>
            <w:rPr>
              <w:rFonts w:eastAsia="Times New Roman"/>
              <w:i/>
              <w:iCs/>
            </w:rPr>
            <w:t>5</w:t>
          </w:r>
          <w:r>
            <w:rPr>
              <w:rFonts w:eastAsia="Times New Roman"/>
            </w:rPr>
            <w:t>, DOI 10.1002/SOLR.202100159.</w:t>
          </w:r>
        </w:p>
        <w:p w14:paraId="45F6BBDA" w14:textId="77777777" w:rsidR="00B560C8" w:rsidRDefault="00B560C8">
          <w:pPr>
            <w:autoSpaceDE w:val="0"/>
            <w:autoSpaceDN w:val="0"/>
            <w:ind w:hanging="640"/>
            <w:divId w:val="1712876760"/>
            <w:rPr>
              <w:rFonts w:eastAsia="Times New Roman"/>
            </w:rPr>
          </w:pPr>
          <w:r>
            <w:rPr>
              <w:rFonts w:eastAsia="Times New Roman"/>
            </w:rPr>
            <w:t>[36]</w:t>
          </w:r>
          <w:r>
            <w:rPr>
              <w:rFonts w:eastAsia="Times New Roman"/>
            </w:rPr>
            <w:tab/>
            <w:t xml:space="preserve">A. Pockett, G. E. Eperon, T. Peltola, H. J. Snaith, A. Walker, L. M. Peter, P. J. Cameron, </w:t>
          </w:r>
          <w:r>
            <w:rPr>
              <w:rFonts w:eastAsia="Times New Roman"/>
              <w:i/>
              <w:iCs/>
            </w:rPr>
            <w:t>Journal of Physical Chemistry C</w:t>
          </w:r>
          <w:r>
            <w:rPr>
              <w:rFonts w:eastAsia="Times New Roman"/>
            </w:rPr>
            <w:t xml:space="preserve"> </w:t>
          </w:r>
          <w:r>
            <w:rPr>
              <w:rFonts w:eastAsia="Times New Roman"/>
              <w:b/>
              <w:bCs/>
            </w:rPr>
            <w:t>2015</w:t>
          </w:r>
          <w:r>
            <w:rPr>
              <w:rFonts w:eastAsia="Times New Roman"/>
            </w:rPr>
            <w:t xml:space="preserve">, </w:t>
          </w:r>
          <w:r>
            <w:rPr>
              <w:rFonts w:eastAsia="Times New Roman"/>
              <w:i/>
              <w:iCs/>
            </w:rPr>
            <w:t>119</w:t>
          </w:r>
          <w:r>
            <w:rPr>
              <w:rFonts w:eastAsia="Times New Roman"/>
            </w:rPr>
            <w:t>, DOI 10.1021/jp510837q.</w:t>
          </w:r>
        </w:p>
        <w:p w14:paraId="259161AE" w14:textId="77777777" w:rsidR="00B560C8" w:rsidRDefault="00B560C8">
          <w:pPr>
            <w:autoSpaceDE w:val="0"/>
            <w:autoSpaceDN w:val="0"/>
            <w:ind w:hanging="640"/>
            <w:divId w:val="1208832442"/>
            <w:rPr>
              <w:rFonts w:eastAsia="Times New Roman"/>
            </w:rPr>
          </w:pPr>
          <w:r>
            <w:rPr>
              <w:rFonts w:eastAsia="Times New Roman"/>
            </w:rPr>
            <w:t>[37]</w:t>
          </w:r>
          <w:r>
            <w:rPr>
              <w:rFonts w:eastAsia="Times New Roman"/>
            </w:rPr>
            <w:tab/>
            <w:t xml:space="preserve">A. Bou, A. Pockett, D. Raptis, T. Watson, M. J. Carnie, J. Bisquert, </w:t>
          </w:r>
          <w:r>
            <w:rPr>
              <w:rFonts w:eastAsia="Times New Roman"/>
              <w:i/>
              <w:iCs/>
            </w:rPr>
            <w:t>Journal of Physical Chemistry Letters</w:t>
          </w:r>
          <w:r>
            <w:rPr>
              <w:rFonts w:eastAsia="Times New Roman"/>
            </w:rPr>
            <w:t xml:space="preserve"> </w:t>
          </w:r>
          <w:r>
            <w:rPr>
              <w:rFonts w:eastAsia="Times New Roman"/>
              <w:b/>
              <w:bCs/>
            </w:rPr>
            <w:t>2020</w:t>
          </w:r>
          <w:r>
            <w:rPr>
              <w:rFonts w:eastAsia="Times New Roman"/>
            </w:rPr>
            <w:t xml:space="preserve">, </w:t>
          </w:r>
          <w:r>
            <w:rPr>
              <w:rFonts w:eastAsia="Times New Roman"/>
              <w:i/>
              <w:iCs/>
            </w:rPr>
            <w:t>11</w:t>
          </w:r>
          <w:r>
            <w:rPr>
              <w:rFonts w:eastAsia="Times New Roman"/>
            </w:rPr>
            <w:t>, DOI 10.1021/acs.jpclett.0c02459.</w:t>
          </w:r>
        </w:p>
        <w:p w14:paraId="555D0EA0" w14:textId="77777777" w:rsidR="00B560C8" w:rsidRDefault="00B560C8">
          <w:pPr>
            <w:autoSpaceDE w:val="0"/>
            <w:autoSpaceDN w:val="0"/>
            <w:ind w:hanging="640"/>
            <w:divId w:val="1969436147"/>
            <w:rPr>
              <w:rFonts w:eastAsia="Times New Roman"/>
            </w:rPr>
          </w:pPr>
          <w:r>
            <w:rPr>
              <w:rFonts w:eastAsia="Times New Roman"/>
            </w:rPr>
            <w:t>[38]</w:t>
          </w:r>
          <w:r>
            <w:rPr>
              <w:rFonts w:eastAsia="Times New Roman"/>
            </w:rPr>
            <w:tab/>
            <w:t xml:space="preserve">J. Carstensen, G. Popkirov, J. Bahr, H. Föll, in </w:t>
          </w:r>
          <w:r>
            <w:rPr>
              <w:rFonts w:eastAsia="Times New Roman"/>
              <w:i/>
              <w:iCs/>
            </w:rPr>
            <w:t>Solar Energy Materials and Solar Cells</w:t>
          </w:r>
          <w:r>
            <w:rPr>
              <w:rFonts w:eastAsia="Times New Roman"/>
            </w:rPr>
            <w:t xml:space="preserve">, </w:t>
          </w:r>
          <w:r>
            <w:rPr>
              <w:rFonts w:eastAsia="Times New Roman"/>
              <w:b/>
              <w:bCs/>
            </w:rPr>
            <w:t>2003</w:t>
          </w:r>
          <w:r>
            <w:rPr>
              <w:rFonts w:eastAsia="Times New Roman"/>
            </w:rPr>
            <w:t>, pp. 599–611.</w:t>
          </w:r>
        </w:p>
        <w:p w14:paraId="6E06F5BA" w14:textId="77777777" w:rsidR="00B560C8" w:rsidRDefault="00B560C8">
          <w:pPr>
            <w:autoSpaceDE w:val="0"/>
            <w:autoSpaceDN w:val="0"/>
            <w:ind w:hanging="640"/>
            <w:divId w:val="1034425918"/>
            <w:rPr>
              <w:rFonts w:eastAsia="Times New Roman"/>
            </w:rPr>
          </w:pPr>
          <w:r>
            <w:rPr>
              <w:rFonts w:eastAsia="Times New Roman"/>
            </w:rPr>
            <w:t>[39]</w:t>
          </w:r>
          <w:r>
            <w:rPr>
              <w:rFonts w:eastAsia="Times New Roman"/>
            </w:rPr>
            <w:tab/>
            <w:t xml:space="preserve">J. R. Sites, T. J. Nagle, in </w:t>
          </w:r>
          <w:r>
            <w:rPr>
              <w:rFonts w:eastAsia="Times New Roman"/>
              <w:i/>
              <w:iCs/>
            </w:rPr>
            <w:t>Conference Record of the IEEE Photovoltaic Specialists Conference</w:t>
          </w:r>
          <w:r>
            <w:rPr>
              <w:rFonts w:eastAsia="Times New Roman"/>
            </w:rPr>
            <w:t xml:space="preserve">, </w:t>
          </w:r>
          <w:r>
            <w:rPr>
              <w:rFonts w:eastAsia="Times New Roman"/>
              <w:b/>
              <w:bCs/>
            </w:rPr>
            <w:t>2005</w:t>
          </w:r>
          <w:r>
            <w:rPr>
              <w:rFonts w:eastAsia="Times New Roman"/>
            </w:rPr>
            <w:t>, pp. 199–204.</w:t>
          </w:r>
        </w:p>
        <w:p w14:paraId="1C0DC61A" w14:textId="77777777" w:rsidR="00B560C8" w:rsidRDefault="00B560C8">
          <w:pPr>
            <w:autoSpaceDE w:val="0"/>
            <w:autoSpaceDN w:val="0"/>
            <w:ind w:hanging="640"/>
            <w:divId w:val="1606574359"/>
            <w:rPr>
              <w:rFonts w:eastAsia="Times New Roman"/>
            </w:rPr>
          </w:pPr>
          <w:r>
            <w:rPr>
              <w:rFonts w:eastAsia="Times New Roman"/>
            </w:rPr>
            <w:t>[40]</w:t>
          </w:r>
          <w:r>
            <w:rPr>
              <w:rFonts w:eastAsia="Times New Roman"/>
            </w:rPr>
            <w:tab/>
            <w:t xml:space="preserve">B. Moralejo, M. A. González, J. Jiménez, V. Parra, O. Martínez, J. Gutiérrez, O. Charro, </w:t>
          </w:r>
          <w:r>
            <w:rPr>
              <w:rFonts w:eastAsia="Times New Roman"/>
              <w:i/>
              <w:iCs/>
            </w:rPr>
            <w:t>Journal of Electronic Materials</w:t>
          </w:r>
          <w:r>
            <w:rPr>
              <w:rFonts w:eastAsia="Times New Roman"/>
            </w:rPr>
            <w:t xml:space="preserve"> </w:t>
          </w:r>
          <w:r>
            <w:rPr>
              <w:rFonts w:eastAsia="Times New Roman"/>
              <w:b/>
              <w:bCs/>
            </w:rPr>
            <w:t>2010</w:t>
          </w:r>
          <w:r>
            <w:rPr>
              <w:rFonts w:eastAsia="Times New Roman"/>
            </w:rPr>
            <w:t xml:space="preserve">, </w:t>
          </w:r>
          <w:r>
            <w:rPr>
              <w:rFonts w:eastAsia="Times New Roman"/>
              <w:i/>
              <w:iCs/>
            </w:rPr>
            <w:t>39</w:t>
          </w:r>
          <w:r>
            <w:rPr>
              <w:rFonts w:eastAsia="Times New Roman"/>
            </w:rPr>
            <w:t>, 663.</w:t>
          </w:r>
        </w:p>
        <w:p w14:paraId="57758BB7" w14:textId="77777777" w:rsidR="00B560C8" w:rsidRDefault="00B560C8">
          <w:pPr>
            <w:autoSpaceDE w:val="0"/>
            <w:autoSpaceDN w:val="0"/>
            <w:ind w:hanging="640"/>
            <w:divId w:val="1715081293"/>
            <w:rPr>
              <w:rFonts w:eastAsia="Times New Roman"/>
            </w:rPr>
          </w:pPr>
          <w:r>
            <w:rPr>
              <w:rFonts w:eastAsia="Times New Roman"/>
            </w:rPr>
            <w:t>[41]</w:t>
          </w:r>
          <w:r>
            <w:rPr>
              <w:rFonts w:eastAsia="Times New Roman"/>
            </w:rPr>
            <w:tab/>
            <w:t xml:space="preserve">P. Vorasayan, T. R. Betts, R. Gottschalg, </w:t>
          </w:r>
          <w:r>
            <w:rPr>
              <w:rFonts w:eastAsia="Times New Roman"/>
              <w:i/>
              <w:iCs/>
            </w:rPr>
            <w:t>Solar Energy Materials and Solar Cells</w:t>
          </w:r>
          <w:r>
            <w:rPr>
              <w:rFonts w:eastAsia="Times New Roman"/>
            </w:rPr>
            <w:t xml:space="preserve"> </w:t>
          </w:r>
          <w:r>
            <w:rPr>
              <w:rFonts w:eastAsia="Times New Roman"/>
              <w:b/>
              <w:bCs/>
            </w:rPr>
            <w:t>2011</w:t>
          </w:r>
          <w:r>
            <w:rPr>
              <w:rFonts w:eastAsia="Times New Roman"/>
            </w:rPr>
            <w:t xml:space="preserve">, </w:t>
          </w:r>
          <w:r>
            <w:rPr>
              <w:rFonts w:eastAsia="Times New Roman"/>
              <w:i/>
              <w:iCs/>
            </w:rPr>
            <w:t>95</w:t>
          </w:r>
          <w:r>
            <w:rPr>
              <w:rFonts w:eastAsia="Times New Roman"/>
            </w:rPr>
            <w:t>, 111.</w:t>
          </w:r>
        </w:p>
        <w:p w14:paraId="537DD521" w14:textId="77777777" w:rsidR="00B560C8" w:rsidRDefault="00B560C8">
          <w:pPr>
            <w:autoSpaceDE w:val="0"/>
            <w:autoSpaceDN w:val="0"/>
            <w:ind w:hanging="640"/>
            <w:divId w:val="1568571144"/>
            <w:rPr>
              <w:rFonts w:eastAsia="Times New Roman"/>
            </w:rPr>
          </w:pPr>
          <w:r>
            <w:rPr>
              <w:rFonts w:eastAsia="Times New Roman"/>
            </w:rPr>
            <w:t>[42]</w:t>
          </w:r>
          <w:r>
            <w:rPr>
              <w:rFonts w:eastAsia="Times New Roman"/>
            </w:rPr>
            <w:tab/>
            <w:t xml:space="preserve">M. Acciarri, S. Binetti, A. Racz, S. Pizzini, G. Agostinelli, in </w:t>
          </w:r>
          <w:r>
            <w:rPr>
              <w:rFonts w:eastAsia="Times New Roman"/>
              <w:i/>
              <w:iCs/>
            </w:rPr>
            <w:t>Solar Energy Materials and Solar Cells</w:t>
          </w:r>
          <w:r>
            <w:rPr>
              <w:rFonts w:eastAsia="Times New Roman"/>
            </w:rPr>
            <w:t xml:space="preserve">, </w:t>
          </w:r>
          <w:r>
            <w:rPr>
              <w:rFonts w:eastAsia="Times New Roman"/>
              <w:b/>
              <w:bCs/>
            </w:rPr>
            <w:t>2002</w:t>
          </w:r>
          <w:r>
            <w:rPr>
              <w:rFonts w:eastAsia="Times New Roman"/>
            </w:rPr>
            <w:t>, pp. 417–424.</w:t>
          </w:r>
        </w:p>
        <w:p w14:paraId="1D66312D" w14:textId="77777777" w:rsidR="00B560C8" w:rsidRDefault="00B560C8">
          <w:pPr>
            <w:autoSpaceDE w:val="0"/>
            <w:autoSpaceDN w:val="0"/>
            <w:ind w:hanging="640"/>
            <w:divId w:val="349187591"/>
            <w:rPr>
              <w:rFonts w:eastAsia="Times New Roman"/>
            </w:rPr>
          </w:pPr>
          <w:r>
            <w:rPr>
              <w:rFonts w:eastAsia="Times New Roman"/>
            </w:rPr>
            <w:t>[43]</w:t>
          </w:r>
          <w:r>
            <w:rPr>
              <w:rFonts w:eastAsia="Times New Roman"/>
            </w:rPr>
            <w:tab/>
            <w:t xml:space="preserve">J. S. Laird, Y. Chen, L. Scheick, T. Vo, A. Johnston, </w:t>
          </w:r>
          <w:r>
            <w:rPr>
              <w:rFonts w:eastAsia="Times New Roman"/>
              <w:i/>
              <w:iCs/>
            </w:rPr>
            <w:t>Review of Scientific Instruments</w:t>
          </w:r>
          <w:r>
            <w:rPr>
              <w:rFonts w:eastAsia="Times New Roman"/>
            </w:rPr>
            <w:t xml:space="preserve"> </w:t>
          </w:r>
          <w:r>
            <w:rPr>
              <w:rFonts w:eastAsia="Times New Roman"/>
              <w:b/>
              <w:bCs/>
            </w:rPr>
            <w:t>2008</w:t>
          </w:r>
          <w:r>
            <w:rPr>
              <w:rFonts w:eastAsia="Times New Roman"/>
            </w:rPr>
            <w:t xml:space="preserve">, </w:t>
          </w:r>
          <w:r>
            <w:rPr>
              <w:rFonts w:eastAsia="Times New Roman"/>
              <w:i/>
              <w:iCs/>
            </w:rPr>
            <w:t>79</w:t>
          </w:r>
          <w:r>
            <w:rPr>
              <w:rFonts w:eastAsia="Times New Roman"/>
            </w:rPr>
            <w:t>, 1.</w:t>
          </w:r>
        </w:p>
        <w:p w14:paraId="74794B2F" w14:textId="77777777" w:rsidR="00B560C8" w:rsidRDefault="00B560C8">
          <w:pPr>
            <w:autoSpaceDE w:val="0"/>
            <w:autoSpaceDN w:val="0"/>
            <w:ind w:hanging="640"/>
            <w:divId w:val="1801141885"/>
            <w:rPr>
              <w:rFonts w:eastAsia="Times New Roman"/>
            </w:rPr>
          </w:pPr>
          <w:r>
            <w:rPr>
              <w:rFonts w:eastAsia="Times New Roman"/>
            </w:rPr>
            <w:t>[44]</w:t>
          </w:r>
          <w:r>
            <w:rPr>
              <w:rFonts w:eastAsia="Times New Roman"/>
            </w:rPr>
            <w:tab/>
            <w:t xml:space="preserve">J. S. Laird, B. C. Johnson, C. G. Ryan, </w:t>
          </w:r>
          <w:r>
            <w:rPr>
              <w:rFonts w:eastAsia="Times New Roman"/>
              <w:i/>
              <w:iCs/>
            </w:rPr>
            <w:t>Measurement Science and Technology</w:t>
          </w:r>
          <w:r>
            <w:rPr>
              <w:rFonts w:eastAsia="Times New Roman"/>
            </w:rPr>
            <w:t xml:space="preserve"> </w:t>
          </w:r>
          <w:r>
            <w:rPr>
              <w:rFonts w:eastAsia="Times New Roman"/>
              <w:b/>
              <w:bCs/>
            </w:rPr>
            <w:t>2012</w:t>
          </w:r>
          <w:r>
            <w:rPr>
              <w:rFonts w:eastAsia="Times New Roman"/>
            </w:rPr>
            <w:t xml:space="preserve">, </w:t>
          </w:r>
          <w:r>
            <w:rPr>
              <w:rFonts w:eastAsia="Times New Roman"/>
              <w:i/>
              <w:iCs/>
            </w:rPr>
            <w:t>23</w:t>
          </w:r>
          <w:r>
            <w:rPr>
              <w:rFonts w:eastAsia="Times New Roman"/>
            </w:rPr>
            <w:t>, 085401.</w:t>
          </w:r>
        </w:p>
        <w:p w14:paraId="6C4640FC" w14:textId="77777777" w:rsidR="00B560C8" w:rsidRDefault="00B560C8">
          <w:pPr>
            <w:autoSpaceDE w:val="0"/>
            <w:autoSpaceDN w:val="0"/>
            <w:ind w:hanging="640"/>
            <w:divId w:val="1425490496"/>
            <w:rPr>
              <w:rFonts w:eastAsia="Times New Roman"/>
            </w:rPr>
          </w:pPr>
          <w:r>
            <w:rPr>
              <w:rFonts w:eastAsia="Times New Roman"/>
            </w:rPr>
            <w:t>[45]</w:t>
          </w:r>
          <w:r>
            <w:rPr>
              <w:rFonts w:eastAsia="Times New Roman"/>
            </w:rPr>
            <w:tab/>
            <w:t xml:space="preserve">G. D. Tainter, M. T. Hörantner, L. M. Pazos-Outón, R. D. Lamboll, H. Āboliņš, T. Leijtens, S. Mahesh, R. H. Friend, H. J. Snaith, H. J. Joyce, F. Deschler, </w:t>
          </w:r>
          <w:r>
            <w:rPr>
              <w:rFonts w:eastAsia="Times New Roman"/>
              <w:i/>
              <w:iCs/>
            </w:rPr>
            <w:t>Joule</w:t>
          </w:r>
          <w:r>
            <w:rPr>
              <w:rFonts w:eastAsia="Times New Roman"/>
            </w:rPr>
            <w:t xml:space="preserve"> </w:t>
          </w:r>
          <w:r>
            <w:rPr>
              <w:rFonts w:eastAsia="Times New Roman"/>
              <w:b/>
              <w:bCs/>
            </w:rPr>
            <w:t>2019</w:t>
          </w:r>
          <w:r>
            <w:rPr>
              <w:rFonts w:eastAsia="Times New Roman"/>
            </w:rPr>
            <w:t xml:space="preserve">, </w:t>
          </w:r>
          <w:r>
            <w:rPr>
              <w:rFonts w:eastAsia="Times New Roman"/>
              <w:i/>
              <w:iCs/>
            </w:rPr>
            <w:t>3</w:t>
          </w:r>
          <w:r>
            <w:rPr>
              <w:rFonts w:eastAsia="Times New Roman"/>
            </w:rPr>
            <w:t>, 1301.</w:t>
          </w:r>
        </w:p>
        <w:p w14:paraId="5E37E793" w14:textId="77777777" w:rsidR="00B560C8" w:rsidRDefault="00B560C8">
          <w:pPr>
            <w:autoSpaceDE w:val="0"/>
            <w:autoSpaceDN w:val="0"/>
            <w:ind w:hanging="640"/>
            <w:divId w:val="989094535"/>
            <w:rPr>
              <w:rFonts w:eastAsia="Times New Roman"/>
            </w:rPr>
          </w:pPr>
          <w:r>
            <w:rPr>
              <w:rFonts w:eastAsia="Times New Roman"/>
            </w:rPr>
            <w:t>[46]</w:t>
          </w:r>
          <w:r>
            <w:rPr>
              <w:rFonts w:eastAsia="Times New Roman"/>
            </w:rPr>
            <w:tab/>
            <w:t xml:space="preserve">J. Barbé, M. Newman, S. Lilliu, V. Kumar, H. K. H. Lee, C. Charbonneau, C. Rodenburg, D. Lidzey, W. C. Tsoi, </w:t>
          </w:r>
          <w:r>
            <w:rPr>
              <w:rFonts w:eastAsia="Times New Roman"/>
              <w:i/>
              <w:iCs/>
            </w:rPr>
            <w:t>Journal of Materials Chemistry A</w:t>
          </w:r>
          <w:r>
            <w:rPr>
              <w:rFonts w:eastAsia="Times New Roman"/>
            </w:rPr>
            <w:t xml:space="preserve"> </w:t>
          </w:r>
          <w:r>
            <w:rPr>
              <w:rFonts w:eastAsia="Times New Roman"/>
              <w:b/>
              <w:bCs/>
            </w:rPr>
            <w:t>2018</w:t>
          </w:r>
          <w:r>
            <w:rPr>
              <w:rFonts w:eastAsia="Times New Roman"/>
            </w:rPr>
            <w:t xml:space="preserve">, </w:t>
          </w:r>
          <w:r>
            <w:rPr>
              <w:rFonts w:eastAsia="Times New Roman"/>
              <w:i/>
              <w:iCs/>
            </w:rPr>
            <w:t>6</w:t>
          </w:r>
          <w:r>
            <w:rPr>
              <w:rFonts w:eastAsia="Times New Roman"/>
            </w:rPr>
            <w:t>, DOI 10.1039/c8ta09536a.</w:t>
          </w:r>
        </w:p>
        <w:p w14:paraId="21BBDF20" w14:textId="77777777" w:rsidR="00B560C8" w:rsidRDefault="00B560C8">
          <w:pPr>
            <w:autoSpaceDE w:val="0"/>
            <w:autoSpaceDN w:val="0"/>
            <w:ind w:hanging="640"/>
            <w:divId w:val="53050644"/>
            <w:rPr>
              <w:rFonts w:eastAsia="Times New Roman"/>
            </w:rPr>
          </w:pPr>
          <w:r>
            <w:rPr>
              <w:rFonts w:eastAsia="Times New Roman"/>
            </w:rPr>
            <w:t>[47]</w:t>
          </w:r>
          <w:r>
            <w:rPr>
              <w:rFonts w:eastAsia="Times New Roman"/>
            </w:rPr>
            <w:tab/>
            <w:t xml:space="preserve">S. Ravishankar, C. Aranda, P. P. Boix, J. A. Anta, J. Bisquert, G. Garcia-Belmonte, </w:t>
          </w:r>
          <w:r>
            <w:rPr>
              <w:rFonts w:eastAsia="Times New Roman"/>
              <w:i/>
              <w:iCs/>
            </w:rPr>
            <w:t>Journal of Physical Chemistry Letters</w:t>
          </w:r>
          <w:r>
            <w:rPr>
              <w:rFonts w:eastAsia="Times New Roman"/>
            </w:rPr>
            <w:t xml:space="preserve"> </w:t>
          </w:r>
          <w:r>
            <w:rPr>
              <w:rFonts w:eastAsia="Times New Roman"/>
              <w:b/>
              <w:bCs/>
            </w:rPr>
            <w:t>2018</w:t>
          </w:r>
          <w:r>
            <w:rPr>
              <w:rFonts w:eastAsia="Times New Roman"/>
            </w:rPr>
            <w:t xml:space="preserve">, </w:t>
          </w:r>
          <w:r>
            <w:rPr>
              <w:rFonts w:eastAsia="Times New Roman"/>
              <w:i/>
              <w:iCs/>
            </w:rPr>
            <w:t>9</w:t>
          </w:r>
          <w:r>
            <w:rPr>
              <w:rFonts w:eastAsia="Times New Roman"/>
            </w:rPr>
            <w:t>, DOI 10.1021/acs.jpclett.8b01245.</w:t>
          </w:r>
        </w:p>
        <w:p w14:paraId="3F6B979B" w14:textId="77777777" w:rsidR="00B560C8" w:rsidRDefault="00B560C8">
          <w:pPr>
            <w:autoSpaceDE w:val="0"/>
            <w:autoSpaceDN w:val="0"/>
            <w:ind w:hanging="640"/>
            <w:divId w:val="579489777"/>
            <w:rPr>
              <w:rFonts w:eastAsia="Times New Roman"/>
            </w:rPr>
          </w:pPr>
          <w:r>
            <w:rPr>
              <w:rFonts w:eastAsia="Times New Roman"/>
            </w:rPr>
            <w:t>[48]</w:t>
          </w:r>
          <w:r>
            <w:rPr>
              <w:rFonts w:eastAsia="Times New Roman"/>
            </w:rPr>
            <w:tab/>
            <w:t xml:space="preserve">W. Li, M. S. R. Huang, S. K. Yadavalli, J. D. Lizarazo Ferro, Y. Zhou, A. Zaslavsky, N. P. Padture, R. Zia, </w:t>
          </w:r>
          <w:r>
            <w:rPr>
              <w:rFonts w:eastAsia="Times New Roman"/>
              <w:i/>
              <w:iCs/>
            </w:rPr>
            <w:t>ACS Photonics</w:t>
          </w:r>
          <w:r>
            <w:rPr>
              <w:rFonts w:eastAsia="Times New Roman"/>
            </w:rPr>
            <w:t xml:space="preserve"> </w:t>
          </w:r>
          <w:r>
            <w:rPr>
              <w:rFonts w:eastAsia="Times New Roman"/>
              <w:b/>
              <w:bCs/>
            </w:rPr>
            <w:t>2019</w:t>
          </w:r>
          <w:r>
            <w:rPr>
              <w:rFonts w:eastAsia="Times New Roman"/>
            </w:rPr>
            <w:t xml:space="preserve">, </w:t>
          </w:r>
          <w:r>
            <w:rPr>
              <w:rFonts w:eastAsia="Times New Roman"/>
              <w:i/>
              <w:iCs/>
            </w:rPr>
            <w:t>6</w:t>
          </w:r>
          <w:r>
            <w:rPr>
              <w:rFonts w:eastAsia="Times New Roman"/>
            </w:rPr>
            <w:t>, DOI 10.1021/acsphotonics.9b00778.</w:t>
          </w:r>
        </w:p>
        <w:p w14:paraId="1DA3EC01" w14:textId="77777777" w:rsidR="00B560C8" w:rsidRDefault="00B560C8">
          <w:pPr>
            <w:autoSpaceDE w:val="0"/>
            <w:autoSpaceDN w:val="0"/>
            <w:ind w:hanging="640"/>
            <w:divId w:val="1842817001"/>
            <w:rPr>
              <w:rFonts w:eastAsia="Times New Roman"/>
            </w:rPr>
          </w:pPr>
          <w:r>
            <w:rPr>
              <w:rFonts w:eastAsia="Times New Roman"/>
            </w:rPr>
            <w:t>[49]</w:t>
          </w:r>
          <w:r>
            <w:rPr>
              <w:rFonts w:eastAsia="Times New Roman"/>
            </w:rPr>
            <w:tab/>
            <w:t xml:space="preserve">Y. Yao, G. Wang, F. Wu, D. Liu, C. Lin, X. Rao, R. Wu, G. Zhou, Q. Song, </w:t>
          </w:r>
          <w:r>
            <w:rPr>
              <w:rFonts w:eastAsia="Times New Roman"/>
              <w:i/>
              <w:iCs/>
            </w:rPr>
            <w:t>RSC Adv.</w:t>
          </w:r>
          <w:r>
            <w:rPr>
              <w:rFonts w:eastAsia="Times New Roman"/>
            </w:rPr>
            <w:t xml:space="preserve"> </w:t>
          </w:r>
          <w:r>
            <w:rPr>
              <w:rFonts w:eastAsia="Times New Roman"/>
              <w:b/>
              <w:bCs/>
            </w:rPr>
            <w:t>2017</w:t>
          </w:r>
          <w:r>
            <w:rPr>
              <w:rFonts w:eastAsia="Times New Roman"/>
            </w:rPr>
            <w:t xml:space="preserve">, </w:t>
          </w:r>
          <w:r>
            <w:rPr>
              <w:rFonts w:eastAsia="Times New Roman"/>
              <w:i/>
              <w:iCs/>
            </w:rPr>
            <w:t>7</w:t>
          </w:r>
          <w:r>
            <w:rPr>
              <w:rFonts w:eastAsia="Times New Roman"/>
            </w:rPr>
            <w:t>, 42973.</w:t>
          </w:r>
        </w:p>
        <w:p w14:paraId="34A19BE9" w14:textId="77777777" w:rsidR="00B560C8" w:rsidRDefault="00B560C8">
          <w:pPr>
            <w:autoSpaceDE w:val="0"/>
            <w:autoSpaceDN w:val="0"/>
            <w:ind w:hanging="640"/>
            <w:divId w:val="851802468"/>
            <w:rPr>
              <w:rFonts w:eastAsia="Times New Roman"/>
            </w:rPr>
          </w:pPr>
          <w:r>
            <w:rPr>
              <w:rFonts w:eastAsia="Times New Roman"/>
            </w:rPr>
            <w:t>[50]</w:t>
          </w:r>
          <w:r>
            <w:rPr>
              <w:rFonts w:eastAsia="Times New Roman"/>
            </w:rPr>
            <w:tab/>
            <w:t xml:space="preserve">P. Calado, A. M. Telford, D. Bryant, X. Li, J. Nelson, B. C. O’Regan, P. R. F. Barnes, </w:t>
          </w:r>
          <w:r>
            <w:rPr>
              <w:rFonts w:eastAsia="Times New Roman"/>
              <w:i/>
              <w:iCs/>
            </w:rPr>
            <w:t>Nature Communications</w:t>
          </w:r>
          <w:r>
            <w:rPr>
              <w:rFonts w:eastAsia="Times New Roman"/>
            </w:rPr>
            <w:t xml:space="preserve"> </w:t>
          </w:r>
          <w:r>
            <w:rPr>
              <w:rFonts w:eastAsia="Times New Roman"/>
              <w:b/>
              <w:bCs/>
            </w:rPr>
            <w:t>2016</w:t>
          </w:r>
          <w:r>
            <w:rPr>
              <w:rFonts w:eastAsia="Times New Roman"/>
            </w:rPr>
            <w:t xml:space="preserve">, </w:t>
          </w:r>
          <w:r>
            <w:rPr>
              <w:rFonts w:eastAsia="Times New Roman"/>
              <w:i/>
              <w:iCs/>
            </w:rPr>
            <w:t>7</w:t>
          </w:r>
          <w:r>
            <w:rPr>
              <w:rFonts w:eastAsia="Times New Roman"/>
            </w:rPr>
            <w:t>, DOI 10.1038/ncomms13831.</w:t>
          </w:r>
        </w:p>
        <w:p w14:paraId="36E7004E" w14:textId="77777777" w:rsidR="00B560C8" w:rsidRDefault="00B560C8">
          <w:pPr>
            <w:autoSpaceDE w:val="0"/>
            <w:autoSpaceDN w:val="0"/>
            <w:ind w:hanging="640"/>
            <w:divId w:val="693533431"/>
            <w:rPr>
              <w:rFonts w:eastAsia="Times New Roman"/>
            </w:rPr>
          </w:pPr>
          <w:r>
            <w:rPr>
              <w:rFonts w:eastAsia="Times New Roman"/>
            </w:rPr>
            <w:t>[51]</w:t>
          </w:r>
          <w:r>
            <w:rPr>
              <w:rFonts w:eastAsia="Times New Roman"/>
            </w:rPr>
            <w:tab/>
            <w:t xml:space="preserve">R. A. Belisle, W. H. Nguyen, A. R. Bowring, P. Calado, X. Li, S. J. C. Irvine, M. D. McGehee, P. R. F. Barnes, B. C. O’Regan, </w:t>
          </w:r>
          <w:r>
            <w:rPr>
              <w:rFonts w:eastAsia="Times New Roman"/>
              <w:i/>
              <w:iCs/>
            </w:rPr>
            <w:t>Energy and Environmental Science</w:t>
          </w:r>
          <w:r>
            <w:rPr>
              <w:rFonts w:eastAsia="Times New Roman"/>
            </w:rPr>
            <w:t xml:space="preserve"> </w:t>
          </w:r>
          <w:r>
            <w:rPr>
              <w:rFonts w:eastAsia="Times New Roman"/>
              <w:b/>
              <w:bCs/>
            </w:rPr>
            <w:t>2017</w:t>
          </w:r>
          <w:r>
            <w:rPr>
              <w:rFonts w:eastAsia="Times New Roman"/>
            </w:rPr>
            <w:t xml:space="preserve">, </w:t>
          </w:r>
          <w:r>
            <w:rPr>
              <w:rFonts w:eastAsia="Times New Roman"/>
              <w:i/>
              <w:iCs/>
            </w:rPr>
            <w:t>10</w:t>
          </w:r>
          <w:r>
            <w:rPr>
              <w:rFonts w:eastAsia="Times New Roman"/>
            </w:rPr>
            <w:t>, DOI 10.1039/c6ee02914k.</w:t>
          </w:r>
        </w:p>
        <w:p w14:paraId="57036ED3" w14:textId="77777777" w:rsidR="00B560C8" w:rsidRDefault="00B560C8">
          <w:pPr>
            <w:autoSpaceDE w:val="0"/>
            <w:autoSpaceDN w:val="0"/>
            <w:ind w:hanging="640"/>
            <w:divId w:val="2049646158"/>
            <w:rPr>
              <w:rFonts w:eastAsia="Times New Roman"/>
            </w:rPr>
          </w:pPr>
          <w:r>
            <w:rPr>
              <w:rFonts w:eastAsia="Times New Roman"/>
            </w:rPr>
            <w:t>[52]</w:t>
          </w:r>
          <w:r>
            <w:rPr>
              <w:rFonts w:eastAsia="Times New Roman"/>
            </w:rPr>
            <w:tab/>
            <w:t xml:space="preserve">R. Guo, M. v. Khenkin, G. E. Arnaoutakis, N. A. Samoylova, J. Barbé, H. K. H. Lee, W. C. Tsoi, E. A. Katz, </w:t>
          </w:r>
          <w:r>
            <w:rPr>
              <w:rFonts w:eastAsia="Times New Roman"/>
              <w:i/>
              <w:iCs/>
            </w:rPr>
            <w:t>Solar RRL</w:t>
          </w:r>
          <w:r>
            <w:rPr>
              <w:rFonts w:eastAsia="Times New Roman"/>
            </w:rPr>
            <w:t xml:space="preserve"> </w:t>
          </w:r>
          <w:r>
            <w:rPr>
              <w:rFonts w:eastAsia="Times New Roman"/>
              <w:b/>
              <w:bCs/>
            </w:rPr>
            <w:t>2020</w:t>
          </w:r>
          <w:r>
            <w:rPr>
              <w:rFonts w:eastAsia="Times New Roman"/>
            </w:rPr>
            <w:t xml:space="preserve">, </w:t>
          </w:r>
          <w:r>
            <w:rPr>
              <w:rFonts w:eastAsia="Times New Roman"/>
              <w:i/>
              <w:iCs/>
            </w:rPr>
            <w:t>4</w:t>
          </w:r>
          <w:r>
            <w:rPr>
              <w:rFonts w:eastAsia="Times New Roman"/>
            </w:rPr>
            <w:t>, DOI 10.1002/solr.201900270.</w:t>
          </w:r>
        </w:p>
        <w:p w14:paraId="39BF8139" w14:textId="77777777" w:rsidR="00B560C8" w:rsidRDefault="00B560C8">
          <w:pPr>
            <w:autoSpaceDE w:val="0"/>
            <w:autoSpaceDN w:val="0"/>
            <w:ind w:hanging="640"/>
            <w:divId w:val="705525080"/>
            <w:rPr>
              <w:rFonts w:eastAsia="Times New Roman"/>
            </w:rPr>
          </w:pPr>
          <w:r>
            <w:rPr>
              <w:rFonts w:eastAsia="Times New Roman"/>
            </w:rPr>
            <w:lastRenderedPageBreak/>
            <w:t>[53]</w:t>
          </w:r>
          <w:r>
            <w:rPr>
              <w:rFonts w:eastAsia="Times New Roman"/>
            </w:rPr>
            <w:tab/>
            <w:t xml:space="preserve">R. K. Misra, S. Aharon, B. Li, D. Mogilyansky, I. Visoly-Fisher, L. Etgar, E. A. Katz, </w:t>
          </w:r>
          <w:r>
            <w:rPr>
              <w:rFonts w:eastAsia="Times New Roman"/>
              <w:i/>
              <w:iCs/>
            </w:rPr>
            <w:t>Journal of Physical Chemistry Letters</w:t>
          </w:r>
          <w:r>
            <w:rPr>
              <w:rFonts w:eastAsia="Times New Roman"/>
            </w:rPr>
            <w:t xml:space="preserve"> </w:t>
          </w:r>
          <w:r>
            <w:rPr>
              <w:rFonts w:eastAsia="Times New Roman"/>
              <w:b/>
              <w:bCs/>
            </w:rPr>
            <w:t>2015</w:t>
          </w:r>
          <w:r>
            <w:rPr>
              <w:rFonts w:eastAsia="Times New Roman"/>
            </w:rPr>
            <w:t xml:space="preserve">, </w:t>
          </w:r>
          <w:r>
            <w:rPr>
              <w:rFonts w:eastAsia="Times New Roman"/>
              <w:i/>
              <w:iCs/>
            </w:rPr>
            <w:t>6</w:t>
          </w:r>
          <w:r>
            <w:rPr>
              <w:rFonts w:eastAsia="Times New Roman"/>
            </w:rPr>
            <w:t>, DOI 10.1021/jz502642b.</w:t>
          </w:r>
        </w:p>
        <w:p w14:paraId="4437EFBA" w14:textId="02CD491E" w:rsidR="00042929" w:rsidRDefault="00B560C8" w:rsidP="008C6D5F">
          <w:pPr>
            <w:spacing w:line="360" w:lineRule="auto"/>
            <w:rPr>
              <w:lang w:val="en-US"/>
            </w:rPr>
          </w:pPr>
          <w:r>
            <w:rPr>
              <w:rFonts w:eastAsia="Times New Roman"/>
            </w:rPr>
            <w:t> </w:t>
          </w:r>
        </w:p>
      </w:sdtContent>
    </w:sdt>
    <w:p w14:paraId="4ACFC393" w14:textId="0865CB61" w:rsidR="00042929" w:rsidRDefault="00042929" w:rsidP="008C6D5F">
      <w:pPr>
        <w:spacing w:line="360" w:lineRule="auto"/>
        <w:rPr>
          <w:color w:val="FF0000"/>
          <w:lang w:val="en-US"/>
        </w:rPr>
      </w:pPr>
      <w:r w:rsidRPr="002D16A0">
        <w:rPr>
          <w:lang w:val="en-US"/>
        </w:rPr>
        <w:br w:type="page"/>
      </w:r>
    </w:p>
    <w:p w14:paraId="1F8EA8BC" w14:textId="1F92D760" w:rsidR="00042929" w:rsidRDefault="00042929" w:rsidP="008C6D5F">
      <w:pPr>
        <w:pStyle w:val="Title2"/>
        <w:spacing w:line="360" w:lineRule="auto"/>
        <w:rPr>
          <w:b w:val="0"/>
          <w:sz w:val="32"/>
          <w:szCs w:val="32"/>
        </w:rPr>
      </w:pPr>
      <w:r w:rsidRPr="0019723B">
        <w:rPr>
          <w:b w:val="0"/>
          <w:sz w:val="32"/>
          <w:szCs w:val="32"/>
        </w:rPr>
        <w:lastRenderedPageBreak/>
        <w:t xml:space="preserve">Supporting Information </w:t>
      </w:r>
    </w:p>
    <w:p w14:paraId="5F5D3DDD" w14:textId="37C268C6" w:rsidR="007E5B37" w:rsidRDefault="007E5B37" w:rsidP="007E5B37">
      <w:pPr>
        <w:pStyle w:val="Title2"/>
        <w:numPr>
          <w:ilvl w:val="0"/>
          <w:numId w:val="5"/>
        </w:numPr>
        <w:spacing w:line="360" w:lineRule="auto"/>
        <w:rPr>
          <w:bCs/>
        </w:rPr>
      </w:pPr>
      <w:r w:rsidRPr="007E5B37">
        <w:rPr>
          <w:bCs/>
        </w:rPr>
        <w:t>Simulations</w:t>
      </w:r>
    </w:p>
    <w:p w14:paraId="4D90508D" w14:textId="68036E42" w:rsidR="00B93B04" w:rsidRDefault="0070273D" w:rsidP="00B93B04">
      <w:pPr>
        <w:keepNext/>
        <w:jc w:val="both"/>
      </w:pPr>
      <w:r>
        <w:rPr>
          <w:noProof/>
        </w:rPr>
        <w:drawing>
          <wp:inline distT="0" distB="0" distL="0" distR="0" wp14:anchorId="66A9D109" wp14:editId="1120596E">
            <wp:extent cx="5582488" cy="7304139"/>
            <wp:effectExtent l="0" t="0" r="0" b="0"/>
            <wp:docPr id="1" name="Picture 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10;&#10;Description automatically generated"/>
                    <pic:cNvPicPr/>
                  </pic:nvPicPr>
                  <pic:blipFill rotWithShape="1">
                    <a:blip r:embed="rId25" cstate="print">
                      <a:extLst>
                        <a:ext uri="{28A0092B-C50C-407E-A947-70E740481C1C}">
                          <a14:useLocalDpi xmlns:a14="http://schemas.microsoft.com/office/drawing/2010/main" val="0"/>
                        </a:ext>
                      </a:extLst>
                    </a:blip>
                    <a:srcRect l="1108" b="10422"/>
                    <a:stretch/>
                  </pic:blipFill>
                  <pic:spPr bwMode="auto">
                    <a:xfrm>
                      <a:off x="0" y="0"/>
                      <a:ext cx="5584934" cy="7307339"/>
                    </a:xfrm>
                    <a:prstGeom prst="rect">
                      <a:avLst/>
                    </a:prstGeom>
                    <a:ln>
                      <a:noFill/>
                    </a:ln>
                    <a:extLst>
                      <a:ext uri="{53640926-AAD7-44D8-BBD7-CCE9431645EC}">
                        <a14:shadowObscured xmlns:a14="http://schemas.microsoft.com/office/drawing/2010/main"/>
                      </a:ext>
                    </a:extLst>
                  </pic:spPr>
                </pic:pic>
              </a:graphicData>
            </a:graphic>
          </wp:inline>
        </w:drawing>
      </w:r>
    </w:p>
    <w:p w14:paraId="346F121B" w14:textId="6BA1B855" w:rsidR="00B93B04" w:rsidRPr="00B21ECB" w:rsidRDefault="00B93B04" w:rsidP="00B93B04">
      <w:pPr>
        <w:pStyle w:val="Caption"/>
        <w:jc w:val="both"/>
        <w:rPr>
          <w:rFonts w:ascii="Times New Roman" w:hAnsi="Times New Roman" w:cs="Times New Roman"/>
          <w:color w:val="auto"/>
          <w:kern w:val="0"/>
          <w:sz w:val="24"/>
          <w:szCs w:val="24"/>
        </w:rPr>
      </w:pPr>
      <w:bookmarkStart w:id="7" w:name="_Ref81324701"/>
      <w:r w:rsidRPr="00B21ECB">
        <w:rPr>
          <w:rFonts w:ascii="Times New Roman" w:hAnsi="Times New Roman" w:cs="Times New Roman"/>
          <w:b/>
          <w:bCs/>
          <w:i w:val="0"/>
          <w:iCs w:val="0"/>
          <w:color w:val="auto"/>
          <w:sz w:val="24"/>
          <w:szCs w:val="24"/>
        </w:rPr>
        <w:t xml:space="preserve">Figure </w:t>
      </w:r>
      <w:bookmarkEnd w:id="7"/>
      <w:r w:rsidRPr="00B21ECB">
        <w:rPr>
          <w:rFonts w:ascii="Times New Roman" w:hAnsi="Times New Roman" w:cs="Times New Roman"/>
          <w:b/>
          <w:bCs/>
          <w:i w:val="0"/>
          <w:iCs w:val="0"/>
          <w:color w:val="auto"/>
          <w:sz w:val="24"/>
          <w:szCs w:val="24"/>
        </w:rPr>
        <w:t xml:space="preserve">1S: </w:t>
      </w:r>
      <w:r w:rsidRPr="00B21ECB">
        <w:rPr>
          <w:rFonts w:ascii="Times New Roman" w:hAnsi="Times New Roman" w:cs="Times New Roman"/>
          <w:color w:val="auto"/>
          <w:sz w:val="24"/>
          <w:szCs w:val="24"/>
        </w:rPr>
        <w:t>Q</w:t>
      </w:r>
      <w:r w:rsidRPr="00B21ECB">
        <w:rPr>
          <w:rFonts w:ascii="Times New Roman" w:hAnsi="Times New Roman" w:cs="Times New Roman"/>
          <w:i w:val="0"/>
          <w:iCs w:val="0"/>
          <w:color w:val="auto"/>
          <w:sz w:val="24"/>
          <w:szCs w:val="24"/>
        </w:rPr>
        <w:t xml:space="preserve">” and </w:t>
      </w:r>
      <w:r w:rsidRPr="00B21ECB">
        <w:rPr>
          <w:rFonts w:ascii="Times New Roman" w:hAnsi="Times New Roman" w:cs="Times New Roman"/>
          <w:color w:val="auto"/>
          <w:sz w:val="24"/>
          <w:szCs w:val="24"/>
        </w:rPr>
        <w:t>Q</w:t>
      </w:r>
      <w:r w:rsidRPr="00B21ECB">
        <w:rPr>
          <w:rFonts w:ascii="Times New Roman" w:hAnsi="Times New Roman" w:cs="Times New Roman"/>
          <w:i w:val="0"/>
          <w:iCs w:val="0"/>
          <w:color w:val="auto"/>
          <w:sz w:val="24"/>
          <w:szCs w:val="24"/>
        </w:rPr>
        <w:t xml:space="preserve">’ plots versus frequency as a function of </w:t>
      </w:r>
      <w:r w:rsidRPr="00B21ECB">
        <w:rPr>
          <w:rFonts w:ascii="Times New Roman" w:hAnsi="Times New Roman" w:cs="Times New Roman"/>
          <w:color w:val="auto"/>
          <w:sz w:val="24"/>
          <w:szCs w:val="24"/>
        </w:rPr>
        <w:t>L</w:t>
      </w:r>
      <w:r w:rsidR="00B21ECB" w:rsidRPr="00B21ECB">
        <w:rPr>
          <w:rFonts w:ascii="Times New Roman" w:hAnsi="Times New Roman" w:cs="Times New Roman"/>
          <w:color w:val="auto"/>
          <w:sz w:val="24"/>
          <w:szCs w:val="24"/>
          <w:vertAlign w:val="subscript"/>
        </w:rPr>
        <w:t>amb</w:t>
      </w:r>
      <w:r w:rsidRPr="00B21ECB">
        <w:rPr>
          <w:rFonts w:ascii="Times New Roman" w:hAnsi="Times New Roman" w:cs="Times New Roman"/>
          <w:i w:val="0"/>
          <w:iCs w:val="0"/>
          <w:color w:val="auto"/>
          <w:sz w:val="24"/>
          <w:szCs w:val="24"/>
        </w:rPr>
        <w:t xml:space="preserve"> from 1</w:t>
      </w:r>
      <w:r w:rsidRPr="00B21ECB">
        <w:rPr>
          <w:rFonts w:ascii="Symbol" w:hAnsi="Symbol" w:cs="Times New Roman"/>
          <w:i w:val="0"/>
          <w:iCs w:val="0"/>
          <w:color w:val="auto"/>
          <w:sz w:val="24"/>
          <w:szCs w:val="24"/>
        </w:rPr>
        <w:t></w:t>
      </w:r>
      <w:r w:rsidRPr="00B21ECB">
        <w:rPr>
          <w:rFonts w:ascii="Times New Roman" w:hAnsi="Times New Roman" w:cs="Times New Roman"/>
          <w:i w:val="0"/>
          <w:iCs w:val="0"/>
          <w:color w:val="auto"/>
          <w:sz w:val="24"/>
          <w:szCs w:val="24"/>
        </w:rPr>
        <w:t>m to 0.25</w:t>
      </w:r>
      <w:r w:rsidRPr="00B21ECB">
        <w:rPr>
          <w:rFonts w:ascii="Symbol" w:hAnsi="Symbol" w:cs="Times New Roman"/>
          <w:i w:val="0"/>
          <w:iCs w:val="0"/>
          <w:color w:val="auto"/>
          <w:sz w:val="24"/>
          <w:szCs w:val="24"/>
        </w:rPr>
        <w:t></w:t>
      </w:r>
      <w:r w:rsidRPr="00B21ECB">
        <w:rPr>
          <w:rFonts w:ascii="Times New Roman" w:hAnsi="Times New Roman" w:cs="Times New Roman"/>
          <w:i w:val="0"/>
          <w:iCs w:val="0"/>
          <w:color w:val="auto"/>
          <w:sz w:val="24"/>
          <w:szCs w:val="24"/>
        </w:rPr>
        <w:t xml:space="preserve">m. With decreasing diffusion length, the frequency at which </w:t>
      </w:r>
      <w:r w:rsidRPr="00B21ECB">
        <w:rPr>
          <w:rFonts w:ascii="Times New Roman" w:hAnsi="Times New Roman" w:cs="Times New Roman"/>
          <w:color w:val="auto"/>
          <w:sz w:val="24"/>
          <w:szCs w:val="24"/>
        </w:rPr>
        <w:t>Q</w:t>
      </w:r>
      <w:r w:rsidRPr="00B21ECB">
        <w:rPr>
          <w:rFonts w:ascii="Times New Roman" w:hAnsi="Times New Roman" w:cs="Times New Roman"/>
          <w:i w:val="0"/>
          <w:iCs w:val="0"/>
          <w:color w:val="auto"/>
          <w:sz w:val="24"/>
          <w:szCs w:val="24"/>
        </w:rPr>
        <w:t>’ crosses into the 2</w:t>
      </w:r>
      <w:r w:rsidRPr="00B21ECB">
        <w:rPr>
          <w:rFonts w:ascii="Times New Roman" w:hAnsi="Times New Roman" w:cs="Times New Roman"/>
          <w:i w:val="0"/>
          <w:iCs w:val="0"/>
          <w:color w:val="auto"/>
          <w:sz w:val="24"/>
          <w:szCs w:val="24"/>
          <w:vertAlign w:val="superscript"/>
        </w:rPr>
        <w:t>nd</w:t>
      </w:r>
      <w:r w:rsidRPr="00B21ECB">
        <w:rPr>
          <w:rFonts w:ascii="Times New Roman" w:hAnsi="Times New Roman" w:cs="Times New Roman"/>
          <w:i w:val="0"/>
          <w:iCs w:val="0"/>
          <w:color w:val="auto"/>
          <w:sz w:val="24"/>
          <w:szCs w:val="24"/>
        </w:rPr>
        <w:t xml:space="preserve"> quadrant (negative photocurrent) decreases from several hundred kHz to just over 10</w:t>
      </w:r>
      <w:r w:rsidR="00B21ECB" w:rsidRPr="00B21ECB">
        <w:rPr>
          <w:rFonts w:ascii="Times New Roman" w:hAnsi="Times New Roman" w:cs="Times New Roman"/>
          <w:i w:val="0"/>
          <w:iCs w:val="0"/>
          <w:color w:val="auto"/>
          <w:sz w:val="24"/>
          <w:szCs w:val="24"/>
        </w:rPr>
        <w:t xml:space="preserve"> </w:t>
      </w:r>
      <w:r w:rsidRPr="00B21ECB">
        <w:rPr>
          <w:rFonts w:ascii="Times New Roman" w:hAnsi="Times New Roman" w:cs="Times New Roman"/>
          <w:i w:val="0"/>
          <w:iCs w:val="0"/>
          <w:color w:val="auto"/>
          <w:sz w:val="24"/>
          <w:szCs w:val="24"/>
        </w:rPr>
        <w:t>kHz. The crossover into the 3</w:t>
      </w:r>
      <w:r w:rsidRPr="00B21ECB">
        <w:rPr>
          <w:rFonts w:ascii="Times New Roman" w:hAnsi="Times New Roman" w:cs="Times New Roman"/>
          <w:i w:val="0"/>
          <w:iCs w:val="0"/>
          <w:color w:val="auto"/>
          <w:sz w:val="24"/>
          <w:szCs w:val="24"/>
          <w:vertAlign w:val="superscript"/>
        </w:rPr>
        <w:t>rd</w:t>
      </w:r>
      <w:r w:rsidRPr="00B21ECB">
        <w:rPr>
          <w:rFonts w:ascii="Times New Roman" w:hAnsi="Times New Roman" w:cs="Times New Roman"/>
          <w:i w:val="0"/>
          <w:iCs w:val="0"/>
          <w:color w:val="auto"/>
          <w:sz w:val="24"/>
          <w:szCs w:val="24"/>
        </w:rPr>
        <w:t xml:space="preserve"> quadrant for </w:t>
      </w:r>
      <w:r w:rsidRPr="00B21ECB">
        <w:rPr>
          <w:rFonts w:ascii="Times New Roman" w:hAnsi="Times New Roman" w:cs="Times New Roman"/>
          <w:color w:val="auto"/>
          <w:sz w:val="24"/>
          <w:szCs w:val="24"/>
        </w:rPr>
        <w:t>Q</w:t>
      </w:r>
      <w:r w:rsidRPr="00B21ECB">
        <w:rPr>
          <w:rFonts w:ascii="Times New Roman" w:hAnsi="Times New Roman" w:cs="Times New Roman"/>
          <w:i w:val="0"/>
          <w:iCs w:val="0"/>
          <w:color w:val="auto"/>
          <w:sz w:val="24"/>
          <w:szCs w:val="24"/>
        </w:rPr>
        <w:t xml:space="preserve">” occurs at much higher frequencies but also reduces with decreasing </w:t>
      </w:r>
      <w:r w:rsidRPr="00B21ECB">
        <w:rPr>
          <w:rFonts w:ascii="Times New Roman" w:hAnsi="Times New Roman" w:cs="Times New Roman"/>
          <w:color w:val="auto"/>
          <w:sz w:val="24"/>
          <w:szCs w:val="24"/>
        </w:rPr>
        <w:t>L</w:t>
      </w:r>
      <w:r w:rsidR="00B21ECB" w:rsidRPr="00B21ECB">
        <w:rPr>
          <w:rFonts w:ascii="Times New Roman" w:hAnsi="Times New Roman" w:cs="Times New Roman"/>
          <w:color w:val="auto"/>
          <w:sz w:val="24"/>
          <w:szCs w:val="24"/>
          <w:vertAlign w:val="subscript"/>
        </w:rPr>
        <w:t>amb</w:t>
      </w:r>
      <w:r w:rsidRPr="00B21ECB">
        <w:rPr>
          <w:rFonts w:ascii="Times New Roman" w:hAnsi="Times New Roman" w:cs="Times New Roman"/>
          <w:i w:val="0"/>
          <w:iCs w:val="0"/>
          <w:color w:val="auto"/>
          <w:sz w:val="24"/>
          <w:szCs w:val="24"/>
        </w:rPr>
        <w:t>. Note the frequencies are angular.</w:t>
      </w:r>
    </w:p>
    <w:p w14:paraId="0D83D439" w14:textId="77777777" w:rsidR="007E5B37" w:rsidRDefault="007E5B37" w:rsidP="007E5B37">
      <w:pPr>
        <w:keepNext/>
        <w:jc w:val="center"/>
      </w:pPr>
      <w:r>
        <w:rPr>
          <w:noProof/>
        </w:rPr>
        <w:lastRenderedPageBreak/>
        <w:drawing>
          <wp:inline distT="0" distB="0" distL="0" distR="0" wp14:anchorId="5A5153D4" wp14:editId="2386015C">
            <wp:extent cx="5974688" cy="5348176"/>
            <wp:effectExtent l="0" t="0" r="0" b="0"/>
            <wp:docPr id="17" name="Picture 17"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hart&#10;&#10;Description automatically generated with medium confidence"/>
                    <pic:cNvPicPr/>
                  </pic:nvPicPr>
                  <pic:blipFill rotWithShape="1">
                    <a:blip r:embed="rId26" cstate="print">
                      <a:extLst>
                        <a:ext uri="{28A0092B-C50C-407E-A947-70E740481C1C}">
                          <a14:useLocalDpi xmlns:a14="http://schemas.microsoft.com/office/drawing/2010/main" val="0"/>
                        </a:ext>
                      </a:extLst>
                    </a:blip>
                    <a:srcRect l="17351" t="12549" r="19141" b="11665"/>
                    <a:stretch/>
                  </pic:blipFill>
                  <pic:spPr bwMode="auto">
                    <a:xfrm>
                      <a:off x="0" y="0"/>
                      <a:ext cx="5997124" cy="5368260"/>
                    </a:xfrm>
                    <a:prstGeom prst="rect">
                      <a:avLst/>
                    </a:prstGeom>
                    <a:ln>
                      <a:noFill/>
                    </a:ln>
                    <a:extLst>
                      <a:ext uri="{53640926-AAD7-44D8-BBD7-CCE9431645EC}">
                        <a14:shadowObscured xmlns:a14="http://schemas.microsoft.com/office/drawing/2010/main"/>
                      </a:ext>
                    </a:extLst>
                  </pic:spPr>
                </pic:pic>
              </a:graphicData>
            </a:graphic>
          </wp:inline>
        </w:drawing>
      </w:r>
    </w:p>
    <w:p w14:paraId="15714DCD" w14:textId="77777777" w:rsidR="007E5B37" w:rsidRDefault="007E5B37" w:rsidP="007E5B37">
      <w:pPr>
        <w:keepNext/>
        <w:jc w:val="center"/>
      </w:pPr>
    </w:p>
    <w:p w14:paraId="36C262B4" w14:textId="4F63CF82" w:rsidR="007E5B37" w:rsidRDefault="007E5B37" w:rsidP="007E5B37">
      <w:pPr>
        <w:pStyle w:val="Caption"/>
        <w:jc w:val="both"/>
        <w:rPr>
          <w:rFonts w:ascii="Times New Roman" w:hAnsi="Times New Roman" w:cs="Times New Roman"/>
          <w:i w:val="0"/>
          <w:iCs w:val="0"/>
          <w:sz w:val="24"/>
          <w:szCs w:val="24"/>
        </w:rPr>
      </w:pPr>
      <w:bookmarkStart w:id="8" w:name="_Ref80943059"/>
      <w:r w:rsidRPr="00E75B1F">
        <w:rPr>
          <w:rFonts w:ascii="Times New Roman" w:hAnsi="Times New Roman" w:cs="Times New Roman"/>
          <w:b/>
          <w:bCs/>
          <w:i w:val="0"/>
          <w:iCs w:val="0"/>
          <w:sz w:val="24"/>
          <w:szCs w:val="24"/>
        </w:rPr>
        <w:t xml:space="preserve">Figure </w:t>
      </w:r>
      <w:bookmarkEnd w:id="8"/>
      <w:r w:rsidR="00B93B04">
        <w:rPr>
          <w:rFonts w:ascii="Times New Roman" w:hAnsi="Times New Roman" w:cs="Times New Roman"/>
          <w:b/>
          <w:bCs/>
          <w:i w:val="0"/>
          <w:iCs w:val="0"/>
          <w:noProof/>
          <w:sz w:val="24"/>
          <w:szCs w:val="24"/>
        </w:rPr>
        <w:t>2</w:t>
      </w:r>
      <w:r>
        <w:rPr>
          <w:rFonts w:ascii="Times New Roman" w:hAnsi="Times New Roman" w:cs="Times New Roman"/>
          <w:b/>
          <w:bCs/>
          <w:i w:val="0"/>
          <w:iCs w:val="0"/>
          <w:noProof/>
          <w:sz w:val="24"/>
          <w:szCs w:val="24"/>
        </w:rPr>
        <w:t>S</w:t>
      </w:r>
      <w:r w:rsidRPr="00E75B1F">
        <w:rPr>
          <w:rFonts w:ascii="Times New Roman" w:hAnsi="Times New Roman" w:cs="Times New Roman"/>
          <w:i w:val="0"/>
          <w:iCs w:val="0"/>
          <w:sz w:val="24"/>
          <w:szCs w:val="24"/>
        </w:rPr>
        <w:t>.</w:t>
      </w:r>
      <w:r>
        <w:rPr>
          <w:rFonts w:ascii="Times New Roman" w:hAnsi="Times New Roman" w:cs="Times New Roman"/>
          <w:i w:val="0"/>
          <w:iCs w:val="0"/>
          <w:sz w:val="24"/>
          <w:szCs w:val="24"/>
        </w:rPr>
        <w:t xml:space="preserve"> (a) </w:t>
      </w:r>
      <w:r w:rsidRPr="0034553B">
        <w:rPr>
          <w:rFonts w:ascii="Times New Roman" w:hAnsi="Times New Roman" w:cs="Times New Roman"/>
          <w:sz w:val="24"/>
          <w:szCs w:val="24"/>
        </w:rPr>
        <w:t>Q</w:t>
      </w:r>
      <w:r w:rsidRPr="00E75B1F">
        <w:rPr>
          <w:rFonts w:ascii="Times New Roman" w:hAnsi="Times New Roman" w:cs="Times New Roman"/>
          <w:i w:val="0"/>
          <w:iCs w:val="0"/>
          <w:sz w:val="24"/>
          <w:szCs w:val="24"/>
        </w:rPr>
        <w:t xml:space="preserve"> plots including </w:t>
      </w:r>
      <w:r w:rsidRPr="00B24FBD">
        <w:rPr>
          <w:rFonts w:ascii="Times New Roman" w:hAnsi="Times New Roman" w:cs="Times New Roman"/>
          <w:sz w:val="24"/>
          <w:szCs w:val="24"/>
        </w:rPr>
        <w:t>RC</w:t>
      </w:r>
      <w:r w:rsidRPr="00E75B1F">
        <w:rPr>
          <w:rFonts w:ascii="Times New Roman" w:hAnsi="Times New Roman" w:cs="Times New Roman"/>
          <w:i w:val="0"/>
          <w:iCs w:val="0"/>
          <w:sz w:val="24"/>
          <w:szCs w:val="24"/>
        </w:rPr>
        <w:t xml:space="preserve"> attenuation for </w:t>
      </w:r>
      <w:r>
        <w:rPr>
          <w:rFonts w:ascii="Times New Roman" w:hAnsi="Times New Roman" w:cs="Times New Roman"/>
          <w:i w:val="0"/>
          <w:iCs w:val="0"/>
          <w:sz w:val="24"/>
          <w:szCs w:val="24"/>
        </w:rPr>
        <w:t xml:space="preserve">three cases where </w:t>
      </w:r>
      <m:oMath>
        <m:sSub>
          <m:sSubPr>
            <m:ctrlPr>
              <w:rPr>
                <w:rFonts w:ascii="Cambria Math" w:hAnsi="Cambria Math" w:cs="Times New Roman"/>
                <w:sz w:val="24"/>
                <w:szCs w:val="24"/>
              </w:rPr>
            </m:ctrlPr>
          </m:sSubPr>
          <m:e>
            <m:r>
              <w:rPr>
                <w:rFonts w:ascii="Cambria Math" w:hAnsi="Cambria Math" w:cs="Times New Roman"/>
                <w:sz w:val="24"/>
                <w:szCs w:val="24"/>
              </w:rPr>
              <m:t>ω</m:t>
            </m:r>
          </m:e>
          <m:sub>
            <m:r>
              <w:rPr>
                <w:rFonts w:ascii="Cambria Math" w:hAnsi="Cambria Math" w:cs="Times New Roman"/>
                <w:sz w:val="24"/>
                <w:szCs w:val="24"/>
              </w:rPr>
              <m:t>d</m:t>
            </m:r>
          </m:sub>
        </m:sSub>
      </m:oMath>
      <w:r>
        <w:rPr>
          <w:rFonts w:ascii="Times New Roman" w:hAnsi="Times New Roman" w:cs="Times New Roman"/>
          <w:i w:val="0"/>
          <w:iCs w:val="0"/>
          <w:sz w:val="24"/>
          <w:szCs w:val="24"/>
        </w:rPr>
        <w:t>=10 kHz (</w:t>
      </w:r>
      <w:r w:rsidRPr="00181B3A">
        <w:rPr>
          <w:rFonts w:ascii="Times New Roman" w:hAnsi="Times New Roman" w:cs="Times New Roman"/>
          <w:sz w:val="24"/>
          <w:szCs w:val="24"/>
        </w:rPr>
        <w:t>L</w:t>
      </w:r>
      <w:r w:rsidR="00B93B04" w:rsidRPr="00B93B04">
        <w:rPr>
          <w:rFonts w:ascii="Times New Roman" w:hAnsi="Times New Roman" w:cs="Times New Roman"/>
          <w:sz w:val="24"/>
          <w:szCs w:val="24"/>
          <w:vertAlign w:val="subscript"/>
        </w:rPr>
        <w:t>amb</w:t>
      </w:r>
      <w:r w:rsidR="0070273D">
        <w:rPr>
          <w:rFonts w:ascii="Times New Roman" w:hAnsi="Times New Roman" w:cs="Times New Roman"/>
          <w:sz w:val="24"/>
          <w:szCs w:val="24"/>
          <w:vertAlign w:val="subscript"/>
        </w:rPr>
        <w:t xml:space="preserve"> </w:t>
      </w:r>
      <w:r>
        <w:rPr>
          <w:rFonts w:ascii="Times New Roman" w:hAnsi="Times New Roman" w:cs="Times New Roman"/>
          <w:i w:val="0"/>
          <w:iCs w:val="0"/>
          <w:sz w:val="24"/>
          <w:szCs w:val="24"/>
        </w:rPr>
        <w:t xml:space="preserve">=0.25 </w:t>
      </w:r>
      <w:r w:rsidRPr="00181B3A">
        <w:rPr>
          <w:rFonts w:ascii="Symbol" w:hAnsi="Symbol" w:cs="Times New Roman"/>
          <w:i w:val="0"/>
          <w:iCs w:val="0"/>
          <w:sz w:val="24"/>
          <w:szCs w:val="24"/>
        </w:rPr>
        <w:t>m</w:t>
      </w:r>
      <w:r>
        <w:rPr>
          <w:rFonts w:ascii="Times New Roman" w:hAnsi="Times New Roman" w:cs="Times New Roman"/>
          <w:i w:val="0"/>
          <w:iCs w:val="0"/>
          <w:sz w:val="24"/>
          <w:szCs w:val="24"/>
        </w:rPr>
        <w:t>m), 160 kHz (</w:t>
      </w:r>
      <w:r w:rsidRPr="00181B3A">
        <w:rPr>
          <w:rFonts w:ascii="Times New Roman" w:hAnsi="Times New Roman" w:cs="Times New Roman"/>
          <w:sz w:val="24"/>
          <w:szCs w:val="24"/>
        </w:rPr>
        <w:t>L</w:t>
      </w:r>
      <w:r w:rsidR="008B200D" w:rsidRPr="008B200D">
        <w:rPr>
          <w:rFonts w:ascii="Times New Roman" w:hAnsi="Times New Roman" w:cs="Times New Roman"/>
          <w:sz w:val="24"/>
          <w:szCs w:val="24"/>
          <w:vertAlign w:val="subscript"/>
        </w:rPr>
        <w:t>amb</w:t>
      </w:r>
      <w:r w:rsidR="0070273D">
        <w:rPr>
          <w:rFonts w:ascii="Times New Roman" w:hAnsi="Times New Roman" w:cs="Times New Roman"/>
          <w:sz w:val="24"/>
          <w:szCs w:val="24"/>
          <w:vertAlign w:val="subscript"/>
        </w:rPr>
        <w:t xml:space="preserve"> </w:t>
      </w:r>
      <w:r>
        <w:rPr>
          <w:rFonts w:ascii="Times New Roman" w:hAnsi="Times New Roman" w:cs="Times New Roman"/>
          <w:i w:val="0"/>
          <w:iCs w:val="0"/>
          <w:sz w:val="24"/>
          <w:szCs w:val="24"/>
        </w:rPr>
        <w:t xml:space="preserve">=1 </w:t>
      </w:r>
      <w:r w:rsidRPr="00181B3A">
        <w:rPr>
          <w:rFonts w:ascii="Symbol" w:hAnsi="Symbol" w:cs="Times New Roman"/>
          <w:i w:val="0"/>
          <w:iCs w:val="0"/>
          <w:sz w:val="24"/>
          <w:szCs w:val="24"/>
        </w:rPr>
        <w:t>m</w:t>
      </w:r>
      <w:r>
        <w:rPr>
          <w:rFonts w:ascii="Times New Roman" w:hAnsi="Times New Roman" w:cs="Times New Roman"/>
          <w:i w:val="0"/>
          <w:iCs w:val="0"/>
          <w:sz w:val="24"/>
          <w:szCs w:val="24"/>
        </w:rPr>
        <w:t>m) and &gt;50 MHz (</w:t>
      </w:r>
      <w:r w:rsidRPr="00181B3A">
        <w:rPr>
          <w:rFonts w:ascii="Times New Roman" w:hAnsi="Times New Roman" w:cs="Times New Roman"/>
          <w:sz w:val="24"/>
          <w:szCs w:val="24"/>
        </w:rPr>
        <w:t>L</w:t>
      </w:r>
      <w:r>
        <w:rPr>
          <w:rFonts w:ascii="Times New Roman" w:hAnsi="Times New Roman" w:cs="Times New Roman"/>
          <w:i w:val="0"/>
          <w:iCs w:val="0"/>
          <w:sz w:val="24"/>
          <w:szCs w:val="24"/>
        </w:rPr>
        <w:t xml:space="preserve">=20 </w:t>
      </w:r>
      <w:r w:rsidRPr="00181B3A">
        <w:rPr>
          <w:rFonts w:ascii="Symbol" w:hAnsi="Symbol" w:cs="Times New Roman"/>
          <w:i w:val="0"/>
          <w:iCs w:val="0"/>
          <w:sz w:val="24"/>
          <w:szCs w:val="24"/>
        </w:rPr>
        <w:t>m</w:t>
      </w:r>
      <w:r>
        <w:rPr>
          <w:rFonts w:ascii="Times New Roman" w:hAnsi="Times New Roman" w:cs="Times New Roman"/>
          <w:i w:val="0"/>
          <w:iCs w:val="0"/>
          <w:sz w:val="24"/>
          <w:szCs w:val="24"/>
        </w:rPr>
        <w:t xml:space="preserve">m). The </w:t>
      </w:r>
      <w:r w:rsidRPr="008F1F71">
        <w:rPr>
          <w:rFonts w:ascii="Times New Roman" w:hAnsi="Times New Roman" w:cs="Times New Roman"/>
          <w:sz w:val="24"/>
          <w:szCs w:val="24"/>
        </w:rPr>
        <w:t>RC</w:t>
      </w:r>
      <w:r>
        <w:rPr>
          <w:rFonts w:ascii="Times New Roman" w:hAnsi="Times New Roman" w:cs="Times New Roman"/>
          <w:i w:val="0"/>
          <w:iCs w:val="0"/>
          <w:sz w:val="24"/>
          <w:szCs w:val="24"/>
        </w:rPr>
        <w:t xml:space="preserve"> frequency </w:t>
      </w:r>
      <m:oMath>
        <m:sSub>
          <m:sSubPr>
            <m:ctrlPr>
              <w:rPr>
                <w:rFonts w:ascii="Cambria Math" w:hAnsi="Cambria Math" w:cs="Times New Roman"/>
                <w:sz w:val="24"/>
                <w:szCs w:val="24"/>
              </w:rPr>
            </m:ctrlPr>
          </m:sSubPr>
          <m:e>
            <m:r>
              <w:rPr>
                <w:rFonts w:ascii="Cambria Math" w:hAnsi="Cambria Math" w:cs="Times New Roman"/>
                <w:sz w:val="24"/>
                <w:szCs w:val="24"/>
              </w:rPr>
              <m:t>ω</m:t>
            </m:r>
          </m:e>
          <m:sub>
            <m:r>
              <w:rPr>
                <w:rFonts w:ascii="Cambria Math" w:hAnsi="Cambria Math" w:cs="Times New Roman"/>
                <w:sz w:val="24"/>
                <w:szCs w:val="24"/>
              </w:rPr>
              <m:t>RC</m:t>
            </m:r>
          </m:sub>
        </m:sSub>
      </m:oMath>
      <w:r>
        <w:rPr>
          <w:rFonts w:ascii="Times New Roman" w:hAnsi="Times New Roman" w:cs="Times New Roman"/>
          <w:i w:val="0"/>
          <w:iCs w:val="0"/>
          <w:sz w:val="24"/>
          <w:szCs w:val="24"/>
        </w:rPr>
        <w:t xml:space="preserve"> is fixed at 40 kHz (</w:t>
      </w:r>
      <m:oMath>
        <m:sSub>
          <m:sSubPr>
            <m:ctrlPr>
              <w:rPr>
                <w:rFonts w:ascii="Cambria Math" w:hAnsi="Cambria Math"/>
              </w:rPr>
            </m:ctrlPr>
          </m:sSubPr>
          <m:e>
            <m:r>
              <w:rPr>
                <w:rFonts w:ascii="Cambria Math" w:hAnsi="Cambria Math"/>
              </w:rPr>
              <m:t>τ</m:t>
            </m:r>
          </m:e>
          <m:sub>
            <m:r>
              <w:rPr>
                <w:rFonts w:ascii="Cambria Math" w:hAnsi="Cambria Math"/>
              </w:rPr>
              <m:t>RC</m:t>
            </m:r>
          </m:sub>
        </m:sSub>
      </m:oMath>
      <w:r>
        <w:t xml:space="preserve">= </w:t>
      </w:r>
      <w:r>
        <w:rPr>
          <w:rFonts w:ascii="Symbol" w:hAnsi="Symbol"/>
          <w:i w:val="0"/>
          <w:iCs w:val="0"/>
        </w:rPr>
        <w:t>25</w:t>
      </w:r>
      <w:r w:rsidRPr="00623318">
        <w:rPr>
          <w:rFonts w:ascii="Symbol" w:hAnsi="Symbol"/>
          <w:i w:val="0"/>
          <w:iCs w:val="0"/>
        </w:rPr>
        <w:t xml:space="preserve"> </w:t>
      </w:r>
      <w:r w:rsidRPr="00B70744">
        <w:rPr>
          <w:rFonts w:ascii="Symbol" w:hAnsi="Symbol"/>
          <w:i w:val="0"/>
          <w:iCs w:val="0"/>
        </w:rPr>
        <w:t>m</w:t>
      </w:r>
      <w:r w:rsidRPr="00B70744">
        <w:rPr>
          <w:i w:val="0"/>
          <w:iCs w:val="0"/>
        </w:rPr>
        <w:t>s</w:t>
      </w:r>
      <w:r>
        <w:t>)</w:t>
      </w:r>
      <w:r>
        <w:rPr>
          <w:rFonts w:ascii="Times New Roman" w:hAnsi="Times New Roman" w:cs="Times New Roman"/>
          <w:i w:val="0"/>
          <w:iCs w:val="0"/>
          <w:sz w:val="24"/>
          <w:szCs w:val="24"/>
        </w:rPr>
        <w:t xml:space="preserve">. </w:t>
      </w:r>
      <w:r w:rsidRPr="00E75B1F">
        <w:rPr>
          <w:rFonts w:ascii="Times New Roman" w:hAnsi="Times New Roman" w:cs="Times New Roman"/>
          <w:i w:val="0"/>
          <w:iCs w:val="0"/>
          <w:sz w:val="24"/>
          <w:szCs w:val="24"/>
        </w:rPr>
        <w:t>B</w:t>
      </w:r>
      <w:r>
        <w:rPr>
          <w:rFonts w:ascii="Times New Roman" w:hAnsi="Times New Roman" w:cs="Times New Roman"/>
          <w:i w:val="0"/>
          <w:iCs w:val="0"/>
          <w:sz w:val="24"/>
          <w:szCs w:val="24"/>
        </w:rPr>
        <w:t>lue and green symbols indicate the</w:t>
      </w:r>
      <m:oMath>
        <m:sSub>
          <m:sSubPr>
            <m:ctrlPr>
              <w:rPr>
                <w:rFonts w:ascii="Cambria Math" w:hAnsi="Cambria Math" w:cs="Times New Roman"/>
                <w:sz w:val="24"/>
                <w:szCs w:val="24"/>
              </w:rPr>
            </m:ctrlPr>
          </m:sSubPr>
          <m:e>
            <m:r>
              <w:rPr>
                <w:rFonts w:ascii="Cambria Math" w:hAnsi="Cambria Math" w:cs="Times New Roman"/>
                <w:sz w:val="24"/>
                <w:szCs w:val="24"/>
              </w:rPr>
              <m:t xml:space="preserve"> ω</m:t>
            </m:r>
          </m:e>
          <m:sub>
            <m:r>
              <w:rPr>
                <w:rFonts w:ascii="Cambria Math" w:hAnsi="Cambria Math" w:cs="Times New Roman"/>
                <w:sz w:val="24"/>
                <w:szCs w:val="24"/>
              </w:rPr>
              <m:t>RC</m:t>
            </m:r>
          </m:sub>
        </m:sSub>
      </m:oMath>
      <w:r>
        <w:rPr>
          <w:rFonts w:ascii="Times New Roman" w:hAnsi="Times New Roman" w:cs="Times New Roman"/>
          <w:i w:val="0"/>
          <w:iCs w:val="0"/>
          <w:sz w:val="24"/>
          <w:szCs w:val="24"/>
        </w:rPr>
        <w:t xml:space="preserve"> and </w:t>
      </w:r>
      <m:oMath>
        <m:sSub>
          <m:sSubPr>
            <m:ctrlPr>
              <w:rPr>
                <w:rFonts w:ascii="Cambria Math" w:hAnsi="Cambria Math" w:cs="Times New Roman"/>
                <w:sz w:val="24"/>
                <w:szCs w:val="24"/>
              </w:rPr>
            </m:ctrlPr>
          </m:sSubPr>
          <m:e>
            <m:r>
              <w:rPr>
                <w:rFonts w:ascii="Cambria Math" w:hAnsi="Cambria Math" w:cs="Times New Roman"/>
                <w:sz w:val="24"/>
                <w:szCs w:val="24"/>
              </w:rPr>
              <m:t>ω</m:t>
            </m:r>
          </m:e>
          <m:sub>
            <m:r>
              <w:rPr>
                <w:rFonts w:ascii="Cambria Math" w:hAnsi="Cambria Math" w:cs="Times New Roman"/>
                <w:sz w:val="24"/>
                <w:szCs w:val="24"/>
              </w:rPr>
              <m:t>d</m:t>
            </m:r>
          </m:sub>
        </m:sSub>
      </m:oMath>
      <w:r w:rsidRPr="00E75B1F">
        <w:rPr>
          <w:rFonts w:ascii="Times New Roman" w:hAnsi="Times New Roman" w:cs="Times New Roman"/>
          <w:i w:val="0"/>
          <w:iCs w:val="0"/>
          <w:sz w:val="24"/>
          <w:szCs w:val="24"/>
        </w:rPr>
        <w:t xml:space="preserve"> </w:t>
      </w:r>
      <w:r>
        <w:rPr>
          <w:rFonts w:ascii="Times New Roman" w:hAnsi="Times New Roman" w:cs="Times New Roman"/>
          <w:i w:val="0"/>
          <w:iCs w:val="0"/>
          <w:sz w:val="24"/>
          <w:szCs w:val="24"/>
        </w:rPr>
        <w:t>respectively which have been grouped together within red ovals for the -</w:t>
      </w:r>
      <w:r w:rsidRPr="008F1F71">
        <w:rPr>
          <w:rFonts w:ascii="Times New Roman" w:hAnsi="Times New Roman" w:cs="Times New Roman"/>
          <w:sz w:val="24"/>
          <w:szCs w:val="24"/>
        </w:rPr>
        <w:t>Q</w:t>
      </w:r>
      <w:r>
        <w:rPr>
          <w:rFonts w:ascii="Times New Roman" w:hAnsi="Times New Roman" w:cs="Times New Roman"/>
          <w:i w:val="0"/>
          <w:iCs w:val="0"/>
          <w:sz w:val="24"/>
          <w:szCs w:val="24"/>
        </w:rPr>
        <w:t xml:space="preserve">” versus </w:t>
      </w:r>
      <w:r w:rsidRPr="008F1F71">
        <w:rPr>
          <w:rFonts w:ascii="Times New Roman" w:hAnsi="Times New Roman" w:cs="Times New Roman"/>
          <w:sz w:val="24"/>
          <w:szCs w:val="24"/>
        </w:rPr>
        <w:t>Q</w:t>
      </w:r>
      <w:r>
        <w:rPr>
          <w:rFonts w:ascii="Times New Roman" w:hAnsi="Times New Roman" w:cs="Times New Roman"/>
          <w:i w:val="0"/>
          <w:iCs w:val="0"/>
          <w:sz w:val="24"/>
          <w:szCs w:val="24"/>
        </w:rPr>
        <w:t xml:space="preserve"> plots. (b) and (c) are -</w:t>
      </w:r>
      <w:r w:rsidRPr="00EF48E4">
        <w:rPr>
          <w:rFonts w:ascii="Times New Roman" w:hAnsi="Times New Roman" w:cs="Times New Roman"/>
          <w:sz w:val="24"/>
          <w:szCs w:val="24"/>
        </w:rPr>
        <w:t>Q</w:t>
      </w:r>
      <w:r>
        <w:rPr>
          <w:rFonts w:ascii="Times New Roman" w:hAnsi="Times New Roman" w:cs="Times New Roman"/>
          <w:i w:val="0"/>
          <w:iCs w:val="0"/>
          <w:sz w:val="24"/>
          <w:szCs w:val="24"/>
        </w:rPr>
        <w:t xml:space="preserve">” and </w:t>
      </w:r>
      <w:r w:rsidRPr="00EF48E4">
        <w:rPr>
          <w:rFonts w:ascii="Times New Roman" w:hAnsi="Times New Roman" w:cs="Times New Roman"/>
          <w:sz w:val="24"/>
          <w:szCs w:val="24"/>
        </w:rPr>
        <w:t>Q</w:t>
      </w:r>
      <w:r>
        <w:rPr>
          <w:rFonts w:ascii="Times New Roman" w:hAnsi="Times New Roman" w:cs="Times New Roman"/>
          <w:i w:val="0"/>
          <w:iCs w:val="0"/>
          <w:sz w:val="24"/>
          <w:szCs w:val="24"/>
        </w:rPr>
        <w:t xml:space="preserve"> versus frequency. Note </w:t>
      </w:r>
      <w:r w:rsidRPr="004F1296">
        <w:rPr>
          <w:rFonts w:ascii="Symbol" w:hAnsi="Symbol" w:cs="Times New Roman"/>
          <w:sz w:val="24"/>
          <w:szCs w:val="24"/>
        </w:rPr>
        <w:t>w</w:t>
      </w:r>
      <w:r w:rsidRPr="004F1296">
        <w:rPr>
          <w:rFonts w:ascii="Times New Roman" w:hAnsi="Times New Roman" w:cs="Times New Roman"/>
          <w:sz w:val="24"/>
          <w:szCs w:val="24"/>
          <w:vertAlign w:val="subscript"/>
        </w:rPr>
        <w:t>a</w:t>
      </w:r>
      <w:r>
        <w:rPr>
          <w:rFonts w:ascii="Times New Roman" w:hAnsi="Times New Roman" w:cs="Times New Roman"/>
          <w:i w:val="0"/>
          <w:iCs w:val="0"/>
          <w:sz w:val="24"/>
          <w:szCs w:val="24"/>
        </w:rPr>
        <w:t xml:space="preserve"> sits under </w:t>
      </w:r>
      <w:r w:rsidRPr="004F1296">
        <w:rPr>
          <w:rFonts w:ascii="Symbol" w:hAnsi="Symbol" w:cs="Times New Roman"/>
          <w:sz w:val="24"/>
          <w:szCs w:val="24"/>
        </w:rPr>
        <w:t>w</w:t>
      </w:r>
      <w:r w:rsidRPr="004F1296">
        <w:rPr>
          <w:rFonts w:ascii="Times New Roman" w:hAnsi="Times New Roman" w:cs="Times New Roman"/>
          <w:sz w:val="24"/>
          <w:szCs w:val="24"/>
          <w:vertAlign w:val="subscript"/>
        </w:rPr>
        <w:t>d</w:t>
      </w:r>
      <w:r>
        <w:rPr>
          <w:rFonts w:ascii="Times New Roman" w:hAnsi="Times New Roman" w:cs="Times New Roman"/>
          <w:i w:val="0"/>
          <w:iCs w:val="0"/>
          <w:sz w:val="24"/>
          <w:szCs w:val="24"/>
        </w:rPr>
        <w:t xml:space="preserve"> for </w:t>
      </w:r>
      <w:r w:rsidRPr="004F1296">
        <w:rPr>
          <w:rFonts w:ascii="Times New Roman" w:hAnsi="Times New Roman" w:cs="Times New Roman"/>
          <w:sz w:val="24"/>
          <w:szCs w:val="24"/>
        </w:rPr>
        <w:t>L</w:t>
      </w:r>
      <w:r w:rsidR="0070273D" w:rsidRPr="0070273D">
        <w:rPr>
          <w:rFonts w:ascii="Times New Roman" w:hAnsi="Times New Roman" w:cs="Times New Roman"/>
          <w:sz w:val="24"/>
          <w:szCs w:val="24"/>
          <w:vertAlign w:val="subscript"/>
        </w:rPr>
        <w:t>amb</w:t>
      </w:r>
      <w:r w:rsidR="0070273D">
        <w:rPr>
          <w:rFonts w:ascii="Times New Roman" w:hAnsi="Times New Roman" w:cs="Times New Roman"/>
          <w:sz w:val="24"/>
          <w:szCs w:val="24"/>
          <w:vertAlign w:val="subscript"/>
        </w:rPr>
        <w:t xml:space="preserve"> </w:t>
      </w:r>
      <w:r>
        <w:rPr>
          <w:rFonts w:ascii="Times New Roman" w:hAnsi="Times New Roman" w:cs="Times New Roman"/>
          <w:i w:val="0"/>
          <w:iCs w:val="0"/>
          <w:sz w:val="24"/>
          <w:szCs w:val="24"/>
        </w:rPr>
        <w:t xml:space="preserve">=20 </w:t>
      </w:r>
      <w:r w:rsidRPr="004F1296">
        <w:rPr>
          <w:rFonts w:ascii="Symbol" w:hAnsi="Symbol" w:cs="Times New Roman"/>
          <w:i w:val="0"/>
          <w:iCs w:val="0"/>
          <w:sz w:val="24"/>
          <w:szCs w:val="24"/>
        </w:rPr>
        <w:t>m</w:t>
      </w:r>
      <w:r>
        <w:rPr>
          <w:rFonts w:ascii="Times New Roman" w:hAnsi="Times New Roman" w:cs="Times New Roman"/>
          <w:i w:val="0"/>
          <w:iCs w:val="0"/>
          <w:sz w:val="24"/>
          <w:szCs w:val="24"/>
        </w:rPr>
        <w:t>m.</w:t>
      </w:r>
    </w:p>
    <w:p w14:paraId="7006D09F" w14:textId="77777777" w:rsidR="00042929" w:rsidRDefault="00042929" w:rsidP="00E24115">
      <w:pPr>
        <w:jc w:val="both"/>
        <w:rPr>
          <w:b/>
          <w:bCs/>
        </w:rPr>
      </w:pPr>
    </w:p>
    <w:p w14:paraId="79BEA4CA" w14:textId="170693B0" w:rsidR="00042929" w:rsidRPr="00801F77" w:rsidRDefault="00B560C8" w:rsidP="00801F77">
      <w:pPr>
        <w:pStyle w:val="Tableofcontents"/>
      </w:pPr>
      <w:r>
        <w:t>2</w:t>
      </w:r>
      <w:r w:rsidR="003F2840">
        <w:t xml:space="preserve"> </w:t>
      </w:r>
      <w:r w:rsidR="00042929" w:rsidRPr="00801F77">
        <w:t>Extraction of Diffusion Length</w:t>
      </w:r>
    </w:p>
    <w:p w14:paraId="194930E4" w14:textId="368DAFE5" w:rsidR="00042929" w:rsidRDefault="00042929" w:rsidP="00801F77">
      <w:pPr>
        <w:pStyle w:val="Tableofcontents"/>
      </w:pPr>
      <w:r w:rsidRPr="00801F77">
        <w:rPr>
          <w:noProof/>
        </w:rPr>
        <w:lastRenderedPageBreak/>
        <w:drawing>
          <wp:inline distT="0" distB="0" distL="0" distR="0" wp14:anchorId="73EFF66A" wp14:editId="57CD36F8">
            <wp:extent cx="5447071" cy="3803013"/>
            <wp:effectExtent l="0" t="0" r="0" b="0"/>
            <wp:docPr id="14" name="Picture 5" descr="Diagram&#10;&#10;Description automatically generated">
              <a:extLst xmlns:a="http://schemas.openxmlformats.org/drawingml/2006/main">
                <a:ext uri="{FF2B5EF4-FFF2-40B4-BE49-F238E27FC236}">
                  <a16:creationId xmlns:a16="http://schemas.microsoft.com/office/drawing/2014/main" id="{FA6971D8-D0AB-40ED-AF17-0900305792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5" descr="Diagram&#10;&#10;Description automatically generated">
                      <a:extLst>
                        <a:ext uri="{FF2B5EF4-FFF2-40B4-BE49-F238E27FC236}">
                          <a16:creationId xmlns:a16="http://schemas.microsoft.com/office/drawing/2014/main" id="{FA6971D8-D0AB-40ED-AF17-0900305792B8}"/>
                        </a:ext>
                      </a:extLst>
                    </pic:cNvPr>
                    <pic:cNvPicPr>
                      <a:picLocks noChangeAspect="1"/>
                    </pic:cNvPicPr>
                  </pic:nvPicPr>
                  <pic:blipFill>
                    <a:blip r:embed="rId27"/>
                    <a:stretch>
                      <a:fillRect/>
                    </a:stretch>
                  </pic:blipFill>
                  <pic:spPr>
                    <a:xfrm>
                      <a:off x="0" y="0"/>
                      <a:ext cx="5460219" cy="3812193"/>
                    </a:xfrm>
                    <a:prstGeom prst="rect">
                      <a:avLst/>
                    </a:prstGeom>
                  </pic:spPr>
                </pic:pic>
              </a:graphicData>
            </a:graphic>
          </wp:inline>
        </w:drawing>
      </w:r>
    </w:p>
    <w:p w14:paraId="7D036335" w14:textId="77777777" w:rsidR="003F2840" w:rsidRDefault="003F2840" w:rsidP="003F2840">
      <w:pPr>
        <w:jc w:val="center"/>
        <w:rPr>
          <w:b/>
          <w:bCs/>
        </w:rPr>
      </w:pPr>
    </w:p>
    <w:p w14:paraId="57D127F8" w14:textId="2FFAED4F" w:rsidR="003F2840" w:rsidRDefault="003F2840" w:rsidP="003F2840">
      <w:pPr>
        <w:jc w:val="center"/>
      </w:pPr>
      <w:r w:rsidRPr="001C160C">
        <w:rPr>
          <w:b/>
          <w:bCs/>
        </w:rPr>
        <w:t xml:space="preserve">Figure </w:t>
      </w:r>
      <w:r w:rsidR="00C15B9B">
        <w:rPr>
          <w:b/>
          <w:bCs/>
          <w:noProof/>
        </w:rPr>
        <w:t>5</w:t>
      </w:r>
      <w:r>
        <w:rPr>
          <w:b/>
          <w:bCs/>
          <w:noProof/>
        </w:rPr>
        <w:t>S</w:t>
      </w:r>
      <w:r>
        <w:t>: Analysis GUI for photocurrent mapping (IMPS mode) illustrating both the</w:t>
      </w:r>
    </w:p>
    <w:p w14:paraId="74A1C66B" w14:textId="6BCD0848" w:rsidR="0038477A" w:rsidRDefault="0038477A" w:rsidP="00801F77">
      <w:pPr>
        <w:pStyle w:val="Tableofcontents"/>
      </w:pPr>
    </w:p>
    <w:p w14:paraId="33C39836" w14:textId="71B31DC4" w:rsidR="0038477A" w:rsidRDefault="0038477A" w:rsidP="00801F77">
      <w:pPr>
        <w:pStyle w:val="Tableofcontents"/>
      </w:pPr>
    </w:p>
    <w:p w14:paraId="657DF3F1" w14:textId="6ABBD2BE" w:rsidR="0038477A" w:rsidRPr="0088109D" w:rsidRDefault="0038477A" w:rsidP="00B560C8">
      <w:pPr>
        <w:pStyle w:val="Heading1"/>
        <w:numPr>
          <w:ilvl w:val="0"/>
          <w:numId w:val="6"/>
        </w:numPr>
        <w:spacing w:line="360" w:lineRule="auto"/>
        <w:jc w:val="left"/>
        <w:rPr>
          <w:rFonts w:ascii="Times New Roman" w:hAnsi="Times New Roman" w:cs="Times New Roman"/>
        </w:rPr>
      </w:pPr>
      <w:r w:rsidRPr="0088109D">
        <w:rPr>
          <w:rFonts w:ascii="Times New Roman" w:hAnsi="Times New Roman" w:cs="Times New Roman"/>
        </w:rPr>
        <w:t>Complications</w:t>
      </w:r>
    </w:p>
    <w:p w14:paraId="2C045312" w14:textId="77777777" w:rsidR="0038477A" w:rsidRDefault="0038477A" w:rsidP="0038477A">
      <w:pPr>
        <w:spacing w:line="360" w:lineRule="auto"/>
        <w:ind w:firstLine="360"/>
        <w:rPr>
          <w:lang w:val="en-US"/>
        </w:rPr>
      </w:pPr>
      <w:r>
        <w:rPr>
          <w:lang w:val="en-US"/>
        </w:rPr>
        <w:t>There are several complications in IMPS microscopy that could impact both measurement and interpretation compared to bulk IMPS. These are listed below.</w:t>
      </w:r>
    </w:p>
    <w:p w14:paraId="3CF3B04E" w14:textId="77777777" w:rsidR="0038477A" w:rsidRDefault="0038477A" w:rsidP="0038477A">
      <w:pPr>
        <w:spacing w:line="360" w:lineRule="auto"/>
        <w:rPr>
          <w:lang w:val="en-US"/>
        </w:rPr>
      </w:pPr>
    </w:p>
    <w:p w14:paraId="6BBF8736" w14:textId="78D4BCAE" w:rsidR="0038477A" w:rsidRPr="00B560C8" w:rsidRDefault="0038477A" w:rsidP="00B560C8">
      <w:pPr>
        <w:pStyle w:val="ListParagraph"/>
        <w:numPr>
          <w:ilvl w:val="1"/>
          <w:numId w:val="6"/>
        </w:numPr>
        <w:spacing w:line="360" w:lineRule="auto"/>
        <w:rPr>
          <w:b/>
          <w:bCs/>
        </w:rPr>
      </w:pPr>
      <w:r w:rsidRPr="00B560C8">
        <w:rPr>
          <w:b/>
          <w:bCs/>
        </w:rPr>
        <w:t>Non-Uniform Beam Excitation</w:t>
      </w:r>
    </w:p>
    <w:p w14:paraId="2DB30B85" w14:textId="77777777" w:rsidR="0038477A" w:rsidRPr="0088109D" w:rsidRDefault="0038477A" w:rsidP="0038477A">
      <w:pPr>
        <w:pStyle w:val="ListParagraph"/>
        <w:spacing w:line="360" w:lineRule="auto"/>
        <w:ind w:left="1080"/>
        <w:rPr>
          <w:b/>
          <w:bCs/>
          <w:lang w:val="en-US"/>
        </w:rPr>
      </w:pPr>
    </w:p>
    <w:p w14:paraId="48CDAC2E" w14:textId="55AA0743" w:rsidR="0038477A" w:rsidRPr="00AA5671" w:rsidRDefault="0038477A" w:rsidP="0038477A">
      <w:pPr>
        <w:keepNext/>
        <w:spacing w:line="360" w:lineRule="auto"/>
        <w:ind w:firstLine="360"/>
        <w:jc w:val="both"/>
      </w:pPr>
      <w:r w:rsidRPr="00AA5671">
        <w:t xml:space="preserve">The largest uncertainties surrounding this method arise from the non-uniform nature of the modulated probing beam which presents several potential issues related to charge extraction diverging from simple 1D solutions. The IMPS transfer function discussed earlier has been derived assuming 1D minority carrier transport which hugely oversimplifies the underlying physics for a focused beam. Whilst </w:t>
      </w:r>
      <w:r w:rsidRPr="00AA5671">
        <w:rPr>
          <w:color w:val="000000" w:themeColor="text1"/>
        </w:rPr>
        <w:t xml:space="preserve">minority carrier current is assumed to flow vertically through the device for uniform excitation across a cell, for a highly non-uniform or focused laser spot, the excitation will also result in a large lateral photovoltage due to lateral diffusion caused by large gradients in free carriers. This lateral diffusion would be expected to be larger than the vertical component if the light is weakly absorbing. The effect would be an apparent reduction in the diffusivity. Secondly, the DC illumination set by the IMPS measurement </w:t>
      </w:r>
      <w:r w:rsidRPr="00AA5671">
        <w:rPr>
          <w:color w:val="000000" w:themeColor="text1"/>
        </w:rPr>
        <w:lastRenderedPageBreak/>
        <w:t xml:space="preserve">directly sets the recombination regime and minority carrier lifetimes as the AC component should be a small perturbation on this level. </w:t>
      </w:r>
      <w:r w:rsidRPr="00AA5671">
        <w:t>However, imaging with focused beams necessarily drives local injection levels considerably higher meaning lifetime</w:t>
      </w:r>
      <w:r>
        <w:t xml:space="preserve"> will be </w:t>
      </w:r>
      <w:r w:rsidRPr="00AA5671">
        <w:t>marginally reduced for the bimolecular regime</w:t>
      </w:r>
      <w:r>
        <w:t xml:space="preserve">. </w:t>
      </w:r>
      <w:sdt>
        <w:sdtPr>
          <w:rPr>
            <w:color w:val="000000"/>
            <w:vertAlign w:val="superscript"/>
          </w:rPr>
          <w:tag w:val="MENDELEY_CITATION_v3_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"/>
          <w:id w:val="-1711949936"/>
          <w:placeholder>
            <w:docPart w:val="3CE3C7FC0CB64DA7A6A351F4A08FE5BD"/>
          </w:placeholder>
        </w:sdtPr>
        <w:sdtEndPr/>
        <w:sdtContent>
          <w:r w:rsidR="00B560C8" w:rsidRPr="00B560C8">
            <w:rPr>
              <w:color w:val="000000"/>
              <w:vertAlign w:val="superscript"/>
            </w:rPr>
            <w:t>[32]</w:t>
          </w:r>
        </w:sdtContent>
      </w:sdt>
    </w:p>
    <w:p w14:paraId="155349C3" w14:textId="77777777" w:rsidR="0038477A" w:rsidRPr="00AA5671" w:rsidRDefault="0038477A" w:rsidP="0038477A">
      <w:pPr>
        <w:keepNext/>
        <w:spacing w:line="360" w:lineRule="auto"/>
        <w:jc w:val="both"/>
      </w:pPr>
      <w:r w:rsidRPr="00AA5671">
        <w:t xml:space="preserve"> </w:t>
      </w:r>
    </w:p>
    <w:p w14:paraId="37418AA4" w14:textId="33A75DC7" w:rsidR="0038477A" w:rsidRDefault="0038477A" w:rsidP="00B560C8">
      <w:pPr>
        <w:pStyle w:val="Heading2"/>
        <w:numPr>
          <w:ilvl w:val="1"/>
          <w:numId w:val="6"/>
        </w:numPr>
        <w:spacing w:line="360" w:lineRule="auto"/>
        <w:rPr>
          <w:rFonts w:ascii="Times New Roman" w:hAnsi="Times New Roman" w:cs="Times New Roman"/>
        </w:rPr>
      </w:pPr>
      <w:r w:rsidRPr="0088109D">
        <w:rPr>
          <w:rFonts w:ascii="Times New Roman" w:hAnsi="Times New Roman" w:cs="Times New Roman"/>
        </w:rPr>
        <w:t>Light Induced Degradation</w:t>
      </w:r>
    </w:p>
    <w:p w14:paraId="68709662" w14:textId="77777777" w:rsidR="0038477A" w:rsidRPr="0088109D" w:rsidRDefault="0038477A" w:rsidP="0038477A">
      <w:pPr>
        <w:ind w:left="360"/>
        <w:rPr>
          <w:lang w:val="en-US"/>
        </w:rPr>
      </w:pPr>
    </w:p>
    <w:p w14:paraId="42462184" w14:textId="6967609E" w:rsidR="0038477A" w:rsidRDefault="0038477A" w:rsidP="0038477A">
      <w:pPr>
        <w:spacing w:line="360" w:lineRule="auto"/>
        <w:ind w:firstLine="284"/>
        <w:jc w:val="both"/>
      </w:pPr>
      <w:r w:rsidRPr="00AA5671">
        <w:t>MAPbI</w:t>
      </w:r>
      <w:r w:rsidRPr="00AA5671">
        <w:rPr>
          <w:vertAlign w:val="subscript"/>
        </w:rPr>
        <w:t>3</w:t>
      </w:r>
      <w:r w:rsidRPr="00AA5671">
        <w:t xml:space="preserve"> based PSCs are known to degrade more rapidly for multi-sun concentrated sunlight, especially at higher temperatures</w:t>
      </w:r>
      <w:r>
        <w:t xml:space="preserve">. </w:t>
      </w:r>
      <w:sdt>
        <w:sdtPr>
          <w:rPr>
            <w:color w:val="000000"/>
            <w:vertAlign w:val="superscript"/>
          </w:rPr>
          <w:tag w:val="MENDELEY_CITATION_v3_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"/>
          <w:id w:val="-354418687"/>
          <w:placeholder>
            <w:docPart w:val="3CE3C7FC0CB64DA7A6A351F4A08FE5BD"/>
          </w:placeholder>
        </w:sdtPr>
        <w:sdtEndPr/>
        <w:sdtContent>
          <w:r w:rsidR="00B560C8" w:rsidRPr="00B560C8">
            <w:rPr>
              <w:color w:val="000000"/>
              <w:vertAlign w:val="superscript"/>
            </w:rPr>
            <w:t>[52]</w:t>
          </w:r>
        </w:sdtContent>
      </w:sdt>
      <w:sdt>
        <w:sdtPr>
          <w:rPr>
            <w:color w:val="000000"/>
            <w:vertAlign w:val="superscript"/>
          </w:rPr>
          <w:tag w:val="MENDELEY_CITATION_v3_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"/>
          <w:id w:val="656737651"/>
          <w:placeholder>
            <w:docPart w:val="3CE3C7FC0CB64DA7A6A351F4A08FE5BD"/>
          </w:placeholder>
        </w:sdtPr>
        <w:sdtEndPr/>
        <w:sdtContent>
          <w:r w:rsidR="00B560C8" w:rsidRPr="00B560C8">
            <w:rPr>
              <w:color w:val="000000"/>
              <w:vertAlign w:val="superscript"/>
            </w:rPr>
            <w:t>[53]</w:t>
          </w:r>
        </w:sdtContent>
      </w:sdt>
      <w:r w:rsidRPr="00AA5671">
        <w:t xml:space="preserve"> Although the focused spot power density is orders higher than the 1</w:t>
      </w:r>
      <w:r>
        <w:t xml:space="preserve"> </w:t>
      </w:r>
      <w:r w:rsidRPr="00AA5671">
        <w:t>SUN DC background, (0.2</w:t>
      </w:r>
      <w:r>
        <w:t xml:space="preserve"> </w:t>
      </w:r>
      <w:r w:rsidRPr="00AA5671">
        <w:t>mW into ~100</w:t>
      </w:r>
      <w:r>
        <w:t xml:space="preserve"> </w:t>
      </w:r>
      <w:r w:rsidRPr="00AA5671">
        <w:t>um</w:t>
      </w:r>
      <w:r w:rsidRPr="00AA5671">
        <w:rPr>
          <w:vertAlign w:val="superscript"/>
        </w:rPr>
        <w:t>2</w:t>
      </w:r>
      <w:r w:rsidRPr="00AA5671">
        <w:t>), the beam is rapidly scanned (1-5</w:t>
      </w:r>
      <w:r>
        <w:t xml:space="preserve"> </w:t>
      </w:r>
      <w:r w:rsidRPr="00AA5671">
        <w:t>mm/s) across the cell ensuring temperature build up is minimal and certainly well below that for phase transition</w:t>
      </w:r>
      <w:r>
        <w:t>s</w:t>
      </w:r>
      <w:r w:rsidRPr="00AA5671">
        <w:t>. As such it is not entirely clear as to how much accelerated aging does occur and ideally it would be non-existent if the aim was to follow or disentangle degradation pathways. Clearly, a systematic study of cell degradation versus light soaking is required to ascertain its overall influence and whether IMP</w:t>
      </w:r>
      <w:r>
        <w:t xml:space="preserve">S imaging is </w:t>
      </w:r>
      <w:r w:rsidRPr="00AA5671">
        <w:t>non-</w:t>
      </w:r>
      <w:r>
        <w:t xml:space="preserve">invasive </w:t>
      </w:r>
      <w:r w:rsidRPr="00AA5671">
        <w:t>in nature.</w:t>
      </w:r>
    </w:p>
    <w:p w14:paraId="7F89D359" w14:textId="77777777" w:rsidR="0038477A" w:rsidRPr="0019723B" w:rsidRDefault="0038477A" w:rsidP="00801F77">
      <w:pPr>
        <w:pStyle w:val="Tableofcontents"/>
      </w:pPr>
    </w:p>
    <w:sectPr w:rsidR="0038477A" w:rsidRPr="0019723B" w:rsidSect="00404548">
      <w:headerReference w:type="default" r:id="rId28"/>
      <w:footerReference w:type="default" r:id="rId29"/>
      <w:type w:val="continuous"/>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FFE3B8" w14:textId="77777777" w:rsidR="00AD55B0" w:rsidRDefault="00AD55B0">
      <w:r>
        <w:separator/>
      </w:r>
    </w:p>
  </w:endnote>
  <w:endnote w:type="continuationSeparator" w:id="0">
    <w:p w14:paraId="02657290" w14:textId="77777777" w:rsidR="00AD55B0" w:rsidRDefault="00AD55B0">
      <w:r>
        <w:continuationSeparator/>
      </w:r>
    </w:p>
  </w:endnote>
  <w:endnote w:type="continuationNotice" w:id="1">
    <w:p w14:paraId="61F9640E" w14:textId="77777777" w:rsidR="00AD55B0" w:rsidRDefault="00AD55B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00553E" w14:textId="77777777" w:rsidR="007B7A09" w:rsidRDefault="007B7A09">
    <w:pPr>
      <w:pStyle w:val="Footer"/>
      <w:jc w:val="center"/>
    </w:pPr>
    <w:r>
      <w:fldChar w:fldCharType="begin"/>
    </w:r>
    <w:r>
      <w:instrText>PAGE   \* MERGEFORMAT</w:instrText>
    </w:r>
    <w:r>
      <w:fldChar w:fldCharType="separate"/>
    </w:r>
    <w:r w:rsidR="00302E7A">
      <w:rPr>
        <w:noProof/>
      </w:rPr>
      <w:t>2</w:t>
    </w:r>
    <w:r>
      <w:fldChar w:fldCharType="end"/>
    </w:r>
  </w:p>
  <w:p w14:paraId="1CD3151A" w14:textId="77777777" w:rsidR="00562E2B" w:rsidRDefault="00562E2B" w:rsidP="0088145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2C6DF2" w14:textId="77777777" w:rsidR="00AD55B0" w:rsidRDefault="00AD55B0">
      <w:r>
        <w:separator/>
      </w:r>
    </w:p>
  </w:footnote>
  <w:footnote w:type="continuationSeparator" w:id="0">
    <w:p w14:paraId="443047D1" w14:textId="77777777" w:rsidR="00AD55B0" w:rsidRDefault="00AD55B0">
      <w:r>
        <w:continuationSeparator/>
      </w:r>
    </w:p>
  </w:footnote>
  <w:footnote w:type="continuationNotice" w:id="1">
    <w:p w14:paraId="3043AADE" w14:textId="77777777" w:rsidR="00AD55B0" w:rsidRDefault="00AD55B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E50E02" w14:textId="77777777" w:rsidR="00562E2B" w:rsidRPr="009B44CC" w:rsidRDefault="00562E2B" w:rsidP="009B44CC">
    <w:pPr>
      <w:pStyle w:val="Header"/>
      <w:tabs>
        <w:tab w:val="left" w:pos="5003"/>
      </w:tabs>
      <w:jc w:val="right"/>
      <w:rPr>
        <w:lang w:val="en-US"/>
      </w:rPr>
    </w:pPr>
    <w:r>
      <w:tab/>
    </w:r>
    <w:r w:rsidR="00C56CD4" w:rsidRPr="00302E7A">
      <w:rPr>
        <w:noProof/>
        <w:lang w:val="en-US" w:eastAsia="en-US"/>
      </w:rPr>
      <w:drawing>
        <wp:inline distT="0" distB="0" distL="0" distR="0" wp14:anchorId="2D0432E4" wp14:editId="15211652">
          <wp:extent cx="1488440" cy="414655"/>
          <wp:effectExtent l="0" t="0" r="0" b="0"/>
          <wp:docPr id="2" name="Picture 2" descr="Wiley-VCH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ley-VCH_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88440" cy="41465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D6FC344C"/>
    <w:lvl w:ilvl="0">
      <w:start w:val="1"/>
      <w:numFmt w:val="bullet"/>
      <w:pStyle w:val="ListBullet"/>
      <w:lvlText w:val=""/>
      <w:lvlJc w:val="left"/>
      <w:pPr>
        <w:tabs>
          <w:tab w:val="num" w:pos="1080"/>
        </w:tabs>
        <w:ind w:left="1080" w:hanging="360"/>
      </w:pPr>
      <w:rPr>
        <w:rFonts w:ascii="Symbol" w:hAnsi="Symbol" w:hint="default"/>
      </w:rPr>
    </w:lvl>
  </w:abstractNum>
  <w:abstractNum w:abstractNumId="1" w15:restartNumberingAfterBreak="0">
    <w:nsid w:val="17223B6C"/>
    <w:multiLevelType w:val="multilevel"/>
    <w:tmpl w:val="21DEC0B8"/>
    <w:lvl w:ilvl="0">
      <w:start w:val="4"/>
      <w:numFmt w:val="decimal"/>
      <w:lvlText w:val="%1"/>
      <w:lvlJc w:val="left"/>
      <w:pPr>
        <w:ind w:left="644" w:hanging="360"/>
      </w:pPr>
      <w:rPr>
        <w:rFonts w:hint="default"/>
      </w:rPr>
    </w:lvl>
    <w:lvl w:ilvl="1">
      <w:start w:val="1"/>
      <w:numFmt w:val="decimal"/>
      <w:isLgl/>
      <w:lvlText w:val="%1.%2"/>
      <w:lvlJc w:val="left"/>
      <w:pPr>
        <w:ind w:left="852" w:hanging="360"/>
      </w:pPr>
      <w:rPr>
        <w:rFonts w:hint="default"/>
      </w:rPr>
    </w:lvl>
    <w:lvl w:ilvl="2">
      <w:start w:val="1"/>
      <w:numFmt w:val="decimal"/>
      <w:isLgl/>
      <w:lvlText w:val="%1.%2.%3"/>
      <w:lvlJc w:val="left"/>
      <w:pPr>
        <w:ind w:left="1420" w:hanging="720"/>
      </w:pPr>
      <w:rPr>
        <w:rFonts w:hint="default"/>
      </w:rPr>
    </w:lvl>
    <w:lvl w:ilvl="3">
      <w:start w:val="1"/>
      <w:numFmt w:val="decimal"/>
      <w:isLgl/>
      <w:lvlText w:val="%1.%2.%3.%4"/>
      <w:lvlJc w:val="left"/>
      <w:pPr>
        <w:ind w:left="1628" w:hanging="720"/>
      </w:pPr>
      <w:rPr>
        <w:rFonts w:hint="default"/>
      </w:rPr>
    </w:lvl>
    <w:lvl w:ilvl="4">
      <w:start w:val="1"/>
      <w:numFmt w:val="decimal"/>
      <w:isLgl/>
      <w:lvlText w:val="%1.%2.%3.%4.%5"/>
      <w:lvlJc w:val="left"/>
      <w:pPr>
        <w:ind w:left="2196" w:hanging="1080"/>
      </w:pPr>
      <w:rPr>
        <w:rFonts w:hint="default"/>
      </w:rPr>
    </w:lvl>
    <w:lvl w:ilvl="5">
      <w:start w:val="1"/>
      <w:numFmt w:val="decimal"/>
      <w:isLgl/>
      <w:lvlText w:val="%1.%2.%3.%4.%5.%6"/>
      <w:lvlJc w:val="left"/>
      <w:pPr>
        <w:ind w:left="2404" w:hanging="1080"/>
      </w:pPr>
      <w:rPr>
        <w:rFonts w:hint="default"/>
      </w:rPr>
    </w:lvl>
    <w:lvl w:ilvl="6">
      <w:start w:val="1"/>
      <w:numFmt w:val="decimal"/>
      <w:isLgl/>
      <w:lvlText w:val="%1.%2.%3.%4.%5.%6.%7"/>
      <w:lvlJc w:val="left"/>
      <w:pPr>
        <w:ind w:left="2972" w:hanging="1440"/>
      </w:pPr>
      <w:rPr>
        <w:rFonts w:hint="default"/>
      </w:rPr>
    </w:lvl>
    <w:lvl w:ilvl="7">
      <w:start w:val="1"/>
      <w:numFmt w:val="decimal"/>
      <w:isLgl/>
      <w:lvlText w:val="%1.%2.%3.%4.%5.%6.%7.%8"/>
      <w:lvlJc w:val="left"/>
      <w:pPr>
        <w:ind w:left="3180" w:hanging="1440"/>
      </w:pPr>
      <w:rPr>
        <w:rFonts w:hint="default"/>
      </w:rPr>
    </w:lvl>
    <w:lvl w:ilvl="8">
      <w:start w:val="1"/>
      <w:numFmt w:val="decimal"/>
      <w:isLgl/>
      <w:lvlText w:val="%1.%2.%3.%4.%5.%6.%7.%8.%9"/>
      <w:lvlJc w:val="left"/>
      <w:pPr>
        <w:ind w:left="3748" w:hanging="1800"/>
      </w:pPr>
      <w:rPr>
        <w:rFonts w:hint="default"/>
      </w:rPr>
    </w:lvl>
  </w:abstractNum>
  <w:abstractNum w:abstractNumId="2" w15:restartNumberingAfterBreak="0">
    <w:nsid w:val="25670C1F"/>
    <w:multiLevelType w:val="multilevel"/>
    <w:tmpl w:val="D458C3CC"/>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43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58417302"/>
    <w:multiLevelType w:val="multilevel"/>
    <w:tmpl w:val="4F54DC04"/>
    <w:lvl w:ilvl="0">
      <w:start w:val="3"/>
      <w:numFmt w:val="decimal"/>
      <w:lvlText w:val="%1"/>
      <w:lvlJc w:val="left"/>
      <w:pPr>
        <w:ind w:left="644" w:hanging="360"/>
      </w:pPr>
      <w:rPr>
        <w:rFonts w:hint="default"/>
      </w:rPr>
    </w:lvl>
    <w:lvl w:ilvl="1">
      <w:start w:val="1"/>
      <w:numFmt w:val="decimal"/>
      <w:isLgl/>
      <w:lvlText w:val="%1.%2"/>
      <w:lvlJc w:val="left"/>
      <w:pPr>
        <w:ind w:left="852" w:hanging="360"/>
      </w:pPr>
      <w:rPr>
        <w:rFonts w:hint="default"/>
      </w:rPr>
    </w:lvl>
    <w:lvl w:ilvl="2">
      <w:start w:val="1"/>
      <w:numFmt w:val="decimal"/>
      <w:isLgl/>
      <w:lvlText w:val="%1.%2.%3"/>
      <w:lvlJc w:val="left"/>
      <w:pPr>
        <w:ind w:left="1420" w:hanging="720"/>
      </w:pPr>
      <w:rPr>
        <w:rFonts w:hint="default"/>
      </w:rPr>
    </w:lvl>
    <w:lvl w:ilvl="3">
      <w:start w:val="1"/>
      <w:numFmt w:val="decimal"/>
      <w:isLgl/>
      <w:lvlText w:val="%1.%2.%3.%4"/>
      <w:lvlJc w:val="left"/>
      <w:pPr>
        <w:ind w:left="1628" w:hanging="720"/>
      </w:pPr>
      <w:rPr>
        <w:rFonts w:hint="default"/>
      </w:rPr>
    </w:lvl>
    <w:lvl w:ilvl="4">
      <w:start w:val="1"/>
      <w:numFmt w:val="decimal"/>
      <w:isLgl/>
      <w:lvlText w:val="%1.%2.%3.%4.%5"/>
      <w:lvlJc w:val="left"/>
      <w:pPr>
        <w:ind w:left="2196" w:hanging="1080"/>
      </w:pPr>
      <w:rPr>
        <w:rFonts w:hint="default"/>
      </w:rPr>
    </w:lvl>
    <w:lvl w:ilvl="5">
      <w:start w:val="1"/>
      <w:numFmt w:val="decimal"/>
      <w:isLgl/>
      <w:lvlText w:val="%1.%2.%3.%4.%5.%6"/>
      <w:lvlJc w:val="left"/>
      <w:pPr>
        <w:ind w:left="2404" w:hanging="1080"/>
      </w:pPr>
      <w:rPr>
        <w:rFonts w:hint="default"/>
      </w:rPr>
    </w:lvl>
    <w:lvl w:ilvl="6">
      <w:start w:val="1"/>
      <w:numFmt w:val="decimal"/>
      <w:isLgl/>
      <w:lvlText w:val="%1.%2.%3.%4.%5.%6.%7"/>
      <w:lvlJc w:val="left"/>
      <w:pPr>
        <w:ind w:left="2972" w:hanging="1440"/>
      </w:pPr>
      <w:rPr>
        <w:rFonts w:hint="default"/>
      </w:rPr>
    </w:lvl>
    <w:lvl w:ilvl="7">
      <w:start w:val="1"/>
      <w:numFmt w:val="decimal"/>
      <w:isLgl/>
      <w:lvlText w:val="%1.%2.%3.%4.%5.%6.%7.%8"/>
      <w:lvlJc w:val="left"/>
      <w:pPr>
        <w:ind w:left="3180" w:hanging="1440"/>
      </w:pPr>
      <w:rPr>
        <w:rFonts w:hint="default"/>
      </w:rPr>
    </w:lvl>
    <w:lvl w:ilvl="8">
      <w:start w:val="1"/>
      <w:numFmt w:val="decimal"/>
      <w:isLgl/>
      <w:lvlText w:val="%1.%2.%3.%4.%5.%6.%7.%8.%9"/>
      <w:lvlJc w:val="left"/>
      <w:pPr>
        <w:ind w:left="3748" w:hanging="1800"/>
      </w:pPr>
      <w:rPr>
        <w:rFonts w:hint="default"/>
      </w:rPr>
    </w:lvl>
  </w:abstractNum>
  <w:abstractNum w:abstractNumId="4" w15:restartNumberingAfterBreak="0">
    <w:nsid w:val="5B9A5A0C"/>
    <w:multiLevelType w:val="hybridMultilevel"/>
    <w:tmpl w:val="3FAC0580"/>
    <w:lvl w:ilvl="0" w:tplc="0C09000F">
      <w:start w:val="5"/>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72AA3E39"/>
    <w:multiLevelType w:val="hybridMultilevel"/>
    <w:tmpl w:val="A4CE23F0"/>
    <w:lvl w:ilvl="0" w:tplc="B99E6DA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456798145">
    <w:abstractNumId w:val="2"/>
  </w:num>
  <w:num w:numId="2" w16cid:durableId="2062947592">
    <w:abstractNumId w:val="0"/>
  </w:num>
  <w:num w:numId="3" w16cid:durableId="1984770737">
    <w:abstractNumId w:val="4"/>
  </w:num>
  <w:num w:numId="4" w16cid:durableId="873882957">
    <w:abstractNumId w:val="1"/>
  </w:num>
  <w:num w:numId="5" w16cid:durableId="122037726">
    <w:abstractNumId w:val="5"/>
  </w:num>
  <w:num w:numId="6" w16cid:durableId="202305107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removePersonalInformation/>
  <w:removeDateAndTime/>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2"/>
    <w:compatSetting w:name="useWord2013TrackBottomHyphenation" w:uri="http://schemas.microsoft.com/office/word" w:val="1"/>
  </w:compat>
  <w:rsids>
    <w:rsidRoot w:val="00EF5080"/>
    <w:rsid w:val="000003BB"/>
    <w:rsid w:val="000006F0"/>
    <w:rsid w:val="00000899"/>
    <w:rsid w:val="00000E0C"/>
    <w:rsid w:val="0000374D"/>
    <w:rsid w:val="00004A23"/>
    <w:rsid w:val="00006A0A"/>
    <w:rsid w:val="0000703E"/>
    <w:rsid w:val="0000788A"/>
    <w:rsid w:val="000079FE"/>
    <w:rsid w:val="00007E57"/>
    <w:rsid w:val="000112FC"/>
    <w:rsid w:val="000118B0"/>
    <w:rsid w:val="00011F40"/>
    <w:rsid w:val="00014321"/>
    <w:rsid w:val="0001454A"/>
    <w:rsid w:val="00016066"/>
    <w:rsid w:val="0001647D"/>
    <w:rsid w:val="0001683C"/>
    <w:rsid w:val="000172E7"/>
    <w:rsid w:val="00017739"/>
    <w:rsid w:val="00020093"/>
    <w:rsid w:val="00021349"/>
    <w:rsid w:val="000214A8"/>
    <w:rsid w:val="00021777"/>
    <w:rsid w:val="00021D02"/>
    <w:rsid w:val="000224D6"/>
    <w:rsid w:val="000236FD"/>
    <w:rsid w:val="00023F64"/>
    <w:rsid w:val="00024E63"/>
    <w:rsid w:val="000255C3"/>
    <w:rsid w:val="00025976"/>
    <w:rsid w:val="00026671"/>
    <w:rsid w:val="00027FB5"/>
    <w:rsid w:val="000306A5"/>
    <w:rsid w:val="000314D2"/>
    <w:rsid w:val="00031E2C"/>
    <w:rsid w:val="00032670"/>
    <w:rsid w:val="000327F5"/>
    <w:rsid w:val="00032A50"/>
    <w:rsid w:val="0003318F"/>
    <w:rsid w:val="00033E1C"/>
    <w:rsid w:val="0004094E"/>
    <w:rsid w:val="00040B7B"/>
    <w:rsid w:val="0004166F"/>
    <w:rsid w:val="00041C1B"/>
    <w:rsid w:val="0004290F"/>
    <w:rsid w:val="00042929"/>
    <w:rsid w:val="000437F7"/>
    <w:rsid w:val="00044D04"/>
    <w:rsid w:val="00044DC2"/>
    <w:rsid w:val="00050985"/>
    <w:rsid w:val="0005105C"/>
    <w:rsid w:val="00051C05"/>
    <w:rsid w:val="0005225D"/>
    <w:rsid w:val="00052819"/>
    <w:rsid w:val="0005501E"/>
    <w:rsid w:val="00055883"/>
    <w:rsid w:val="00056197"/>
    <w:rsid w:val="000566D1"/>
    <w:rsid w:val="00056D10"/>
    <w:rsid w:val="0006044D"/>
    <w:rsid w:val="00060D37"/>
    <w:rsid w:val="00061EEB"/>
    <w:rsid w:val="00062324"/>
    <w:rsid w:val="00063C0E"/>
    <w:rsid w:val="00064ACC"/>
    <w:rsid w:val="000668D2"/>
    <w:rsid w:val="00066E47"/>
    <w:rsid w:val="00066FC7"/>
    <w:rsid w:val="0006762D"/>
    <w:rsid w:val="00072EA7"/>
    <w:rsid w:val="00075F1C"/>
    <w:rsid w:val="00075FE3"/>
    <w:rsid w:val="00076EAD"/>
    <w:rsid w:val="00081B6D"/>
    <w:rsid w:val="000827DF"/>
    <w:rsid w:val="0008287E"/>
    <w:rsid w:val="00083031"/>
    <w:rsid w:val="000833C4"/>
    <w:rsid w:val="00083AA0"/>
    <w:rsid w:val="000853A6"/>
    <w:rsid w:val="000853FF"/>
    <w:rsid w:val="00086677"/>
    <w:rsid w:val="000872DB"/>
    <w:rsid w:val="0008740B"/>
    <w:rsid w:val="000904D3"/>
    <w:rsid w:val="000927BA"/>
    <w:rsid w:val="0009309C"/>
    <w:rsid w:val="00093768"/>
    <w:rsid w:val="00093F1B"/>
    <w:rsid w:val="0009457E"/>
    <w:rsid w:val="000A1F4B"/>
    <w:rsid w:val="000A21A9"/>
    <w:rsid w:val="000A2540"/>
    <w:rsid w:val="000A286F"/>
    <w:rsid w:val="000A3E93"/>
    <w:rsid w:val="000A3FA6"/>
    <w:rsid w:val="000A472C"/>
    <w:rsid w:val="000A5773"/>
    <w:rsid w:val="000A682F"/>
    <w:rsid w:val="000A7411"/>
    <w:rsid w:val="000B0208"/>
    <w:rsid w:val="000B0460"/>
    <w:rsid w:val="000B05A0"/>
    <w:rsid w:val="000B2DE3"/>
    <w:rsid w:val="000B33EE"/>
    <w:rsid w:val="000B4293"/>
    <w:rsid w:val="000B4867"/>
    <w:rsid w:val="000B77DA"/>
    <w:rsid w:val="000C12D7"/>
    <w:rsid w:val="000C259E"/>
    <w:rsid w:val="000C3E0C"/>
    <w:rsid w:val="000C5911"/>
    <w:rsid w:val="000C6252"/>
    <w:rsid w:val="000C6C35"/>
    <w:rsid w:val="000C6F8A"/>
    <w:rsid w:val="000C7209"/>
    <w:rsid w:val="000D2D4B"/>
    <w:rsid w:val="000D3585"/>
    <w:rsid w:val="000D40E9"/>
    <w:rsid w:val="000D45F4"/>
    <w:rsid w:val="000D5AB4"/>
    <w:rsid w:val="000D66DB"/>
    <w:rsid w:val="000D7EBA"/>
    <w:rsid w:val="000E22D8"/>
    <w:rsid w:val="000E2BF4"/>
    <w:rsid w:val="000E3199"/>
    <w:rsid w:val="000E35A6"/>
    <w:rsid w:val="000E51B8"/>
    <w:rsid w:val="000E53DA"/>
    <w:rsid w:val="000E5BA6"/>
    <w:rsid w:val="000E6EDA"/>
    <w:rsid w:val="000E788B"/>
    <w:rsid w:val="000E7A5B"/>
    <w:rsid w:val="000E7BBA"/>
    <w:rsid w:val="000F0AB6"/>
    <w:rsid w:val="000F0CA0"/>
    <w:rsid w:val="000F261D"/>
    <w:rsid w:val="000F2F4F"/>
    <w:rsid w:val="000F3065"/>
    <w:rsid w:val="000F337D"/>
    <w:rsid w:val="000F4207"/>
    <w:rsid w:val="000F44D4"/>
    <w:rsid w:val="000F4505"/>
    <w:rsid w:val="000F512F"/>
    <w:rsid w:val="000F65A3"/>
    <w:rsid w:val="000F760D"/>
    <w:rsid w:val="000F784F"/>
    <w:rsid w:val="00100584"/>
    <w:rsid w:val="001011BA"/>
    <w:rsid w:val="001013F4"/>
    <w:rsid w:val="00101C1B"/>
    <w:rsid w:val="00101FD7"/>
    <w:rsid w:val="001026CB"/>
    <w:rsid w:val="00102BC5"/>
    <w:rsid w:val="00103330"/>
    <w:rsid w:val="001050A5"/>
    <w:rsid w:val="001054D4"/>
    <w:rsid w:val="00105C1A"/>
    <w:rsid w:val="0010686C"/>
    <w:rsid w:val="00107232"/>
    <w:rsid w:val="00107C5F"/>
    <w:rsid w:val="00107CCC"/>
    <w:rsid w:val="00110011"/>
    <w:rsid w:val="001105BD"/>
    <w:rsid w:val="00115E62"/>
    <w:rsid w:val="00116943"/>
    <w:rsid w:val="00116C82"/>
    <w:rsid w:val="00117FE3"/>
    <w:rsid w:val="00120BE6"/>
    <w:rsid w:val="00120E85"/>
    <w:rsid w:val="00121E45"/>
    <w:rsid w:val="00123ADA"/>
    <w:rsid w:val="00125573"/>
    <w:rsid w:val="0012642A"/>
    <w:rsid w:val="00126D17"/>
    <w:rsid w:val="001305BF"/>
    <w:rsid w:val="001306C3"/>
    <w:rsid w:val="001314E6"/>
    <w:rsid w:val="00131D58"/>
    <w:rsid w:val="0013460E"/>
    <w:rsid w:val="00134D09"/>
    <w:rsid w:val="00135E26"/>
    <w:rsid w:val="00136B64"/>
    <w:rsid w:val="001370B1"/>
    <w:rsid w:val="001377CA"/>
    <w:rsid w:val="00140B94"/>
    <w:rsid w:val="00141136"/>
    <w:rsid w:val="00141BD9"/>
    <w:rsid w:val="00142E01"/>
    <w:rsid w:val="00144A0E"/>
    <w:rsid w:val="001450FB"/>
    <w:rsid w:val="0014658A"/>
    <w:rsid w:val="00147DB8"/>
    <w:rsid w:val="001501F9"/>
    <w:rsid w:val="00150CF1"/>
    <w:rsid w:val="00151683"/>
    <w:rsid w:val="0015392F"/>
    <w:rsid w:val="00153A78"/>
    <w:rsid w:val="00153C6E"/>
    <w:rsid w:val="0015427B"/>
    <w:rsid w:val="0015563E"/>
    <w:rsid w:val="00155F66"/>
    <w:rsid w:val="0015611F"/>
    <w:rsid w:val="001568AE"/>
    <w:rsid w:val="00162D33"/>
    <w:rsid w:val="0016390D"/>
    <w:rsid w:val="00164057"/>
    <w:rsid w:val="001648CE"/>
    <w:rsid w:val="00165B37"/>
    <w:rsid w:val="001673AD"/>
    <w:rsid w:val="00170369"/>
    <w:rsid w:val="00173757"/>
    <w:rsid w:val="00174176"/>
    <w:rsid w:val="00174975"/>
    <w:rsid w:val="001753A9"/>
    <w:rsid w:val="00175A5D"/>
    <w:rsid w:val="001762A8"/>
    <w:rsid w:val="00176470"/>
    <w:rsid w:val="00177B03"/>
    <w:rsid w:val="00180EF9"/>
    <w:rsid w:val="00181432"/>
    <w:rsid w:val="00181B3A"/>
    <w:rsid w:val="00181D92"/>
    <w:rsid w:val="001823B6"/>
    <w:rsid w:val="00183FFE"/>
    <w:rsid w:val="001848EB"/>
    <w:rsid w:val="0018531B"/>
    <w:rsid w:val="00185B0E"/>
    <w:rsid w:val="00187DB9"/>
    <w:rsid w:val="00190169"/>
    <w:rsid w:val="0019077D"/>
    <w:rsid w:val="00191663"/>
    <w:rsid w:val="0019194D"/>
    <w:rsid w:val="00191B86"/>
    <w:rsid w:val="00192BA7"/>
    <w:rsid w:val="00193861"/>
    <w:rsid w:val="00195B82"/>
    <w:rsid w:val="00196CA3"/>
    <w:rsid w:val="0019723B"/>
    <w:rsid w:val="001A1ED9"/>
    <w:rsid w:val="001A3CA3"/>
    <w:rsid w:val="001A4240"/>
    <w:rsid w:val="001A443E"/>
    <w:rsid w:val="001A6588"/>
    <w:rsid w:val="001A6821"/>
    <w:rsid w:val="001A6BD6"/>
    <w:rsid w:val="001A734D"/>
    <w:rsid w:val="001A77F5"/>
    <w:rsid w:val="001B1FA6"/>
    <w:rsid w:val="001B3915"/>
    <w:rsid w:val="001B4224"/>
    <w:rsid w:val="001B5974"/>
    <w:rsid w:val="001B7472"/>
    <w:rsid w:val="001C0221"/>
    <w:rsid w:val="001C0349"/>
    <w:rsid w:val="001C10AC"/>
    <w:rsid w:val="001C160C"/>
    <w:rsid w:val="001C18E9"/>
    <w:rsid w:val="001C1FE6"/>
    <w:rsid w:val="001C24EA"/>
    <w:rsid w:val="001C2518"/>
    <w:rsid w:val="001C421F"/>
    <w:rsid w:val="001C51AF"/>
    <w:rsid w:val="001C55FB"/>
    <w:rsid w:val="001D12BC"/>
    <w:rsid w:val="001D23FA"/>
    <w:rsid w:val="001D26D9"/>
    <w:rsid w:val="001D378D"/>
    <w:rsid w:val="001D4B92"/>
    <w:rsid w:val="001D561D"/>
    <w:rsid w:val="001D7601"/>
    <w:rsid w:val="001D7984"/>
    <w:rsid w:val="001E017D"/>
    <w:rsid w:val="001E1835"/>
    <w:rsid w:val="001E18CC"/>
    <w:rsid w:val="001E26DC"/>
    <w:rsid w:val="001E2F09"/>
    <w:rsid w:val="001E3D2D"/>
    <w:rsid w:val="001E4605"/>
    <w:rsid w:val="001E4D12"/>
    <w:rsid w:val="001E560E"/>
    <w:rsid w:val="001E5F4E"/>
    <w:rsid w:val="001E60D8"/>
    <w:rsid w:val="001F25D9"/>
    <w:rsid w:val="001F2689"/>
    <w:rsid w:val="001F2AB7"/>
    <w:rsid w:val="001F3C9B"/>
    <w:rsid w:val="001F3E77"/>
    <w:rsid w:val="001F3FC1"/>
    <w:rsid w:val="001F41C8"/>
    <w:rsid w:val="001F4BD1"/>
    <w:rsid w:val="001F5110"/>
    <w:rsid w:val="001F5702"/>
    <w:rsid w:val="001F625A"/>
    <w:rsid w:val="001F65A2"/>
    <w:rsid w:val="001F69CF"/>
    <w:rsid w:val="002002FC"/>
    <w:rsid w:val="00201F71"/>
    <w:rsid w:val="00203934"/>
    <w:rsid w:val="0020446B"/>
    <w:rsid w:val="00204BA7"/>
    <w:rsid w:val="00205DF3"/>
    <w:rsid w:val="00206864"/>
    <w:rsid w:val="00206EDB"/>
    <w:rsid w:val="002072AB"/>
    <w:rsid w:val="00210140"/>
    <w:rsid w:val="00211942"/>
    <w:rsid w:val="00214D95"/>
    <w:rsid w:val="00215531"/>
    <w:rsid w:val="00215C52"/>
    <w:rsid w:val="002162B2"/>
    <w:rsid w:val="00216407"/>
    <w:rsid w:val="00216F54"/>
    <w:rsid w:val="00220682"/>
    <w:rsid w:val="00220933"/>
    <w:rsid w:val="00220C72"/>
    <w:rsid w:val="00223713"/>
    <w:rsid w:val="0022540C"/>
    <w:rsid w:val="00225E86"/>
    <w:rsid w:val="00226AA4"/>
    <w:rsid w:val="00227357"/>
    <w:rsid w:val="002304E8"/>
    <w:rsid w:val="002325AD"/>
    <w:rsid w:val="00233406"/>
    <w:rsid w:val="00233C8A"/>
    <w:rsid w:val="002354CB"/>
    <w:rsid w:val="00236036"/>
    <w:rsid w:val="00237950"/>
    <w:rsid w:val="00237C16"/>
    <w:rsid w:val="00240D90"/>
    <w:rsid w:val="002429CC"/>
    <w:rsid w:val="00242B4D"/>
    <w:rsid w:val="00242F83"/>
    <w:rsid w:val="00242FBF"/>
    <w:rsid w:val="002432F6"/>
    <w:rsid w:val="00243F31"/>
    <w:rsid w:val="002445E4"/>
    <w:rsid w:val="002463D2"/>
    <w:rsid w:val="00246B7F"/>
    <w:rsid w:val="00246CB4"/>
    <w:rsid w:val="00247952"/>
    <w:rsid w:val="00250356"/>
    <w:rsid w:val="00250BCE"/>
    <w:rsid w:val="00252162"/>
    <w:rsid w:val="00252E04"/>
    <w:rsid w:val="00253CB1"/>
    <w:rsid w:val="00253F1E"/>
    <w:rsid w:val="002543F9"/>
    <w:rsid w:val="002565B5"/>
    <w:rsid w:val="00256709"/>
    <w:rsid w:val="00257A78"/>
    <w:rsid w:val="00257ADD"/>
    <w:rsid w:val="0026017A"/>
    <w:rsid w:val="002603DF"/>
    <w:rsid w:val="002619EA"/>
    <w:rsid w:val="00261FF8"/>
    <w:rsid w:val="002636F6"/>
    <w:rsid w:val="00263723"/>
    <w:rsid w:val="002639EB"/>
    <w:rsid w:val="00263CF8"/>
    <w:rsid w:val="00265635"/>
    <w:rsid w:val="00266389"/>
    <w:rsid w:val="0026698F"/>
    <w:rsid w:val="002672C5"/>
    <w:rsid w:val="002675F7"/>
    <w:rsid w:val="0026767D"/>
    <w:rsid w:val="00270B33"/>
    <w:rsid w:val="0027188B"/>
    <w:rsid w:val="00272168"/>
    <w:rsid w:val="002725A5"/>
    <w:rsid w:val="00272649"/>
    <w:rsid w:val="0027314F"/>
    <w:rsid w:val="00274667"/>
    <w:rsid w:val="002759CD"/>
    <w:rsid w:val="002763E7"/>
    <w:rsid w:val="00277592"/>
    <w:rsid w:val="002816D2"/>
    <w:rsid w:val="00281D4F"/>
    <w:rsid w:val="00281E57"/>
    <w:rsid w:val="0028289F"/>
    <w:rsid w:val="00283C25"/>
    <w:rsid w:val="00283E8B"/>
    <w:rsid w:val="00284157"/>
    <w:rsid w:val="00285631"/>
    <w:rsid w:val="00285E77"/>
    <w:rsid w:val="002862B5"/>
    <w:rsid w:val="00290529"/>
    <w:rsid w:val="00290D94"/>
    <w:rsid w:val="0029203C"/>
    <w:rsid w:val="00292276"/>
    <w:rsid w:val="00293062"/>
    <w:rsid w:val="00294873"/>
    <w:rsid w:val="00294E4B"/>
    <w:rsid w:val="00294F9E"/>
    <w:rsid w:val="00297386"/>
    <w:rsid w:val="002A06A2"/>
    <w:rsid w:val="002A1D32"/>
    <w:rsid w:val="002A20A6"/>
    <w:rsid w:val="002A296F"/>
    <w:rsid w:val="002A4A81"/>
    <w:rsid w:val="002A4D3E"/>
    <w:rsid w:val="002A51CB"/>
    <w:rsid w:val="002A5A4E"/>
    <w:rsid w:val="002A73A2"/>
    <w:rsid w:val="002A75DE"/>
    <w:rsid w:val="002A7CE8"/>
    <w:rsid w:val="002B0671"/>
    <w:rsid w:val="002B07BC"/>
    <w:rsid w:val="002B1E54"/>
    <w:rsid w:val="002B262F"/>
    <w:rsid w:val="002B3553"/>
    <w:rsid w:val="002B4637"/>
    <w:rsid w:val="002B51C7"/>
    <w:rsid w:val="002B5444"/>
    <w:rsid w:val="002B5E06"/>
    <w:rsid w:val="002B71D9"/>
    <w:rsid w:val="002B7C4E"/>
    <w:rsid w:val="002B7EBF"/>
    <w:rsid w:val="002C0CFF"/>
    <w:rsid w:val="002C46C0"/>
    <w:rsid w:val="002C6DE8"/>
    <w:rsid w:val="002D0020"/>
    <w:rsid w:val="002D0875"/>
    <w:rsid w:val="002D093C"/>
    <w:rsid w:val="002D09B9"/>
    <w:rsid w:val="002D0B46"/>
    <w:rsid w:val="002D16A0"/>
    <w:rsid w:val="002D1FB1"/>
    <w:rsid w:val="002D2858"/>
    <w:rsid w:val="002D2930"/>
    <w:rsid w:val="002D2DFF"/>
    <w:rsid w:val="002D3D6D"/>
    <w:rsid w:val="002D5089"/>
    <w:rsid w:val="002D5BF8"/>
    <w:rsid w:val="002D5EB0"/>
    <w:rsid w:val="002D661D"/>
    <w:rsid w:val="002D7D8B"/>
    <w:rsid w:val="002D7ECC"/>
    <w:rsid w:val="002E03E5"/>
    <w:rsid w:val="002E1B8F"/>
    <w:rsid w:val="002E259F"/>
    <w:rsid w:val="002E2DEF"/>
    <w:rsid w:val="002E2FAF"/>
    <w:rsid w:val="002E46BD"/>
    <w:rsid w:val="002E4A45"/>
    <w:rsid w:val="002E4AB1"/>
    <w:rsid w:val="002E4E3E"/>
    <w:rsid w:val="002E6E8E"/>
    <w:rsid w:val="002E76B2"/>
    <w:rsid w:val="002E79A2"/>
    <w:rsid w:val="002F082B"/>
    <w:rsid w:val="002F14C9"/>
    <w:rsid w:val="002F1DFD"/>
    <w:rsid w:val="002F4F4B"/>
    <w:rsid w:val="002F5276"/>
    <w:rsid w:val="002F5574"/>
    <w:rsid w:val="002F55FD"/>
    <w:rsid w:val="002F594C"/>
    <w:rsid w:val="003002C9"/>
    <w:rsid w:val="003003E3"/>
    <w:rsid w:val="003005A8"/>
    <w:rsid w:val="00300EDF"/>
    <w:rsid w:val="003010F1"/>
    <w:rsid w:val="003018F1"/>
    <w:rsid w:val="00301984"/>
    <w:rsid w:val="00301B0B"/>
    <w:rsid w:val="00301C1C"/>
    <w:rsid w:val="00301E84"/>
    <w:rsid w:val="00302245"/>
    <w:rsid w:val="00302E7A"/>
    <w:rsid w:val="00303D1B"/>
    <w:rsid w:val="003046B7"/>
    <w:rsid w:val="003047B5"/>
    <w:rsid w:val="00304C24"/>
    <w:rsid w:val="0030600F"/>
    <w:rsid w:val="0030781A"/>
    <w:rsid w:val="00310519"/>
    <w:rsid w:val="00310BC2"/>
    <w:rsid w:val="00311A00"/>
    <w:rsid w:val="00313758"/>
    <w:rsid w:val="003151C8"/>
    <w:rsid w:val="00316111"/>
    <w:rsid w:val="0031665E"/>
    <w:rsid w:val="00316C2C"/>
    <w:rsid w:val="00317A57"/>
    <w:rsid w:val="00317FCF"/>
    <w:rsid w:val="0032047C"/>
    <w:rsid w:val="00320A99"/>
    <w:rsid w:val="0032144B"/>
    <w:rsid w:val="00321E38"/>
    <w:rsid w:val="00322D30"/>
    <w:rsid w:val="00322D5B"/>
    <w:rsid w:val="00323482"/>
    <w:rsid w:val="00325456"/>
    <w:rsid w:val="00325AC2"/>
    <w:rsid w:val="00325FEA"/>
    <w:rsid w:val="003267DB"/>
    <w:rsid w:val="00326A1C"/>
    <w:rsid w:val="00326A48"/>
    <w:rsid w:val="00326F2F"/>
    <w:rsid w:val="00327632"/>
    <w:rsid w:val="00327FDC"/>
    <w:rsid w:val="00331518"/>
    <w:rsid w:val="0033151D"/>
    <w:rsid w:val="00331CA3"/>
    <w:rsid w:val="00335B00"/>
    <w:rsid w:val="00335EFB"/>
    <w:rsid w:val="003360E3"/>
    <w:rsid w:val="00336A61"/>
    <w:rsid w:val="003371D5"/>
    <w:rsid w:val="003376CD"/>
    <w:rsid w:val="003401E6"/>
    <w:rsid w:val="00340620"/>
    <w:rsid w:val="00344D7F"/>
    <w:rsid w:val="003452C3"/>
    <w:rsid w:val="0034553B"/>
    <w:rsid w:val="003457D6"/>
    <w:rsid w:val="00345A0C"/>
    <w:rsid w:val="0034691E"/>
    <w:rsid w:val="0034767D"/>
    <w:rsid w:val="003501A7"/>
    <w:rsid w:val="0035033D"/>
    <w:rsid w:val="0035048A"/>
    <w:rsid w:val="0035249F"/>
    <w:rsid w:val="003545BF"/>
    <w:rsid w:val="0036005F"/>
    <w:rsid w:val="003605B4"/>
    <w:rsid w:val="003613AD"/>
    <w:rsid w:val="003619DF"/>
    <w:rsid w:val="0036263B"/>
    <w:rsid w:val="00362EAB"/>
    <w:rsid w:val="00363B62"/>
    <w:rsid w:val="00363E57"/>
    <w:rsid w:val="003645B0"/>
    <w:rsid w:val="00364B2C"/>
    <w:rsid w:val="003664F1"/>
    <w:rsid w:val="00367612"/>
    <w:rsid w:val="00367E3F"/>
    <w:rsid w:val="00371000"/>
    <w:rsid w:val="00371C4F"/>
    <w:rsid w:val="00372B65"/>
    <w:rsid w:val="00374223"/>
    <w:rsid w:val="00374512"/>
    <w:rsid w:val="00377577"/>
    <w:rsid w:val="003778FB"/>
    <w:rsid w:val="00377EA5"/>
    <w:rsid w:val="00377F77"/>
    <w:rsid w:val="00380F3B"/>
    <w:rsid w:val="00381155"/>
    <w:rsid w:val="003812F4"/>
    <w:rsid w:val="00381F9E"/>
    <w:rsid w:val="00383073"/>
    <w:rsid w:val="00383D5E"/>
    <w:rsid w:val="0038438F"/>
    <w:rsid w:val="0038477A"/>
    <w:rsid w:val="00387C67"/>
    <w:rsid w:val="00387D98"/>
    <w:rsid w:val="0039039C"/>
    <w:rsid w:val="00390B0F"/>
    <w:rsid w:val="00390B38"/>
    <w:rsid w:val="00390B6B"/>
    <w:rsid w:val="00391CFE"/>
    <w:rsid w:val="00392D40"/>
    <w:rsid w:val="0039353B"/>
    <w:rsid w:val="00393800"/>
    <w:rsid w:val="00394F9E"/>
    <w:rsid w:val="00395062"/>
    <w:rsid w:val="00395426"/>
    <w:rsid w:val="00395B91"/>
    <w:rsid w:val="00396615"/>
    <w:rsid w:val="00396D85"/>
    <w:rsid w:val="0039700D"/>
    <w:rsid w:val="00397089"/>
    <w:rsid w:val="003977EA"/>
    <w:rsid w:val="003978A8"/>
    <w:rsid w:val="003A0F30"/>
    <w:rsid w:val="003A1304"/>
    <w:rsid w:val="003A136D"/>
    <w:rsid w:val="003A2182"/>
    <w:rsid w:val="003A281E"/>
    <w:rsid w:val="003A2DD7"/>
    <w:rsid w:val="003A4C44"/>
    <w:rsid w:val="003A5AD0"/>
    <w:rsid w:val="003A6CE3"/>
    <w:rsid w:val="003A7899"/>
    <w:rsid w:val="003B04D3"/>
    <w:rsid w:val="003B15EE"/>
    <w:rsid w:val="003B30A8"/>
    <w:rsid w:val="003B387C"/>
    <w:rsid w:val="003B5082"/>
    <w:rsid w:val="003B517D"/>
    <w:rsid w:val="003B53DF"/>
    <w:rsid w:val="003B5EE6"/>
    <w:rsid w:val="003B60EC"/>
    <w:rsid w:val="003B616E"/>
    <w:rsid w:val="003B7BF2"/>
    <w:rsid w:val="003C00ED"/>
    <w:rsid w:val="003C07FB"/>
    <w:rsid w:val="003C1C0A"/>
    <w:rsid w:val="003C267B"/>
    <w:rsid w:val="003C2DDC"/>
    <w:rsid w:val="003C3005"/>
    <w:rsid w:val="003C35DF"/>
    <w:rsid w:val="003C4A68"/>
    <w:rsid w:val="003C554F"/>
    <w:rsid w:val="003C590D"/>
    <w:rsid w:val="003C5946"/>
    <w:rsid w:val="003C61DD"/>
    <w:rsid w:val="003D0E31"/>
    <w:rsid w:val="003D2147"/>
    <w:rsid w:val="003D245C"/>
    <w:rsid w:val="003D2661"/>
    <w:rsid w:val="003D3203"/>
    <w:rsid w:val="003D3513"/>
    <w:rsid w:val="003D3D67"/>
    <w:rsid w:val="003D5050"/>
    <w:rsid w:val="003D63E7"/>
    <w:rsid w:val="003D6E95"/>
    <w:rsid w:val="003D77FC"/>
    <w:rsid w:val="003D7DB6"/>
    <w:rsid w:val="003E0404"/>
    <w:rsid w:val="003E05B3"/>
    <w:rsid w:val="003E05F1"/>
    <w:rsid w:val="003E113B"/>
    <w:rsid w:val="003E1200"/>
    <w:rsid w:val="003E1930"/>
    <w:rsid w:val="003E26B9"/>
    <w:rsid w:val="003E2D05"/>
    <w:rsid w:val="003E343B"/>
    <w:rsid w:val="003E5092"/>
    <w:rsid w:val="003E5774"/>
    <w:rsid w:val="003E5B8E"/>
    <w:rsid w:val="003E715D"/>
    <w:rsid w:val="003F103E"/>
    <w:rsid w:val="003F2840"/>
    <w:rsid w:val="003F2E48"/>
    <w:rsid w:val="003F355E"/>
    <w:rsid w:val="003F3908"/>
    <w:rsid w:val="003F3E96"/>
    <w:rsid w:val="003F440C"/>
    <w:rsid w:val="003F525A"/>
    <w:rsid w:val="003F5E62"/>
    <w:rsid w:val="003F640B"/>
    <w:rsid w:val="003F7664"/>
    <w:rsid w:val="003F7701"/>
    <w:rsid w:val="003F7B29"/>
    <w:rsid w:val="003F7BE6"/>
    <w:rsid w:val="004006A9"/>
    <w:rsid w:val="00400968"/>
    <w:rsid w:val="00400AE9"/>
    <w:rsid w:val="00403BF9"/>
    <w:rsid w:val="00404548"/>
    <w:rsid w:val="004052AE"/>
    <w:rsid w:val="00405D0D"/>
    <w:rsid w:val="00406872"/>
    <w:rsid w:val="00410F1A"/>
    <w:rsid w:val="004118A5"/>
    <w:rsid w:val="004118A7"/>
    <w:rsid w:val="00411BF6"/>
    <w:rsid w:val="00413672"/>
    <w:rsid w:val="00414041"/>
    <w:rsid w:val="00414465"/>
    <w:rsid w:val="00414729"/>
    <w:rsid w:val="00414C80"/>
    <w:rsid w:val="00414F4B"/>
    <w:rsid w:val="00415EF9"/>
    <w:rsid w:val="00416629"/>
    <w:rsid w:val="00417DA1"/>
    <w:rsid w:val="00420946"/>
    <w:rsid w:val="00423478"/>
    <w:rsid w:val="0042367D"/>
    <w:rsid w:val="0042525D"/>
    <w:rsid w:val="00425B2F"/>
    <w:rsid w:val="00425B76"/>
    <w:rsid w:val="004260A2"/>
    <w:rsid w:val="00426A9D"/>
    <w:rsid w:val="00426D72"/>
    <w:rsid w:val="00426FC6"/>
    <w:rsid w:val="004273BC"/>
    <w:rsid w:val="00427C5F"/>
    <w:rsid w:val="0043043C"/>
    <w:rsid w:val="0043072D"/>
    <w:rsid w:val="00434F91"/>
    <w:rsid w:val="00441EAC"/>
    <w:rsid w:val="00442406"/>
    <w:rsid w:val="00442BE5"/>
    <w:rsid w:val="00443829"/>
    <w:rsid w:val="004443E3"/>
    <w:rsid w:val="004450FB"/>
    <w:rsid w:val="0044544A"/>
    <w:rsid w:val="0044595B"/>
    <w:rsid w:val="004463EC"/>
    <w:rsid w:val="004500F7"/>
    <w:rsid w:val="004507E5"/>
    <w:rsid w:val="004510CD"/>
    <w:rsid w:val="004519AD"/>
    <w:rsid w:val="00452914"/>
    <w:rsid w:val="0045369C"/>
    <w:rsid w:val="0045459A"/>
    <w:rsid w:val="004545DB"/>
    <w:rsid w:val="004558CA"/>
    <w:rsid w:val="00456D3B"/>
    <w:rsid w:val="0045786A"/>
    <w:rsid w:val="004603A2"/>
    <w:rsid w:val="00460A29"/>
    <w:rsid w:val="00460F76"/>
    <w:rsid w:val="00461157"/>
    <w:rsid w:val="00462F12"/>
    <w:rsid w:val="00463050"/>
    <w:rsid w:val="0046340F"/>
    <w:rsid w:val="004637FD"/>
    <w:rsid w:val="00464618"/>
    <w:rsid w:val="00464658"/>
    <w:rsid w:val="00465B3B"/>
    <w:rsid w:val="00466168"/>
    <w:rsid w:val="004665B5"/>
    <w:rsid w:val="0046778B"/>
    <w:rsid w:val="0047101D"/>
    <w:rsid w:val="004714D4"/>
    <w:rsid w:val="00472441"/>
    <w:rsid w:val="00473A41"/>
    <w:rsid w:val="00473DE3"/>
    <w:rsid w:val="004756E3"/>
    <w:rsid w:val="00475712"/>
    <w:rsid w:val="00476806"/>
    <w:rsid w:val="0048027C"/>
    <w:rsid w:val="00480CCE"/>
    <w:rsid w:val="00481CE8"/>
    <w:rsid w:val="004826F4"/>
    <w:rsid w:val="00482FAA"/>
    <w:rsid w:val="00486714"/>
    <w:rsid w:val="00487211"/>
    <w:rsid w:val="0049075F"/>
    <w:rsid w:val="0049155E"/>
    <w:rsid w:val="00492DA8"/>
    <w:rsid w:val="004951AD"/>
    <w:rsid w:val="004A0888"/>
    <w:rsid w:val="004A1CB4"/>
    <w:rsid w:val="004A2D02"/>
    <w:rsid w:val="004A43B6"/>
    <w:rsid w:val="004A5871"/>
    <w:rsid w:val="004A606C"/>
    <w:rsid w:val="004A649E"/>
    <w:rsid w:val="004A68E3"/>
    <w:rsid w:val="004A70EE"/>
    <w:rsid w:val="004A74C5"/>
    <w:rsid w:val="004A774E"/>
    <w:rsid w:val="004A7D3E"/>
    <w:rsid w:val="004A7FF9"/>
    <w:rsid w:val="004B070B"/>
    <w:rsid w:val="004B10E5"/>
    <w:rsid w:val="004B269B"/>
    <w:rsid w:val="004B2CAD"/>
    <w:rsid w:val="004B35D3"/>
    <w:rsid w:val="004B379D"/>
    <w:rsid w:val="004B3980"/>
    <w:rsid w:val="004B5AF1"/>
    <w:rsid w:val="004B5F0C"/>
    <w:rsid w:val="004B6031"/>
    <w:rsid w:val="004C046E"/>
    <w:rsid w:val="004C0D7C"/>
    <w:rsid w:val="004C1511"/>
    <w:rsid w:val="004C1609"/>
    <w:rsid w:val="004C216B"/>
    <w:rsid w:val="004C37DF"/>
    <w:rsid w:val="004C38F1"/>
    <w:rsid w:val="004C3935"/>
    <w:rsid w:val="004C4E9E"/>
    <w:rsid w:val="004C5DD3"/>
    <w:rsid w:val="004C62DA"/>
    <w:rsid w:val="004C7BC3"/>
    <w:rsid w:val="004D177B"/>
    <w:rsid w:val="004D2116"/>
    <w:rsid w:val="004D30F9"/>
    <w:rsid w:val="004D4037"/>
    <w:rsid w:val="004D4245"/>
    <w:rsid w:val="004D4A32"/>
    <w:rsid w:val="004D5924"/>
    <w:rsid w:val="004D64AB"/>
    <w:rsid w:val="004E175A"/>
    <w:rsid w:val="004E246B"/>
    <w:rsid w:val="004E4824"/>
    <w:rsid w:val="004E487D"/>
    <w:rsid w:val="004E514F"/>
    <w:rsid w:val="004E5C31"/>
    <w:rsid w:val="004E658C"/>
    <w:rsid w:val="004E6EBA"/>
    <w:rsid w:val="004E7CE8"/>
    <w:rsid w:val="004F01C7"/>
    <w:rsid w:val="004F1296"/>
    <w:rsid w:val="004F1B5B"/>
    <w:rsid w:val="004F2006"/>
    <w:rsid w:val="004F271D"/>
    <w:rsid w:val="004F27E8"/>
    <w:rsid w:val="004F2D04"/>
    <w:rsid w:val="004F3962"/>
    <w:rsid w:val="004F3C50"/>
    <w:rsid w:val="004F4408"/>
    <w:rsid w:val="004F45C8"/>
    <w:rsid w:val="004F5114"/>
    <w:rsid w:val="004F536D"/>
    <w:rsid w:val="004F53D4"/>
    <w:rsid w:val="004F61F5"/>
    <w:rsid w:val="004F632B"/>
    <w:rsid w:val="004F756C"/>
    <w:rsid w:val="005001FA"/>
    <w:rsid w:val="0050023E"/>
    <w:rsid w:val="005019AF"/>
    <w:rsid w:val="00501B4F"/>
    <w:rsid w:val="00502784"/>
    <w:rsid w:val="005027DE"/>
    <w:rsid w:val="00503F0F"/>
    <w:rsid w:val="0050488D"/>
    <w:rsid w:val="00504D12"/>
    <w:rsid w:val="0050527A"/>
    <w:rsid w:val="0050535A"/>
    <w:rsid w:val="00506228"/>
    <w:rsid w:val="005067FB"/>
    <w:rsid w:val="00506AB1"/>
    <w:rsid w:val="00507806"/>
    <w:rsid w:val="005106F5"/>
    <w:rsid w:val="00511192"/>
    <w:rsid w:val="005118AD"/>
    <w:rsid w:val="00512353"/>
    <w:rsid w:val="00512A8B"/>
    <w:rsid w:val="00513AC4"/>
    <w:rsid w:val="00513F42"/>
    <w:rsid w:val="0051480E"/>
    <w:rsid w:val="00515316"/>
    <w:rsid w:val="005157A4"/>
    <w:rsid w:val="00516D10"/>
    <w:rsid w:val="00516F7C"/>
    <w:rsid w:val="005220C2"/>
    <w:rsid w:val="00522D33"/>
    <w:rsid w:val="00522E88"/>
    <w:rsid w:val="00523369"/>
    <w:rsid w:val="0052398F"/>
    <w:rsid w:val="00525902"/>
    <w:rsid w:val="0052601B"/>
    <w:rsid w:val="00526961"/>
    <w:rsid w:val="00527576"/>
    <w:rsid w:val="00530B93"/>
    <w:rsid w:val="005310AA"/>
    <w:rsid w:val="005320CA"/>
    <w:rsid w:val="005323BF"/>
    <w:rsid w:val="00532960"/>
    <w:rsid w:val="00532BD7"/>
    <w:rsid w:val="005331A7"/>
    <w:rsid w:val="00533360"/>
    <w:rsid w:val="00533C65"/>
    <w:rsid w:val="00536A3C"/>
    <w:rsid w:val="00537A58"/>
    <w:rsid w:val="00540937"/>
    <w:rsid w:val="005442C2"/>
    <w:rsid w:val="0054506F"/>
    <w:rsid w:val="00545A73"/>
    <w:rsid w:val="00546DEB"/>
    <w:rsid w:val="00546F0F"/>
    <w:rsid w:val="005477E7"/>
    <w:rsid w:val="00547CD0"/>
    <w:rsid w:val="00550159"/>
    <w:rsid w:val="00550F94"/>
    <w:rsid w:val="00551897"/>
    <w:rsid w:val="00551A50"/>
    <w:rsid w:val="00551FFD"/>
    <w:rsid w:val="00552A0F"/>
    <w:rsid w:val="00552FFC"/>
    <w:rsid w:val="0055328D"/>
    <w:rsid w:val="005551ED"/>
    <w:rsid w:val="00555F75"/>
    <w:rsid w:val="00556419"/>
    <w:rsid w:val="00556E18"/>
    <w:rsid w:val="00557161"/>
    <w:rsid w:val="005572B4"/>
    <w:rsid w:val="005572DD"/>
    <w:rsid w:val="00560564"/>
    <w:rsid w:val="005605D2"/>
    <w:rsid w:val="0056172D"/>
    <w:rsid w:val="00561F22"/>
    <w:rsid w:val="00562E2B"/>
    <w:rsid w:val="00562FE2"/>
    <w:rsid w:val="005635FA"/>
    <w:rsid w:val="00564668"/>
    <w:rsid w:val="005651C6"/>
    <w:rsid w:val="005700B9"/>
    <w:rsid w:val="00570353"/>
    <w:rsid w:val="005708F9"/>
    <w:rsid w:val="00570D42"/>
    <w:rsid w:val="005715F5"/>
    <w:rsid w:val="0057171E"/>
    <w:rsid w:val="00571EEC"/>
    <w:rsid w:val="0057229C"/>
    <w:rsid w:val="00572666"/>
    <w:rsid w:val="0057267E"/>
    <w:rsid w:val="005726BD"/>
    <w:rsid w:val="00572B9D"/>
    <w:rsid w:val="00573F7D"/>
    <w:rsid w:val="00574A5A"/>
    <w:rsid w:val="005753B8"/>
    <w:rsid w:val="005772FA"/>
    <w:rsid w:val="0057746B"/>
    <w:rsid w:val="00577B41"/>
    <w:rsid w:val="00583ED5"/>
    <w:rsid w:val="00583F8B"/>
    <w:rsid w:val="0058458C"/>
    <w:rsid w:val="005850A2"/>
    <w:rsid w:val="005871FB"/>
    <w:rsid w:val="00587437"/>
    <w:rsid w:val="00587E0E"/>
    <w:rsid w:val="00592678"/>
    <w:rsid w:val="00594644"/>
    <w:rsid w:val="0059526F"/>
    <w:rsid w:val="00596C3A"/>
    <w:rsid w:val="00596F36"/>
    <w:rsid w:val="00597C12"/>
    <w:rsid w:val="005A1741"/>
    <w:rsid w:val="005A235F"/>
    <w:rsid w:val="005A5163"/>
    <w:rsid w:val="005A627E"/>
    <w:rsid w:val="005A751F"/>
    <w:rsid w:val="005A7719"/>
    <w:rsid w:val="005A7772"/>
    <w:rsid w:val="005A77C2"/>
    <w:rsid w:val="005B1165"/>
    <w:rsid w:val="005B166A"/>
    <w:rsid w:val="005B291B"/>
    <w:rsid w:val="005B3FA6"/>
    <w:rsid w:val="005B76C5"/>
    <w:rsid w:val="005B7AF0"/>
    <w:rsid w:val="005B7B8A"/>
    <w:rsid w:val="005C0386"/>
    <w:rsid w:val="005C09C6"/>
    <w:rsid w:val="005C0A8C"/>
    <w:rsid w:val="005C1594"/>
    <w:rsid w:val="005C2596"/>
    <w:rsid w:val="005C3257"/>
    <w:rsid w:val="005C458D"/>
    <w:rsid w:val="005C491E"/>
    <w:rsid w:val="005C4C41"/>
    <w:rsid w:val="005C5E0A"/>
    <w:rsid w:val="005C6C0C"/>
    <w:rsid w:val="005C76A6"/>
    <w:rsid w:val="005D2276"/>
    <w:rsid w:val="005D25FD"/>
    <w:rsid w:val="005D2808"/>
    <w:rsid w:val="005D2AD7"/>
    <w:rsid w:val="005D2DEC"/>
    <w:rsid w:val="005D324F"/>
    <w:rsid w:val="005D35D4"/>
    <w:rsid w:val="005D3673"/>
    <w:rsid w:val="005D3DC5"/>
    <w:rsid w:val="005D5C02"/>
    <w:rsid w:val="005E0858"/>
    <w:rsid w:val="005E2484"/>
    <w:rsid w:val="005E2794"/>
    <w:rsid w:val="005E3CBF"/>
    <w:rsid w:val="005E6F9D"/>
    <w:rsid w:val="005E71CD"/>
    <w:rsid w:val="005E74CA"/>
    <w:rsid w:val="005E7AE2"/>
    <w:rsid w:val="005E7B5A"/>
    <w:rsid w:val="005E7BA6"/>
    <w:rsid w:val="005F00E7"/>
    <w:rsid w:val="005F01FC"/>
    <w:rsid w:val="005F0C89"/>
    <w:rsid w:val="005F11EE"/>
    <w:rsid w:val="005F34FE"/>
    <w:rsid w:val="005F3701"/>
    <w:rsid w:val="005F3900"/>
    <w:rsid w:val="005F41DF"/>
    <w:rsid w:val="005F4521"/>
    <w:rsid w:val="005F48E8"/>
    <w:rsid w:val="005F5478"/>
    <w:rsid w:val="005F754F"/>
    <w:rsid w:val="005F7A5F"/>
    <w:rsid w:val="0060019A"/>
    <w:rsid w:val="006006FC"/>
    <w:rsid w:val="00600D8C"/>
    <w:rsid w:val="0060105C"/>
    <w:rsid w:val="00602C80"/>
    <w:rsid w:val="006037A9"/>
    <w:rsid w:val="006045BA"/>
    <w:rsid w:val="0060583A"/>
    <w:rsid w:val="00607319"/>
    <w:rsid w:val="006075C4"/>
    <w:rsid w:val="00607CE0"/>
    <w:rsid w:val="00610AF0"/>
    <w:rsid w:val="00610D94"/>
    <w:rsid w:val="00611649"/>
    <w:rsid w:val="00611A0E"/>
    <w:rsid w:val="00613C51"/>
    <w:rsid w:val="00614154"/>
    <w:rsid w:val="00614BD3"/>
    <w:rsid w:val="00615FAE"/>
    <w:rsid w:val="00616F75"/>
    <w:rsid w:val="006173FE"/>
    <w:rsid w:val="00617A78"/>
    <w:rsid w:val="00620639"/>
    <w:rsid w:val="00621A4A"/>
    <w:rsid w:val="00621C0E"/>
    <w:rsid w:val="006230AC"/>
    <w:rsid w:val="00623318"/>
    <w:rsid w:val="00623A77"/>
    <w:rsid w:val="00625678"/>
    <w:rsid w:val="006256F5"/>
    <w:rsid w:val="00626064"/>
    <w:rsid w:val="00627844"/>
    <w:rsid w:val="006279C6"/>
    <w:rsid w:val="006300AE"/>
    <w:rsid w:val="0063097B"/>
    <w:rsid w:val="00631D01"/>
    <w:rsid w:val="00632095"/>
    <w:rsid w:val="006334F6"/>
    <w:rsid w:val="006337F1"/>
    <w:rsid w:val="006363D1"/>
    <w:rsid w:val="006363D4"/>
    <w:rsid w:val="006364B8"/>
    <w:rsid w:val="00636A64"/>
    <w:rsid w:val="00636B93"/>
    <w:rsid w:val="00640550"/>
    <w:rsid w:val="00642E5B"/>
    <w:rsid w:val="0064326A"/>
    <w:rsid w:val="0064402C"/>
    <w:rsid w:val="00644D5D"/>
    <w:rsid w:val="00646219"/>
    <w:rsid w:val="0064695B"/>
    <w:rsid w:val="00646DC7"/>
    <w:rsid w:val="0065095B"/>
    <w:rsid w:val="006509EA"/>
    <w:rsid w:val="006511FB"/>
    <w:rsid w:val="0065170A"/>
    <w:rsid w:val="00651A9D"/>
    <w:rsid w:val="00654C93"/>
    <w:rsid w:val="00656092"/>
    <w:rsid w:val="0065741C"/>
    <w:rsid w:val="00660139"/>
    <w:rsid w:val="00660B85"/>
    <w:rsid w:val="006622E0"/>
    <w:rsid w:val="00662DCE"/>
    <w:rsid w:val="00663CFD"/>
    <w:rsid w:val="00664347"/>
    <w:rsid w:val="00664778"/>
    <w:rsid w:val="00664F6D"/>
    <w:rsid w:val="006650B8"/>
    <w:rsid w:val="0066552C"/>
    <w:rsid w:val="00666329"/>
    <w:rsid w:val="006672EE"/>
    <w:rsid w:val="00667623"/>
    <w:rsid w:val="00667DBB"/>
    <w:rsid w:val="0067011F"/>
    <w:rsid w:val="0067015E"/>
    <w:rsid w:val="00670B4A"/>
    <w:rsid w:val="00671E15"/>
    <w:rsid w:val="006762F1"/>
    <w:rsid w:val="00676504"/>
    <w:rsid w:val="00676766"/>
    <w:rsid w:val="0067798E"/>
    <w:rsid w:val="00680453"/>
    <w:rsid w:val="0068198D"/>
    <w:rsid w:val="00682526"/>
    <w:rsid w:val="00683555"/>
    <w:rsid w:val="00683B74"/>
    <w:rsid w:val="00686F1D"/>
    <w:rsid w:val="00687425"/>
    <w:rsid w:val="00690462"/>
    <w:rsid w:val="00691A92"/>
    <w:rsid w:val="00692F7A"/>
    <w:rsid w:val="00693D85"/>
    <w:rsid w:val="00694EA8"/>
    <w:rsid w:val="00695A92"/>
    <w:rsid w:val="00695E06"/>
    <w:rsid w:val="00696315"/>
    <w:rsid w:val="00697C4D"/>
    <w:rsid w:val="006A0D51"/>
    <w:rsid w:val="006A1C05"/>
    <w:rsid w:val="006A225B"/>
    <w:rsid w:val="006A281A"/>
    <w:rsid w:val="006A2AC0"/>
    <w:rsid w:val="006A30D2"/>
    <w:rsid w:val="006A4A9D"/>
    <w:rsid w:val="006A5924"/>
    <w:rsid w:val="006A5A6A"/>
    <w:rsid w:val="006A5FE3"/>
    <w:rsid w:val="006B060E"/>
    <w:rsid w:val="006B1ADF"/>
    <w:rsid w:val="006B208E"/>
    <w:rsid w:val="006B2105"/>
    <w:rsid w:val="006B23B2"/>
    <w:rsid w:val="006B32D6"/>
    <w:rsid w:val="006B4845"/>
    <w:rsid w:val="006B635C"/>
    <w:rsid w:val="006C08DA"/>
    <w:rsid w:val="006C1708"/>
    <w:rsid w:val="006C1C29"/>
    <w:rsid w:val="006C2653"/>
    <w:rsid w:val="006C2F86"/>
    <w:rsid w:val="006C363D"/>
    <w:rsid w:val="006C3782"/>
    <w:rsid w:val="006C3CDE"/>
    <w:rsid w:val="006C4745"/>
    <w:rsid w:val="006C4985"/>
    <w:rsid w:val="006D0720"/>
    <w:rsid w:val="006D0EE8"/>
    <w:rsid w:val="006D17F2"/>
    <w:rsid w:val="006D3162"/>
    <w:rsid w:val="006D37E7"/>
    <w:rsid w:val="006D5146"/>
    <w:rsid w:val="006D59D6"/>
    <w:rsid w:val="006D5C04"/>
    <w:rsid w:val="006D5D42"/>
    <w:rsid w:val="006D6BF7"/>
    <w:rsid w:val="006D7508"/>
    <w:rsid w:val="006D760C"/>
    <w:rsid w:val="006D7C1F"/>
    <w:rsid w:val="006E0F2F"/>
    <w:rsid w:val="006E19D7"/>
    <w:rsid w:val="006E26FF"/>
    <w:rsid w:val="006E2AAC"/>
    <w:rsid w:val="006E2BA0"/>
    <w:rsid w:val="006E3A60"/>
    <w:rsid w:val="006E4838"/>
    <w:rsid w:val="006E49FD"/>
    <w:rsid w:val="006E695B"/>
    <w:rsid w:val="006E6A77"/>
    <w:rsid w:val="006E71B9"/>
    <w:rsid w:val="006F0450"/>
    <w:rsid w:val="006F1B40"/>
    <w:rsid w:val="006F2F3D"/>
    <w:rsid w:val="006F39B2"/>
    <w:rsid w:val="006F3AA0"/>
    <w:rsid w:val="006F418D"/>
    <w:rsid w:val="006F443F"/>
    <w:rsid w:val="006F454C"/>
    <w:rsid w:val="006F4E0C"/>
    <w:rsid w:val="006F528D"/>
    <w:rsid w:val="006F5384"/>
    <w:rsid w:val="006F5876"/>
    <w:rsid w:val="006F6604"/>
    <w:rsid w:val="006F6896"/>
    <w:rsid w:val="006F6BCE"/>
    <w:rsid w:val="006F71D8"/>
    <w:rsid w:val="006F7CB0"/>
    <w:rsid w:val="006F7CE5"/>
    <w:rsid w:val="006F7D1A"/>
    <w:rsid w:val="007007A6"/>
    <w:rsid w:val="0070243E"/>
    <w:rsid w:val="0070273D"/>
    <w:rsid w:val="00702D05"/>
    <w:rsid w:val="00702DF8"/>
    <w:rsid w:val="00702F6F"/>
    <w:rsid w:val="007032F3"/>
    <w:rsid w:val="0070346C"/>
    <w:rsid w:val="007051A0"/>
    <w:rsid w:val="00706496"/>
    <w:rsid w:val="0071017B"/>
    <w:rsid w:val="00710E55"/>
    <w:rsid w:val="007110D1"/>
    <w:rsid w:val="0071152C"/>
    <w:rsid w:val="00711A12"/>
    <w:rsid w:val="00711F11"/>
    <w:rsid w:val="00712DEA"/>
    <w:rsid w:val="007154C4"/>
    <w:rsid w:val="00715DB9"/>
    <w:rsid w:val="007174BE"/>
    <w:rsid w:val="0072051B"/>
    <w:rsid w:val="00720955"/>
    <w:rsid w:val="00721017"/>
    <w:rsid w:val="00721076"/>
    <w:rsid w:val="007218A0"/>
    <w:rsid w:val="00722108"/>
    <w:rsid w:val="007238AF"/>
    <w:rsid w:val="00724566"/>
    <w:rsid w:val="00724886"/>
    <w:rsid w:val="00724AD7"/>
    <w:rsid w:val="00724C9D"/>
    <w:rsid w:val="00726908"/>
    <w:rsid w:val="00726AAA"/>
    <w:rsid w:val="007270C7"/>
    <w:rsid w:val="00727566"/>
    <w:rsid w:val="00727BCB"/>
    <w:rsid w:val="00730F3A"/>
    <w:rsid w:val="007318D7"/>
    <w:rsid w:val="00731BE9"/>
    <w:rsid w:val="00733E90"/>
    <w:rsid w:val="00734466"/>
    <w:rsid w:val="0073544B"/>
    <w:rsid w:val="00735F34"/>
    <w:rsid w:val="00736944"/>
    <w:rsid w:val="00736C9A"/>
    <w:rsid w:val="007372A2"/>
    <w:rsid w:val="00740CFA"/>
    <w:rsid w:val="00741200"/>
    <w:rsid w:val="00741333"/>
    <w:rsid w:val="00742441"/>
    <w:rsid w:val="00742816"/>
    <w:rsid w:val="00742FF2"/>
    <w:rsid w:val="00744D6A"/>
    <w:rsid w:val="00746138"/>
    <w:rsid w:val="0074620A"/>
    <w:rsid w:val="007469C0"/>
    <w:rsid w:val="007472D6"/>
    <w:rsid w:val="007477FA"/>
    <w:rsid w:val="00750C65"/>
    <w:rsid w:val="00751D50"/>
    <w:rsid w:val="007527D5"/>
    <w:rsid w:val="00752F3C"/>
    <w:rsid w:val="00753215"/>
    <w:rsid w:val="00753E86"/>
    <w:rsid w:val="0075585B"/>
    <w:rsid w:val="00755E70"/>
    <w:rsid w:val="00755E92"/>
    <w:rsid w:val="007561FC"/>
    <w:rsid w:val="007573DC"/>
    <w:rsid w:val="00757A20"/>
    <w:rsid w:val="00757ECA"/>
    <w:rsid w:val="00761909"/>
    <w:rsid w:val="00761D34"/>
    <w:rsid w:val="00762D2D"/>
    <w:rsid w:val="00764622"/>
    <w:rsid w:val="00764CAD"/>
    <w:rsid w:val="00764E98"/>
    <w:rsid w:val="007651F8"/>
    <w:rsid w:val="00770219"/>
    <w:rsid w:val="007702CF"/>
    <w:rsid w:val="00770FA1"/>
    <w:rsid w:val="00773884"/>
    <w:rsid w:val="00774813"/>
    <w:rsid w:val="00777406"/>
    <w:rsid w:val="00777B57"/>
    <w:rsid w:val="0078052A"/>
    <w:rsid w:val="007812FB"/>
    <w:rsid w:val="00784032"/>
    <w:rsid w:val="00784FB0"/>
    <w:rsid w:val="00786E79"/>
    <w:rsid w:val="00787010"/>
    <w:rsid w:val="00787925"/>
    <w:rsid w:val="00790381"/>
    <w:rsid w:val="00790E31"/>
    <w:rsid w:val="00791578"/>
    <w:rsid w:val="00792E18"/>
    <w:rsid w:val="00793B87"/>
    <w:rsid w:val="007950E0"/>
    <w:rsid w:val="00795354"/>
    <w:rsid w:val="0079566E"/>
    <w:rsid w:val="00795BF7"/>
    <w:rsid w:val="00796509"/>
    <w:rsid w:val="0079691E"/>
    <w:rsid w:val="00797666"/>
    <w:rsid w:val="00797723"/>
    <w:rsid w:val="00797AB4"/>
    <w:rsid w:val="007A1EAE"/>
    <w:rsid w:val="007A1F27"/>
    <w:rsid w:val="007A2F50"/>
    <w:rsid w:val="007A6AF5"/>
    <w:rsid w:val="007B1130"/>
    <w:rsid w:val="007B1814"/>
    <w:rsid w:val="007B1EEE"/>
    <w:rsid w:val="007B2030"/>
    <w:rsid w:val="007B249B"/>
    <w:rsid w:val="007B6D4D"/>
    <w:rsid w:val="007B6FAF"/>
    <w:rsid w:val="007B7A09"/>
    <w:rsid w:val="007C0F7A"/>
    <w:rsid w:val="007C22EE"/>
    <w:rsid w:val="007C24D7"/>
    <w:rsid w:val="007C32FF"/>
    <w:rsid w:val="007C3A6A"/>
    <w:rsid w:val="007C3F8D"/>
    <w:rsid w:val="007C4B25"/>
    <w:rsid w:val="007C6409"/>
    <w:rsid w:val="007C72D1"/>
    <w:rsid w:val="007D1D3E"/>
    <w:rsid w:val="007D24A9"/>
    <w:rsid w:val="007D27FA"/>
    <w:rsid w:val="007D30B5"/>
    <w:rsid w:val="007D6218"/>
    <w:rsid w:val="007D6699"/>
    <w:rsid w:val="007D7E30"/>
    <w:rsid w:val="007E0A75"/>
    <w:rsid w:val="007E3111"/>
    <w:rsid w:val="007E3980"/>
    <w:rsid w:val="007E3CB9"/>
    <w:rsid w:val="007E48F1"/>
    <w:rsid w:val="007E576A"/>
    <w:rsid w:val="007E5B37"/>
    <w:rsid w:val="007E6419"/>
    <w:rsid w:val="007E7E95"/>
    <w:rsid w:val="007F0048"/>
    <w:rsid w:val="007F10C7"/>
    <w:rsid w:val="007F12CA"/>
    <w:rsid w:val="007F1C73"/>
    <w:rsid w:val="007F1D34"/>
    <w:rsid w:val="007F6287"/>
    <w:rsid w:val="007F6815"/>
    <w:rsid w:val="007F6BA8"/>
    <w:rsid w:val="007F7363"/>
    <w:rsid w:val="008001A3"/>
    <w:rsid w:val="00800DBF"/>
    <w:rsid w:val="00801D1B"/>
    <w:rsid w:val="00801F77"/>
    <w:rsid w:val="00802A1B"/>
    <w:rsid w:val="00803F7F"/>
    <w:rsid w:val="00804226"/>
    <w:rsid w:val="0080495C"/>
    <w:rsid w:val="00804E76"/>
    <w:rsid w:val="00804F47"/>
    <w:rsid w:val="00806088"/>
    <w:rsid w:val="0080681B"/>
    <w:rsid w:val="0080738C"/>
    <w:rsid w:val="00810B77"/>
    <w:rsid w:val="00813F3B"/>
    <w:rsid w:val="00817436"/>
    <w:rsid w:val="00820C6D"/>
    <w:rsid w:val="008210FD"/>
    <w:rsid w:val="008212C5"/>
    <w:rsid w:val="00822217"/>
    <w:rsid w:val="0082361D"/>
    <w:rsid w:val="008237FD"/>
    <w:rsid w:val="008247C7"/>
    <w:rsid w:val="0082542D"/>
    <w:rsid w:val="00825E86"/>
    <w:rsid w:val="00827834"/>
    <w:rsid w:val="0083062D"/>
    <w:rsid w:val="00830DCD"/>
    <w:rsid w:val="00832835"/>
    <w:rsid w:val="00832CFD"/>
    <w:rsid w:val="00833599"/>
    <w:rsid w:val="00833EC4"/>
    <w:rsid w:val="00833F58"/>
    <w:rsid w:val="00834013"/>
    <w:rsid w:val="00835110"/>
    <w:rsid w:val="008351FC"/>
    <w:rsid w:val="00836C77"/>
    <w:rsid w:val="00840787"/>
    <w:rsid w:val="00840AB7"/>
    <w:rsid w:val="00840E14"/>
    <w:rsid w:val="00841F50"/>
    <w:rsid w:val="00842AC4"/>
    <w:rsid w:val="00842B2D"/>
    <w:rsid w:val="0084330A"/>
    <w:rsid w:val="00843767"/>
    <w:rsid w:val="00843A0E"/>
    <w:rsid w:val="00844AF8"/>
    <w:rsid w:val="00844DCF"/>
    <w:rsid w:val="00845DFE"/>
    <w:rsid w:val="008463D1"/>
    <w:rsid w:val="00846E17"/>
    <w:rsid w:val="008471BB"/>
    <w:rsid w:val="008478BC"/>
    <w:rsid w:val="008507FD"/>
    <w:rsid w:val="0085096B"/>
    <w:rsid w:val="00850983"/>
    <w:rsid w:val="008511A0"/>
    <w:rsid w:val="0085200A"/>
    <w:rsid w:val="008536B3"/>
    <w:rsid w:val="00854283"/>
    <w:rsid w:val="0085549F"/>
    <w:rsid w:val="008573E3"/>
    <w:rsid w:val="00861E81"/>
    <w:rsid w:val="008645FF"/>
    <w:rsid w:val="00866D42"/>
    <w:rsid w:val="0086770C"/>
    <w:rsid w:val="00867B28"/>
    <w:rsid w:val="0087030E"/>
    <w:rsid w:val="00870AAC"/>
    <w:rsid w:val="008734F7"/>
    <w:rsid w:val="00874E9F"/>
    <w:rsid w:val="00877842"/>
    <w:rsid w:val="008806F8"/>
    <w:rsid w:val="008808E2"/>
    <w:rsid w:val="0088109D"/>
    <w:rsid w:val="00881456"/>
    <w:rsid w:val="00881ACB"/>
    <w:rsid w:val="00881E74"/>
    <w:rsid w:val="008827BE"/>
    <w:rsid w:val="0088367A"/>
    <w:rsid w:val="0088409C"/>
    <w:rsid w:val="0088581F"/>
    <w:rsid w:val="00885FC9"/>
    <w:rsid w:val="008862CF"/>
    <w:rsid w:val="00886816"/>
    <w:rsid w:val="00886AD9"/>
    <w:rsid w:val="008908C5"/>
    <w:rsid w:val="00891328"/>
    <w:rsid w:val="00891517"/>
    <w:rsid w:val="00891A47"/>
    <w:rsid w:val="00891E4E"/>
    <w:rsid w:val="008920AB"/>
    <w:rsid w:val="00892537"/>
    <w:rsid w:val="008926FA"/>
    <w:rsid w:val="00892809"/>
    <w:rsid w:val="00892FB4"/>
    <w:rsid w:val="0089370F"/>
    <w:rsid w:val="008939AF"/>
    <w:rsid w:val="00893FED"/>
    <w:rsid w:val="0089449A"/>
    <w:rsid w:val="00894726"/>
    <w:rsid w:val="00895047"/>
    <w:rsid w:val="00895064"/>
    <w:rsid w:val="00895E48"/>
    <w:rsid w:val="008961E1"/>
    <w:rsid w:val="00896687"/>
    <w:rsid w:val="008971F4"/>
    <w:rsid w:val="00897AFF"/>
    <w:rsid w:val="00897CCC"/>
    <w:rsid w:val="008A010F"/>
    <w:rsid w:val="008A0D89"/>
    <w:rsid w:val="008A0DDB"/>
    <w:rsid w:val="008A0E7D"/>
    <w:rsid w:val="008A1517"/>
    <w:rsid w:val="008A2115"/>
    <w:rsid w:val="008A3023"/>
    <w:rsid w:val="008A403F"/>
    <w:rsid w:val="008A436E"/>
    <w:rsid w:val="008A6815"/>
    <w:rsid w:val="008B1031"/>
    <w:rsid w:val="008B200D"/>
    <w:rsid w:val="008B2303"/>
    <w:rsid w:val="008B34A0"/>
    <w:rsid w:val="008B34A1"/>
    <w:rsid w:val="008B5740"/>
    <w:rsid w:val="008B6199"/>
    <w:rsid w:val="008B65A5"/>
    <w:rsid w:val="008B6A78"/>
    <w:rsid w:val="008B7C0B"/>
    <w:rsid w:val="008C0000"/>
    <w:rsid w:val="008C0B84"/>
    <w:rsid w:val="008C2CCB"/>
    <w:rsid w:val="008C353D"/>
    <w:rsid w:val="008C3EE9"/>
    <w:rsid w:val="008C41DA"/>
    <w:rsid w:val="008C426F"/>
    <w:rsid w:val="008C553A"/>
    <w:rsid w:val="008C588E"/>
    <w:rsid w:val="008C62B5"/>
    <w:rsid w:val="008C6D5F"/>
    <w:rsid w:val="008C7226"/>
    <w:rsid w:val="008D028E"/>
    <w:rsid w:val="008D2205"/>
    <w:rsid w:val="008D4B29"/>
    <w:rsid w:val="008D5D7E"/>
    <w:rsid w:val="008D66F4"/>
    <w:rsid w:val="008D701F"/>
    <w:rsid w:val="008D7B80"/>
    <w:rsid w:val="008E06A9"/>
    <w:rsid w:val="008E243B"/>
    <w:rsid w:val="008E4184"/>
    <w:rsid w:val="008E549F"/>
    <w:rsid w:val="008E6301"/>
    <w:rsid w:val="008E66EA"/>
    <w:rsid w:val="008E7A58"/>
    <w:rsid w:val="008E7CB9"/>
    <w:rsid w:val="008F0538"/>
    <w:rsid w:val="008F0A6A"/>
    <w:rsid w:val="008F10BC"/>
    <w:rsid w:val="008F1F71"/>
    <w:rsid w:val="008F2052"/>
    <w:rsid w:val="008F26ED"/>
    <w:rsid w:val="008F2A38"/>
    <w:rsid w:val="008F3012"/>
    <w:rsid w:val="008F3269"/>
    <w:rsid w:val="008F37C0"/>
    <w:rsid w:val="008F3C3C"/>
    <w:rsid w:val="008F4923"/>
    <w:rsid w:val="008F592B"/>
    <w:rsid w:val="008F5A46"/>
    <w:rsid w:val="0090034C"/>
    <w:rsid w:val="00901D14"/>
    <w:rsid w:val="009021BD"/>
    <w:rsid w:val="00903775"/>
    <w:rsid w:val="00903AE7"/>
    <w:rsid w:val="00905766"/>
    <w:rsid w:val="00905FE9"/>
    <w:rsid w:val="00907F4C"/>
    <w:rsid w:val="009109F7"/>
    <w:rsid w:val="00911B3C"/>
    <w:rsid w:val="00912137"/>
    <w:rsid w:val="00912304"/>
    <w:rsid w:val="0091265F"/>
    <w:rsid w:val="00913282"/>
    <w:rsid w:val="009143AB"/>
    <w:rsid w:val="00915BED"/>
    <w:rsid w:val="00916B64"/>
    <w:rsid w:val="009174D8"/>
    <w:rsid w:val="00917721"/>
    <w:rsid w:val="0092145D"/>
    <w:rsid w:val="00921ADA"/>
    <w:rsid w:val="0092253E"/>
    <w:rsid w:val="00923745"/>
    <w:rsid w:val="009237B9"/>
    <w:rsid w:val="009245DE"/>
    <w:rsid w:val="00925734"/>
    <w:rsid w:val="00926E4B"/>
    <w:rsid w:val="00930762"/>
    <w:rsid w:val="00930C0C"/>
    <w:rsid w:val="009335B8"/>
    <w:rsid w:val="00933E92"/>
    <w:rsid w:val="00934DAE"/>
    <w:rsid w:val="00935E8D"/>
    <w:rsid w:val="00935F88"/>
    <w:rsid w:val="00936B81"/>
    <w:rsid w:val="009413EE"/>
    <w:rsid w:val="009420FA"/>
    <w:rsid w:val="00942B1D"/>
    <w:rsid w:val="00942F56"/>
    <w:rsid w:val="00943E6F"/>
    <w:rsid w:val="0094462A"/>
    <w:rsid w:val="00944701"/>
    <w:rsid w:val="00945563"/>
    <w:rsid w:val="009457F4"/>
    <w:rsid w:val="00950B86"/>
    <w:rsid w:val="00950ED1"/>
    <w:rsid w:val="0095102E"/>
    <w:rsid w:val="009525E1"/>
    <w:rsid w:val="00952A7A"/>
    <w:rsid w:val="00953256"/>
    <w:rsid w:val="0095330F"/>
    <w:rsid w:val="00953A02"/>
    <w:rsid w:val="0095444E"/>
    <w:rsid w:val="00954B9E"/>
    <w:rsid w:val="009551C6"/>
    <w:rsid w:val="00955C67"/>
    <w:rsid w:val="009566CC"/>
    <w:rsid w:val="0095754D"/>
    <w:rsid w:val="00957B65"/>
    <w:rsid w:val="00960AFF"/>
    <w:rsid w:val="00963F62"/>
    <w:rsid w:val="00964C6F"/>
    <w:rsid w:val="00965BD6"/>
    <w:rsid w:val="00965EFC"/>
    <w:rsid w:val="00967014"/>
    <w:rsid w:val="009671C4"/>
    <w:rsid w:val="0097161B"/>
    <w:rsid w:val="009729A4"/>
    <w:rsid w:val="00972E56"/>
    <w:rsid w:val="00972EC4"/>
    <w:rsid w:val="009734D4"/>
    <w:rsid w:val="00973CAD"/>
    <w:rsid w:val="0097517F"/>
    <w:rsid w:val="009756CB"/>
    <w:rsid w:val="009758A1"/>
    <w:rsid w:val="00975C23"/>
    <w:rsid w:val="009762D2"/>
    <w:rsid w:val="009762F1"/>
    <w:rsid w:val="0097692D"/>
    <w:rsid w:val="00976BC0"/>
    <w:rsid w:val="009776D2"/>
    <w:rsid w:val="00977EA8"/>
    <w:rsid w:val="009807BF"/>
    <w:rsid w:val="00980C5A"/>
    <w:rsid w:val="0098140D"/>
    <w:rsid w:val="00981C11"/>
    <w:rsid w:val="00981CED"/>
    <w:rsid w:val="00984566"/>
    <w:rsid w:val="00987225"/>
    <w:rsid w:val="00990870"/>
    <w:rsid w:val="00990DCF"/>
    <w:rsid w:val="009920F5"/>
    <w:rsid w:val="00992B56"/>
    <w:rsid w:val="00992CDA"/>
    <w:rsid w:val="00993342"/>
    <w:rsid w:val="00996CE4"/>
    <w:rsid w:val="009A0FB3"/>
    <w:rsid w:val="009A23AB"/>
    <w:rsid w:val="009A3434"/>
    <w:rsid w:val="009A3F36"/>
    <w:rsid w:val="009A48D8"/>
    <w:rsid w:val="009A6C59"/>
    <w:rsid w:val="009A7878"/>
    <w:rsid w:val="009B0888"/>
    <w:rsid w:val="009B2E8A"/>
    <w:rsid w:val="009B33DF"/>
    <w:rsid w:val="009B3FAC"/>
    <w:rsid w:val="009B4270"/>
    <w:rsid w:val="009B44CC"/>
    <w:rsid w:val="009B4C45"/>
    <w:rsid w:val="009B5651"/>
    <w:rsid w:val="009B60ED"/>
    <w:rsid w:val="009B62E4"/>
    <w:rsid w:val="009B6B88"/>
    <w:rsid w:val="009B6DBF"/>
    <w:rsid w:val="009B706A"/>
    <w:rsid w:val="009C17AF"/>
    <w:rsid w:val="009C1908"/>
    <w:rsid w:val="009C1F8C"/>
    <w:rsid w:val="009C241F"/>
    <w:rsid w:val="009C271B"/>
    <w:rsid w:val="009C29D5"/>
    <w:rsid w:val="009C3BB1"/>
    <w:rsid w:val="009C4319"/>
    <w:rsid w:val="009C49F7"/>
    <w:rsid w:val="009C567B"/>
    <w:rsid w:val="009C6ED8"/>
    <w:rsid w:val="009C7849"/>
    <w:rsid w:val="009D0F92"/>
    <w:rsid w:val="009D109E"/>
    <w:rsid w:val="009D12C1"/>
    <w:rsid w:val="009D1872"/>
    <w:rsid w:val="009D1C0F"/>
    <w:rsid w:val="009D1CD9"/>
    <w:rsid w:val="009D1F28"/>
    <w:rsid w:val="009D28E5"/>
    <w:rsid w:val="009D35A5"/>
    <w:rsid w:val="009D4617"/>
    <w:rsid w:val="009D4830"/>
    <w:rsid w:val="009D520D"/>
    <w:rsid w:val="009D5485"/>
    <w:rsid w:val="009D710D"/>
    <w:rsid w:val="009D797A"/>
    <w:rsid w:val="009D7FEC"/>
    <w:rsid w:val="009E026A"/>
    <w:rsid w:val="009E27EE"/>
    <w:rsid w:val="009E33E4"/>
    <w:rsid w:val="009E3B56"/>
    <w:rsid w:val="009E49B5"/>
    <w:rsid w:val="009E551E"/>
    <w:rsid w:val="009E5CAE"/>
    <w:rsid w:val="009E6175"/>
    <w:rsid w:val="009E7066"/>
    <w:rsid w:val="009E7F06"/>
    <w:rsid w:val="009F1063"/>
    <w:rsid w:val="009F16D8"/>
    <w:rsid w:val="009F1EF8"/>
    <w:rsid w:val="009F3131"/>
    <w:rsid w:val="009F3F7E"/>
    <w:rsid w:val="009F4025"/>
    <w:rsid w:val="009F4604"/>
    <w:rsid w:val="009F48E0"/>
    <w:rsid w:val="009F4B78"/>
    <w:rsid w:val="009F606B"/>
    <w:rsid w:val="009F6E66"/>
    <w:rsid w:val="009F7888"/>
    <w:rsid w:val="00A00087"/>
    <w:rsid w:val="00A010CD"/>
    <w:rsid w:val="00A02AC3"/>
    <w:rsid w:val="00A04254"/>
    <w:rsid w:val="00A06840"/>
    <w:rsid w:val="00A06A23"/>
    <w:rsid w:val="00A06EAD"/>
    <w:rsid w:val="00A076A6"/>
    <w:rsid w:val="00A1293C"/>
    <w:rsid w:val="00A1487B"/>
    <w:rsid w:val="00A14F9B"/>
    <w:rsid w:val="00A1630C"/>
    <w:rsid w:val="00A167F1"/>
    <w:rsid w:val="00A2085F"/>
    <w:rsid w:val="00A20EC0"/>
    <w:rsid w:val="00A2150B"/>
    <w:rsid w:val="00A215D9"/>
    <w:rsid w:val="00A2292C"/>
    <w:rsid w:val="00A23FC3"/>
    <w:rsid w:val="00A241AC"/>
    <w:rsid w:val="00A25F1B"/>
    <w:rsid w:val="00A26141"/>
    <w:rsid w:val="00A301DB"/>
    <w:rsid w:val="00A302C8"/>
    <w:rsid w:val="00A30451"/>
    <w:rsid w:val="00A30966"/>
    <w:rsid w:val="00A30C1F"/>
    <w:rsid w:val="00A3288D"/>
    <w:rsid w:val="00A329DC"/>
    <w:rsid w:val="00A347E5"/>
    <w:rsid w:val="00A3493C"/>
    <w:rsid w:val="00A353A3"/>
    <w:rsid w:val="00A37723"/>
    <w:rsid w:val="00A41135"/>
    <w:rsid w:val="00A41FEB"/>
    <w:rsid w:val="00A42569"/>
    <w:rsid w:val="00A42FBA"/>
    <w:rsid w:val="00A43548"/>
    <w:rsid w:val="00A43B77"/>
    <w:rsid w:val="00A44DA6"/>
    <w:rsid w:val="00A45C14"/>
    <w:rsid w:val="00A46503"/>
    <w:rsid w:val="00A50921"/>
    <w:rsid w:val="00A50A8B"/>
    <w:rsid w:val="00A5160D"/>
    <w:rsid w:val="00A52176"/>
    <w:rsid w:val="00A5367B"/>
    <w:rsid w:val="00A53FBF"/>
    <w:rsid w:val="00A54282"/>
    <w:rsid w:val="00A5553C"/>
    <w:rsid w:val="00A561FA"/>
    <w:rsid w:val="00A56CA4"/>
    <w:rsid w:val="00A57126"/>
    <w:rsid w:val="00A622B1"/>
    <w:rsid w:val="00A623AF"/>
    <w:rsid w:val="00A63193"/>
    <w:rsid w:val="00A638B0"/>
    <w:rsid w:val="00A64767"/>
    <w:rsid w:val="00A651F6"/>
    <w:rsid w:val="00A65F04"/>
    <w:rsid w:val="00A65F2E"/>
    <w:rsid w:val="00A7086D"/>
    <w:rsid w:val="00A71AD5"/>
    <w:rsid w:val="00A73640"/>
    <w:rsid w:val="00A8073E"/>
    <w:rsid w:val="00A80883"/>
    <w:rsid w:val="00A81014"/>
    <w:rsid w:val="00A81A84"/>
    <w:rsid w:val="00A81BED"/>
    <w:rsid w:val="00A81F44"/>
    <w:rsid w:val="00A82FC6"/>
    <w:rsid w:val="00A83009"/>
    <w:rsid w:val="00A84174"/>
    <w:rsid w:val="00A85A0D"/>
    <w:rsid w:val="00A868E0"/>
    <w:rsid w:val="00A87D3A"/>
    <w:rsid w:val="00A90159"/>
    <w:rsid w:val="00A91497"/>
    <w:rsid w:val="00A92270"/>
    <w:rsid w:val="00A925CA"/>
    <w:rsid w:val="00A9287F"/>
    <w:rsid w:val="00A94AF1"/>
    <w:rsid w:val="00A951EC"/>
    <w:rsid w:val="00A96073"/>
    <w:rsid w:val="00AA10AE"/>
    <w:rsid w:val="00AA1502"/>
    <w:rsid w:val="00AA24C8"/>
    <w:rsid w:val="00AA329F"/>
    <w:rsid w:val="00AA3A26"/>
    <w:rsid w:val="00AA41D3"/>
    <w:rsid w:val="00AA4A4E"/>
    <w:rsid w:val="00AA5046"/>
    <w:rsid w:val="00AA5671"/>
    <w:rsid w:val="00AA624C"/>
    <w:rsid w:val="00AA7B6A"/>
    <w:rsid w:val="00AA7CF9"/>
    <w:rsid w:val="00AB11CA"/>
    <w:rsid w:val="00AB34DB"/>
    <w:rsid w:val="00AB4C1E"/>
    <w:rsid w:val="00AB593E"/>
    <w:rsid w:val="00AB5D37"/>
    <w:rsid w:val="00AB678B"/>
    <w:rsid w:val="00AB683F"/>
    <w:rsid w:val="00AB6AE7"/>
    <w:rsid w:val="00AB6EAF"/>
    <w:rsid w:val="00AB76C7"/>
    <w:rsid w:val="00AB779A"/>
    <w:rsid w:val="00AC106E"/>
    <w:rsid w:val="00AC17CC"/>
    <w:rsid w:val="00AC1C25"/>
    <w:rsid w:val="00AC2D7F"/>
    <w:rsid w:val="00AC3D67"/>
    <w:rsid w:val="00AC3D80"/>
    <w:rsid w:val="00AC4A2E"/>
    <w:rsid w:val="00AC4AD1"/>
    <w:rsid w:val="00AC7E45"/>
    <w:rsid w:val="00AD1885"/>
    <w:rsid w:val="00AD18B8"/>
    <w:rsid w:val="00AD50BA"/>
    <w:rsid w:val="00AD55B0"/>
    <w:rsid w:val="00AE0073"/>
    <w:rsid w:val="00AE02E7"/>
    <w:rsid w:val="00AE0EC3"/>
    <w:rsid w:val="00AE0F75"/>
    <w:rsid w:val="00AE1364"/>
    <w:rsid w:val="00AE16D9"/>
    <w:rsid w:val="00AE319E"/>
    <w:rsid w:val="00AE3B2C"/>
    <w:rsid w:val="00AE3B4E"/>
    <w:rsid w:val="00AE3ECD"/>
    <w:rsid w:val="00AE4043"/>
    <w:rsid w:val="00AE5446"/>
    <w:rsid w:val="00AE5A0E"/>
    <w:rsid w:val="00AE669F"/>
    <w:rsid w:val="00AE676F"/>
    <w:rsid w:val="00AE6B37"/>
    <w:rsid w:val="00AE6C98"/>
    <w:rsid w:val="00AE709C"/>
    <w:rsid w:val="00AE7DD9"/>
    <w:rsid w:val="00AF22FB"/>
    <w:rsid w:val="00AF2B38"/>
    <w:rsid w:val="00B004C1"/>
    <w:rsid w:val="00B0168B"/>
    <w:rsid w:val="00B02427"/>
    <w:rsid w:val="00B03458"/>
    <w:rsid w:val="00B03EBD"/>
    <w:rsid w:val="00B04B8E"/>
    <w:rsid w:val="00B1072F"/>
    <w:rsid w:val="00B124D1"/>
    <w:rsid w:val="00B12D61"/>
    <w:rsid w:val="00B13DA5"/>
    <w:rsid w:val="00B13E45"/>
    <w:rsid w:val="00B1523D"/>
    <w:rsid w:val="00B15387"/>
    <w:rsid w:val="00B15820"/>
    <w:rsid w:val="00B159FF"/>
    <w:rsid w:val="00B16DE4"/>
    <w:rsid w:val="00B20BBC"/>
    <w:rsid w:val="00B2135F"/>
    <w:rsid w:val="00B215D8"/>
    <w:rsid w:val="00B21C23"/>
    <w:rsid w:val="00B21ECB"/>
    <w:rsid w:val="00B2218A"/>
    <w:rsid w:val="00B2276C"/>
    <w:rsid w:val="00B228CC"/>
    <w:rsid w:val="00B23AD4"/>
    <w:rsid w:val="00B246ED"/>
    <w:rsid w:val="00B24FBD"/>
    <w:rsid w:val="00B26491"/>
    <w:rsid w:val="00B26DD0"/>
    <w:rsid w:val="00B338C8"/>
    <w:rsid w:val="00B341CC"/>
    <w:rsid w:val="00B345AE"/>
    <w:rsid w:val="00B35321"/>
    <w:rsid w:val="00B35505"/>
    <w:rsid w:val="00B35CB3"/>
    <w:rsid w:val="00B35E0A"/>
    <w:rsid w:val="00B35FF7"/>
    <w:rsid w:val="00B36D92"/>
    <w:rsid w:val="00B4009E"/>
    <w:rsid w:val="00B40124"/>
    <w:rsid w:val="00B40B86"/>
    <w:rsid w:val="00B42C39"/>
    <w:rsid w:val="00B42E03"/>
    <w:rsid w:val="00B44208"/>
    <w:rsid w:val="00B443E2"/>
    <w:rsid w:val="00B46222"/>
    <w:rsid w:val="00B47009"/>
    <w:rsid w:val="00B5092A"/>
    <w:rsid w:val="00B514CD"/>
    <w:rsid w:val="00B5375F"/>
    <w:rsid w:val="00B54092"/>
    <w:rsid w:val="00B5444C"/>
    <w:rsid w:val="00B5568B"/>
    <w:rsid w:val="00B557BF"/>
    <w:rsid w:val="00B55BD6"/>
    <w:rsid w:val="00B560C8"/>
    <w:rsid w:val="00B56147"/>
    <w:rsid w:val="00B56E10"/>
    <w:rsid w:val="00B56E4B"/>
    <w:rsid w:val="00B5720A"/>
    <w:rsid w:val="00B573E5"/>
    <w:rsid w:val="00B57523"/>
    <w:rsid w:val="00B57BD5"/>
    <w:rsid w:val="00B604A0"/>
    <w:rsid w:val="00B60526"/>
    <w:rsid w:val="00B60761"/>
    <w:rsid w:val="00B61FDD"/>
    <w:rsid w:val="00B620A5"/>
    <w:rsid w:val="00B621CA"/>
    <w:rsid w:val="00B6261F"/>
    <w:rsid w:val="00B62BB1"/>
    <w:rsid w:val="00B63559"/>
    <w:rsid w:val="00B64652"/>
    <w:rsid w:val="00B6639F"/>
    <w:rsid w:val="00B66CA8"/>
    <w:rsid w:val="00B70744"/>
    <w:rsid w:val="00B710EA"/>
    <w:rsid w:val="00B724EE"/>
    <w:rsid w:val="00B73695"/>
    <w:rsid w:val="00B73979"/>
    <w:rsid w:val="00B748A3"/>
    <w:rsid w:val="00B751B0"/>
    <w:rsid w:val="00B762E0"/>
    <w:rsid w:val="00B764EB"/>
    <w:rsid w:val="00B805D1"/>
    <w:rsid w:val="00B82A4D"/>
    <w:rsid w:val="00B86188"/>
    <w:rsid w:val="00B86C54"/>
    <w:rsid w:val="00B874C4"/>
    <w:rsid w:val="00B91BB0"/>
    <w:rsid w:val="00B92148"/>
    <w:rsid w:val="00B93A76"/>
    <w:rsid w:val="00B93B04"/>
    <w:rsid w:val="00B94E71"/>
    <w:rsid w:val="00B95A6D"/>
    <w:rsid w:val="00B9696A"/>
    <w:rsid w:val="00B96C2F"/>
    <w:rsid w:val="00B97AA2"/>
    <w:rsid w:val="00B97B8E"/>
    <w:rsid w:val="00BA00A8"/>
    <w:rsid w:val="00BA0378"/>
    <w:rsid w:val="00BA373C"/>
    <w:rsid w:val="00BA37A4"/>
    <w:rsid w:val="00BA3F74"/>
    <w:rsid w:val="00BA48D5"/>
    <w:rsid w:val="00BA4FB0"/>
    <w:rsid w:val="00BA5D94"/>
    <w:rsid w:val="00BA6138"/>
    <w:rsid w:val="00BB1930"/>
    <w:rsid w:val="00BB3478"/>
    <w:rsid w:val="00BB3C4B"/>
    <w:rsid w:val="00BB3F3A"/>
    <w:rsid w:val="00BB41B8"/>
    <w:rsid w:val="00BB650D"/>
    <w:rsid w:val="00BC15A9"/>
    <w:rsid w:val="00BC2247"/>
    <w:rsid w:val="00BC268F"/>
    <w:rsid w:val="00BC3909"/>
    <w:rsid w:val="00BC40CE"/>
    <w:rsid w:val="00BC4361"/>
    <w:rsid w:val="00BC4859"/>
    <w:rsid w:val="00BC5572"/>
    <w:rsid w:val="00BC7617"/>
    <w:rsid w:val="00BD1253"/>
    <w:rsid w:val="00BD14E7"/>
    <w:rsid w:val="00BD1572"/>
    <w:rsid w:val="00BD33F6"/>
    <w:rsid w:val="00BD3B39"/>
    <w:rsid w:val="00BD497C"/>
    <w:rsid w:val="00BD50FE"/>
    <w:rsid w:val="00BD57EE"/>
    <w:rsid w:val="00BE046A"/>
    <w:rsid w:val="00BE3848"/>
    <w:rsid w:val="00BE398A"/>
    <w:rsid w:val="00BE4E8A"/>
    <w:rsid w:val="00BF2A79"/>
    <w:rsid w:val="00BF370E"/>
    <w:rsid w:val="00BF375F"/>
    <w:rsid w:val="00BF4B4D"/>
    <w:rsid w:val="00BF6B66"/>
    <w:rsid w:val="00BF6DE7"/>
    <w:rsid w:val="00BF7631"/>
    <w:rsid w:val="00C002BD"/>
    <w:rsid w:val="00C02372"/>
    <w:rsid w:val="00C0370B"/>
    <w:rsid w:val="00C0375D"/>
    <w:rsid w:val="00C038C6"/>
    <w:rsid w:val="00C03FD5"/>
    <w:rsid w:val="00C044C3"/>
    <w:rsid w:val="00C04946"/>
    <w:rsid w:val="00C04B59"/>
    <w:rsid w:val="00C05C60"/>
    <w:rsid w:val="00C07F0B"/>
    <w:rsid w:val="00C10453"/>
    <w:rsid w:val="00C10D62"/>
    <w:rsid w:val="00C12E60"/>
    <w:rsid w:val="00C13BCA"/>
    <w:rsid w:val="00C141B9"/>
    <w:rsid w:val="00C1487B"/>
    <w:rsid w:val="00C158CF"/>
    <w:rsid w:val="00C15B9B"/>
    <w:rsid w:val="00C15E50"/>
    <w:rsid w:val="00C16179"/>
    <w:rsid w:val="00C16518"/>
    <w:rsid w:val="00C16751"/>
    <w:rsid w:val="00C17454"/>
    <w:rsid w:val="00C1787D"/>
    <w:rsid w:val="00C20922"/>
    <w:rsid w:val="00C20F14"/>
    <w:rsid w:val="00C21AFB"/>
    <w:rsid w:val="00C22B7C"/>
    <w:rsid w:val="00C239FC"/>
    <w:rsid w:val="00C23B8E"/>
    <w:rsid w:val="00C27439"/>
    <w:rsid w:val="00C27C33"/>
    <w:rsid w:val="00C3184D"/>
    <w:rsid w:val="00C32361"/>
    <w:rsid w:val="00C3243E"/>
    <w:rsid w:val="00C328E8"/>
    <w:rsid w:val="00C32C79"/>
    <w:rsid w:val="00C32F48"/>
    <w:rsid w:val="00C331FD"/>
    <w:rsid w:val="00C33DF0"/>
    <w:rsid w:val="00C349A0"/>
    <w:rsid w:val="00C34DCB"/>
    <w:rsid w:val="00C35BF7"/>
    <w:rsid w:val="00C3605D"/>
    <w:rsid w:val="00C36D0C"/>
    <w:rsid w:val="00C3708D"/>
    <w:rsid w:val="00C37C2F"/>
    <w:rsid w:val="00C40C26"/>
    <w:rsid w:val="00C4138A"/>
    <w:rsid w:val="00C43562"/>
    <w:rsid w:val="00C440B4"/>
    <w:rsid w:val="00C446F9"/>
    <w:rsid w:val="00C44EED"/>
    <w:rsid w:val="00C462CB"/>
    <w:rsid w:val="00C465AA"/>
    <w:rsid w:val="00C46F39"/>
    <w:rsid w:val="00C471A7"/>
    <w:rsid w:val="00C47AFE"/>
    <w:rsid w:val="00C5016A"/>
    <w:rsid w:val="00C50653"/>
    <w:rsid w:val="00C5067F"/>
    <w:rsid w:val="00C5085B"/>
    <w:rsid w:val="00C50A76"/>
    <w:rsid w:val="00C50D1E"/>
    <w:rsid w:val="00C515C3"/>
    <w:rsid w:val="00C51AA2"/>
    <w:rsid w:val="00C525A8"/>
    <w:rsid w:val="00C527FB"/>
    <w:rsid w:val="00C52E43"/>
    <w:rsid w:val="00C54DB0"/>
    <w:rsid w:val="00C5646D"/>
    <w:rsid w:val="00C566F8"/>
    <w:rsid w:val="00C5684F"/>
    <w:rsid w:val="00C56CD4"/>
    <w:rsid w:val="00C56D3F"/>
    <w:rsid w:val="00C570F6"/>
    <w:rsid w:val="00C60383"/>
    <w:rsid w:val="00C609C3"/>
    <w:rsid w:val="00C60E16"/>
    <w:rsid w:val="00C6432D"/>
    <w:rsid w:val="00C64632"/>
    <w:rsid w:val="00C6510F"/>
    <w:rsid w:val="00C65459"/>
    <w:rsid w:val="00C6569C"/>
    <w:rsid w:val="00C65DDB"/>
    <w:rsid w:val="00C65E4E"/>
    <w:rsid w:val="00C66610"/>
    <w:rsid w:val="00C66648"/>
    <w:rsid w:val="00C66FEF"/>
    <w:rsid w:val="00C6783A"/>
    <w:rsid w:val="00C707C4"/>
    <w:rsid w:val="00C70CB4"/>
    <w:rsid w:val="00C713B4"/>
    <w:rsid w:val="00C727A7"/>
    <w:rsid w:val="00C728D5"/>
    <w:rsid w:val="00C72CF7"/>
    <w:rsid w:val="00C72E0E"/>
    <w:rsid w:val="00C73A21"/>
    <w:rsid w:val="00C74646"/>
    <w:rsid w:val="00C74A39"/>
    <w:rsid w:val="00C75119"/>
    <w:rsid w:val="00C75B61"/>
    <w:rsid w:val="00C76188"/>
    <w:rsid w:val="00C76DD6"/>
    <w:rsid w:val="00C800DD"/>
    <w:rsid w:val="00C8065D"/>
    <w:rsid w:val="00C82D3E"/>
    <w:rsid w:val="00C84CAC"/>
    <w:rsid w:val="00C85104"/>
    <w:rsid w:val="00C85286"/>
    <w:rsid w:val="00C90B62"/>
    <w:rsid w:val="00C91C08"/>
    <w:rsid w:val="00C94A7A"/>
    <w:rsid w:val="00C95009"/>
    <w:rsid w:val="00C953A7"/>
    <w:rsid w:val="00C959F3"/>
    <w:rsid w:val="00C960C7"/>
    <w:rsid w:val="00C976A6"/>
    <w:rsid w:val="00C97F0E"/>
    <w:rsid w:val="00CA06AC"/>
    <w:rsid w:val="00CA0D5F"/>
    <w:rsid w:val="00CA1D9E"/>
    <w:rsid w:val="00CA242A"/>
    <w:rsid w:val="00CA27BD"/>
    <w:rsid w:val="00CA2AB6"/>
    <w:rsid w:val="00CA36DE"/>
    <w:rsid w:val="00CA43B2"/>
    <w:rsid w:val="00CA4945"/>
    <w:rsid w:val="00CA49AA"/>
    <w:rsid w:val="00CA4BCC"/>
    <w:rsid w:val="00CA5313"/>
    <w:rsid w:val="00CB01D6"/>
    <w:rsid w:val="00CB0D7D"/>
    <w:rsid w:val="00CB311E"/>
    <w:rsid w:val="00CB3D3B"/>
    <w:rsid w:val="00CB5037"/>
    <w:rsid w:val="00CB58C1"/>
    <w:rsid w:val="00CB71E1"/>
    <w:rsid w:val="00CC03A8"/>
    <w:rsid w:val="00CC0ED3"/>
    <w:rsid w:val="00CC0FAE"/>
    <w:rsid w:val="00CC1894"/>
    <w:rsid w:val="00CC23A9"/>
    <w:rsid w:val="00CC283B"/>
    <w:rsid w:val="00CC283F"/>
    <w:rsid w:val="00CC2EE2"/>
    <w:rsid w:val="00CC339E"/>
    <w:rsid w:val="00CC3C21"/>
    <w:rsid w:val="00CC3D03"/>
    <w:rsid w:val="00CC45DB"/>
    <w:rsid w:val="00CC5651"/>
    <w:rsid w:val="00CC7398"/>
    <w:rsid w:val="00CC73FF"/>
    <w:rsid w:val="00CC77E3"/>
    <w:rsid w:val="00CC7FA2"/>
    <w:rsid w:val="00CD13CB"/>
    <w:rsid w:val="00CD141E"/>
    <w:rsid w:val="00CD30F7"/>
    <w:rsid w:val="00CD3B88"/>
    <w:rsid w:val="00CD4013"/>
    <w:rsid w:val="00CD45DA"/>
    <w:rsid w:val="00CD4D3F"/>
    <w:rsid w:val="00CE0340"/>
    <w:rsid w:val="00CE2EA4"/>
    <w:rsid w:val="00CE3C45"/>
    <w:rsid w:val="00CE3E7C"/>
    <w:rsid w:val="00CE3FE4"/>
    <w:rsid w:val="00CE4963"/>
    <w:rsid w:val="00CE5714"/>
    <w:rsid w:val="00CE6138"/>
    <w:rsid w:val="00CE6F59"/>
    <w:rsid w:val="00CE7AAB"/>
    <w:rsid w:val="00CF23D6"/>
    <w:rsid w:val="00CF2673"/>
    <w:rsid w:val="00CF2B5B"/>
    <w:rsid w:val="00CF2DA1"/>
    <w:rsid w:val="00CF35FE"/>
    <w:rsid w:val="00CF4231"/>
    <w:rsid w:val="00CF43B1"/>
    <w:rsid w:val="00CF4B51"/>
    <w:rsid w:val="00CF4FF1"/>
    <w:rsid w:val="00CF57B1"/>
    <w:rsid w:val="00CF5907"/>
    <w:rsid w:val="00D011D1"/>
    <w:rsid w:val="00D03353"/>
    <w:rsid w:val="00D03C2F"/>
    <w:rsid w:val="00D0417A"/>
    <w:rsid w:val="00D04847"/>
    <w:rsid w:val="00D04979"/>
    <w:rsid w:val="00D05049"/>
    <w:rsid w:val="00D0614B"/>
    <w:rsid w:val="00D065BA"/>
    <w:rsid w:val="00D065C5"/>
    <w:rsid w:val="00D06973"/>
    <w:rsid w:val="00D06AD1"/>
    <w:rsid w:val="00D074EA"/>
    <w:rsid w:val="00D10BDF"/>
    <w:rsid w:val="00D10DD6"/>
    <w:rsid w:val="00D110D7"/>
    <w:rsid w:val="00D11B40"/>
    <w:rsid w:val="00D13777"/>
    <w:rsid w:val="00D14A83"/>
    <w:rsid w:val="00D15079"/>
    <w:rsid w:val="00D16306"/>
    <w:rsid w:val="00D1740E"/>
    <w:rsid w:val="00D17549"/>
    <w:rsid w:val="00D17BF8"/>
    <w:rsid w:val="00D20C1C"/>
    <w:rsid w:val="00D22FD1"/>
    <w:rsid w:val="00D240AD"/>
    <w:rsid w:val="00D2439B"/>
    <w:rsid w:val="00D24D97"/>
    <w:rsid w:val="00D275F5"/>
    <w:rsid w:val="00D30E8C"/>
    <w:rsid w:val="00D31178"/>
    <w:rsid w:val="00D31F93"/>
    <w:rsid w:val="00D33BD5"/>
    <w:rsid w:val="00D343F0"/>
    <w:rsid w:val="00D350C1"/>
    <w:rsid w:val="00D35C8F"/>
    <w:rsid w:val="00D376F1"/>
    <w:rsid w:val="00D40B0B"/>
    <w:rsid w:val="00D4135C"/>
    <w:rsid w:val="00D43CA8"/>
    <w:rsid w:val="00D44253"/>
    <w:rsid w:val="00D4523D"/>
    <w:rsid w:val="00D4546B"/>
    <w:rsid w:val="00D4593F"/>
    <w:rsid w:val="00D45BD4"/>
    <w:rsid w:val="00D4775B"/>
    <w:rsid w:val="00D47AB8"/>
    <w:rsid w:val="00D5018A"/>
    <w:rsid w:val="00D55D94"/>
    <w:rsid w:val="00D55E5A"/>
    <w:rsid w:val="00D56566"/>
    <w:rsid w:val="00D5664D"/>
    <w:rsid w:val="00D5673A"/>
    <w:rsid w:val="00D575C2"/>
    <w:rsid w:val="00D57CB6"/>
    <w:rsid w:val="00D60482"/>
    <w:rsid w:val="00D63100"/>
    <w:rsid w:val="00D63865"/>
    <w:rsid w:val="00D64557"/>
    <w:rsid w:val="00D647A4"/>
    <w:rsid w:val="00D6487A"/>
    <w:rsid w:val="00D648BB"/>
    <w:rsid w:val="00D64E04"/>
    <w:rsid w:val="00D652E0"/>
    <w:rsid w:val="00D6534A"/>
    <w:rsid w:val="00D65A5E"/>
    <w:rsid w:val="00D669D1"/>
    <w:rsid w:val="00D674BA"/>
    <w:rsid w:val="00D7049A"/>
    <w:rsid w:val="00D704F6"/>
    <w:rsid w:val="00D71B21"/>
    <w:rsid w:val="00D722B1"/>
    <w:rsid w:val="00D74924"/>
    <w:rsid w:val="00D74A82"/>
    <w:rsid w:val="00D753F6"/>
    <w:rsid w:val="00D755F3"/>
    <w:rsid w:val="00D75801"/>
    <w:rsid w:val="00D75AA2"/>
    <w:rsid w:val="00D76C56"/>
    <w:rsid w:val="00D7737D"/>
    <w:rsid w:val="00D77B19"/>
    <w:rsid w:val="00D80897"/>
    <w:rsid w:val="00D81375"/>
    <w:rsid w:val="00D814F6"/>
    <w:rsid w:val="00D83F9F"/>
    <w:rsid w:val="00D8540E"/>
    <w:rsid w:val="00D8543A"/>
    <w:rsid w:val="00D857C4"/>
    <w:rsid w:val="00D859FE"/>
    <w:rsid w:val="00D85C4D"/>
    <w:rsid w:val="00D8730B"/>
    <w:rsid w:val="00D90495"/>
    <w:rsid w:val="00D9072A"/>
    <w:rsid w:val="00D94852"/>
    <w:rsid w:val="00D94BB6"/>
    <w:rsid w:val="00D95706"/>
    <w:rsid w:val="00D961F4"/>
    <w:rsid w:val="00D97635"/>
    <w:rsid w:val="00D97CC5"/>
    <w:rsid w:val="00D97FF3"/>
    <w:rsid w:val="00DA039C"/>
    <w:rsid w:val="00DA10B4"/>
    <w:rsid w:val="00DA2C96"/>
    <w:rsid w:val="00DA348E"/>
    <w:rsid w:val="00DA43B5"/>
    <w:rsid w:val="00DA4732"/>
    <w:rsid w:val="00DA6EBE"/>
    <w:rsid w:val="00DA7896"/>
    <w:rsid w:val="00DB0A52"/>
    <w:rsid w:val="00DB103A"/>
    <w:rsid w:val="00DB12C7"/>
    <w:rsid w:val="00DB17BF"/>
    <w:rsid w:val="00DB2166"/>
    <w:rsid w:val="00DB27CC"/>
    <w:rsid w:val="00DB2A54"/>
    <w:rsid w:val="00DB4199"/>
    <w:rsid w:val="00DB469B"/>
    <w:rsid w:val="00DB4EF9"/>
    <w:rsid w:val="00DB50A6"/>
    <w:rsid w:val="00DC0BDF"/>
    <w:rsid w:val="00DC29FE"/>
    <w:rsid w:val="00DC3348"/>
    <w:rsid w:val="00DC3E50"/>
    <w:rsid w:val="00DC430C"/>
    <w:rsid w:val="00DC54AC"/>
    <w:rsid w:val="00DC555C"/>
    <w:rsid w:val="00DC5A32"/>
    <w:rsid w:val="00DC60FB"/>
    <w:rsid w:val="00DC7319"/>
    <w:rsid w:val="00DC742E"/>
    <w:rsid w:val="00DC7989"/>
    <w:rsid w:val="00DC7BB3"/>
    <w:rsid w:val="00DD0A26"/>
    <w:rsid w:val="00DD1C45"/>
    <w:rsid w:val="00DD3443"/>
    <w:rsid w:val="00DD38DC"/>
    <w:rsid w:val="00DD413F"/>
    <w:rsid w:val="00DD485F"/>
    <w:rsid w:val="00DD63FF"/>
    <w:rsid w:val="00DE1F40"/>
    <w:rsid w:val="00DE56CB"/>
    <w:rsid w:val="00DE62B6"/>
    <w:rsid w:val="00DE6F02"/>
    <w:rsid w:val="00DF03EF"/>
    <w:rsid w:val="00DF0E93"/>
    <w:rsid w:val="00DF1BBF"/>
    <w:rsid w:val="00DF26C6"/>
    <w:rsid w:val="00DF3145"/>
    <w:rsid w:val="00DF3DA3"/>
    <w:rsid w:val="00DF421B"/>
    <w:rsid w:val="00DF4B0E"/>
    <w:rsid w:val="00DF549C"/>
    <w:rsid w:val="00DF5C39"/>
    <w:rsid w:val="00DF64AB"/>
    <w:rsid w:val="00DF6B52"/>
    <w:rsid w:val="00DF75E0"/>
    <w:rsid w:val="00E0141D"/>
    <w:rsid w:val="00E017C0"/>
    <w:rsid w:val="00E01CE5"/>
    <w:rsid w:val="00E01E4B"/>
    <w:rsid w:val="00E03D93"/>
    <w:rsid w:val="00E04886"/>
    <w:rsid w:val="00E05772"/>
    <w:rsid w:val="00E062B0"/>
    <w:rsid w:val="00E0686B"/>
    <w:rsid w:val="00E0711E"/>
    <w:rsid w:val="00E07528"/>
    <w:rsid w:val="00E0770C"/>
    <w:rsid w:val="00E11008"/>
    <w:rsid w:val="00E12AEC"/>
    <w:rsid w:val="00E14120"/>
    <w:rsid w:val="00E14B24"/>
    <w:rsid w:val="00E14DFA"/>
    <w:rsid w:val="00E15262"/>
    <w:rsid w:val="00E15B4B"/>
    <w:rsid w:val="00E17EA5"/>
    <w:rsid w:val="00E20F92"/>
    <w:rsid w:val="00E229DB"/>
    <w:rsid w:val="00E23E81"/>
    <w:rsid w:val="00E24115"/>
    <w:rsid w:val="00E251F6"/>
    <w:rsid w:val="00E2571A"/>
    <w:rsid w:val="00E26EDC"/>
    <w:rsid w:val="00E2713C"/>
    <w:rsid w:val="00E30B42"/>
    <w:rsid w:val="00E31EFE"/>
    <w:rsid w:val="00E342D7"/>
    <w:rsid w:val="00E34D1F"/>
    <w:rsid w:val="00E35A8D"/>
    <w:rsid w:val="00E35C26"/>
    <w:rsid w:val="00E3611E"/>
    <w:rsid w:val="00E368CC"/>
    <w:rsid w:val="00E378DC"/>
    <w:rsid w:val="00E37A3B"/>
    <w:rsid w:val="00E37B9B"/>
    <w:rsid w:val="00E37F9C"/>
    <w:rsid w:val="00E410EA"/>
    <w:rsid w:val="00E41D5C"/>
    <w:rsid w:val="00E429D7"/>
    <w:rsid w:val="00E437F7"/>
    <w:rsid w:val="00E52936"/>
    <w:rsid w:val="00E529F9"/>
    <w:rsid w:val="00E52AFA"/>
    <w:rsid w:val="00E54C84"/>
    <w:rsid w:val="00E54D4A"/>
    <w:rsid w:val="00E55017"/>
    <w:rsid w:val="00E55416"/>
    <w:rsid w:val="00E557D1"/>
    <w:rsid w:val="00E56282"/>
    <w:rsid w:val="00E57453"/>
    <w:rsid w:val="00E60FA9"/>
    <w:rsid w:val="00E61008"/>
    <w:rsid w:val="00E616BF"/>
    <w:rsid w:val="00E6261D"/>
    <w:rsid w:val="00E62F78"/>
    <w:rsid w:val="00E6471C"/>
    <w:rsid w:val="00E658AA"/>
    <w:rsid w:val="00E6656A"/>
    <w:rsid w:val="00E66EFB"/>
    <w:rsid w:val="00E67916"/>
    <w:rsid w:val="00E67C2E"/>
    <w:rsid w:val="00E7047F"/>
    <w:rsid w:val="00E70D30"/>
    <w:rsid w:val="00E70E9C"/>
    <w:rsid w:val="00E716BA"/>
    <w:rsid w:val="00E7297E"/>
    <w:rsid w:val="00E73C6A"/>
    <w:rsid w:val="00E7429A"/>
    <w:rsid w:val="00E74F72"/>
    <w:rsid w:val="00E74FE3"/>
    <w:rsid w:val="00E75977"/>
    <w:rsid w:val="00E75B1F"/>
    <w:rsid w:val="00E75DD3"/>
    <w:rsid w:val="00E76431"/>
    <w:rsid w:val="00E7686D"/>
    <w:rsid w:val="00E76E14"/>
    <w:rsid w:val="00E77242"/>
    <w:rsid w:val="00E80348"/>
    <w:rsid w:val="00E813BA"/>
    <w:rsid w:val="00E822F3"/>
    <w:rsid w:val="00E85015"/>
    <w:rsid w:val="00E85882"/>
    <w:rsid w:val="00E8590C"/>
    <w:rsid w:val="00E85F76"/>
    <w:rsid w:val="00E862F3"/>
    <w:rsid w:val="00E93590"/>
    <w:rsid w:val="00E93F21"/>
    <w:rsid w:val="00E94506"/>
    <w:rsid w:val="00E95826"/>
    <w:rsid w:val="00E95A7B"/>
    <w:rsid w:val="00E969E9"/>
    <w:rsid w:val="00E97C8B"/>
    <w:rsid w:val="00EA01A0"/>
    <w:rsid w:val="00EA155A"/>
    <w:rsid w:val="00EA24D4"/>
    <w:rsid w:val="00EA2531"/>
    <w:rsid w:val="00EA2851"/>
    <w:rsid w:val="00EA3272"/>
    <w:rsid w:val="00EA3515"/>
    <w:rsid w:val="00EA55FE"/>
    <w:rsid w:val="00EA5D1B"/>
    <w:rsid w:val="00EA642F"/>
    <w:rsid w:val="00EB001E"/>
    <w:rsid w:val="00EB0B4F"/>
    <w:rsid w:val="00EB1385"/>
    <w:rsid w:val="00EB1B59"/>
    <w:rsid w:val="00EB1BC0"/>
    <w:rsid w:val="00EB1D53"/>
    <w:rsid w:val="00EB3522"/>
    <w:rsid w:val="00EB4384"/>
    <w:rsid w:val="00EB6065"/>
    <w:rsid w:val="00EB64E3"/>
    <w:rsid w:val="00EC0411"/>
    <w:rsid w:val="00EC0826"/>
    <w:rsid w:val="00EC10C6"/>
    <w:rsid w:val="00EC4E99"/>
    <w:rsid w:val="00EC51D8"/>
    <w:rsid w:val="00EC5EBC"/>
    <w:rsid w:val="00EC7E23"/>
    <w:rsid w:val="00ED19B6"/>
    <w:rsid w:val="00ED3A21"/>
    <w:rsid w:val="00ED3E29"/>
    <w:rsid w:val="00ED54F9"/>
    <w:rsid w:val="00ED5CBE"/>
    <w:rsid w:val="00ED5E25"/>
    <w:rsid w:val="00ED5EF6"/>
    <w:rsid w:val="00ED6982"/>
    <w:rsid w:val="00EE0088"/>
    <w:rsid w:val="00EE0218"/>
    <w:rsid w:val="00EE0E54"/>
    <w:rsid w:val="00EE0EAA"/>
    <w:rsid w:val="00EE0F34"/>
    <w:rsid w:val="00EE1033"/>
    <w:rsid w:val="00EE114E"/>
    <w:rsid w:val="00EE20A2"/>
    <w:rsid w:val="00EE2D8E"/>
    <w:rsid w:val="00EE4EA7"/>
    <w:rsid w:val="00EE52BB"/>
    <w:rsid w:val="00EE566E"/>
    <w:rsid w:val="00EE5794"/>
    <w:rsid w:val="00EE623A"/>
    <w:rsid w:val="00EE7BCE"/>
    <w:rsid w:val="00EF0B48"/>
    <w:rsid w:val="00EF17BC"/>
    <w:rsid w:val="00EF222E"/>
    <w:rsid w:val="00EF24BB"/>
    <w:rsid w:val="00EF2B90"/>
    <w:rsid w:val="00EF32F6"/>
    <w:rsid w:val="00EF4114"/>
    <w:rsid w:val="00EF448F"/>
    <w:rsid w:val="00EF4634"/>
    <w:rsid w:val="00EF472E"/>
    <w:rsid w:val="00EF48E4"/>
    <w:rsid w:val="00EF4A5A"/>
    <w:rsid w:val="00EF4EC4"/>
    <w:rsid w:val="00EF5080"/>
    <w:rsid w:val="00EF528A"/>
    <w:rsid w:val="00EF66A9"/>
    <w:rsid w:val="00EF74D8"/>
    <w:rsid w:val="00F01898"/>
    <w:rsid w:val="00F03C40"/>
    <w:rsid w:val="00F055DC"/>
    <w:rsid w:val="00F05EE0"/>
    <w:rsid w:val="00F06985"/>
    <w:rsid w:val="00F071FA"/>
    <w:rsid w:val="00F07DE8"/>
    <w:rsid w:val="00F108E4"/>
    <w:rsid w:val="00F10A1F"/>
    <w:rsid w:val="00F1268F"/>
    <w:rsid w:val="00F132DD"/>
    <w:rsid w:val="00F156B3"/>
    <w:rsid w:val="00F15FD8"/>
    <w:rsid w:val="00F16038"/>
    <w:rsid w:val="00F17786"/>
    <w:rsid w:val="00F20579"/>
    <w:rsid w:val="00F20894"/>
    <w:rsid w:val="00F2144E"/>
    <w:rsid w:val="00F21A1A"/>
    <w:rsid w:val="00F22813"/>
    <w:rsid w:val="00F22E77"/>
    <w:rsid w:val="00F22FC8"/>
    <w:rsid w:val="00F236A6"/>
    <w:rsid w:val="00F27110"/>
    <w:rsid w:val="00F27D72"/>
    <w:rsid w:val="00F27F36"/>
    <w:rsid w:val="00F31179"/>
    <w:rsid w:val="00F315BF"/>
    <w:rsid w:val="00F31ABA"/>
    <w:rsid w:val="00F31F77"/>
    <w:rsid w:val="00F32B8C"/>
    <w:rsid w:val="00F32C8D"/>
    <w:rsid w:val="00F32D3D"/>
    <w:rsid w:val="00F32FD7"/>
    <w:rsid w:val="00F3336C"/>
    <w:rsid w:val="00F33383"/>
    <w:rsid w:val="00F33D5B"/>
    <w:rsid w:val="00F34383"/>
    <w:rsid w:val="00F4030B"/>
    <w:rsid w:val="00F42F65"/>
    <w:rsid w:val="00F444F5"/>
    <w:rsid w:val="00F4602E"/>
    <w:rsid w:val="00F46BCF"/>
    <w:rsid w:val="00F47902"/>
    <w:rsid w:val="00F47DDF"/>
    <w:rsid w:val="00F515AF"/>
    <w:rsid w:val="00F51F9B"/>
    <w:rsid w:val="00F52434"/>
    <w:rsid w:val="00F526CC"/>
    <w:rsid w:val="00F528C5"/>
    <w:rsid w:val="00F53E05"/>
    <w:rsid w:val="00F5448C"/>
    <w:rsid w:val="00F5550A"/>
    <w:rsid w:val="00F55A56"/>
    <w:rsid w:val="00F56088"/>
    <w:rsid w:val="00F56788"/>
    <w:rsid w:val="00F6031D"/>
    <w:rsid w:val="00F61303"/>
    <w:rsid w:val="00F613B6"/>
    <w:rsid w:val="00F62FFE"/>
    <w:rsid w:val="00F65606"/>
    <w:rsid w:val="00F66614"/>
    <w:rsid w:val="00F67764"/>
    <w:rsid w:val="00F71232"/>
    <w:rsid w:val="00F71895"/>
    <w:rsid w:val="00F71CD8"/>
    <w:rsid w:val="00F739B5"/>
    <w:rsid w:val="00F74722"/>
    <w:rsid w:val="00F747D8"/>
    <w:rsid w:val="00F75F45"/>
    <w:rsid w:val="00F75F7F"/>
    <w:rsid w:val="00F76499"/>
    <w:rsid w:val="00F81C12"/>
    <w:rsid w:val="00F81D16"/>
    <w:rsid w:val="00F81FBE"/>
    <w:rsid w:val="00F824AC"/>
    <w:rsid w:val="00F82868"/>
    <w:rsid w:val="00F82957"/>
    <w:rsid w:val="00F82A41"/>
    <w:rsid w:val="00F83BD2"/>
    <w:rsid w:val="00F84179"/>
    <w:rsid w:val="00F8482F"/>
    <w:rsid w:val="00F857CA"/>
    <w:rsid w:val="00F8769C"/>
    <w:rsid w:val="00F90939"/>
    <w:rsid w:val="00F92C2B"/>
    <w:rsid w:val="00F94241"/>
    <w:rsid w:val="00F945CD"/>
    <w:rsid w:val="00F95ECF"/>
    <w:rsid w:val="00F970B7"/>
    <w:rsid w:val="00F97555"/>
    <w:rsid w:val="00F97642"/>
    <w:rsid w:val="00F9792C"/>
    <w:rsid w:val="00F97AAA"/>
    <w:rsid w:val="00F97B7C"/>
    <w:rsid w:val="00FA09B0"/>
    <w:rsid w:val="00FA1F93"/>
    <w:rsid w:val="00FA3469"/>
    <w:rsid w:val="00FA434E"/>
    <w:rsid w:val="00FA4AD8"/>
    <w:rsid w:val="00FA702D"/>
    <w:rsid w:val="00FB0B33"/>
    <w:rsid w:val="00FB12FC"/>
    <w:rsid w:val="00FB3597"/>
    <w:rsid w:val="00FB53CA"/>
    <w:rsid w:val="00FB7560"/>
    <w:rsid w:val="00FB779A"/>
    <w:rsid w:val="00FC1D19"/>
    <w:rsid w:val="00FC3750"/>
    <w:rsid w:val="00FC487C"/>
    <w:rsid w:val="00FC5193"/>
    <w:rsid w:val="00FC51A5"/>
    <w:rsid w:val="00FC57D8"/>
    <w:rsid w:val="00FC621B"/>
    <w:rsid w:val="00FC634C"/>
    <w:rsid w:val="00FC65D3"/>
    <w:rsid w:val="00FC7BC1"/>
    <w:rsid w:val="00FD031F"/>
    <w:rsid w:val="00FD0B36"/>
    <w:rsid w:val="00FD1375"/>
    <w:rsid w:val="00FD168A"/>
    <w:rsid w:val="00FD197B"/>
    <w:rsid w:val="00FD2248"/>
    <w:rsid w:val="00FD2804"/>
    <w:rsid w:val="00FD3643"/>
    <w:rsid w:val="00FD553C"/>
    <w:rsid w:val="00FD624B"/>
    <w:rsid w:val="00FD6D89"/>
    <w:rsid w:val="00FD6F5E"/>
    <w:rsid w:val="00FE087D"/>
    <w:rsid w:val="00FE133D"/>
    <w:rsid w:val="00FE2090"/>
    <w:rsid w:val="00FE359D"/>
    <w:rsid w:val="00FE45AF"/>
    <w:rsid w:val="00FE47EA"/>
    <w:rsid w:val="00FE4A17"/>
    <w:rsid w:val="00FE4D5F"/>
    <w:rsid w:val="00FE52CE"/>
    <w:rsid w:val="00FE59D9"/>
    <w:rsid w:val="00FE7BC4"/>
    <w:rsid w:val="00FF0668"/>
    <w:rsid w:val="00FF0C74"/>
    <w:rsid w:val="00FF29D4"/>
    <w:rsid w:val="00FF388D"/>
    <w:rsid w:val="00FF50E5"/>
    <w:rsid w:val="00FF5842"/>
    <w:rsid w:val="00FF6147"/>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58701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MS Mincho"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4" w:qFormat="1"/>
    <w:lsdException w:name="heading 2" w:semiHidden="1" w:uiPriority="4"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04A23"/>
    <w:rPr>
      <w:sz w:val="24"/>
      <w:szCs w:val="24"/>
      <w:lang w:eastAsia="ja-JP"/>
    </w:rPr>
  </w:style>
  <w:style w:type="paragraph" w:styleId="Heading1">
    <w:name w:val="heading 1"/>
    <w:basedOn w:val="Normal"/>
    <w:next w:val="Normal"/>
    <w:link w:val="Heading1Char"/>
    <w:uiPriority w:val="4"/>
    <w:qFormat/>
    <w:rsid w:val="00AA5671"/>
    <w:pPr>
      <w:keepNext/>
      <w:keepLines/>
      <w:spacing w:line="480" w:lineRule="auto"/>
      <w:jc w:val="center"/>
      <w:outlineLvl w:val="0"/>
    </w:pPr>
    <w:rPr>
      <w:rFonts w:asciiTheme="majorHAnsi" w:eastAsiaTheme="majorEastAsia" w:hAnsiTheme="majorHAnsi" w:cstheme="majorBidi"/>
      <w:b/>
      <w:bCs/>
      <w:kern w:val="24"/>
      <w:lang w:val="en-US"/>
    </w:rPr>
  </w:style>
  <w:style w:type="paragraph" w:styleId="Heading2">
    <w:name w:val="heading 2"/>
    <w:basedOn w:val="Normal"/>
    <w:next w:val="Normal"/>
    <w:link w:val="Heading2Char"/>
    <w:uiPriority w:val="4"/>
    <w:unhideWhenUsed/>
    <w:qFormat/>
    <w:rsid w:val="00AA5671"/>
    <w:pPr>
      <w:keepNext/>
      <w:keepLines/>
      <w:spacing w:line="480" w:lineRule="auto"/>
      <w:outlineLvl w:val="1"/>
    </w:pPr>
    <w:rPr>
      <w:rFonts w:asciiTheme="majorHAnsi" w:eastAsiaTheme="majorEastAsia" w:hAnsiTheme="majorHAnsi" w:cstheme="majorBidi"/>
      <w:b/>
      <w:bCs/>
      <w:kern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istory">
    <w:name w:val="History"/>
    <w:basedOn w:val="Normal"/>
    <w:rsid w:val="005B291B"/>
    <w:pPr>
      <w:spacing w:before="230" w:after="460" w:line="180" w:lineRule="exact"/>
      <w:jc w:val="right"/>
    </w:pPr>
    <w:rPr>
      <w:rFonts w:ascii="Arial" w:hAnsi="Arial"/>
      <w:sz w:val="14"/>
      <w:szCs w:val="16"/>
    </w:rPr>
  </w:style>
  <w:style w:type="paragraph" w:customStyle="1" w:styleId="References">
    <w:name w:val="References"/>
    <w:basedOn w:val="Normal"/>
    <w:rsid w:val="005B291B"/>
    <w:pPr>
      <w:spacing w:line="200" w:lineRule="exact"/>
      <w:ind w:left="425" w:hanging="425"/>
      <w:jc w:val="both"/>
    </w:pPr>
    <w:rPr>
      <w:sz w:val="15"/>
      <w:szCs w:val="14"/>
    </w:rPr>
  </w:style>
  <w:style w:type="paragraph" w:customStyle="1" w:styleId="HExperimentalSection">
    <w:name w:val="HExperimental_Section"/>
    <w:basedOn w:val="Normal"/>
    <w:rsid w:val="005B291B"/>
    <w:pPr>
      <w:spacing w:before="460" w:after="230" w:line="230" w:lineRule="atLeast"/>
    </w:pPr>
    <w:rPr>
      <w:i/>
      <w:szCs w:val="20"/>
    </w:rPr>
  </w:style>
  <w:style w:type="paragraph" w:customStyle="1" w:styleId="ExperimentalSection">
    <w:name w:val="ExperimentalSection"/>
    <w:basedOn w:val="Normal"/>
    <w:rsid w:val="005B291B"/>
    <w:pPr>
      <w:spacing w:after="240" w:line="200" w:lineRule="exact"/>
      <w:ind w:firstLine="170"/>
      <w:jc w:val="both"/>
    </w:pPr>
    <w:rPr>
      <w:sz w:val="16"/>
      <w:szCs w:val="14"/>
    </w:rPr>
  </w:style>
  <w:style w:type="paragraph" w:customStyle="1" w:styleId="FNB">
    <w:name w:val="FNB"/>
    <w:basedOn w:val="Normal"/>
    <w:link w:val="FNBChar"/>
    <w:rsid w:val="005B291B"/>
    <w:pPr>
      <w:widowControl w:val="0"/>
      <w:spacing w:after="40" w:line="160" w:lineRule="exact"/>
      <w:ind w:left="567" w:right="4434" w:hanging="567"/>
      <w:jc w:val="both"/>
    </w:pPr>
    <w:rPr>
      <w:rFonts w:ascii="Times" w:hAnsi="Times"/>
      <w:sz w:val="14"/>
      <w:szCs w:val="3276"/>
      <w:lang w:eastAsia="de-DE"/>
    </w:rPr>
  </w:style>
  <w:style w:type="character" w:customStyle="1" w:styleId="FNBChar">
    <w:name w:val="FNB Char"/>
    <w:link w:val="FNB"/>
    <w:rsid w:val="005B291B"/>
    <w:rPr>
      <w:rFonts w:ascii="Times" w:hAnsi="Times"/>
      <w:sz w:val="14"/>
      <w:szCs w:val="3276"/>
      <w:lang w:val="en-GB" w:eastAsia="de-DE" w:bidi="ar-SA"/>
    </w:rPr>
  </w:style>
  <w:style w:type="paragraph" w:customStyle="1" w:styleId="Ack">
    <w:name w:val="Ack"/>
    <w:basedOn w:val="Normal"/>
    <w:rsid w:val="005B291B"/>
  </w:style>
  <w:style w:type="paragraph" w:customStyle="1" w:styleId="TableCaption">
    <w:name w:val="TableCaption"/>
    <w:basedOn w:val="Normal"/>
    <w:rsid w:val="006511FB"/>
    <w:pPr>
      <w:spacing w:after="120" w:line="190" w:lineRule="exact"/>
      <w:jc w:val="both"/>
    </w:pPr>
    <w:rPr>
      <w:rFonts w:ascii="Arial" w:hAnsi="Arial"/>
      <w:sz w:val="16"/>
      <w:szCs w:val="14"/>
    </w:rPr>
  </w:style>
  <w:style w:type="paragraph" w:customStyle="1" w:styleId="TableHead">
    <w:name w:val="TableHead"/>
    <w:basedOn w:val="TableCaption"/>
    <w:rsid w:val="006511FB"/>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rsid w:val="006511FB"/>
  </w:style>
  <w:style w:type="paragraph" w:customStyle="1" w:styleId="TableFoot">
    <w:name w:val="TableFoot"/>
    <w:basedOn w:val="TableBody"/>
    <w:rsid w:val="006511FB"/>
    <w:pPr>
      <w:spacing w:before="60" w:after="60"/>
    </w:pPr>
  </w:style>
  <w:style w:type="paragraph" w:customStyle="1" w:styleId="SchemeCaption">
    <w:name w:val="SchemeCaption"/>
    <w:basedOn w:val="Normal"/>
    <w:rsid w:val="006511FB"/>
    <w:pPr>
      <w:spacing w:before="230" w:after="460" w:line="190" w:lineRule="exact"/>
      <w:jc w:val="both"/>
    </w:pPr>
    <w:rPr>
      <w:rFonts w:ascii="Arial" w:hAnsi="Arial"/>
      <w:sz w:val="16"/>
      <w:szCs w:val="14"/>
    </w:rPr>
  </w:style>
  <w:style w:type="paragraph" w:styleId="FootnoteText">
    <w:name w:val="footnote text"/>
    <w:basedOn w:val="Normal"/>
    <w:semiHidden/>
    <w:rsid w:val="00D81375"/>
    <w:pPr>
      <w:keepLines/>
      <w:widowControl w:val="0"/>
      <w:jc w:val="both"/>
    </w:pPr>
    <w:rPr>
      <w:rFonts w:eastAsia="Times New Roman"/>
      <w:sz w:val="20"/>
      <w:szCs w:val="20"/>
      <w:lang w:eastAsia="ro-RO"/>
    </w:rPr>
  </w:style>
  <w:style w:type="paragraph" w:customStyle="1" w:styleId="STOE">
    <w:name w:val="STOE"/>
    <w:basedOn w:val="Normal"/>
    <w:link w:val="STOEChar1"/>
    <w:rsid w:val="00D81375"/>
    <w:pPr>
      <w:widowControl w:val="0"/>
      <w:spacing w:line="236" w:lineRule="exact"/>
      <w:ind w:right="4434"/>
      <w:jc w:val="both"/>
    </w:pPr>
    <w:rPr>
      <w:rFonts w:ascii="Times" w:hAnsi="Times"/>
      <w:sz w:val="18"/>
      <w:szCs w:val="3276"/>
      <w:lang w:eastAsia="de-DE"/>
    </w:rPr>
  </w:style>
  <w:style w:type="character" w:customStyle="1" w:styleId="STOEChar1">
    <w:name w:val="STOE Char1"/>
    <w:link w:val="STOE"/>
    <w:rsid w:val="00D81375"/>
    <w:rPr>
      <w:rFonts w:ascii="Times" w:hAnsi="Times"/>
      <w:sz w:val="18"/>
      <w:szCs w:val="3276"/>
      <w:lang w:val="en-GB" w:eastAsia="de-DE" w:bidi="ar-SA"/>
    </w:rPr>
  </w:style>
  <w:style w:type="paragraph" w:styleId="BalloonText">
    <w:name w:val="Balloon Text"/>
    <w:basedOn w:val="Normal"/>
    <w:semiHidden/>
    <w:rsid w:val="00D81375"/>
    <w:rPr>
      <w:rFonts w:ascii="Tahoma" w:hAnsi="Tahoma" w:cs="Tahoma"/>
      <w:sz w:val="16"/>
      <w:szCs w:val="16"/>
    </w:rPr>
  </w:style>
  <w:style w:type="paragraph" w:styleId="Header">
    <w:name w:val="header"/>
    <w:basedOn w:val="Normal"/>
    <w:link w:val="HeaderChar"/>
    <w:rsid w:val="00881456"/>
    <w:pPr>
      <w:tabs>
        <w:tab w:val="center" w:pos="4536"/>
        <w:tab w:val="right" w:pos="9072"/>
      </w:tabs>
    </w:pPr>
    <w:rPr>
      <w:lang w:val="x-none"/>
    </w:rPr>
  </w:style>
  <w:style w:type="paragraph" w:styleId="Footer">
    <w:name w:val="footer"/>
    <w:basedOn w:val="Normal"/>
    <w:link w:val="FooterChar"/>
    <w:uiPriority w:val="99"/>
    <w:rsid w:val="00881456"/>
    <w:pPr>
      <w:tabs>
        <w:tab w:val="center" w:pos="4536"/>
        <w:tab w:val="right" w:pos="9072"/>
      </w:tabs>
    </w:pPr>
  </w:style>
  <w:style w:type="paragraph" w:customStyle="1" w:styleId="Title1">
    <w:name w:val="Title1"/>
    <w:basedOn w:val="Normal"/>
    <w:rsid w:val="00004A23"/>
    <w:rPr>
      <w:b/>
      <w:lang w:val="en-US"/>
    </w:rPr>
  </w:style>
  <w:style w:type="paragraph" w:customStyle="1" w:styleId="AuthorsFull">
    <w:name w:val="Authors Full"/>
    <w:basedOn w:val="Normal"/>
    <w:rsid w:val="00004A23"/>
    <w:rPr>
      <w:i/>
      <w:lang w:val="en-US"/>
    </w:rPr>
  </w:style>
  <w:style w:type="paragraph" w:customStyle="1" w:styleId="dedication">
    <w:name w:val="dedication"/>
    <w:basedOn w:val="Normal"/>
    <w:rsid w:val="00004A23"/>
    <w:rPr>
      <w:i/>
      <w:lang w:val="en-US"/>
    </w:rPr>
  </w:style>
  <w:style w:type="paragraph" w:customStyle="1" w:styleId="Addresses">
    <w:name w:val="Addresses"/>
    <w:basedOn w:val="Normal"/>
    <w:rsid w:val="00004A23"/>
    <w:rPr>
      <w:lang w:val="en-US"/>
    </w:rPr>
  </w:style>
  <w:style w:type="paragraph" w:customStyle="1" w:styleId="Acknowledgements">
    <w:name w:val="Acknowledgements"/>
    <w:basedOn w:val="Normal"/>
    <w:rsid w:val="00004A23"/>
    <w:rPr>
      <w:lang w:val="en-US"/>
    </w:rPr>
  </w:style>
  <w:style w:type="paragraph" w:customStyle="1" w:styleId="Abstract">
    <w:name w:val="Abstract"/>
    <w:basedOn w:val="Normal"/>
    <w:autoRedefine/>
    <w:rsid w:val="00004A23"/>
    <w:pPr>
      <w:spacing w:line="480" w:lineRule="auto"/>
    </w:pPr>
    <w:rPr>
      <w:lang w:val="en-US"/>
    </w:rPr>
  </w:style>
  <w:style w:type="paragraph" w:customStyle="1" w:styleId="Head1">
    <w:name w:val="Head 1"/>
    <w:basedOn w:val="Normal"/>
    <w:autoRedefine/>
    <w:rsid w:val="00004A23"/>
    <w:pPr>
      <w:spacing w:line="360" w:lineRule="auto"/>
    </w:pPr>
    <w:rPr>
      <w:b/>
      <w:lang w:val="en-US"/>
    </w:rPr>
  </w:style>
  <w:style w:type="paragraph" w:customStyle="1" w:styleId="Head2">
    <w:name w:val="Head 2"/>
    <w:basedOn w:val="Normal"/>
    <w:autoRedefine/>
    <w:rsid w:val="00004A23"/>
    <w:pPr>
      <w:spacing w:line="360" w:lineRule="auto"/>
    </w:pPr>
    <w:rPr>
      <w:i/>
      <w:lang w:val="en-US"/>
    </w:rPr>
  </w:style>
  <w:style w:type="paragraph" w:customStyle="1" w:styleId="dates">
    <w:name w:val="dates"/>
    <w:basedOn w:val="Normal"/>
    <w:rsid w:val="00004A23"/>
    <w:pPr>
      <w:jc w:val="right"/>
    </w:pPr>
    <w:rPr>
      <w:lang w:val="en-US"/>
    </w:rPr>
  </w:style>
  <w:style w:type="paragraph" w:customStyle="1" w:styleId="Literature">
    <w:name w:val="Literature"/>
    <w:basedOn w:val="Normal"/>
    <w:rsid w:val="00004A23"/>
    <w:pPr>
      <w:spacing w:line="480" w:lineRule="auto"/>
    </w:pPr>
  </w:style>
  <w:style w:type="paragraph" w:customStyle="1" w:styleId="Legend">
    <w:name w:val="Legend"/>
    <w:basedOn w:val="Normal"/>
    <w:rsid w:val="00004A23"/>
    <w:rPr>
      <w:lang w:val="en-US"/>
    </w:rPr>
  </w:style>
  <w:style w:type="paragraph" w:customStyle="1" w:styleId="MainText">
    <w:name w:val="Main Text"/>
    <w:basedOn w:val="Normal"/>
    <w:link w:val="MainTextChar"/>
    <w:rsid w:val="00004A23"/>
    <w:pPr>
      <w:spacing w:line="480" w:lineRule="auto"/>
    </w:pPr>
    <w:rPr>
      <w:lang w:val="en-US"/>
    </w:rPr>
  </w:style>
  <w:style w:type="paragraph" w:customStyle="1" w:styleId="Tableofcontents">
    <w:name w:val="Table of contents"/>
    <w:basedOn w:val="Normal"/>
    <w:autoRedefine/>
    <w:rsid w:val="00801F77"/>
    <w:pPr>
      <w:spacing w:line="360" w:lineRule="auto"/>
    </w:pPr>
    <w:rPr>
      <w:b/>
      <w:bCs/>
      <w:lang w:val="en-US"/>
    </w:rPr>
  </w:style>
  <w:style w:type="paragraph" w:customStyle="1" w:styleId="ExperimentalText">
    <w:name w:val="Experimental Text"/>
    <w:basedOn w:val="Normal"/>
    <w:link w:val="ExperimentalTextChar"/>
    <w:rsid w:val="00004A23"/>
    <w:pPr>
      <w:spacing w:line="480" w:lineRule="auto"/>
    </w:pPr>
    <w:rPr>
      <w:lang w:val="en-US"/>
    </w:rPr>
  </w:style>
  <w:style w:type="character" w:customStyle="1" w:styleId="ExperimentalTextChar">
    <w:name w:val="Experimental Text Char"/>
    <w:link w:val="ExperimentalText"/>
    <w:rsid w:val="00004A23"/>
    <w:rPr>
      <w:rFonts w:eastAsia="MS Mincho"/>
      <w:sz w:val="24"/>
      <w:szCs w:val="24"/>
      <w:lang w:val="en-US" w:eastAsia="ja-JP" w:bidi="ar-SA"/>
    </w:rPr>
  </w:style>
  <w:style w:type="character" w:customStyle="1" w:styleId="MainTextChar">
    <w:name w:val="Main Text Char"/>
    <w:link w:val="MainText"/>
    <w:rsid w:val="00004A23"/>
    <w:rPr>
      <w:rFonts w:eastAsia="MS Mincho"/>
      <w:sz w:val="24"/>
      <w:szCs w:val="24"/>
      <w:lang w:val="en-US" w:eastAsia="ja-JP" w:bidi="ar-SA"/>
    </w:rPr>
  </w:style>
  <w:style w:type="paragraph" w:customStyle="1" w:styleId="Title2">
    <w:name w:val="Title2"/>
    <w:basedOn w:val="Normal"/>
    <w:rsid w:val="002D16A0"/>
    <w:rPr>
      <w:b/>
      <w:lang w:val="en-US"/>
    </w:rPr>
  </w:style>
  <w:style w:type="paragraph" w:customStyle="1" w:styleId="Dedication0">
    <w:name w:val="Dedication"/>
    <w:basedOn w:val="Normal"/>
    <w:autoRedefine/>
    <w:rsid w:val="00322D5B"/>
    <w:rPr>
      <w:lang w:val="en-US"/>
    </w:rPr>
  </w:style>
  <w:style w:type="paragraph" w:customStyle="1" w:styleId="Maintext0">
    <w:name w:val="Main text"/>
    <w:basedOn w:val="Normal"/>
    <w:link w:val="MaintextChar0"/>
    <w:autoRedefine/>
    <w:rsid w:val="0019723B"/>
    <w:pPr>
      <w:spacing w:line="480" w:lineRule="auto"/>
    </w:pPr>
    <w:rPr>
      <w:lang w:val="en-US"/>
    </w:rPr>
  </w:style>
  <w:style w:type="character" w:customStyle="1" w:styleId="MaintextChar0">
    <w:name w:val="Main text Char"/>
    <w:link w:val="Maintext0"/>
    <w:rsid w:val="0019723B"/>
    <w:rPr>
      <w:sz w:val="24"/>
      <w:szCs w:val="24"/>
      <w:lang w:val="en-US" w:eastAsia="ja-JP"/>
    </w:rPr>
  </w:style>
  <w:style w:type="paragraph" w:customStyle="1" w:styleId="Biography">
    <w:name w:val="Biography"/>
    <w:basedOn w:val="Normal"/>
    <w:autoRedefine/>
    <w:rsid w:val="00562E2B"/>
    <w:rPr>
      <w:i/>
      <w:lang w:val="en-US"/>
    </w:rPr>
  </w:style>
  <w:style w:type="character" w:customStyle="1" w:styleId="HeaderChar">
    <w:name w:val="Header Char"/>
    <w:link w:val="Header"/>
    <w:rsid w:val="00414465"/>
    <w:rPr>
      <w:sz w:val="24"/>
      <w:szCs w:val="24"/>
      <w:lang w:eastAsia="ja-JP"/>
    </w:rPr>
  </w:style>
  <w:style w:type="character" w:styleId="CommentReference">
    <w:name w:val="annotation reference"/>
    <w:uiPriority w:val="99"/>
    <w:semiHidden/>
    <w:unhideWhenUsed/>
    <w:rsid w:val="00664F6D"/>
    <w:rPr>
      <w:sz w:val="16"/>
      <w:szCs w:val="16"/>
    </w:rPr>
  </w:style>
  <w:style w:type="paragraph" w:styleId="CommentText">
    <w:name w:val="annotation text"/>
    <w:basedOn w:val="Normal"/>
    <w:link w:val="CommentTextChar"/>
    <w:uiPriority w:val="99"/>
    <w:semiHidden/>
    <w:unhideWhenUsed/>
    <w:rsid w:val="00664F6D"/>
    <w:rPr>
      <w:sz w:val="20"/>
      <w:szCs w:val="20"/>
      <w:lang w:val="x-none"/>
    </w:rPr>
  </w:style>
  <w:style w:type="character" w:customStyle="1" w:styleId="CommentTextChar">
    <w:name w:val="Comment Text Char"/>
    <w:link w:val="CommentText"/>
    <w:uiPriority w:val="99"/>
    <w:semiHidden/>
    <w:rsid w:val="00664F6D"/>
    <w:rPr>
      <w:lang w:eastAsia="ja-JP"/>
    </w:rPr>
  </w:style>
  <w:style w:type="paragraph" w:styleId="CommentSubject">
    <w:name w:val="annotation subject"/>
    <w:basedOn w:val="CommentText"/>
    <w:next w:val="CommentText"/>
    <w:link w:val="CommentSubjectChar"/>
    <w:uiPriority w:val="99"/>
    <w:semiHidden/>
    <w:unhideWhenUsed/>
    <w:rsid w:val="00664F6D"/>
    <w:rPr>
      <w:b/>
      <w:bCs/>
    </w:rPr>
  </w:style>
  <w:style w:type="character" w:customStyle="1" w:styleId="CommentSubjectChar">
    <w:name w:val="Comment Subject Char"/>
    <w:link w:val="CommentSubject"/>
    <w:uiPriority w:val="99"/>
    <w:semiHidden/>
    <w:rsid w:val="00664F6D"/>
    <w:rPr>
      <w:b/>
      <w:bCs/>
      <w:lang w:eastAsia="ja-JP"/>
    </w:rPr>
  </w:style>
  <w:style w:type="character" w:customStyle="1" w:styleId="FooterChar">
    <w:name w:val="Footer Char"/>
    <w:link w:val="Footer"/>
    <w:uiPriority w:val="99"/>
    <w:rsid w:val="007B7A09"/>
    <w:rPr>
      <w:sz w:val="24"/>
      <w:szCs w:val="24"/>
      <w:lang w:eastAsia="ja-JP"/>
    </w:rPr>
  </w:style>
  <w:style w:type="character" w:styleId="PlaceholderText">
    <w:name w:val="Placeholder Text"/>
    <w:basedOn w:val="DefaultParagraphFont"/>
    <w:uiPriority w:val="99"/>
    <w:semiHidden/>
    <w:rsid w:val="000E53DA"/>
    <w:rPr>
      <w:color w:val="808080"/>
    </w:rPr>
  </w:style>
  <w:style w:type="paragraph" w:styleId="Caption">
    <w:name w:val="caption"/>
    <w:basedOn w:val="Normal"/>
    <w:next w:val="Normal"/>
    <w:uiPriority w:val="35"/>
    <w:unhideWhenUsed/>
    <w:qFormat/>
    <w:rsid w:val="00AA3A26"/>
    <w:pPr>
      <w:spacing w:after="200"/>
    </w:pPr>
    <w:rPr>
      <w:rFonts w:asciiTheme="minorHAnsi" w:eastAsiaTheme="minorEastAsia" w:hAnsiTheme="minorHAnsi" w:cstheme="minorBidi"/>
      <w:i/>
      <w:iCs/>
      <w:color w:val="44546A" w:themeColor="text2"/>
      <w:kern w:val="24"/>
      <w:sz w:val="22"/>
      <w:szCs w:val="18"/>
      <w:lang w:val="en-US"/>
    </w:rPr>
  </w:style>
  <w:style w:type="paragraph" w:customStyle="1" w:styleId="TableFigure">
    <w:name w:val="Table/Figure"/>
    <w:basedOn w:val="Normal"/>
    <w:uiPriority w:val="39"/>
    <w:qFormat/>
    <w:rsid w:val="00AA3A26"/>
    <w:pPr>
      <w:spacing w:before="240" w:line="480" w:lineRule="auto"/>
      <w:contextualSpacing/>
    </w:pPr>
    <w:rPr>
      <w:rFonts w:asciiTheme="minorHAnsi" w:eastAsiaTheme="minorEastAsia" w:hAnsiTheme="minorHAnsi" w:cstheme="minorBidi"/>
      <w:kern w:val="24"/>
      <w:lang w:val="en-US"/>
    </w:rPr>
  </w:style>
  <w:style w:type="paragraph" w:styleId="BodyText">
    <w:name w:val="Body Text"/>
    <w:basedOn w:val="Normal"/>
    <w:link w:val="BodyTextChar"/>
    <w:uiPriority w:val="99"/>
    <w:semiHidden/>
    <w:unhideWhenUsed/>
    <w:rsid w:val="003B387C"/>
    <w:pPr>
      <w:spacing w:after="120" w:line="480" w:lineRule="auto"/>
    </w:pPr>
    <w:rPr>
      <w:rFonts w:asciiTheme="minorHAnsi" w:eastAsiaTheme="minorEastAsia" w:hAnsiTheme="minorHAnsi" w:cstheme="minorBidi"/>
      <w:kern w:val="24"/>
      <w:lang w:val="en-US"/>
    </w:rPr>
  </w:style>
  <w:style w:type="character" w:customStyle="1" w:styleId="BodyTextChar">
    <w:name w:val="Body Text Char"/>
    <w:basedOn w:val="DefaultParagraphFont"/>
    <w:link w:val="BodyText"/>
    <w:uiPriority w:val="99"/>
    <w:semiHidden/>
    <w:rsid w:val="003B387C"/>
    <w:rPr>
      <w:rFonts w:asciiTheme="minorHAnsi" w:eastAsiaTheme="minorEastAsia" w:hAnsiTheme="minorHAnsi" w:cstheme="minorBidi"/>
      <w:kern w:val="24"/>
      <w:sz w:val="24"/>
      <w:szCs w:val="24"/>
      <w:lang w:val="en-US" w:eastAsia="ja-JP"/>
    </w:rPr>
  </w:style>
  <w:style w:type="paragraph" w:styleId="ListBullet">
    <w:name w:val="List Bullet"/>
    <w:basedOn w:val="Normal"/>
    <w:uiPriority w:val="9"/>
    <w:unhideWhenUsed/>
    <w:qFormat/>
    <w:rsid w:val="003B387C"/>
    <w:pPr>
      <w:numPr>
        <w:numId w:val="2"/>
      </w:numPr>
      <w:spacing w:line="480" w:lineRule="auto"/>
      <w:contextualSpacing/>
    </w:pPr>
    <w:rPr>
      <w:rFonts w:asciiTheme="minorHAnsi" w:eastAsiaTheme="minorEastAsia" w:hAnsiTheme="minorHAnsi" w:cstheme="minorBidi"/>
      <w:kern w:val="24"/>
      <w:lang w:val="en-US"/>
    </w:rPr>
  </w:style>
  <w:style w:type="paragraph" w:customStyle="1" w:styleId="Title20">
    <w:name w:val="Title 2"/>
    <w:basedOn w:val="Normal"/>
    <w:uiPriority w:val="1"/>
    <w:qFormat/>
    <w:rsid w:val="003B387C"/>
    <w:pPr>
      <w:spacing w:line="480" w:lineRule="auto"/>
      <w:jc w:val="center"/>
    </w:pPr>
    <w:rPr>
      <w:rFonts w:asciiTheme="minorHAnsi" w:eastAsiaTheme="minorEastAsia" w:hAnsiTheme="minorHAnsi" w:cstheme="minorBidi"/>
      <w:kern w:val="24"/>
      <w:lang w:val="en-US"/>
    </w:rPr>
  </w:style>
  <w:style w:type="character" w:customStyle="1" w:styleId="Heading1Char">
    <w:name w:val="Heading 1 Char"/>
    <w:basedOn w:val="DefaultParagraphFont"/>
    <w:link w:val="Heading1"/>
    <w:uiPriority w:val="4"/>
    <w:rsid w:val="00AA5671"/>
    <w:rPr>
      <w:rFonts w:asciiTheme="majorHAnsi" w:eastAsiaTheme="majorEastAsia" w:hAnsiTheme="majorHAnsi" w:cstheme="majorBidi"/>
      <w:b/>
      <w:bCs/>
      <w:kern w:val="24"/>
      <w:sz w:val="24"/>
      <w:szCs w:val="24"/>
      <w:lang w:val="en-US" w:eastAsia="ja-JP"/>
    </w:rPr>
  </w:style>
  <w:style w:type="character" w:customStyle="1" w:styleId="Heading2Char">
    <w:name w:val="Heading 2 Char"/>
    <w:basedOn w:val="DefaultParagraphFont"/>
    <w:link w:val="Heading2"/>
    <w:uiPriority w:val="4"/>
    <w:rsid w:val="00AA5671"/>
    <w:rPr>
      <w:rFonts w:asciiTheme="majorHAnsi" w:eastAsiaTheme="majorEastAsia" w:hAnsiTheme="majorHAnsi" w:cstheme="majorBidi"/>
      <w:b/>
      <w:bCs/>
      <w:kern w:val="24"/>
      <w:sz w:val="24"/>
      <w:szCs w:val="24"/>
      <w:lang w:val="en-US" w:eastAsia="ja-JP"/>
    </w:rPr>
  </w:style>
  <w:style w:type="character" w:styleId="Hyperlink">
    <w:name w:val="Hyperlink"/>
    <w:basedOn w:val="DefaultParagraphFont"/>
    <w:uiPriority w:val="99"/>
    <w:unhideWhenUsed/>
    <w:rsid w:val="00AA5671"/>
    <w:rPr>
      <w:color w:val="0000FF"/>
      <w:u w:val="single"/>
    </w:rPr>
  </w:style>
  <w:style w:type="paragraph" w:styleId="ListParagraph">
    <w:name w:val="List Paragraph"/>
    <w:basedOn w:val="Normal"/>
    <w:uiPriority w:val="34"/>
    <w:qFormat/>
    <w:rsid w:val="009734D4"/>
    <w:pPr>
      <w:ind w:left="720"/>
      <w:contextualSpacing/>
    </w:pPr>
  </w:style>
  <w:style w:type="paragraph" w:styleId="Revision">
    <w:name w:val="Revision"/>
    <w:hidden/>
    <w:uiPriority w:val="99"/>
    <w:semiHidden/>
    <w:rsid w:val="000006F0"/>
    <w:rPr>
      <w:sz w:val="24"/>
      <w:szCs w:val="24"/>
      <w:lang w:val="de-DE"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59148">
      <w:bodyDiv w:val="1"/>
      <w:marLeft w:val="0"/>
      <w:marRight w:val="0"/>
      <w:marTop w:val="0"/>
      <w:marBottom w:val="0"/>
      <w:divBdr>
        <w:top w:val="none" w:sz="0" w:space="0" w:color="auto"/>
        <w:left w:val="none" w:sz="0" w:space="0" w:color="auto"/>
        <w:bottom w:val="none" w:sz="0" w:space="0" w:color="auto"/>
        <w:right w:val="none" w:sz="0" w:space="0" w:color="auto"/>
      </w:divBdr>
      <w:divsChild>
        <w:div w:id="1859543267">
          <w:marLeft w:val="640"/>
          <w:marRight w:val="0"/>
          <w:marTop w:val="0"/>
          <w:marBottom w:val="0"/>
          <w:divBdr>
            <w:top w:val="none" w:sz="0" w:space="0" w:color="auto"/>
            <w:left w:val="none" w:sz="0" w:space="0" w:color="auto"/>
            <w:bottom w:val="none" w:sz="0" w:space="0" w:color="auto"/>
            <w:right w:val="none" w:sz="0" w:space="0" w:color="auto"/>
          </w:divBdr>
        </w:div>
        <w:div w:id="43216102">
          <w:marLeft w:val="640"/>
          <w:marRight w:val="0"/>
          <w:marTop w:val="0"/>
          <w:marBottom w:val="0"/>
          <w:divBdr>
            <w:top w:val="none" w:sz="0" w:space="0" w:color="auto"/>
            <w:left w:val="none" w:sz="0" w:space="0" w:color="auto"/>
            <w:bottom w:val="none" w:sz="0" w:space="0" w:color="auto"/>
            <w:right w:val="none" w:sz="0" w:space="0" w:color="auto"/>
          </w:divBdr>
        </w:div>
        <w:div w:id="1266384870">
          <w:marLeft w:val="640"/>
          <w:marRight w:val="0"/>
          <w:marTop w:val="0"/>
          <w:marBottom w:val="0"/>
          <w:divBdr>
            <w:top w:val="none" w:sz="0" w:space="0" w:color="auto"/>
            <w:left w:val="none" w:sz="0" w:space="0" w:color="auto"/>
            <w:bottom w:val="none" w:sz="0" w:space="0" w:color="auto"/>
            <w:right w:val="none" w:sz="0" w:space="0" w:color="auto"/>
          </w:divBdr>
        </w:div>
        <w:div w:id="1071197913">
          <w:marLeft w:val="640"/>
          <w:marRight w:val="0"/>
          <w:marTop w:val="0"/>
          <w:marBottom w:val="0"/>
          <w:divBdr>
            <w:top w:val="none" w:sz="0" w:space="0" w:color="auto"/>
            <w:left w:val="none" w:sz="0" w:space="0" w:color="auto"/>
            <w:bottom w:val="none" w:sz="0" w:space="0" w:color="auto"/>
            <w:right w:val="none" w:sz="0" w:space="0" w:color="auto"/>
          </w:divBdr>
        </w:div>
        <w:div w:id="1569996656">
          <w:marLeft w:val="640"/>
          <w:marRight w:val="0"/>
          <w:marTop w:val="0"/>
          <w:marBottom w:val="0"/>
          <w:divBdr>
            <w:top w:val="none" w:sz="0" w:space="0" w:color="auto"/>
            <w:left w:val="none" w:sz="0" w:space="0" w:color="auto"/>
            <w:bottom w:val="none" w:sz="0" w:space="0" w:color="auto"/>
            <w:right w:val="none" w:sz="0" w:space="0" w:color="auto"/>
          </w:divBdr>
        </w:div>
        <w:div w:id="1170372699">
          <w:marLeft w:val="640"/>
          <w:marRight w:val="0"/>
          <w:marTop w:val="0"/>
          <w:marBottom w:val="0"/>
          <w:divBdr>
            <w:top w:val="none" w:sz="0" w:space="0" w:color="auto"/>
            <w:left w:val="none" w:sz="0" w:space="0" w:color="auto"/>
            <w:bottom w:val="none" w:sz="0" w:space="0" w:color="auto"/>
            <w:right w:val="none" w:sz="0" w:space="0" w:color="auto"/>
          </w:divBdr>
        </w:div>
        <w:div w:id="1837766863">
          <w:marLeft w:val="640"/>
          <w:marRight w:val="0"/>
          <w:marTop w:val="0"/>
          <w:marBottom w:val="0"/>
          <w:divBdr>
            <w:top w:val="none" w:sz="0" w:space="0" w:color="auto"/>
            <w:left w:val="none" w:sz="0" w:space="0" w:color="auto"/>
            <w:bottom w:val="none" w:sz="0" w:space="0" w:color="auto"/>
            <w:right w:val="none" w:sz="0" w:space="0" w:color="auto"/>
          </w:divBdr>
        </w:div>
        <w:div w:id="1326737522">
          <w:marLeft w:val="640"/>
          <w:marRight w:val="0"/>
          <w:marTop w:val="0"/>
          <w:marBottom w:val="0"/>
          <w:divBdr>
            <w:top w:val="none" w:sz="0" w:space="0" w:color="auto"/>
            <w:left w:val="none" w:sz="0" w:space="0" w:color="auto"/>
            <w:bottom w:val="none" w:sz="0" w:space="0" w:color="auto"/>
            <w:right w:val="none" w:sz="0" w:space="0" w:color="auto"/>
          </w:divBdr>
        </w:div>
        <w:div w:id="214201457">
          <w:marLeft w:val="640"/>
          <w:marRight w:val="0"/>
          <w:marTop w:val="0"/>
          <w:marBottom w:val="0"/>
          <w:divBdr>
            <w:top w:val="none" w:sz="0" w:space="0" w:color="auto"/>
            <w:left w:val="none" w:sz="0" w:space="0" w:color="auto"/>
            <w:bottom w:val="none" w:sz="0" w:space="0" w:color="auto"/>
            <w:right w:val="none" w:sz="0" w:space="0" w:color="auto"/>
          </w:divBdr>
        </w:div>
        <w:div w:id="1099718122">
          <w:marLeft w:val="640"/>
          <w:marRight w:val="0"/>
          <w:marTop w:val="0"/>
          <w:marBottom w:val="0"/>
          <w:divBdr>
            <w:top w:val="none" w:sz="0" w:space="0" w:color="auto"/>
            <w:left w:val="none" w:sz="0" w:space="0" w:color="auto"/>
            <w:bottom w:val="none" w:sz="0" w:space="0" w:color="auto"/>
            <w:right w:val="none" w:sz="0" w:space="0" w:color="auto"/>
          </w:divBdr>
        </w:div>
        <w:div w:id="249969294">
          <w:marLeft w:val="640"/>
          <w:marRight w:val="0"/>
          <w:marTop w:val="0"/>
          <w:marBottom w:val="0"/>
          <w:divBdr>
            <w:top w:val="none" w:sz="0" w:space="0" w:color="auto"/>
            <w:left w:val="none" w:sz="0" w:space="0" w:color="auto"/>
            <w:bottom w:val="none" w:sz="0" w:space="0" w:color="auto"/>
            <w:right w:val="none" w:sz="0" w:space="0" w:color="auto"/>
          </w:divBdr>
        </w:div>
        <w:div w:id="1616592339">
          <w:marLeft w:val="640"/>
          <w:marRight w:val="0"/>
          <w:marTop w:val="0"/>
          <w:marBottom w:val="0"/>
          <w:divBdr>
            <w:top w:val="none" w:sz="0" w:space="0" w:color="auto"/>
            <w:left w:val="none" w:sz="0" w:space="0" w:color="auto"/>
            <w:bottom w:val="none" w:sz="0" w:space="0" w:color="auto"/>
            <w:right w:val="none" w:sz="0" w:space="0" w:color="auto"/>
          </w:divBdr>
        </w:div>
        <w:div w:id="1931739477">
          <w:marLeft w:val="640"/>
          <w:marRight w:val="0"/>
          <w:marTop w:val="0"/>
          <w:marBottom w:val="0"/>
          <w:divBdr>
            <w:top w:val="none" w:sz="0" w:space="0" w:color="auto"/>
            <w:left w:val="none" w:sz="0" w:space="0" w:color="auto"/>
            <w:bottom w:val="none" w:sz="0" w:space="0" w:color="auto"/>
            <w:right w:val="none" w:sz="0" w:space="0" w:color="auto"/>
          </w:divBdr>
        </w:div>
        <w:div w:id="650522285">
          <w:marLeft w:val="640"/>
          <w:marRight w:val="0"/>
          <w:marTop w:val="0"/>
          <w:marBottom w:val="0"/>
          <w:divBdr>
            <w:top w:val="none" w:sz="0" w:space="0" w:color="auto"/>
            <w:left w:val="none" w:sz="0" w:space="0" w:color="auto"/>
            <w:bottom w:val="none" w:sz="0" w:space="0" w:color="auto"/>
            <w:right w:val="none" w:sz="0" w:space="0" w:color="auto"/>
          </w:divBdr>
        </w:div>
        <w:div w:id="854340418">
          <w:marLeft w:val="640"/>
          <w:marRight w:val="0"/>
          <w:marTop w:val="0"/>
          <w:marBottom w:val="0"/>
          <w:divBdr>
            <w:top w:val="none" w:sz="0" w:space="0" w:color="auto"/>
            <w:left w:val="none" w:sz="0" w:space="0" w:color="auto"/>
            <w:bottom w:val="none" w:sz="0" w:space="0" w:color="auto"/>
            <w:right w:val="none" w:sz="0" w:space="0" w:color="auto"/>
          </w:divBdr>
        </w:div>
        <w:div w:id="249850478">
          <w:marLeft w:val="640"/>
          <w:marRight w:val="0"/>
          <w:marTop w:val="0"/>
          <w:marBottom w:val="0"/>
          <w:divBdr>
            <w:top w:val="none" w:sz="0" w:space="0" w:color="auto"/>
            <w:left w:val="none" w:sz="0" w:space="0" w:color="auto"/>
            <w:bottom w:val="none" w:sz="0" w:space="0" w:color="auto"/>
            <w:right w:val="none" w:sz="0" w:space="0" w:color="auto"/>
          </w:divBdr>
        </w:div>
        <w:div w:id="572353687">
          <w:marLeft w:val="640"/>
          <w:marRight w:val="0"/>
          <w:marTop w:val="0"/>
          <w:marBottom w:val="0"/>
          <w:divBdr>
            <w:top w:val="none" w:sz="0" w:space="0" w:color="auto"/>
            <w:left w:val="none" w:sz="0" w:space="0" w:color="auto"/>
            <w:bottom w:val="none" w:sz="0" w:space="0" w:color="auto"/>
            <w:right w:val="none" w:sz="0" w:space="0" w:color="auto"/>
          </w:divBdr>
        </w:div>
        <w:div w:id="161237256">
          <w:marLeft w:val="640"/>
          <w:marRight w:val="0"/>
          <w:marTop w:val="0"/>
          <w:marBottom w:val="0"/>
          <w:divBdr>
            <w:top w:val="none" w:sz="0" w:space="0" w:color="auto"/>
            <w:left w:val="none" w:sz="0" w:space="0" w:color="auto"/>
            <w:bottom w:val="none" w:sz="0" w:space="0" w:color="auto"/>
            <w:right w:val="none" w:sz="0" w:space="0" w:color="auto"/>
          </w:divBdr>
        </w:div>
        <w:div w:id="1249268816">
          <w:marLeft w:val="640"/>
          <w:marRight w:val="0"/>
          <w:marTop w:val="0"/>
          <w:marBottom w:val="0"/>
          <w:divBdr>
            <w:top w:val="none" w:sz="0" w:space="0" w:color="auto"/>
            <w:left w:val="none" w:sz="0" w:space="0" w:color="auto"/>
            <w:bottom w:val="none" w:sz="0" w:space="0" w:color="auto"/>
            <w:right w:val="none" w:sz="0" w:space="0" w:color="auto"/>
          </w:divBdr>
        </w:div>
        <w:div w:id="285236962">
          <w:marLeft w:val="640"/>
          <w:marRight w:val="0"/>
          <w:marTop w:val="0"/>
          <w:marBottom w:val="0"/>
          <w:divBdr>
            <w:top w:val="none" w:sz="0" w:space="0" w:color="auto"/>
            <w:left w:val="none" w:sz="0" w:space="0" w:color="auto"/>
            <w:bottom w:val="none" w:sz="0" w:space="0" w:color="auto"/>
            <w:right w:val="none" w:sz="0" w:space="0" w:color="auto"/>
          </w:divBdr>
        </w:div>
        <w:div w:id="952053741">
          <w:marLeft w:val="640"/>
          <w:marRight w:val="0"/>
          <w:marTop w:val="0"/>
          <w:marBottom w:val="0"/>
          <w:divBdr>
            <w:top w:val="none" w:sz="0" w:space="0" w:color="auto"/>
            <w:left w:val="none" w:sz="0" w:space="0" w:color="auto"/>
            <w:bottom w:val="none" w:sz="0" w:space="0" w:color="auto"/>
            <w:right w:val="none" w:sz="0" w:space="0" w:color="auto"/>
          </w:divBdr>
        </w:div>
        <w:div w:id="802619435">
          <w:marLeft w:val="640"/>
          <w:marRight w:val="0"/>
          <w:marTop w:val="0"/>
          <w:marBottom w:val="0"/>
          <w:divBdr>
            <w:top w:val="none" w:sz="0" w:space="0" w:color="auto"/>
            <w:left w:val="none" w:sz="0" w:space="0" w:color="auto"/>
            <w:bottom w:val="none" w:sz="0" w:space="0" w:color="auto"/>
            <w:right w:val="none" w:sz="0" w:space="0" w:color="auto"/>
          </w:divBdr>
        </w:div>
        <w:div w:id="2122450527">
          <w:marLeft w:val="640"/>
          <w:marRight w:val="0"/>
          <w:marTop w:val="0"/>
          <w:marBottom w:val="0"/>
          <w:divBdr>
            <w:top w:val="none" w:sz="0" w:space="0" w:color="auto"/>
            <w:left w:val="none" w:sz="0" w:space="0" w:color="auto"/>
            <w:bottom w:val="none" w:sz="0" w:space="0" w:color="auto"/>
            <w:right w:val="none" w:sz="0" w:space="0" w:color="auto"/>
          </w:divBdr>
        </w:div>
        <w:div w:id="1631396283">
          <w:marLeft w:val="640"/>
          <w:marRight w:val="0"/>
          <w:marTop w:val="0"/>
          <w:marBottom w:val="0"/>
          <w:divBdr>
            <w:top w:val="none" w:sz="0" w:space="0" w:color="auto"/>
            <w:left w:val="none" w:sz="0" w:space="0" w:color="auto"/>
            <w:bottom w:val="none" w:sz="0" w:space="0" w:color="auto"/>
            <w:right w:val="none" w:sz="0" w:space="0" w:color="auto"/>
          </w:divBdr>
        </w:div>
        <w:div w:id="152528208">
          <w:marLeft w:val="640"/>
          <w:marRight w:val="0"/>
          <w:marTop w:val="0"/>
          <w:marBottom w:val="0"/>
          <w:divBdr>
            <w:top w:val="none" w:sz="0" w:space="0" w:color="auto"/>
            <w:left w:val="none" w:sz="0" w:space="0" w:color="auto"/>
            <w:bottom w:val="none" w:sz="0" w:space="0" w:color="auto"/>
            <w:right w:val="none" w:sz="0" w:space="0" w:color="auto"/>
          </w:divBdr>
        </w:div>
        <w:div w:id="1459029237">
          <w:marLeft w:val="640"/>
          <w:marRight w:val="0"/>
          <w:marTop w:val="0"/>
          <w:marBottom w:val="0"/>
          <w:divBdr>
            <w:top w:val="none" w:sz="0" w:space="0" w:color="auto"/>
            <w:left w:val="none" w:sz="0" w:space="0" w:color="auto"/>
            <w:bottom w:val="none" w:sz="0" w:space="0" w:color="auto"/>
            <w:right w:val="none" w:sz="0" w:space="0" w:color="auto"/>
          </w:divBdr>
        </w:div>
        <w:div w:id="805859939">
          <w:marLeft w:val="640"/>
          <w:marRight w:val="0"/>
          <w:marTop w:val="0"/>
          <w:marBottom w:val="0"/>
          <w:divBdr>
            <w:top w:val="none" w:sz="0" w:space="0" w:color="auto"/>
            <w:left w:val="none" w:sz="0" w:space="0" w:color="auto"/>
            <w:bottom w:val="none" w:sz="0" w:space="0" w:color="auto"/>
            <w:right w:val="none" w:sz="0" w:space="0" w:color="auto"/>
          </w:divBdr>
        </w:div>
        <w:div w:id="1633516869">
          <w:marLeft w:val="640"/>
          <w:marRight w:val="0"/>
          <w:marTop w:val="0"/>
          <w:marBottom w:val="0"/>
          <w:divBdr>
            <w:top w:val="none" w:sz="0" w:space="0" w:color="auto"/>
            <w:left w:val="none" w:sz="0" w:space="0" w:color="auto"/>
            <w:bottom w:val="none" w:sz="0" w:space="0" w:color="auto"/>
            <w:right w:val="none" w:sz="0" w:space="0" w:color="auto"/>
          </w:divBdr>
        </w:div>
      </w:divsChild>
    </w:div>
    <w:div w:id="5718590">
      <w:bodyDiv w:val="1"/>
      <w:marLeft w:val="0"/>
      <w:marRight w:val="0"/>
      <w:marTop w:val="0"/>
      <w:marBottom w:val="0"/>
      <w:divBdr>
        <w:top w:val="none" w:sz="0" w:space="0" w:color="auto"/>
        <w:left w:val="none" w:sz="0" w:space="0" w:color="auto"/>
        <w:bottom w:val="none" w:sz="0" w:space="0" w:color="auto"/>
        <w:right w:val="none" w:sz="0" w:space="0" w:color="auto"/>
      </w:divBdr>
      <w:divsChild>
        <w:div w:id="4940232">
          <w:marLeft w:val="640"/>
          <w:marRight w:val="0"/>
          <w:marTop w:val="0"/>
          <w:marBottom w:val="0"/>
          <w:divBdr>
            <w:top w:val="none" w:sz="0" w:space="0" w:color="auto"/>
            <w:left w:val="none" w:sz="0" w:space="0" w:color="auto"/>
            <w:bottom w:val="none" w:sz="0" w:space="0" w:color="auto"/>
            <w:right w:val="none" w:sz="0" w:space="0" w:color="auto"/>
          </w:divBdr>
        </w:div>
        <w:div w:id="100878469">
          <w:marLeft w:val="640"/>
          <w:marRight w:val="0"/>
          <w:marTop w:val="0"/>
          <w:marBottom w:val="0"/>
          <w:divBdr>
            <w:top w:val="none" w:sz="0" w:space="0" w:color="auto"/>
            <w:left w:val="none" w:sz="0" w:space="0" w:color="auto"/>
            <w:bottom w:val="none" w:sz="0" w:space="0" w:color="auto"/>
            <w:right w:val="none" w:sz="0" w:space="0" w:color="auto"/>
          </w:divBdr>
        </w:div>
        <w:div w:id="248541294">
          <w:marLeft w:val="640"/>
          <w:marRight w:val="0"/>
          <w:marTop w:val="0"/>
          <w:marBottom w:val="0"/>
          <w:divBdr>
            <w:top w:val="none" w:sz="0" w:space="0" w:color="auto"/>
            <w:left w:val="none" w:sz="0" w:space="0" w:color="auto"/>
            <w:bottom w:val="none" w:sz="0" w:space="0" w:color="auto"/>
            <w:right w:val="none" w:sz="0" w:space="0" w:color="auto"/>
          </w:divBdr>
        </w:div>
        <w:div w:id="405804920">
          <w:marLeft w:val="640"/>
          <w:marRight w:val="0"/>
          <w:marTop w:val="0"/>
          <w:marBottom w:val="0"/>
          <w:divBdr>
            <w:top w:val="none" w:sz="0" w:space="0" w:color="auto"/>
            <w:left w:val="none" w:sz="0" w:space="0" w:color="auto"/>
            <w:bottom w:val="none" w:sz="0" w:space="0" w:color="auto"/>
            <w:right w:val="none" w:sz="0" w:space="0" w:color="auto"/>
          </w:divBdr>
        </w:div>
        <w:div w:id="463501654">
          <w:marLeft w:val="640"/>
          <w:marRight w:val="0"/>
          <w:marTop w:val="0"/>
          <w:marBottom w:val="0"/>
          <w:divBdr>
            <w:top w:val="none" w:sz="0" w:space="0" w:color="auto"/>
            <w:left w:val="none" w:sz="0" w:space="0" w:color="auto"/>
            <w:bottom w:val="none" w:sz="0" w:space="0" w:color="auto"/>
            <w:right w:val="none" w:sz="0" w:space="0" w:color="auto"/>
          </w:divBdr>
        </w:div>
        <w:div w:id="478881822">
          <w:marLeft w:val="640"/>
          <w:marRight w:val="0"/>
          <w:marTop w:val="0"/>
          <w:marBottom w:val="0"/>
          <w:divBdr>
            <w:top w:val="none" w:sz="0" w:space="0" w:color="auto"/>
            <w:left w:val="none" w:sz="0" w:space="0" w:color="auto"/>
            <w:bottom w:val="none" w:sz="0" w:space="0" w:color="auto"/>
            <w:right w:val="none" w:sz="0" w:space="0" w:color="auto"/>
          </w:divBdr>
        </w:div>
        <w:div w:id="480583218">
          <w:marLeft w:val="640"/>
          <w:marRight w:val="0"/>
          <w:marTop w:val="0"/>
          <w:marBottom w:val="0"/>
          <w:divBdr>
            <w:top w:val="none" w:sz="0" w:space="0" w:color="auto"/>
            <w:left w:val="none" w:sz="0" w:space="0" w:color="auto"/>
            <w:bottom w:val="none" w:sz="0" w:space="0" w:color="auto"/>
            <w:right w:val="none" w:sz="0" w:space="0" w:color="auto"/>
          </w:divBdr>
        </w:div>
        <w:div w:id="516697176">
          <w:marLeft w:val="640"/>
          <w:marRight w:val="0"/>
          <w:marTop w:val="0"/>
          <w:marBottom w:val="0"/>
          <w:divBdr>
            <w:top w:val="none" w:sz="0" w:space="0" w:color="auto"/>
            <w:left w:val="none" w:sz="0" w:space="0" w:color="auto"/>
            <w:bottom w:val="none" w:sz="0" w:space="0" w:color="auto"/>
            <w:right w:val="none" w:sz="0" w:space="0" w:color="auto"/>
          </w:divBdr>
        </w:div>
        <w:div w:id="564493762">
          <w:marLeft w:val="640"/>
          <w:marRight w:val="0"/>
          <w:marTop w:val="0"/>
          <w:marBottom w:val="0"/>
          <w:divBdr>
            <w:top w:val="none" w:sz="0" w:space="0" w:color="auto"/>
            <w:left w:val="none" w:sz="0" w:space="0" w:color="auto"/>
            <w:bottom w:val="none" w:sz="0" w:space="0" w:color="auto"/>
            <w:right w:val="none" w:sz="0" w:space="0" w:color="auto"/>
          </w:divBdr>
        </w:div>
        <w:div w:id="652829429">
          <w:marLeft w:val="640"/>
          <w:marRight w:val="0"/>
          <w:marTop w:val="0"/>
          <w:marBottom w:val="0"/>
          <w:divBdr>
            <w:top w:val="none" w:sz="0" w:space="0" w:color="auto"/>
            <w:left w:val="none" w:sz="0" w:space="0" w:color="auto"/>
            <w:bottom w:val="none" w:sz="0" w:space="0" w:color="auto"/>
            <w:right w:val="none" w:sz="0" w:space="0" w:color="auto"/>
          </w:divBdr>
        </w:div>
        <w:div w:id="738989193">
          <w:marLeft w:val="640"/>
          <w:marRight w:val="0"/>
          <w:marTop w:val="0"/>
          <w:marBottom w:val="0"/>
          <w:divBdr>
            <w:top w:val="none" w:sz="0" w:space="0" w:color="auto"/>
            <w:left w:val="none" w:sz="0" w:space="0" w:color="auto"/>
            <w:bottom w:val="none" w:sz="0" w:space="0" w:color="auto"/>
            <w:right w:val="none" w:sz="0" w:space="0" w:color="auto"/>
          </w:divBdr>
        </w:div>
        <w:div w:id="800654196">
          <w:marLeft w:val="640"/>
          <w:marRight w:val="0"/>
          <w:marTop w:val="0"/>
          <w:marBottom w:val="0"/>
          <w:divBdr>
            <w:top w:val="none" w:sz="0" w:space="0" w:color="auto"/>
            <w:left w:val="none" w:sz="0" w:space="0" w:color="auto"/>
            <w:bottom w:val="none" w:sz="0" w:space="0" w:color="auto"/>
            <w:right w:val="none" w:sz="0" w:space="0" w:color="auto"/>
          </w:divBdr>
        </w:div>
        <w:div w:id="868028795">
          <w:marLeft w:val="640"/>
          <w:marRight w:val="0"/>
          <w:marTop w:val="0"/>
          <w:marBottom w:val="0"/>
          <w:divBdr>
            <w:top w:val="none" w:sz="0" w:space="0" w:color="auto"/>
            <w:left w:val="none" w:sz="0" w:space="0" w:color="auto"/>
            <w:bottom w:val="none" w:sz="0" w:space="0" w:color="auto"/>
            <w:right w:val="none" w:sz="0" w:space="0" w:color="auto"/>
          </w:divBdr>
        </w:div>
        <w:div w:id="902831520">
          <w:marLeft w:val="640"/>
          <w:marRight w:val="0"/>
          <w:marTop w:val="0"/>
          <w:marBottom w:val="0"/>
          <w:divBdr>
            <w:top w:val="none" w:sz="0" w:space="0" w:color="auto"/>
            <w:left w:val="none" w:sz="0" w:space="0" w:color="auto"/>
            <w:bottom w:val="none" w:sz="0" w:space="0" w:color="auto"/>
            <w:right w:val="none" w:sz="0" w:space="0" w:color="auto"/>
          </w:divBdr>
        </w:div>
        <w:div w:id="912811881">
          <w:marLeft w:val="640"/>
          <w:marRight w:val="0"/>
          <w:marTop w:val="0"/>
          <w:marBottom w:val="0"/>
          <w:divBdr>
            <w:top w:val="none" w:sz="0" w:space="0" w:color="auto"/>
            <w:left w:val="none" w:sz="0" w:space="0" w:color="auto"/>
            <w:bottom w:val="none" w:sz="0" w:space="0" w:color="auto"/>
            <w:right w:val="none" w:sz="0" w:space="0" w:color="auto"/>
          </w:divBdr>
        </w:div>
        <w:div w:id="957032018">
          <w:marLeft w:val="640"/>
          <w:marRight w:val="0"/>
          <w:marTop w:val="0"/>
          <w:marBottom w:val="0"/>
          <w:divBdr>
            <w:top w:val="none" w:sz="0" w:space="0" w:color="auto"/>
            <w:left w:val="none" w:sz="0" w:space="0" w:color="auto"/>
            <w:bottom w:val="none" w:sz="0" w:space="0" w:color="auto"/>
            <w:right w:val="none" w:sz="0" w:space="0" w:color="auto"/>
          </w:divBdr>
        </w:div>
        <w:div w:id="1083914537">
          <w:marLeft w:val="640"/>
          <w:marRight w:val="0"/>
          <w:marTop w:val="0"/>
          <w:marBottom w:val="0"/>
          <w:divBdr>
            <w:top w:val="none" w:sz="0" w:space="0" w:color="auto"/>
            <w:left w:val="none" w:sz="0" w:space="0" w:color="auto"/>
            <w:bottom w:val="none" w:sz="0" w:space="0" w:color="auto"/>
            <w:right w:val="none" w:sz="0" w:space="0" w:color="auto"/>
          </w:divBdr>
        </w:div>
        <w:div w:id="1125545772">
          <w:marLeft w:val="640"/>
          <w:marRight w:val="0"/>
          <w:marTop w:val="0"/>
          <w:marBottom w:val="0"/>
          <w:divBdr>
            <w:top w:val="none" w:sz="0" w:space="0" w:color="auto"/>
            <w:left w:val="none" w:sz="0" w:space="0" w:color="auto"/>
            <w:bottom w:val="none" w:sz="0" w:space="0" w:color="auto"/>
            <w:right w:val="none" w:sz="0" w:space="0" w:color="auto"/>
          </w:divBdr>
        </w:div>
        <w:div w:id="1127352176">
          <w:marLeft w:val="640"/>
          <w:marRight w:val="0"/>
          <w:marTop w:val="0"/>
          <w:marBottom w:val="0"/>
          <w:divBdr>
            <w:top w:val="none" w:sz="0" w:space="0" w:color="auto"/>
            <w:left w:val="none" w:sz="0" w:space="0" w:color="auto"/>
            <w:bottom w:val="none" w:sz="0" w:space="0" w:color="auto"/>
            <w:right w:val="none" w:sz="0" w:space="0" w:color="auto"/>
          </w:divBdr>
        </w:div>
        <w:div w:id="1195659863">
          <w:marLeft w:val="640"/>
          <w:marRight w:val="0"/>
          <w:marTop w:val="0"/>
          <w:marBottom w:val="0"/>
          <w:divBdr>
            <w:top w:val="none" w:sz="0" w:space="0" w:color="auto"/>
            <w:left w:val="none" w:sz="0" w:space="0" w:color="auto"/>
            <w:bottom w:val="none" w:sz="0" w:space="0" w:color="auto"/>
            <w:right w:val="none" w:sz="0" w:space="0" w:color="auto"/>
          </w:divBdr>
        </w:div>
        <w:div w:id="1213271187">
          <w:marLeft w:val="640"/>
          <w:marRight w:val="0"/>
          <w:marTop w:val="0"/>
          <w:marBottom w:val="0"/>
          <w:divBdr>
            <w:top w:val="none" w:sz="0" w:space="0" w:color="auto"/>
            <w:left w:val="none" w:sz="0" w:space="0" w:color="auto"/>
            <w:bottom w:val="none" w:sz="0" w:space="0" w:color="auto"/>
            <w:right w:val="none" w:sz="0" w:space="0" w:color="auto"/>
          </w:divBdr>
        </w:div>
        <w:div w:id="1234048986">
          <w:marLeft w:val="640"/>
          <w:marRight w:val="0"/>
          <w:marTop w:val="0"/>
          <w:marBottom w:val="0"/>
          <w:divBdr>
            <w:top w:val="none" w:sz="0" w:space="0" w:color="auto"/>
            <w:left w:val="none" w:sz="0" w:space="0" w:color="auto"/>
            <w:bottom w:val="none" w:sz="0" w:space="0" w:color="auto"/>
            <w:right w:val="none" w:sz="0" w:space="0" w:color="auto"/>
          </w:divBdr>
        </w:div>
        <w:div w:id="1241519602">
          <w:marLeft w:val="640"/>
          <w:marRight w:val="0"/>
          <w:marTop w:val="0"/>
          <w:marBottom w:val="0"/>
          <w:divBdr>
            <w:top w:val="none" w:sz="0" w:space="0" w:color="auto"/>
            <w:left w:val="none" w:sz="0" w:space="0" w:color="auto"/>
            <w:bottom w:val="none" w:sz="0" w:space="0" w:color="auto"/>
            <w:right w:val="none" w:sz="0" w:space="0" w:color="auto"/>
          </w:divBdr>
        </w:div>
        <w:div w:id="1302274842">
          <w:marLeft w:val="640"/>
          <w:marRight w:val="0"/>
          <w:marTop w:val="0"/>
          <w:marBottom w:val="0"/>
          <w:divBdr>
            <w:top w:val="none" w:sz="0" w:space="0" w:color="auto"/>
            <w:left w:val="none" w:sz="0" w:space="0" w:color="auto"/>
            <w:bottom w:val="none" w:sz="0" w:space="0" w:color="auto"/>
            <w:right w:val="none" w:sz="0" w:space="0" w:color="auto"/>
          </w:divBdr>
        </w:div>
        <w:div w:id="1362626653">
          <w:marLeft w:val="640"/>
          <w:marRight w:val="0"/>
          <w:marTop w:val="0"/>
          <w:marBottom w:val="0"/>
          <w:divBdr>
            <w:top w:val="none" w:sz="0" w:space="0" w:color="auto"/>
            <w:left w:val="none" w:sz="0" w:space="0" w:color="auto"/>
            <w:bottom w:val="none" w:sz="0" w:space="0" w:color="auto"/>
            <w:right w:val="none" w:sz="0" w:space="0" w:color="auto"/>
          </w:divBdr>
        </w:div>
        <w:div w:id="1402680285">
          <w:marLeft w:val="640"/>
          <w:marRight w:val="0"/>
          <w:marTop w:val="0"/>
          <w:marBottom w:val="0"/>
          <w:divBdr>
            <w:top w:val="none" w:sz="0" w:space="0" w:color="auto"/>
            <w:left w:val="none" w:sz="0" w:space="0" w:color="auto"/>
            <w:bottom w:val="none" w:sz="0" w:space="0" w:color="auto"/>
            <w:right w:val="none" w:sz="0" w:space="0" w:color="auto"/>
          </w:divBdr>
        </w:div>
        <w:div w:id="1431974108">
          <w:marLeft w:val="640"/>
          <w:marRight w:val="0"/>
          <w:marTop w:val="0"/>
          <w:marBottom w:val="0"/>
          <w:divBdr>
            <w:top w:val="none" w:sz="0" w:space="0" w:color="auto"/>
            <w:left w:val="none" w:sz="0" w:space="0" w:color="auto"/>
            <w:bottom w:val="none" w:sz="0" w:space="0" w:color="auto"/>
            <w:right w:val="none" w:sz="0" w:space="0" w:color="auto"/>
          </w:divBdr>
        </w:div>
        <w:div w:id="1436097420">
          <w:marLeft w:val="640"/>
          <w:marRight w:val="0"/>
          <w:marTop w:val="0"/>
          <w:marBottom w:val="0"/>
          <w:divBdr>
            <w:top w:val="none" w:sz="0" w:space="0" w:color="auto"/>
            <w:left w:val="none" w:sz="0" w:space="0" w:color="auto"/>
            <w:bottom w:val="none" w:sz="0" w:space="0" w:color="auto"/>
            <w:right w:val="none" w:sz="0" w:space="0" w:color="auto"/>
          </w:divBdr>
        </w:div>
        <w:div w:id="1661736171">
          <w:marLeft w:val="640"/>
          <w:marRight w:val="0"/>
          <w:marTop w:val="0"/>
          <w:marBottom w:val="0"/>
          <w:divBdr>
            <w:top w:val="none" w:sz="0" w:space="0" w:color="auto"/>
            <w:left w:val="none" w:sz="0" w:space="0" w:color="auto"/>
            <w:bottom w:val="none" w:sz="0" w:space="0" w:color="auto"/>
            <w:right w:val="none" w:sz="0" w:space="0" w:color="auto"/>
          </w:divBdr>
        </w:div>
        <w:div w:id="1721438017">
          <w:marLeft w:val="640"/>
          <w:marRight w:val="0"/>
          <w:marTop w:val="0"/>
          <w:marBottom w:val="0"/>
          <w:divBdr>
            <w:top w:val="none" w:sz="0" w:space="0" w:color="auto"/>
            <w:left w:val="none" w:sz="0" w:space="0" w:color="auto"/>
            <w:bottom w:val="none" w:sz="0" w:space="0" w:color="auto"/>
            <w:right w:val="none" w:sz="0" w:space="0" w:color="auto"/>
          </w:divBdr>
        </w:div>
        <w:div w:id="1735397469">
          <w:marLeft w:val="640"/>
          <w:marRight w:val="0"/>
          <w:marTop w:val="0"/>
          <w:marBottom w:val="0"/>
          <w:divBdr>
            <w:top w:val="none" w:sz="0" w:space="0" w:color="auto"/>
            <w:left w:val="none" w:sz="0" w:space="0" w:color="auto"/>
            <w:bottom w:val="none" w:sz="0" w:space="0" w:color="auto"/>
            <w:right w:val="none" w:sz="0" w:space="0" w:color="auto"/>
          </w:divBdr>
        </w:div>
        <w:div w:id="1765111497">
          <w:marLeft w:val="640"/>
          <w:marRight w:val="0"/>
          <w:marTop w:val="0"/>
          <w:marBottom w:val="0"/>
          <w:divBdr>
            <w:top w:val="none" w:sz="0" w:space="0" w:color="auto"/>
            <w:left w:val="none" w:sz="0" w:space="0" w:color="auto"/>
            <w:bottom w:val="none" w:sz="0" w:space="0" w:color="auto"/>
            <w:right w:val="none" w:sz="0" w:space="0" w:color="auto"/>
          </w:divBdr>
        </w:div>
        <w:div w:id="1774285136">
          <w:marLeft w:val="640"/>
          <w:marRight w:val="0"/>
          <w:marTop w:val="0"/>
          <w:marBottom w:val="0"/>
          <w:divBdr>
            <w:top w:val="none" w:sz="0" w:space="0" w:color="auto"/>
            <w:left w:val="none" w:sz="0" w:space="0" w:color="auto"/>
            <w:bottom w:val="none" w:sz="0" w:space="0" w:color="auto"/>
            <w:right w:val="none" w:sz="0" w:space="0" w:color="auto"/>
          </w:divBdr>
        </w:div>
        <w:div w:id="1862546415">
          <w:marLeft w:val="640"/>
          <w:marRight w:val="0"/>
          <w:marTop w:val="0"/>
          <w:marBottom w:val="0"/>
          <w:divBdr>
            <w:top w:val="none" w:sz="0" w:space="0" w:color="auto"/>
            <w:left w:val="none" w:sz="0" w:space="0" w:color="auto"/>
            <w:bottom w:val="none" w:sz="0" w:space="0" w:color="auto"/>
            <w:right w:val="none" w:sz="0" w:space="0" w:color="auto"/>
          </w:divBdr>
        </w:div>
        <w:div w:id="1863203930">
          <w:marLeft w:val="640"/>
          <w:marRight w:val="0"/>
          <w:marTop w:val="0"/>
          <w:marBottom w:val="0"/>
          <w:divBdr>
            <w:top w:val="none" w:sz="0" w:space="0" w:color="auto"/>
            <w:left w:val="none" w:sz="0" w:space="0" w:color="auto"/>
            <w:bottom w:val="none" w:sz="0" w:space="0" w:color="auto"/>
            <w:right w:val="none" w:sz="0" w:space="0" w:color="auto"/>
          </w:divBdr>
        </w:div>
        <w:div w:id="1927643017">
          <w:marLeft w:val="640"/>
          <w:marRight w:val="0"/>
          <w:marTop w:val="0"/>
          <w:marBottom w:val="0"/>
          <w:divBdr>
            <w:top w:val="none" w:sz="0" w:space="0" w:color="auto"/>
            <w:left w:val="none" w:sz="0" w:space="0" w:color="auto"/>
            <w:bottom w:val="none" w:sz="0" w:space="0" w:color="auto"/>
            <w:right w:val="none" w:sz="0" w:space="0" w:color="auto"/>
          </w:divBdr>
        </w:div>
        <w:div w:id="1941837290">
          <w:marLeft w:val="640"/>
          <w:marRight w:val="0"/>
          <w:marTop w:val="0"/>
          <w:marBottom w:val="0"/>
          <w:divBdr>
            <w:top w:val="none" w:sz="0" w:space="0" w:color="auto"/>
            <w:left w:val="none" w:sz="0" w:space="0" w:color="auto"/>
            <w:bottom w:val="none" w:sz="0" w:space="0" w:color="auto"/>
            <w:right w:val="none" w:sz="0" w:space="0" w:color="auto"/>
          </w:divBdr>
        </w:div>
        <w:div w:id="1956675116">
          <w:marLeft w:val="640"/>
          <w:marRight w:val="0"/>
          <w:marTop w:val="0"/>
          <w:marBottom w:val="0"/>
          <w:divBdr>
            <w:top w:val="none" w:sz="0" w:space="0" w:color="auto"/>
            <w:left w:val="none" w:sz="0" w:space="0" w:color="auto"/>
            <w:bottom w:val="none" w:sz="0" w:space="0" w:color="auto"/>
            <w:right w:val="none" w:sz="0" w:space="0" w:color="auto"/>
          </w:divBdr>
        </w:div>
        <w:div w:id="2008633427">
          <w:marLeft w:val="640"/>
          <w:marRight w:val="0"/>
          <w:marTop w:val="0"/>
          <w:marBottom w:val="0"/>
          <w:divBdr>
            <w:top w:val="none" w:sz="0" w:space="0" w:color="auto"/>
            <w:left w:val="none" w:sz="0" w:space="0" w:color="auto"/>
            <w:bottom w:val="none" w:sz="0" w:space="0" w:color="auto"/>
            <w:right w:val="none" w:sz="0" w:space="0" w:color="auto"/>
          </w:divBdr>
        </w:div>
        <w:div w:id="2077507452">
          <w:marLeft w:val="640"/>
          <w:marRight w:val="0"/>
          <w:marTop w:val="0"/>
          <w:marBottom w:val="0"/>
          <w:divBdr>
            <w:top w:val="none" w:sz="0" w:space="0" w:color="auto"/>
            <w:left w:val="none" w:sz="0" w:space="0" w:color="auto"/>
            <w:bottom w:val="none" w:sz="0" w:space="0" w:color="auto"/>
            <w:right w:val="none" w:sz="0" w:space="0" w:color="auto"/>
          </w:divBdr>
        </w:div>
        <w:div w:id="2103454299">
          <w:marLeft w:val="640"/>
          <w:marRight w:val="0"/>
          <w:marTop w:val="0"/>
          <w:marBottom w:val="0"/>
          <w:divBdr>
            <w:top w:val="none" w:sz="0" w:space="0" w:color="auto"/>
            <w:left w:val="none" w:sz="0" w:space="0" w:color="auto"/>
            <w:bottom w:val="none" w:sz="0" w:space="0" w:color="auto"/>
            <w:right w:val="none" w:sz="0" w:space="0" w:color="auto"/>
          </w:divBdr>
        </w:div>
        <w:div w:id="2137750680">
          <w:marLeft w:val="640"/>
          <w:marRight w:val="0"/>
          <w:marTop w:val="0"/>
          <w:marBottom w:val="0"/>
          <w:divBdr>
            <w:top w:val="none" w:sz="0" w:space="0" w:color="auto"/>
            <w:left w:val="none" w:sz="0" w:space="0" w:color="auto"/>
            <w:bottom w:val="none" w:sz="0" w:space="0" w:color="auto"/>
            <w:right w:val="none" w:sz="0" w:space="0" w:color="auto"/>
          </w:divBdr>
        </w:div>
      </w:divsChild>
    </w:div>
    <w:div w:id="9338163">
      <w:bodyDiv w:val="1"/>
      <w:marLeft w:val="0"/>
      <w:marRight w:val="0"/>
      <w:marTop w:val="0"/>
      <w:marBottom w:val="0"/>
      <w:divBdr>
        <w:top w:val="none" w:sz="0" w:space="0" w:color="auto"/>
        <w:left w:val="none" w:sz="0" w:space="0" w:color="auto"/>
        <w:bottom w:val="none" w:sz="0" w:space="0" w:color="auto"/>
        <w:right w:val="none" w:sz="0" w:space="0" w:color="auto"/>
      </w:divBdr>
      <w:divsChild>
        <w:div w:id="10307208">
          <w:marLeft w:val="640"/>
          <w:marRight w:val="0"/>
          <w:marTop w:val="0"/>
          <w:marBottom w:val="0"/>
          <w:divBdr>
            <w:top w:val="none" w:sz="0" w:space="0" w:color="auto"/>
            <w:left w:val="none" w:sz="0" w:space="0" w:color="auto"/>
            <w:bottom w:val="none" w:sz="0" w:space="0" w:color="auto"/>
            <w:right w:val="none" w:sz="0" w:space="0" w:color="auto"/>
          </w:divBdr>
        </w:div>
        <w:div w:id="152262838">
          <w:marLeft w:val="640"/>
          <w:marRight w:val="0"/>
          <w:marTop w:val="0"/>
          <w:marBottom w:val="0"/>
          <w:divBdr>
            <w:top w:val="none" w:sz="0" w:space="0" w:color="auto"/>
            <w:left w:val="none" w:sz="0" w:space="0" w:color="auto"/>
            <w:bottom w:val="none" w:sz="0" w:space="0" w:color="auto"/>
            <w:right w:val="none" w:sz="0" w:space="0" w:color="auto"/>
          </w:divBdr>
        </w:div>
        <w:div w:id="156269547">
          <w:marLeft w:val="640"/>
          <w:marRight w:val="0"/>
          <w:marTop w:val="0"/>
          <w:marBottom w:val="0"/>
          <w:divBdr>
            <w:top w:val="none" w:sz="0" w:space="0" w:color="auto"/>
            <w:left w:val="none" w:sz="0" w:space="0" w:color="auto"/>
            <w:bottom w:val="none" w:sz="0" w:space="0" w:color="auto"/>
            <w:right w:val="none" w:sz="0" w:space="0" w:color="auto"/>
          </w:divBdr>
        </w:div>
        <w:div w:id="176627566">
          <w:marLeft w:val="640"/>
          <w:marRight w:val="0"/>
          <w:marTop w:val="0"/>
          <w:marBottom w:val="0"/>
          <w:divBdr>
            <w:top w:val="none" w:sz="0" w:space="0" w:color="auto"/>
            <w:left w:val="none" w:sz="0" w:space="0" w:color="auto"/>
            <w:bottom w:val="none" w:sz="0" w:space="0" w:color="auto"/>
            <w:right w:val="none" w:sz="0" w:space="0" w:color="auto"/>
          </w:divBdr>
        </w:div>
        <w:div w:id="209462210">
          <w:marLeft w:val="640"/>
          <w:marRight w:val="0"/>
          <w:marTop w:val="0"/>
          <w:marBottom w:val="0"/>
          <w:divBdr>
            <w:top w:val="none" w:sz="0" w:space="0" w:color="auto"/>
            <w:left w:val="none" w:sz="0" w:space="0" w:color="auto"/>
            <w:bottom w:val="none" w:sz="0" w:space="0" w:color="auto"/>
            <w:right w:val="none" w:sz="0" w:space="0" w:color="auto"/>
          </w:divBdr>
        </w:div>
        <w:div w:id="300621306">
          <w:marLeft w:val="640"/>
          <w:marRight w:val="0"/>
          <w:marTop w:val="0"/>
          <w:marBottom w:val="0"/>
          <w:divBdr>
            <w:top w:val="none" w:sz="0" w:space="0" w:color="auto"/>
            <w:left w:val="none" w:sz="0" w:space="0" w:color="auto"/>
            <w:bottom w:val="none" w:sz="0" w:space="0" w:color="auto"/>
            <w:right w:val="none" w:sz="0" w:space="0" w:color="auto"/>
          </w:divBdr>
        </w:div>
        <w:div w:id="343553974">
          <w:marLeft w:val="640"/>
          <w:marRight w:val="0"/>
          <w:marTop w:val="0"/>
          <w:marBottom w:val="0"/>
          <w:divBdr>
            <w:top w:val="none" w:sz="0" w:space="0" w:color="auto"/>
            <w:left w:val="none" w:sz="0" w:space="0" w:color="auto"/>
            <w:bottom w:val="none" w:sz="0" w:space="0" w:color="auto"/>
            <w:right w:val="none" w:sz="0" w:space="0" w:color="auto"/>
          </w:divBdr>
        </w:div>
        <w:div w:id="435100304">
          <w:marLeft w:val="640"/>
          <w:marRight w:val="0"/>
          <w:marTop w:val="0"/>
          <w:marBottom w:val="0"/>
          <w:divBdr>
            <w:top w:val="none" w:sz="0" w:space="0" w:color="auto"/>
            <w:left w:val="none" w:sz="0" w:space="0" w:color="auto"/>
            <w:bottom w:val="none" w:sz="0" w:space="0" w:color="auto"/>
            <w:right w:val="none" w:sz="0" w:space="0" w:color="auto"/>
          </w:divBdr>
        </w:div>
        <w:div w:id="585766031">
          <w:marLeft w:val="640"/>
          <w:marRight w:val="0"/>
          <w:marTop w:val="0"/>
          <w:marBottom w:val="0"/>
          <w:divBdr>
            <w:top w:val="none" w:sz="0" w:space="0" w:color="auto"/>
            <w:left w:val="none" w:sz="0" w:space="0" w:color="auto"/>
            <w:bottom w:val="none" w:sz="0" w:space="0" w:color="auto"/>
            <w:right w:val="none" w:sz="0" w:space="0" w:color="auto"/>
          </w:divBdr>
        </w:div>
        <w:div w:id="605428599">
          <w:marLeft w:val="640"/>
          <w:marRight w:val="0"/>
          <w:marTop w:val="0"/>
          <w:marBottom w:val="0"/>
          <w:divBdr>
            <w:top w:val="none" w:sz="0" w:space="0" w:color="auto"/>
            <w:left w:val="none" w:sz="0" w:space="0" w:color="auto"/>
            <w:bottom w:val="none" w:sz="0" w:space="0" w:color="auto"/>
            <w:right w:val="none" w:sz="0" w:space="0" w:color="auto"/>
          </w:divBdr>
        </w:div>
        <w:div w:id="725762886">
          <w:marLeft w:val="640"/>
          <w:marRight w:val="0"/>
          <w:marTop w:val="0"/>
          <w:marBottom w:val="0"/>
          <w:divBdr>
            <w:top w:val="none" w:sz="0" w:space="0" w:color="auto"/>
            <w:left w:val="none" w:sz="0" w:space="0" w:color="auto"/>
            <w:bottom w:val="none" w:sz="0" w:space="0" w:color="auto"/>
            <w:right w:val="none" w:sz="0" w:space="0" w:color="auto"/>
          </w:divBdr>
        </w:div>
        <w:div w:id="753863237">
          <w:marLeft w:val="640"/>
          <w:marRight w:val="0"/>
          <w:marTop w:val="0"/>
          <w:marBottom w:val="0"/>
          <w:divBdr>
            <w:top w:val="none" w:sz="0" w:space="0" w:color="auto"/>
            <w:left w:val="none" w:sz="0" w:space="0" w:color="auto"/>
            <w:bottom w:val="none" w:sz="0" w:space="0" w:color="auto"/>
            <w:right w:val="none" w:sz="0" w:space="0" w:color="auto"/>
          </w:divBdr>
        </w:div>
        <w:div w:id="1012954723">
          <w:marLeft w:val="640"/>
          <w:marRight w:val="0"/>
          <w:marTop w:val="0"/>
          <w:marBottom w:val="0"/>
          <w:divBdr>
            <w:top w:val="none" w:sz="0" w:space="0" w:color="auto"/>
            <w:left w:val="none" w:sz="0" w:space="0" w:color="auto"/>
            <w:bottom w:val="none" w:sz="0" w:space="0" w:color="auto"/>
            <w:right w:val="none" w:sz="0" w:space="0" w:color="auto"/>
          </w:divBdr>
        </w:div>
        <w:div w:id="1040284256">
          <w:marLeft w:val="640"/>
          <w:marRight w:val="0"/>
          <w:marTop w:val="0"/>
          <w:marBottom w:val="0"/>
          <w:divBdr>
            <w:top w:val="none" w:sz="0" w:space="0" w:color="auto"/>
            <w:left w:val="none" w:sz="0" w:space="0" w:color="auto"/>
            <w:bottom w:val="none" w:sz="0" w:space="0" w:color="auto"/>
            <w:right w:val="none" w:sz="0" w:space="0" w:color="auto"/>
          </w:divBdr>
        </w:div>
        <w:div w:id="1058475481">
          <w:marLeft w:val="640"/>
          <w:marRight w:val="0"/>
          <w:marTop w:val="0"/>
          <w:marBottom w:val="0"/>
          <w:divBdr>
            <w:top w:val="none" w:sz="0" w:space="0" w:color="auto"/>
            <w:left w:val="none" w:sz="0" w:space="0" w:color="auto"/>
            <w:bottom w:val="none" w:sz="0" w:space="0" w:color="auto"/>
            <w:right w:val="none" w:sz="0" w:space="0" w:color="auto"/>
          </w:divBdr>
        </w:div>
        <w:div w:id="1189877134">
          <w:marLeft w:val="640"/>
          <w:marRight w:val="0"/>
          <w:marTop w:val="0"/>
          <w:marBottom w:val="0"/>
          <w:divBdr>
            <w:top w:val="none" w:sz="0" w:space="0" w:color="auto"/>
            <w:left w:val="none" w:sz="0" w:space="0" w:color="auto"/>
            <w:bottom w:val="none" w:sz="0" w:space="0" w:color="auto"/>
            <w:right w:val="none" w:sz="0" w:space="0" w:color="auto"/>
          </w:divBdr>
        </w:div>
        <w:div w:id="1300526762">
          <w:marLeft w:val="640"/>
          <w:marRight w:val="0"/>
          <w:marTop w:val="0"/>
          <w:marBottom w:val="0"/>
          <w:divBdr>
            <w:top w:val="none" w:sz="0" w:space="0" w:color="auto"/>
            <w:left w:val="none" w:sz="0" w:space="0" w:color="auto"/>
            <w:bottom w:val="none" w:sz="0" w:space="0" w:color="auto"/>
            <w:right w:val="none" w:sz="0" w:space="0" w:color="auto"/>
          </w:divBdr>
        </w:div>
        <w:div w:id="1333414080">
          <w:marLeft w:val="640"/>
          <w:marRight w:val="0"/>
          <w:marTop w:val="0"/>
          <w:marBottom w:val="0"/>
          <w:divBdr>
            <w:top w:val="none" w:sz="0" w:space="0" w:color="auto"/>
            <w:left w:val="none" w:sz="0" w:space="0" w:color="auto"/>
            <w:bottom w:val="none" w:sz="0" w:space="0" w:color="auto"/>
            <w:right w:val="none" w:sz="0" w:space="0" w:color="auto"/>
          </w:divBdr>
        </w:div>
        <w:div w:id="1368874381">
          <w:marLeft w:val="640"/>
          <w:marRight w:val="0"/>
          <w:marTop w:val="0"/>
          <w:marBottom w:val="0"/>
          <w:divBdr>
            <w:top w:val="none" w:sz="0" w:space="0" w:color="auto"/>
            <w:left w:val="none" w:sz="0" w:space="0" w:color="auto"/>
            <w:bottom w:val="none" w:sz="0" w:space="0" w:color="auto"/>
            <w:right w:val="none" w:sz="0" w:space="0" w:color="auto"/>
          </w:divBdr>
        </w:div>
        <w:div w:id="1375809502">
          <w:marLeft w:val="640"/>
          <w:marRight w:val="0"/>
          <w:marTop w:val="0"/>
          <w:marBottom w:val="0"/>
          <w:divBdr>
            <w:top w:val="none" w:sz="0" w:space="0" w:color="auto"/>
            <w:left w:val="none" w:sz="0" w:space="0" w:color="auto"/>
            <w:bottom w:val="none" w:sz="0" w:space="0" w:color="auto"/>
            <w:right w:val="none" w:sz="0" w:space="0" w:color="auto"/>
          </w:divBdr>
        </w:div>
        <w:div w:id="1468543833">
          <w:marLeft w:val="640"/>
          <w:marRight w:val="0"/>
          <w:marTop w:val="0"/>
          <w:marBottom w:val="0"/>
          <w:divBdr>
            <w:top w:val="none" w:sz="0" w:space="0" w:color="auto"/>
            <w:left w:val="none" w:sz="0" w:space="0" w:color="auto"/>
            <w:bottom w:val="none" w:sz="0" w:space="0" w:color="auto"/>
            <w:right w:val="none" w:sz="0" w:space="0" w:color="auto"/>
          </w:divBdr>
        </w:div>
        <w:div w:id="1504199047">
          <w:marLeft w:val="640"/>
          <w:marRight w:val="0"/>
          <w:marTop w:val="0"/>
          <w:marBottom w:val="0"/>
          <w:divBdr>
            <w:top w:val="none" w:sz="0" w:space="0" w:color="auto"/>
            <w:left w:val="none" w:sz="0" w:space="0" w:color="auto"/>
            <w:bottom w:val="none" w:sz="0" w:space="0" w:color="auto"/>
            <w:right w:val="none" w:sz="0" w:space="0" w:color="auto"/>
          </w:divBdr>
        </w:div>
        <w:div w:id="1513452040">
          <w:marLeft w:val="640"/>
          <w:marRight w:val="0"/>
          <w:marTop w:val="0"/>
          <w:marBottom w:val="0"/>
          <w:divBdr>
            <w:top w:val="none" w:sz="0" w:space="0" w:color="auto"/>
            <w:left w:val="none" w:sz="0" w:space="0" w:color="auto"/>
            <w:bottom w:val="none" w:sz="0" w:space="0" w:color="auto"/>
            <w:right w:val="none" w:sz="0" w:space="0" w:color="auto"/>
          </w:divBdr>
        </w:div>
        <w:div w:id="1548027197">
          <w:marLeft w:val="640"/>
          <w:marRight w:val="0"/>
          <w:marTop w:val="0"/>
          <w:marBottom w:val="0"/>
          <w:divBdr>
            <w:top w:val="none" w:sz="0" w:space="0" w:color="auto"/>
            <w:left w:val="none" w:sz="0" w:space="0" w:color="auto"/>
            <w:bottom w:val="none" w:sz="0" w:space="0" w:color="auto"/>
            <w:right w:val="none" w:sz="0" w:space="0" w:color="auto"/>
          </w:divBdr>
        </w:div>
        <w:div w:id="1686590437">
          <w:marLeft w:val="640"/>
          <w:marRight w:val="0"/>
          <w:marTop w:val="0"/>
          <w:marBottom w:val="0"/>
          <w:divBdr>
            <w:top w:val="none" w:sz="0" w:space="0" w:color="auto"/>
            <w:left w:val="none" w:sz="0" w:space="0" w:color="auto"/>
            <w:bottom w:val="none" w:sz="0" w:space="0" w:color="auto"/>
            <w:right w:val="none" w:sz="0" w:space="0" w:color="auto"/>
          </w:divBdr>
        </w:div>
        <w:div w:id="1691419666">
          <w:marLeft w:val="640"/>
          <w:marRight w:val="0"/>
          <w:marTop w:val="0"/>
          <w:marBottom w:val="0"/>
          <w:divBdr>
            <w:top w:val="none" w:sz="0" w:space="0" w:color="auto"/>
            <w:left w:val="none" w:sz="0" w:space="0" w:color="auto"/>
            <w:bottom w:val="none" w:sz="0" w:space="0" w:color="auto"/>
            <w:right w:val="none" w:sz="0" w:space="0" w:color="auto"/>
          </w:divBdr>
        </w:div>
        <w:div w:id="1764836257">
          <w:marLeft w:val="640"/>
          <w:marRight w:val="0"/>
          <w:marTop w:val="0"/>
          <w:marBottom w:val="0"/>
          <w:divBdr>
            <w:top w:val="none" w:sz="0" w:space="0" w:color="auto"/>
            <w:left w:val="none" w:sz="0" w:space="0" w:color="auto"/>
            <w:bottom w:val="none" w:sz="0" w:space="0" w:color="auto"/>
            <w:right w:val="none" w:sz="0" w:space="0" w:color="auto"/>
          </w:divBdr>
        </w:div>
        <w:div w:id="1812751589">
          <w:marLeft w:val="640"/>
          <w:marRight w:val="0"/>
          <w:marTop w:val="0"/>
          <w:marBottom w:val="0"/>
          <w:divBdr>
            <w:top w:val="none" w:sz="0" w:space="0" w:color="auto"/>
            <w:left w:val="none" w:sz="0" w:space="0" w:color="auto"/>
            <w:bottom w:val="none" w:sz="0" w:space="0" w:color="auto"/>
            <w:right w:val="none" w:sz="0" w:space="0" w:color="auto"/>
          </w:divBdr>
        </w:div>
        <w:div w:id="1843817810">
          <w:marLeft w:val="640"/>
          <w:marRight w:val="0"/>
          <w:marTop w:val="0"/>
          <w:marBottom w:val="0"/>
          <w:divBdr>
            <w:top w:val="none" w:sz="0" w:space="0" w:color="auto"/>
            <w:left w:val="none" w:sz="0" w:space="0" w:color="auto"/>
            <w:bottom w:val="none" w:sz="0" w:space="0" w:color="auto"/>
            <w:right w:val="none" w:sz="0" w:space="0" w:color="auto"/>
          </w:divBdr>
        </w:div>
        <w:div w:id="1927961791">
          <w:marLeft w:val="640"/>
          <w:marRight w:val="0"/>
          <w:marTop w:val="0"/>
          <w:marBottom w:val="0"/>
          <w:divBdr>
            <w:top w:val="none" w:sz="0" w:space="0" w:color="auto"/>
            <w:left w:val="none" w:sz="0" w:space="0" w:color="auto"/>
            <w:bottom w:val="none" w:sz="0" w:space="0" w:color="auto"/>
            <w:right w:val="none" w:sz="0" w:space="0" w:color="auto"/>
          </w:divBdr>
        </w:div>
        <w:div w:id="1978291866">
          <w:marLeft w:val="640"/>
          <w:marRight w:val="0"/>
          <w:marTop w:val="0"/>
          <w:marBottom w:val="0"/>
          <w:divBdr>
            <w:top w:val="none" w:sz="0" w:space="0" w:color="auto"/>
            <w:left w:val="none" w:sz="0" w:space="0" w:color="auto"/>
            <w:bottom w:val="none" w:sz="0" w:space="0" w:color="auto"/>
            <w:right w:val="none" w:sz="0" w:space="0" w:color="auto"/>
          </w:divBdr>
        </w:div>
        <w:div w:id="2005548488">
          <w:marLeft w:val="640"/>
          <w:marRight w:val="0"/>
          <w:marTop w:val="0"/>
          <w:marBottom w:val="0"/>
          <w:divBdr>
            <w:top w:val="none" w:sz="0" w:space="0" w:color="auto"/>
            <w:left w:val="none" w:sz="0" w:space="0" w:color="auto"/>
            <w:bottom w:val="none" w:sz="0" w:space="0" w:color="auto"/>
            <w:right w:val="none" w:sz="0" w:space="0" w:color="auto"/>
          </w:divBdr>
        </w:div>
        <w:div w:id="2008509089">
          <w:marLeft w:val="640"/>
          <w:marRight w:val="0"/>
          <w:marTop w:val="0"/>
          <w:marBottom w:val="0"/>
          <w:divBdr>
            <w:top w:val="none" w:sz="0" w:space="0" w:color="auto"/>
            <w:left w:val="none" w:sz="0" w:space="0" w:color="auto"/>
            <w:bottom w:val="none" w:sz="0" w:space="0" w:color="auto"/>
            <w:right w:val="none" w:sz="0" w:space="0" w:color="auto"/>
          </w:divBdr>
        </w:div>
        <w:div w:id="2030372452">
          <w:marLeft w:val="640"/>
          <w:marRight w:val="0"/>
          <w:marTop w:val="0"/>
          <w:marBottom w:val="0"/>
          <w:divBdr>
            <w:top w:val="none" w:sz="0" w:space="0" w:color="auto"/>
            <w:left w:val="none" w:sz="0" w:space="0" w:color="auto"/>
            <w:bottom w:val="none" w:sz="0" w:space="0" w:color="auto"/>
            <w:right w:val="none" w:sz="0" w:space="0" w:color="auto"/>
          </w:divBdr>
        </w:div>
        <w:div w:id="2059351593">
          <w:marLeft w:val="640"/>
          <w:marRight w:val="0"/>
          <w:marTop w:val="0"/>
          <w:marBottom w:val="0"/>
          <w:divBdr>
            <w:top w:val="none" w:sz="0" w:space="0" w:color="auto"/>
            <w:left w:val="none" w:sz="0" w:space="0" w:color="auto"/>
            <w:bottom w:val="none" w:sz="0" w:space="0" w:color="auto"/>
            <w:right w:val="none" w:sz="0" w:space="0" w:color="auto"/>
          </w:divBdr>
        </w:div>
        <w:div w:id="2074497053">
          <w:marLeft w:val="640"/>
          <w:marRight w:val="0"/>
          <w:marTop w:val="0"/>
          <w:marBottom w:val="0"/>
          <w:divBdr>
            <w:top w:val="none" w:sz="0" w:space="0" w:color="auto"/>
            <w:left w:val="none" w:sz="0" w:space="0" w:color="auto"/>
            <w:bottom w:val="none" w:sz="0" w:space="0" w:color="auto"/>
            <w:right w:val="none" w:sz="0" w:space="0" w:color="auto"/>
          </w:divBdr>
        </w:div>
      </w:divsChild>
    </w:div>
    <w:div w:id="10180124">
      <w:bodyDiv w:val="1"/>
      <w:marLeft w:val="0"/>
      <w:marRight w:val="0"/>
      <w:marTop w:val="0"/>
      <w:marBottom w:val="0"/>
      <w:divBdr>
        <w:top w:val="none" w:sz="0" w:space="0" w:color="auto"/>
        <w:left w:val="none" w:sz="0" w:space="0" w:color="auto"/>
        <w:bottom w:val="none" w:sz="0" w:space="0" w:color="auto"/>
        <w:right w:val="none" w:sz="0" w:space="0" w:color="auto"/>
      </w:divBdr>
      <w:divsChild>
        <w:div w:id="1031615837">
          <w:marLeft w:val="640"/>
          <w:marRight w:val="0"/>
          <w:marTop w:val="0"/>
          <w:marBottom w:val="0"/>
          <w:divBdr>
            <w:top w:val="none" w:sz="0" w:space="0" w:color="auto"/>
            <w:left w:val="none" w:sz="0" w:space="0" w:color="auto"/>
            <w:bottom w:val="none" w:sz="0" w:space="0" w:color="auto"/>
            <w:right w:val="none" w:sz="0" w:space="0" w:color="auto"/>
          </w:divBdr>
        </w:div>
        <w:div w:id="1116754052">
          <w:marLeft w:val="640"/>
          <w:marRight w:val="0"/>
          <w:marTop w:val="0"/>
          <w:marBottom w:val="0"/>
          <w:divBdr>
            <w:top w:val="none" w:sz="0" w:space="0" w:color="auto"/>
            <w:left w:val="none" w:sz="0" w:space="0" w:color="auto"/>
            <w:bottom w:val="none" w:sz="0" w:space="0" w:color="auto"/>
            <w:right w:val="none" w:sz="0" w:space="0" w:color="auto"/>
          </w:divBdr>
        </w:div>
        <w:div w:id="1922449901">
          <w:marLeft w:val="640"/>
          <w:marRight w:val="0"/>
          <w:marTop w:val="0"/>
          <w:marBottom w:val="0"/>
          <w:divBdr>
            <w:top w:val="none" w:sz="0" w:space="0" w:color="auto"/>
            <w:left w:val="none" w:sz="0" w:space="0" w:color="auto"/>
            <w:bottom w:val="none" w:sz="0" w:space="0" w:color="auto"/>
            <w:right w:val="none" w:sz="0" w:space="0" w:color="auto"/>
          </w:divBdr>
        </w:div>
        <w:div w:id="804933357">
          <w:marLeft w:val="640"/>
          <w:marRight w:val="0"/>
          <w:marTop w:val="0"/>
          <w:marBottom w:val="0"/>
          <w:divBdr>
            <w:top w:val="none" w:sz="0" w:space="0" w:color="auto"/>
            <w:left w:val="none" w:sz="0" w:space="0" w:color="auto"/>
            <w:bottom w:val="none" w:sz="0" w:space="0" w:color="auto"/>
            <w:right w:val="none" w:sz="0" w:space="0" w:color="auto"/>
          </w:divBdr>
        </w:div>
        <w:div w:id="1915313169">
          <w:marLeft w:val="640"/>
          <w:marRight w:val="0"/>
          <w:marTop w:val="0"/>
          <w:marBottom w:val="0"/>
          <w:divBdr>
            <w:top w:val="none" w:sz="0" w:space="0" w:color="auto"/>
            <w:left w:val="none" w:sz="0" w:space="0" w:color="auto"/>
            <w:bottom w:val="none" w:sz="0" w:space="0" w:color="auto"/>
            <w:right w:val="none" w:sz="0" w:space="0" w:color="auto"/>
          </w:divBdr>
        </w:div>
        <w:div w:id="640620091">
          <w:marLeft w:val="640"/>
          <w:marRight w:val="0"/>
          <w:marTop w:val="0"/>
          <w:marBottom w:val="0"/>
          <w:divBdr>
            <w:top w:val="none" w:sz="0" w:space="0" w:color="auto"/>
            <w:left w:val="none" w:sz="0" w:space="0" w:color="auto"/>
            <w:bottom w:val="none" w:sz="0" w:space="0" w:color="auto"/>
            <w:right w:val="none" w:sz="0" w:space="0" w:color="auto"/>
          </w:divBdr>
        </w:div>
        <w:div w:id="1451587319">
          <w:marLeft w:val="640"/>
          <w:marRight w:val="0"/>
          <w:marTop w:val="0"/>
          <w:marBottom w:val="0"/>
          <w:divBdr>
            <w:top w:val="none" w:sz="0" w:space="0" w:color="auto"/>
            <w:left w:val="none" w:sz="0" w:space="0" w:color="auto"/>
            <w:bottom w:val="none" w:sz="0" w:space="0" w:color="auto"/>
            <w:right w:val="none" w:sz="0" w:space="0" w:color="auto"/>
          </w:divBdr>
        </w:div>
        <w:div w:id="211309146">
          <w:marLeft w:val="640"/>
          <w:marRight w:val="0"/>
          <w:marTop w:val="0"/>
          <w:marBottom w:val="0"/>
          <w:divBdr>
            <w:top w:val="none" w:sz="0" w:space="0" w:color="auto"/>
            <w:left w:val="none" w:sz="0" w:space="0" w:color="auto"/>
            <w:bottom w:val="none" w:sz="0" w:space="0" w:color="auto"/>
            <w:right w:val="none" w:sz="0" w:space="0" w:color="auto"/>
          </w:divBdr>
        </w:div>
        <w:div w:id="1563055305">
          <w:marLeft w:val="640"/>
          <w:marRight w:val="0"/>
          <w:marTop w:val="0"/>
          <w:marBottom w:val="0"/>
          <w:divBdr>
            <w:top w:val="none" w:sz="0" w:space="0" w:color="auto"/>
            <w:left w:val="none" w:sz="0" w:space="0" w:color="auto"/>
            <w:bottom w:val="none" w:sz="0" w:space="0" w:color="auto"/>
            <w:right w:val="none" w:sz="0" w:space="0" w:color="auto"/>
          </w:divBdr>
        </w:div>
        <w:div w:id="1455908578">
          <w:marLeft w:val="640"/>
          <w:marRight w:val="0"/>
          <w:marTop w:val="0"/>
          <w:marBottom w:val="0"/>
          <w:divBdr>
            <w:top w:val="none" w:sz="0" w:space="0" w:color="auto"/>
            <w:left w:val="none" w:sz="0" w:space="0" w:color="auto"/>
            <w:bottom w:val="none" w:sz="0" w:space="0" w:color="auto"/>
            <w:right w:val="none" w:sz="0" w:space="0" w:color="auto"/>
          </w:divBdr>
        </w:div>
        <w:div w:id="48455828">
          <w:marLeft w:val="640"/>
          <w:marRight w:val="0"/>
          <w:marTop w:val="0"/>
          <w:marBottom w:val="0"/>
          <w:divBdr>
            <w:top w:val="none" w:sz="0" w:space="0" w:color="auto"/>
            <w:left w:val="none" w:sz="0" w:space="0" w:color="auto"/>
            <w:bottom w:val="none" w:sz="0" w:space="0" w:color="auto"/>
            <w:right w:val="none" w:sz="0" w:space="0" w:color="auto"/>
          </w:divBdr>
        </w:div>
        <w:div w:id="1139759031">
          <w:marLeft w:val="640"/>
          <w:marRight w:val="0"/>
          <w:marTop w:val="0"/>
          <w:marBottom w:val="0"/>
          <w:divBdr>
            <w:top w:val="none" w:sz="0" w:space="0" w:color="auto"/>
            <w:left w:val="none" w:sz="0" w:space="0" w:color="auto"/>
            <w:bottom w:val="none" w:sz="0" w:space="0" w:color="auto"/>
            <w:right w:val="none" w:sz="0" w:space="0" w:color="auto"/>
          </w:divBdr>
        </w:div>
        <w:div w:id="759913034">
          <w:marLeft w:val="640"/>
          <w:marRight w:val="0"/>
          <w:marTop w:val="0"/>
          <w:marBottom w:val="0"/>
          <w:divBdr>
            <w:top w:val="none" w:sz="0" w:space="0" w:color="auto"/>
            <w:left w:val="none" w:sz="0" w:space="0" w:color="auto"/>
            <w:bottom w:val="none" w:sz="0" w:space="0" w:color="auto"/>
            <w:right w:val="none" w:sz="0" w:space="0" w:color="auto"/>
          </w:divBdr>
        </w:div>
        <w:div w:id="1613200383">
          <w:marLeft w:val="640"/>
          <w:marRight w:val="0"/>
          <w:marTop w:val="0"/>
          <w:marBottom w:val="0"/>
          <w:divBdr>
            <w:top w:val="none" w:sz="0" w:space="0" w:color="auto"/>
            <w:left w:val="none" w:sz="0" w:space="0" w:color="auto"/>
            <w:bottom w:val="none" w:sz="0" w:space="0" w:color="auto"/>
            <w:right w:val="none" w:sz="0" w:space="0" w:color="auto"/>
          </w:divBdr>
        </w:div>
        <w:div w:id="360131009">
          <w:marLeft w:val="640"/>
          <w:marRight w:val="0"/>
          <w:marTop w:val="0"/>
          <w:marBottom w:val="0"/>
          <w:divBdr>
            <w:top w:val="none" w:sz="0" w:space="0" w:color="auto"/>
            <w:left w:val="none" w:sz="0" w:space="0" w:color="auto"/>
            <w:bottom w:val="none" w:sz="0" w:space="0" w:color="auto"/>
            <w:right w:val="none" w:sz="0" w:space="0" w:color="auto"/>
          </w:divBdr>
        </w:div>
        <w:div w:id="1617131674">
          <w:marLeft w:val="640"/>
          <w:marRight w:val="0"/>
          <w:marTop w:val="0"/>
          <w:marBottom w:val="0"/>
          <w:divBdr>
            <w:top w:val="none" w:sz="0" w:space="0" w:color="auto"/>
            <w:left w:val="none" w:sz="0" w:space="0" w:color="auto"/>
            <w:bottom w:val="none" w:sz="0" w:space="0" w:color="auto"/>
            <w:right w:val="none" w:sz="0" w:space="0" w:color="auto"/>
          </w:divBdr>
        </w:div>
        <w:div w:id="1566066842">
          <w:marLeft w:val="640"/>
          <w:marRight w:val="0"/>
          <w:marTop w:val="0"/>
          <w:marBottom w:val="0"/>
          <w:divBdr>
            <w:top w:val="none" w:sz="0" w:space="0" w:color="auto"/>
            <w:left w:val="none" w:sz="0" w:space="0" w:color="auto"/>
            <w:bottom w:val="none" w:sz="0" w:space="0" w:color="auto"/>
            <w:right w:val="none" w:sz="0" w:space="0" w:color="auto"/>
          </w:divBdr>
        </w:div>
        <w:div w:id="1751349890">
          <w:marLeft w:val="640"/>
          <w:marRight w:val="0"/>
          <w:marTop w:val="0"/>
          <w:marBottom w:val="0"/>
          <w:divBdr>
            <w:top w:val="none" w:sz="0" w:space="0" w:color="auto"/>
            <w:left w:val="none" w:sz="0" w:space="0" w:color="auto"/>
            <w:bottom w:val="none" w:sz="0" w:space="0" w:color="auto"/>
            <w:right w:val="none" w:sz="0" w:space="0" w:color="auto"/>
          </w:divBdr>
        </w:div>
        <w:div w:id="26836980">
          <w:marLeft w:val="640"/>
          <w:marRight w:val="0"/>
          <w:marTop w:val="0"/>
          <w:marBottom w:val="0"/>
          <w:divBdr>
            <w:top w:val="none" w:sz="0" w:space="0" w:color="auto"/>
            <w:left w:val="none" w:sz="0" w:space="0" w:color="auto"/>
            <w:bottom w:val="none" w:sz="0" w:space="0" w:color="auto"/>
            <w:right w:val="none" w:sz="0" w:space="0" w:color="auto"/>
          </w:divBdr>
        </w:div>
        <w:div w:id="1578901459">
          <w:marLeft w:val="640"/>
          <w:marRight w:val="0"/>
          <w:marTop w:val="0"/>
          <w:marBottom w:val="0"/>
          <w:divBdr>
            <w:top w:val="none" w:sz="0" w:space="0" w:color="auto"/>
            <w:left w:val="none" w:sz="0" w:space="0" w:color="auto"/>
            <w:bottom w:val="none" w:sz="0" w:space="0" w:color="auto"/>
            <w:right w:val="none" w:sz="0" w:space="0" w:color="auto"/>
          </w:divBdr>
        </w:div>
        <w:div w:id="1945915246">
          <w:marLeft w:val="640"/>
          <w:marRight w:val="0"/>
          <w:marTop w:val="0"/>
          <w:marBottom w:val="0"/>
          <w:divBdr>
            <w:top w:val="none" w:sz="0" w:space="0" w:color="auto"/>
            <w:left w:val="none" w:sz="0" w:space="0" w:color="auto"/>
            <w:bottom w:val="none" w:sz="0" w:space="0" w:color="auto"/>
            <w:right w:val="none" w:sz="0" w:space="0" w:color="auto"/>
          </w:divBdr>
        </w:div>
        <w:div w:id="1420171837">
          <w:marLeft w:val="640"/>
          <w:marRight w:val="0"/>
          <w:marTop w:val="0"/>
          <w:marBottom w:val="0"/>
          <w:divBdr>
            <w:top w:val="none" w:sz="0" w:space="0" w:color="auto"/>
            <w:left w:val="none" w:sz="0" w:space="0" w:color="auto"/>
            <w:bottom w:val="none" w:sz="0" w:space="0" w:color="auto"/>
            <w:right w:val="none" w:sz="0" w:space="0" w:color="auto"/>
          </w:divBdr>
        </w:div>
        <w:div w:id="354623296">
          <w:marLeft w:val="640"/>
          <w:marRight w:val="0"/>
          <w:marTop w:val="0"/>
          <w:marBottom w:val="0"/>
          <w:divBdr>
            <w:top w:val="none" w:sz="0" w:space="0" w:color="auto"/>
            <w:left w:val="none" w:sz="0" w:space="0" w:color="auto"/>
            <w:bottom w:val="none" w:sz="0" w:space="0" w:color="auto"/>
            <w:right w:val="none" w:sz="0" w:space="0" w:color="auto"/>
          </w:divBdr>
        </w:div>
        <w:div w:id="2096438097">
          <w:marLeft w:val="640"/>
          <w:marRight w:val="0"/>
          <w:marTop w:val="0"/>
          <w:marBottom w:val="0"/>
          <w:divBdr>
            <w:top w:val="none" w:sz="0" w:space="0" w:color="auto"/>
            <w:left w:val="none" w:sz="0" w:space="0" w:color="auto"/>
            <w:bottom w:val="none" w:sz="0" w:space="0" w:color="auto"/>
            <w:right w:val="none" w:sz="0" w:space="0" w:color="auto"/>
          </w:divBdr>
        </w:div>
        <w:div w:id="326399195">
          <w:marLeft w:val="640"/>
          <w:marRight w:val="0"/>
          <w:marTop w:val="0"/>
          <w:marBottom w:val="0"/>
          <w:divBdr>
            <w:top w:val="none" w:sz="0" w:space="0" w:color="auto"/>
            <w:left w:val="none" w:sz="0" w:space="0" w:color="auto"/>
            <w:bottom w:val="none" w:sz="0" w:space="0" w:color="auto"/>
            <w:right w:val="none" w:sz="0" w:space="0" w:color="auto"/>
          </w:divBdr>
        </w:div>
        <w:div w:id="336738154">
          <w:marLeft w:val="640"/>
          <w:marRight w:val="0"/>
          <w:marTop w:val="0"/>
          <w:marBottom w:val="0"/>
          <w:divBdr>
            <w:top w:val="none" w:sz="0" w:space="0" w:color="auto"/>
            <w:left w:val="none" w:sz="0" w:space="0" w:color="auto"/>
            <w:bottom w:val="none" w:sz="0" w:space="0" w:color="auto"/>
            <w:right w:val="none" w:sz="0" w:space="0" w:color="auto"/>
          </w:divBdr>
        </w:div>
        <w:div w:id="151602476">
          <w:marLeft w:val="640"/>
          <w:marRight w:val="0"/>
          <w:marTop w:val="0"/>
          <w:marBottom w:val="0"/>
          <w:divBdr>
            <w:top w:val="none" w:sz="0" w:space="0" w:color="auto"/>
            <w:left w:val="none" w:sz="0" w:space="0" w:color="auto"/>
            <w:bottom w:val="none" w:sz="0" w:space="0" w:color="auto"/>
            <w:right w:val="none" w:sz="0" w:space="0" w:color="auto"/>
          </w:divBdr>
        </w:div>
        <w:div w:id="952512572">
          <w:marLeft w:val="640"/>
          <w:marRight w:val="0"/>
          <w:marTop w:val="0"/>
          <w:marBottom w:val="0"/>
          <w:divBdr>
            <w:top w:val="none" w:sz="0" w:space="0" w:color="auto"/>
            <w:left w:val="none" w:sz="0" w:space="0" w:color="auto"/>
            <w:bottom w:val="none" w:sz="0" w:space="0" w:color="auto"/>
            <w:right w:val="none" w:sz="0" w:space="0" w:color="auto"/>
          </w:divBdr>
        </w:div>
        <w:div w:id="1978027242">
          <w:marLeft w:val="640"/>
          <w:marRight w:val="0"/>
          <w:marTop w:val="0"/>
          <w:marBottom w:val="0"/>
          <w:divBdr>
            <w:top w:val="none" w:sz="0" w:space="0" w:color="auto"/>
            <w:left w:val="none" w:sz="0" w:space="0" w:color="auto"/>
            <w:bottom w:val="none" w:sz="0" w:space="0" w:color="auto"/>
            <w:right w:val="none" w:sz="0" w:space="0" w:color="auto"/>
          </w:divBdr>
        </w:div>
        <w:div w:id="1345857804">
          <w:marLeft w:val="640"/>
          <w:marRight w:val="0"/>
          <w:marTop w:val="0"/>
          <w:marBottom w:val="0"/>
          <w:divBdr>
            <w:top w:val="none" w:sz="0" w:space="0" w:color="auto"/>
            <w:left w:val="none" w:sz="0" w:space="0" w:color="auto"/>
            <w:bottom w:val="none" w:sz="0" w:space="0" w:color="auto"/>
            <w:right w:val="none" w:sz="0" w:space="0" w:color="auto"/>
          </w:divBdr>
        </w:div>
        <w:div w:id="1188327356">
          <w:marLeft w:val="640"/>
          <w:marRight w:val="0"/>
          <w:marTop w:val="0"/>
          <w:marBottom w:val="0"/>
          <w:divBdr>
            <w:top w:val="none" w:sz="0" w:space="0" w:color="auto"/>
            <w:left w:val="none" w:sz="0" w:space="0" w:color="auto"/>
            <w:bottom w:val="none" w:sz="0" w:space="0" w:color="auto"/>
            <w:right w:val="none" w:sz="0" w:space="0" w:color="auto"/>
          </w:divBdr>
        </w:div>
        <w:div w:id="632103945">
          <w:marLeft w:val="640"/>
          <w:marRight w:val="0"/>
          <w:marTop w:val="0"/>
          <w:marBottom w:val="0"/>
          <w:divBdr>
            <w:top w:val="none" w:sz="0" w:space="0" w:color="auto"/>
            <w:left w:val="none" w:sz="0" w:space="0" w:color="auto"/>
            <w:bottom w:val="none" w:sz="0" w:space="0" w:color="auto"/>
            <w:right w:val="none" w:sz="0" w:space="0" w:color="auto"/>
          </w:divBdr>
        </w:div>
        <w:div w:id="1862790">
          <w:marLeft w:val="640"/>
          <w:marRight w:val="0"/>
          <w:marTop w:val="0"/>
          <w:marBottom w:val="0"/>
          <w:divBdr>
            <w:top w:val="none" w:sz="0" w:space="0" w:color="auto"/>
            <w:left w:val="none" w:sz="0" w:space="0" w:color="auto"/>
            <w:bottom w:val="none" w:sz="0" w:space="0" w:color="auto"/>
            <w:right w:val="none" w:sz="0" w:space="0" w:color="auto"/>
          </w:divBdr>
        </w:div>
        <w:div w:id="1724865449">
          <w:marLeft w:val="640"/>
          <w:marRight w:val="0"/>
          <w:marTop w:val="0"/>
          <w:marBottom w:val="0"/>
          <w:divBdr>
            <w:top w:val="none" w:sz="0" w:space="0" w:color="auto"/>
            <w:left w:val="none" w:sz="0" w:space="0" w:color="auto"/>
            <w:bottom w:val="none" w:sz="0" w:space="0" w:color="auto"/>
            <w:right w:val="none" w:sz="0" w:space="0" w:color="auto"/>
          </w:divBdr>
        </w:div>
        <w:div w:id="1946964478">
          <w:marLeft w:val="640"/>
          <w:marRight w:val="0"/>
          <w:marTop w:val="0"/>
          <w:marBottom w:val="0"/>
          <w:divBdr>
            <w:top w:val="none" w:sz="0" w:space="0" w:color="auto"/>
            <w:left w:val="none" w:sz="0" w:space="0" w:color="auto"/>
            <w:bottom w:val="none" w:sz="0" w:space="0" w:color="auto"/>
            <w:right w:val="none" w:sz="0" w:space="0" w:color="auto"/>
          </w:divBdr>
        </w:div>
        <w:div w:id="605692140">
          <w:marLeft w:val="640"/>
          <w:marRight w:val="0"/>
          <w:marTop w:val="0"/>
          <w:marBottom w:val="0"/>
          <w:divBdr>
            <w:top w:val="none" w:sz="0" w:space="0" w:color="auto"/>
            <w:left w:val="none" w:sz="0" w:space="0" w:color="auto"/>
            <w:bottom w:val="none" w:sz="0" w:space="0" w:color="auto"/>
            <w:right w:val="none" w:sz="0" w:space="0" w:color="auto"/>
          </w:divBdr>
        </w:div>
        <w:div w:id="369456263">
          <w:marLeft w:val="640"/>
          <w:marRight w:val="0"/>
          <w:marTop w:val="0"/>
          <w:marBottom w:val="0"/>
          <w:divBdr>
            <w:top w:val="none" w:sz="0" w:space="0" w:color="auto"/>
            <w:left w:val="none" w:sz="0" w:space="0" w:color="auto"/>
            <w:bottom w:val="none" w:sz="0" w:space="0" w:color="auto"/>
            <w:right w:val="none" w:sz="0" w:space="0" w:color="auto"/>
          </w:divBdr>
        </w:div>
        <w:div w:id="462770115">
          <w:marLeft w:val="640"/>
          <w:marRight w:val="0"/>
          <w:marTop w:val="0"/>
          <w:marBottom w:val="0"/>
          <w:divBdr>
            <w:top w:val="none" w:sz="0" w:space="0" w:color="auto"/>
            <w:left w:val="none" w:sz="0" w:space="0" w:color="auto"/>
            <w:bottom w:val="none" w:sz="0" w:space="0" w:color="auto"/>
            <w:right w:val="none" w:sz="0" w:space="0" w:color="auto"/>
          </w:divBdr>
        </w:div>
        <w:div w:id="189147432">
          <w:marLeft w:val="640"/>
          <w:marRight w:val="0"/>
          <w:marTop w:val="0"/>
          <w:marBottom w:val="0"/>
          <w:divBdr>
            <w:top w:val="none" w:sz="0" w:space="0" w:color="auto"/>
            <w:left w:val="none" w:sz="0" w:space="0" w:color="auto"/>
            <w:bottom w:val="none" w:sz="0" w:space="0" w:color="auto"/>
            <w:right w:val="none" w:sz="0" w:space="0" w:color="auto"/>
          </w:divBdr>
        </w:div>
        <w:div w:id="1882864292">
          <w:marLeft w:val="640"/>
          <w:marRight w:val="0"/>
          <w:marTop w:val="0"/>
          <w:marBottom w:val="0"/>
          <w:divBdr>
            <w:top w:val="none" w:sz="0" w:space="0" w:color="auto"/>
            <w:left w:val="none" w:sz="0" w:space="0" w:color="auto"/>
            <w:bottom w:val="none" w:sz="0" w:space="0" w:color="auto"/>
            <w:right w:val="none" w:sz="0" w:space="0" w:color="auto"/>
          </w:divBdr>
        </w:div>
        <w:div w:id="1057128384">
          <w:marLeft w:val="640"/>
          <w:marRight w:val="0"/>
          <w:marTop w:val="0"/>
          <w:marBottom w:val="0"/>
          <w:divBdr>
            <w:top w:val="none" w:sz="0" w:space="0" w:color="auto"/>
            <w:left w:val="none" w:sz="0" w:space="0" w:color="auto"/>
            <w:bottom w:val="none" w:sz="0" w:space="0" w:color="auto"/>
            <w:right w:val="none" w:sz="0" w:space="0" w:color="auto"/>
          </w:divBdr>
        </w:div>
        <w:div w:id="236013791">
          <w:marLeft w:val="640"/>
          <w:marRight w:val="0"/>
          <w:marTop w:val="0"/>
          <w:marBottom w:val="0"/>
          <w:divBdr>
            <w:top w:val="none" w:sz="0" w:space="0" w:color="auto"/>
            <w:left w:val="none" w:sz="0" w:space="0" w:color="auto"/>
            <w:bottom w:val="none" w:sz="0" w:space="0" w:color="auto"/>
            <w:right w:val="none" w:sz="0" w:space="0" w:color="auto"/>
          </w:divBdr>
        </w:div>
        <w:div w:id="562719728">
          <w:marLeft w:val="640"/>
          <w:marRight w:val="0"/>
          <w:marTop w:val="0"/>
          <w:marBottom w:val="0"/>
          <w:divBdr>
            <w:top w:val="none" w:sz="0" w:space="0" w:color="auto"/>
            <w:left w:val="none" w:sz="0" w:space="0" w:color="auto"/>
            <w:bottom w:val="none" w:sz="0" w:space="0" w:color="auto"/>
            <w:right w:val="none" w:sz="0" w:space="0" w:color="auto"/>
          </w:divBdr>
        </w:div>
        <w:div w:id="1951429856">
          <w:marLeft w:val="640"/>
          <w:marRight w:val="0"/>
          <w:marTop w:val="0"/>
          <w:marBottom w:val="0"/>
          <w:divBdr>
            <w:top w:val="none" w:sz="0" w:space="0" w:color="auto"/>
            <w:left w:val="none" w:sz="0" w:space="0" w:color="auto"/>
            <w:bottom w:val="none" w:sz="0" w:space="0" w:color="auto"/>
            <w:right w:val="none" w:sz="0" w:space="0" w:color="auto"/>
          </w:divBdr>
        </w:div>
        <w:div w:id="1398019025">
          <w:marLeft w:val="640"/>
          <w:marRight w:val="0"/>
          <w:marTop w:val="0"/>
          <w:marBottom w:val="0"/>
          <w:divBdr>
            <w:top w:val="none" w:sz="0" w:space="0" w:color="auto"/>
            <w:left w:val="none" w:sz="0" w:space="0" w:color="auto"/>
            <w:bottom w:val="none" w:sz="0" w:space="0" w:color="auto"/>
            <w:right w:val="none" w:sz="0" w:space="0" w:color="auto"/>
          </w:divBdr>
        </w:div>
        <w:div w:id="1108310964">
          <w:marLeft w:val="640"/>
          <w:marRight w:val="0"/>
          <w:marTop w:val="0"/>
          <w:marBottom w:val="0"/>
          <w:divBdr>
            <w:top w:val="none" w:sz="0" w:space="0" w:color="auto"/>
            <w:left w:val="none" w:sz="0" w:space="0" w:color="auto"/>
            <w:bottom w:val="none" w:sz="0" w:space="0" w:color="auto"/>
            <w:right w:val="none" w:sz="0" w:space="0" w:color="auto"/>
          </w:divBdr>
        </w:div>
        <w:div w:id="1205210597">
          <w:marLeft w:val="640"/>
          <w:marRight w:val="0"/>
          <w:marTop w:val="0"/>
          <w:marBottom w:val="0"/>
          <w:divBdr>
            <w:top w:val="none" w:sz="0" w:space="0" w:color="auto"/>
            <w:left w:val="none" w:sz="0" w:space="0" w:color="auto"/>
            <w:bottom w:val="none" w:sz="0" w:space="0" w:color="auto"/>
            <w:right w:val="none" w:sz="0" w:space="0" w:color="auto"/>
          </w:divBdr>
        </w:div>
        <w:div w:id="463155804">
          <w:marLeft w:val="640"/>
          <w:marRight w:val="0"/>
          <w:marTop w:val="0"/>
          <w:marBottom w:val="0"/>
          <w:divBdr>
            <w:top w:val="none" w:sz="0" w:space="0" w:color="auto"/>
            <w:left w:val="none" w:sz="0" w:space="0" w:color="auto"/>
            <w:bottom w:val="none" w:sz="0" w:space="0" w:color="auto"/>
            <w:right w:val="none" w:sz="0" w:space="0" w:color="auto"/>
          </w:divBdr>
        </w:div>
      </w:divsChild>
    </w:div>
    <w:div w:id="19161240">
      <w:bodyDiv w:val="1"/>
      <w:marLeft w:val="0"/>
      <w:marRight w:val="0"/>
      <w:marTop w:val="0"/>
      <w:marBottom w:val="0"/>
      <w:divBdr>
        <w:top w:val="none" w:sz="0" w:space="0" w:color="auto"/>
        <w:left w:val="none" w:sz="0" w:space="0" w:color="auto"/>
        <w:bottom w:val="none" w:sz="0" w:space="0" w:color="auto"/>
        <w:right w:val="none" w:sz="0" w:space="0" w:color="auto"/>
      </w:divBdr>
      <w:divsChild>
        <w:div w:id="688872626">
          <w:marLeft w:val="640"/>
          <w:marRight w:val="0"/>
          <w:marTop w:val="0"/>
          <w:marBottom w:val="0"/>
          <w:divBdr>
            <w:top w:val="none" w:sz="0" w:space="0" w:color="auto"/>
            <w:left w:val="none" w:sz="0" w:space="0" w:color="auto"/>
            <w:bottom w:val="none" w:sz="0" w:space="0" w:color="auto"/>
            <w:right w:val="none" w:sz="0" w:space="0" w:color="auto"/>
          </w:divBdr>
        </w:div>
        <w:div w:id="1241254604">
          <w:marLeft w:val="640"/>
          <w:marRight w:val="0"/>
          <w:marTop w:val="0"/>
          <w:marBottom w:val="0"/>
          <w:divBdr>
            <w:top w:val="none" w:sz="0" w:space="0" w:color="auto"/>
            <w:left w:val="none" w:sz="0" w:space="0" w:color="auto"/>
            <w:bottom w:val="none" w:sz="0" w:space="0" w:color="auto"/>
            <w:right w:val="none" w:sz="0" w:space="0" w:color="auto"/>
          </w:divBdr>
        </w:div>
        <w:div w:id="1376275592">
          <w:marLeft w:val="640"/>
          <w:marRight w:val="0"/>
          <w:marTop w:val="0"/>
          <w:marBottom w:val="0"/>
          <w:divBdr>
            <w:top w:val="none" w:sz="0" w:space="0" w:color="auto"/>
            <w:left w:val="none" w:sz="0" w:space="0" w:color="auto"/>
            <w:bottom w:val="none" w:sz="0" w:space="0" w:color="auto"/>
            <w:right w:val="none" w:sz="0" w:space="0" w:color="auto"/>
          </w:divBdr>
        </w:div>
        <w:div w:id="742333721">
          <w:marLeft w:val="640"/>
          <w:marRight w:val="0"/>
          <w:marTop w:val="0"/>
          <w:marBottom w:val="0"/>
          <w:divBdr>
            <w:top w:val="none" w:sz="0" w:space="0" w:color="auto"/>
            <w:left w:val="none" w:sz="0" w:space="0" w:color="auto"/>
            <w:bottom w:val="none" w:sz="0" w:space="0" w:color="auto"/>
            <w:right w:val="none" w:sz="0" w:space="0" w:color="auto"/>
          </w:divBdr>
        </w:div>
        <w:div w:id="1272930211">
          <w:marLeft w:val="640"/>
          <w:marRight w:val="0"/>
          <w:marTop w:val="0"/>
          <w:marBottom w:val="0"/>
          <w:divBdr>
            <w:top w:val="none" w:sz="0" w:space="0" w:color="auto"/>
            <w:left w:val="none" w:sz="0" w:space="0" w:color="auto"/>
            <w:bottom w:val="none" w:sz="0" w:space="0" w:color="auto"/>
            <w:right w:val="none" w:sz="0" w:space="0" w:color="auto"/>
          </w:divBdr>
        </w:div>
        <w:div w:id="249705898">
          <w:marLeft w:val="640"/>
          <w:marRight w:val="0"/>
          <w:marTop w:val="0"/>
          <w:marBottom w:val="0"/>
          <w:divBdr>
            <w:top w:val="none" w:sz="0" w:space="0" w:color="auto"/>
            <w:left w:val="none" w:sz="0" w:space="0" w:color="auto"/>
            <w:bottom w:val="none" w:sz="0" w:space="0" w:color="auto"/>
            <w:right w:val="none" w:sz="0" w:space="0" w:color="auto"/>
          </w:divBdr>
        </w:div>
        <w:div w:id="1268150460">
          <w:marLeft w:val="640"/>
          <w:marRight w:val="0"/>
          <w:marTop w:val="0"/>
          <w:marBottom w:val="0"/>
          <w:divBdr>
            <w:top w:val="none" w:sz="0" w:space="0" w:color="auto"/>
            <w:left w:val="none" w:sz="0" w:space="0" w:color="auto"/>
            <w:bottom w:val="none" w:sz="0" w:space="0" w:color="auto"/>
            <w:right w:val="none" w:sz="0" w:space="0" w:color="auto"/>
          </w:divBdr>
        </w:div>
        <w:div w:id="2098288406">
          <w:marLeft w:val="640"/>
          <w:marRight w:val="0"/>
          <w:marTop w:val="0"/>
          <w:marBottom w:val="0"/>
          <w:divBdr>
            <w:top w:val="none" w:sz="0" w:space="0" w:color="auto"/>
            <w:left w:val="none" w:sz="0" w:space="0" w:color="auto"/>
            <w:bottom w:val="none" w:sz="0" w:space="0" w:color="auto"/>
            <w:right w:val="none" w:sz="0" w:space="0" w:color="auto"/>
          </w:divBdr>
        </w:div>
        <w:div w:id="158691627">
          <w:marLeft w:val="640"/>
          <w:marRight w:val="0"/>
          <w:marTop w:val="0"/>
          <w:marBottom w:val="0"/>
          <w:divBdr>
            <w:top w:val="none" w:sz="0" w:space="0" w:color="auto"/>
            <w:left w:val="none" w:sz="0" w:space="0" w:color="auto"/>
            <w:bottom w:val="none" w:sz="0" w:space="0" w:color="auto"/>
            <w:right w:val="none" w:sz="0" w:space="0" w:color="auto"/>
          </w:divBdr>
        </w:div>
        <w:div w:id="614871760">
          <w:marLeft w:val="640"/>
          <w:marRight w:val="0"/>
          <w:marTop w:val="0"/>
          <w:marBottom w:val="0"/>
          <w:divBdr>
            <w:top w:val="none" w:sz="0" w:space="0" w:color="auto"/>
            <w:left w:val="none" w:sz="0" w:space="0" w:color="auto"/>
            <w:bottom w:val="none" w:sz="0" w:space="0" w:color="auto"/>
            <w:right w:val="none" w:sz="0" w:space="0" w:color="auto"/>
          </w:divBdr>
        </w:div>
        <w:div w:id="1709797287">
          <w:marLeft w:val="640"/>
          <w:marRight w:val="0"/>
          <w:marTop w:val="0"/>
          <w:marBottom w:val="0"/>
          <w:divBdr>
            <w:top w:val="none" w:sz="0" w:space="0" w:color="auto"/>
            <w:left w:val="none" w:sz="0" w:space="0" w:color="auto"/>
            <w:bottom w:val="none" w:sz="0" w:space="0" w:color="auto"/>
            <w:right w:val="none" w:sz="0" w:space="0" w:color="auto"/>
          </w:divBdr>
        </w:div>
        <w:div w:id="2056273716">
          <w:marLeft w:val="640"/>
          <w:marRight w:val="0"/>
          <w:marTop w:val="0"/>
          <w:marBottom w:val="0"/>
          <w:divBdr>
            <w:top w:val="none" w:sz="0" w:space="0" w:color="auto"/>
            <w:left w:val="none" w:sz="0" w:space="0" w:color="auto"/>
            <w:bottom w:val="none" w:sz="0" w:space="0" w:color="auto"/>
            <w:right w:val="none" w:sz="0" w:space="0" w:color="auto"/>
          </w:divBdr>
        </w:div>
        <w:div w:id="1460030487">
          <w:marLeft w:val="640"/>
          <w:marRight w:val="0"/>
          <w:marTop w:val="0"/>
          <w:marBottom w:val="0"/>
          <w:divBdr>
            <w:top w:val="none" w:sz="0" w:space="0" w:color="auto"/>
            <w:left w:val="none" w:sz="0" w:space="0" w:color="auto"/>
            <w:bottom w:val="none" w:sz="0" w:space="0" w:color="auto"/>
            <w:right w:val="none" w:sz="0" w:space="0" w:color="auto"/>
          </w:divBdr>
        </w:div>
        <w:div w:id="853303343">
          <w:marLeft w:val="640"/>
          <w:marRight w:val="0"/>
          <w:marTop w:val="0"/>
          <w:marBottom w:val="0"/>
          <w:divBdr>
            <w:top w:val="none" w:sz="0" w:space="0" w:color="auto"/>
            <w:left w:val="none" w:sz="0" w:space="0" w:color="auto"/>
            <w:bottom w:val="none" w:sz="0" w:space="0" w:color="auto"/>
            <w:right w:val="none" w:sz="0" w:space="0" w:color="auto"/>
          </w:divBdr>
        </w:div>
      </w:divsChild>
    </w:div>
    <w:div w:id="22368625">
      <w:bodyDiv w:val="1"/>
      <w:marLeft w:val="0"/>
      <w:marRight w:val="0"/>
      <w:marTop w:val="0"/>
      <w:marBottom w:val="0"/>
      <w:divBdr>
        <w:top w:val="none" w:sz="0" w:space="0" w:color="auto"/>
        <w:left w:val="none" w:sz="0" w:space="0" w:color="auto"/>
        <w:bottom w:val="none" w:sz="0" w:space="0" w:color="auto"/>
        <w:right w:val="none" w:sz="0" w:space="0" w:color="auto"/>
      </w:divBdr>
      <w:divsChild>
        <w:div w:id="760299931">
          <w:marLeft w:val="640"/>
          <w:marRight w:val="0"/>
          <w:marTop w:val="0"/>
          <w:marBottom w:val="0"/>
          <w:divBdr>
            <w:top w:val="none" w:sz="0" w:space="0" w:color="auto"/>
            <w:left w:val="none" w:sz="0" w:space="0" w:color="auto"/>
            <w:bottom w:val="none" w:sz="0" w:space="0" w:color="auto"/>
            <w:right w:val="none" w:sz="0" w:space="0" w:color="auto"/>
          </w:divBdr>
        </w:div>
        <w:div w:id="8456085">
          <w:marLeft w:val="640"/>
          <w:marRight w:val="0"/>
          <w:marTop w:val="0"/>
          <w:marBottom w:val="0"/>
          <w:divBdr>
            <w:top w:val="none" w:sz="0" w:space="0" w:color="auto"/>
            <w:left w:val="none" w:sz="0" w:space="0" w:color="auto"/>
            <w:bottom w:val="none" w:sz="0" w:space="0" w:color="auto"/>
            <w:right w:val="none" w:sz="0" w:space="0" w:color="auto"/>
          </w:divBdr>
        </w:div>
        <w:div w:id="1949387197">
          <w:marLeft w:val="640"/>
          <w:marRight w:val="0"/>
          <w:marTop w:val="0"/>
          <w:marBottom w:val="0"/>
          <w:divBdr>
            <w:top w:val="none" w:sz="0" w:space="0" w:color="auto"/>
            <w:left w:val="none" w:sz="0" w:space="0" w:color="auto"/>
            <w:bottom w:val="none" w:sz="0" w:space="0" w:color="auto"/>
            <w:right w:val="none" w:sz="0" w:space="0" w:color="auto"/>
          </w:divBdr>
        </w:div>
        <w:div w:id="2049446874">
          <w:marLeft w:val="640"/>
          <w:marRight w:val="0"/>
          <w:marTop w:val="0"/>
          <w:marBottom w:val="0"/>
          <w:divBdr>
            <w:top w:val="none" w:sz="0" w:space="0" w:color="auto"/>
            <w:left w:val="none" w:sz="0" w:space="0" w:color="auto"/>
            <w:bottom w:val="none" w:sz="0" w:space="0" w:color="auto"/>
            <w:right w:val="none" w:sz="0" w:space="0" w:color="auto"/>
          </w:divBdr>
        </w:div>
        <w:div w:id="793866866">
          <w:marLeft w:val="640"/>
          <w:marRight w:val="0"/>
          <w:marTop w:val="0"/>
          <w:marBottom w:val="0"/>
          <w:divBdr>
            <w:top w:val="none" w:sz="0" w:space="0" w:color="auto"/>
            <w:left w:val="none" w:sz="0" w:space="0" w:color="auto"/>
            <w:bottom w:val="none" w:sz="0" w:space="0" w:color="auto"/>
            <w:right w:val="none" w:sz="0" w:space="0" w:color="auto"/>
          </w:divBdr>
        </w:div>
        <w:div w:id="992294593">
          <w:marLeft w:val="640"/>
          <w:marRight w:val="0"/>
          <w:marTop w:val="0"/>
          <w:marBottom w:val="0"/>
          <w:divBdr>
            <w:top w:val="none" w:sz="0" w:space="0" w:color="auto"/>
            <w:left w:val="none" w:sz="0" w:space="0" w:color="auto"/>
            <w:bottom w:val="none" w:sz="0" w:space="0" w:color="auto"/>
            <w:right w:val="none" w:sz="0" w:space="0" w:color="auto"/>
          </w:divBdr>
        </w:div>
        <w:div w:id="423889141">
          <w:marLeft w:val="640"/>
          <w:marRight w:val="0"/>
          <w:marTop w:val="0"/>
          <w:marBottom w:val="0"/>
          <w:divBdr>
            <w:top w:val="none" w:sz="0" w:space="0" w:color="auto"/>
            <w:left w:val="none" w:sz="0" w:space="0" w:color="auto"/>
            <w:bottom w:val="none" w:sz="0" w:space="0" w:color="auto"/>
            <w:right w:val="none" w:sz="0" w:space="0" w:color="auto"/>
          </w:divBdr>
        </w:div>
        <w:div w:id="691344606">
          <w:marLeft w:val="640"/>
          <w:marRight w:val="0"/>
          <w:marTop w:val="0"/>
          <w:marBottom w:val="0"/>
          <w:divBdr>
            <w:top w:val="none" w:sz="0" w:space="0" w:color="auto"/>
            <w:left w:val="none" w:sz="0" w:space="0" w:color="auto"/>
            <w:bottom w:val="none" w:sz="0" w:space="0" w:color="auto"/>
            <w:right w:val="none" w:sz="0" w:space="0" w:color="auto"/>
          </w:divBdr>
        </w:div>
        <w:div w:id="184292427">
          <w:marLeft w:val="640"/>
          <w:marRight w:val="0"/>
          <w:marTop w:val="0"/>
          <w:marBottom w:val="0"/>
          <w:divBdr>
            <w:top w:val="none" w:sz="0" w:space="0" w:color="auto"/>
            <w:left w:val="none" w:sz="0" w:space="0" w:color="auto"/>
            <w:bottom w:val="none" w:sz="0" w:space="0" w:color="auto"/>
            <w:right w:val="none" w:sz="0" w:space="0" w:color="auto"/>
          </w:divBdr>
        </w:div>
        <w:div w:id="458039717">
          <w:marLeft w:val="640"/>
          <w:marRight w:val="0"/>
          <w:marTop w:val="0"/>
          <w:marBottom w:val="0"/>
          <w:divBdr>
            <w:top w:val="none" w:sz="0" w:space="0" w:color="auto"/>
            <w:left w:val="none" w:sz="0" w:space="0" w:color="auto"/>
            <w:bottom w:val="none" w:sz="0" w:space="0" w:color="auto"/>
            <w:right w:val="none" w:sz="0" w:space="0" w:color="auto"/>
          </w:divBdr>
        </w:div>
        <w:div w:id="934242419">
          <w:marLeft w:val="640"/>
          <w:marRight w:val="0"/>
          <w:marTop w:val="0"/>
          <w:marBottom w:val="0"/>
          <w:divBdr>
            <w:top w:val="none" w:sz="0" w:space="0" w:color="auto"/>
            <w:left w:val="none" w:sz="0" w:space="0" w:color="auto"/>
            <w:bottom w:val="none" w:sz="0" w:space="0" w:color="auto"/>
            <w:right w:val="none" w:sz="0" w:space="0" w:color="auto"/>
          </w:divBdr>
        </w:div>
        <w:div w:id="806432682">
          <w:marLeft w:val="640"/>
          <w:marRight w:val="0"/>
          <w:marTop w:val="0"/>
          <w:marBottom w:val="0"/>
          <w:divBdr>
            <w:top w:val="none" w:sz="0" w:space="0" w:color="auto"/>
            <w:left w:val="none" w:sz="0" w:space="0" w:color="auto"/>
            <w:bottom w:val="none" w:sz="0" w:space="0" w:color="auto"/>
            <w:right w:val="none" w:sz="0" w:space="0" w:color="auto"/>
          </w:divBdr>
        </w:div>
        <w:div w:id="552733747">
          <w:marLeft w:val="640"/>
          <w:marRight w:val="0"/>
          <w:marTop w:val="0"/>
          <w:marBottom w:val="0"/>
          <w:divBdr>
            <w:top w:val="none" w:sz="0" w:space="0" w:color="auto"/>
            <w:left w:val="none" w:sz="0" w:space="0" w:color="auto"/>
            <w:bottom w:val="none" w:sz="0" w:space="0" w:color="auto"/>
            <w:right w:val="none" w:sz="0" w:space="0" w:color="auto"/>
          </w:divBdr>
        </w:div>
        <w:div w:id="119155856">
          <w:marLeft w:val="640"/>
          <w:marRight w:val="0"/>
          <w:marTop w:val="0"/>
          <w:marBottom w:val="0"/>
          <w:divBdr>
            <w:top w:val="none" w:sz="0" w:space="0" w:color="auto"/>
            <w:left w:val="none" w:sz="0" w:space="0" w:color="auto"/>
            <w:bottom w:val="none" w:sz="0" w:space="0" w:color="auto"/>
            <w:right w:val="none" w:sz="0" w:space="0" w:color="auto"/>
          </w:divBdr>
        </w:div>
        <w:div w:id="352731544">
          <w:marLeft w:val="640"/>
          <w:marRight w:val="0"/>
          <w:marTop w:val="0"/>
          <w:marBottom w:val="0"/>
          <w:divBdr>
            <w:top w:val="none" w:sz="0" w:space="0" w:color="auto"/>
            <w:left w:val="none" w:sz="0" w:space="0" w:color="auto"/>
            <w:bottom w:val="none" w:sz="0" w:space="0" w:color="auto"/>
            <w:right w:val="none" w:sz="0" w:space="0" w:color="auto"/>
          </w:divBdr>
        </w:div>
        <w:div w:id="1841768507">
          <w:marLeft w:val="640"/>
          <w:marRight w:val="0"/>
          <w:marTop w:val="0"/>
          <w:marBottom w:val="0"/>
          <w:divBdr>
            <w:top w:val="none" w:sz="0" w:space="0" w:color="auto"/>
            <w:left w:val="none" w:sz="0" w:space="0" w:color="auto"/>
            <w:bottom w:val="none" w:sz="0" w:space="0" w:color="auto"/>
            <w:right w:val="none" w:sz="0" w:space="0" w:color="auto"/>
          </w:divBdr>
        </w:div>
        <w:div w:id="49231883">
          <w:marLeft w:val="640"/>
          <w:marRight w:val="0"/>
          <w:marTop w:val="0"/>
          <w:marBottom w:val="0"/>
          <w:divBdr>
            <w:top w:val="none" w:sz="0" w:space="0" w:color="auto"/>
            <w:left w:val="none" w:sz="0" w:space="0" w:color="auto"/>
            <w:bottom w:val="none" w:sz="0" w:space="0" w:color="auto"/>
            <w:right w:val="none" w:sz="0" w:space="0" w:color="auto"/>
          </w:divBdr>
        </w:div>
        <w:div w:id="560216846">
          <w:marLeft w:val="640"/>
          <w:marRight w:val="0"/>
          <w:marTop w:val="0"/>
          <w:marBottom w:val="0"/>
          <w:divBdr>
            <w:top w:val="none" w:sz="0" w:space="0" w:color="auto"/>
            <w:left w:val="none" w:sz="0" w:space="0" w:color="auto"/>
            <w:bottom w:val="none" w:sz="0" w:space="0" w:color="auto"/>
            <w:right w:val="none" w:sz="0" w:space="0" w:color="auto"/>
          </w:divBdr>
        </w:div>
        <w:div w:id="420029854">
          <w:marLeft w:val="640"/>
          <w:marRight w:val="0"/>
          <w:marTop w:val="0"/>
          <w:marBottom w:val="0"/>
          <w:divBdr>
            <w:top w:val="none" w:sz="0" w:space="0" w:color="auto"/>
            <w:left w:val="none" w:sz="0" w:space="0" w:color="auto"/>
            <w:bottom w:val="none" w:sz="0" w:space="0" w:color="auto"/>
            <w:right w:val="none" w:sz="0" w:space="0" w:color="auto"/>
          </w:divBdr>
        </w:div>
        <w:div w:id="1053040012">
          <w:marLeft w:val="640"/>
          <w:marRight w:val="0"/>
          <w:marTop w:val="0"/>
          <w:marBottom w:val="0"/>
          <w:divBdr>
            <w:top w:val="none" w:sz="0" w:space="0" w:color="auto"/>
            <w:left w:val="none" w:sz="0" w:space="0" w:color="auto"/>
            <w:bottom w:val="none" w:sz="0" w:space="0" w:color="auto"/>
            <w:right w:val="none" w:sz="0" w:space="0" w:color="auto"/>
          </w:divBdr>
        </w:div>
        <w:div w:id="94061467">
          <w:marLeft w:val="640"/>
          <w:marRight w:val="0"/>
          <w:marTop w:val="0"/>
          <w:marBottom w:val="0"/>
          <w:divBdr>
            <w:top w:val="none" w:sz="0" w:space="0" w:color="auto"/>
            <w:left w:val="none" w:sz="0" w:space="0" w:color="auto"/>
            <w:bottom w:val="none" w:sz="0" w:space="0" w:color="auto"/>
            <w:right w:val="none" w:sz="0" w:space="0" w:color="auto"/>
          </w:divBdr>
        </w:div>
        <w:div w:id="853420064">
          <w:marLeft w:val="640"/>
          <w:marRight w:val="0"/>
          <w:marTop w:val="0"/>
          <w:marBottom w:val="0"/>
          <w:divBdr>
            <w:top w:val="none" w:sz="0" w:space="0" w:color="auto"/>
            <w:left w:val="none" w:sz="0" w:space="0" w:color="auto"/>
            <w:bottom w:val="none" w:sz="0" w:space="0" w:color="auto"/>
            <w:right w:val="none" w:sz="0" w:space="0" w:color="auto"/>
          </w:divBdr>
        </w:div>
        <w:div w:id="1445491197">
          <w:marLeft w:val="640"/>
          <w:marRight w:val="0"/>
          <w:marTop w:val="0"/>
          <w:marBottom w:val="0"/>
          <w:divBdr>
            <w:top w:val="none" w:sz="0" w:space="0" w:color="auto"/>
            <w:left w:val="none" w:sz="0" w:space="0" w:color="auto"/>
            <w:bottom w:val="none" w:sz="0" w:space="0" w:color="auto"/>
            <w:right w:val="none" w:sz="0" w:space="0" w:color="auto"/>
          </w:divBdr>
        </w:div>
        <w:div w:id="862745345">
          <w:marLeft w:val="640"/>
          <w:marRight w:val="0"/>
          <w:marTop w:val="0"/>
          <w:marBottom w:val="0"/>
          <w:divBdr>
            <w:top w:val="none" w:sz="0" w:space="0" w:color="auto"/>
            <w:left w:val="none" w:sz="0" w:space="0" w:color="auto"/>
            <w:bottom w:val="none" w:sz="0" w:space="0" w:color="auto"/>
            <w:right w:val="none" w:sz="0" w:space="0" w:color="auto"/>
          </w:divBdr>
        </w:div>
        <w:div w:id="363553997">
          <w:marLeft w:val="640"/>
          <w:marRight w:val="0"/>
          <w:marTop w:val="0"/>
          <w:marBottom w:val="0"/>
          <w:divBdr>
            <w:top w:val="none" w:sz="0" w:space="0" w:color="auto"/>
            <w:left w:val="none" w:sz="0" w:space="0" w:color="auto"/>
            <w:bottom w:val="none" w:sz="0" w:space="0" w:color="auto"/>
            <w:right w:val="none" w:sz="0" w:space="0" w:color="auto"/>
          </w:divBdr>
        </w:div>
        <w:div w:id="1015771882">
          <w:marLeft w:val="640"/>
          <w:marRight w:val="0"/>
          <w:marTop w:val="0"/>
          <w:marBottom w:val="0"/>
          <w:divBdr>
            <w:top w:val="none" w:sz="0" w:space="0" w:color="auto"/>
            <w:left w:val="none" w:sz="0" w:space="0" w:color="auto"/>
            <w:bottom w:val="none" w:sz="0" w:space="0" w:color="auto"/>
            <w:right w:val="none" w:sz="0" w:space="0" w:color="auto"/>
          </w:divBdr>
        </w:div>
        <w:div w:id="798718424">
          <w:marLeft w:val="640"/>
          <w:marRight w:val="0"/>
          <w:marTop w:val="0"/>
          <w:marBottom w:val="0"/>
          <w:divBdr>
            <w:top w:val="none" w:sz="0" w:space="0" w:color="auto"/>
            <w:left w:val="none" w:sz="0" w:space="0" w:color="auto"/>
            <w:bottom w:val="none" w:sz="0" w:space="0" w:color="auto"/>
            <w:right w:val="none" w:sz="0" w:space="0" w:color="auto"/>
          </w:divBdr>
        </w:div>
        <w:div w:id="151919175">
          <w:marLeft w:val="640"/>
          <w:marRight w:val="0"/>
          <w:marTop w:val="0"/>
          <w:marBottom w:val="0"/>
          <w:divBdr>
            <w:top w:val="none" w:sz="0" w:space="0" w:color="auto"/>
            <w:left w:val="none" w:sz="0" w:space="0" w:color="auto"/>
            <w:bottom w:val="none" w:sz="0" w:space="0" w:color="auto"/>
            <w:right w:val="none" w:sz="0" w:space="0" w:color="auto"/>
          </w:divBdr>
        </w:div>
        <w:div w:id="858854217">
          <w:marLeft w:val="640"/>
          <w:marRight w:val="0"/>
          <w:marTop w:val="0"/>
          <w:marBottom w:val="0"/>
          <w:divBdr>
            <w:top w:val="none" w:sz="0" w:space="0" w:color="auto"/>
            <w:left w:val="none" w:sz="0" w:space="0" w:color="auto"/>
            <w:bottom w:val="none" w:sz="0" w:space="0" w:color="auto"/>
            <w:right w:val="none" w:sz="0" w:space="0" w:color="auto"/>
          </w:divBdr>
        </w:div>
        <w:div w:id="1452628461">
          <w:marLeft w:val="640"/>
          <w:marRight w:val="0"/>
          <w:marTop w:val="0"/>
          <w:marBottom w:val="0"/>
          <w:divBdr>
            <w:top w:val="none" w:sz="0" w:space="0" w:color="auto"/>
            <w:left w:val="none" w:sz="0" w:space="0" w:color="auto"/>
            <w:bottom w:val="none" w:sz="0" w:space="0" w:color="auto"/>
            <w:right w:val="none" w:sz="0" w:space="0" w:color="auto"/>
          </w:divBdr>
        </w:div>
        <w:div w:id="2097290013">
          <w:marLeft w:val="640"/>
          <w:marRight w:val="0"/>
          <w:marTop w:val="0"/>
          <w:marBottom w:val="0"/>
          <w:divBdr>
            <w:top w:val="none" w:sz="0" w:space="0" w:color="auto"/>
            <w:left w:val="none" w:sz="0" w:space="0" w:color="auto"/>
            <w:bottom w:val="none" w:sz="0" w:space="0" w:color="auto"/>
            <w:right w:val="none" w:sz="0" w:space="0" w:color="auto"/>
          </w:divBdr>
        </w:div>
        <w:div w:id="689839701">
          <w:marLeft w:val="640"/>
          <w:marRight w:val="0"/>
          <w:marTop w:val="0"/>
          <w:marBottom w:val="0"/>
          <w:divBdr>
            <w:top w:val="none" w:sz="0" w:space="0" w:color="auto"/>
            <w:left w:val="none" w:sz="0" w:space="0" w:color="auto"/>
            <w:bottom w:val="none" w:sz="0" w:space="0" w:color="auto"/>
            <w:right w:val="none" w:sz="0" w:space="0" w:color="auto"/>
          </w:divBdr>
        </w:div>
        <w:div w:id="1000620507">
          <w:marLeft w:val="640"/>
          <w:marRight w:val="0"/>
          <w:marTop w:val="0"/>
          <w:marBottom w:val="0"/>
          <w:divBdr>
            <w:top w:val="none" w:sz="0" w:space="0" w:color="auto"/>
            <w:left w:val="none" w:sz="0" w:space="0" w:color="auto"/>
            <w:bottom w:val="none" w:sz="0" w:space="0" w:color="auto"/>
            <w:right w:val="none" w:sz="0" w:space="0" w:color="auto"/>
          </w:divBdr>
        </w:div>
        <w:div w:id="429084663">
          <w:marLeft w:val="640"/>
          <w:marRight w:val="0"/>
          <w:marTop w:val="0"/>
          <w:marBottom w:val="0"/>
          <w:divBdr>
            <w:top w:val="none" w:sz="0" w:space="0" w:color="auto"/>
            <w:left w:val="none" w:sz="0" w:space="0" w:color="auto"/>
            <w:bottom w:val="none" w:sz="0" w:space="0" w:color="auto"/>
            <w:right w:val="none" w:sz="0" w:space="0" w:color="auto"/>
          </w:divBdr>
        </w:div>
        <w:div w:id="1447428909">
          <w:marLeft w:val="640"/>
          <w:marRight w:val="0"/>
          <w:marTop w:val="0"/>
          <w:marBottom w:val="0"/>
          <w:divBdr>
            <w:top w:val="none" w:sz="0" w:space="0" w:color="auto"/>
            <w:left w:val="none" w:sz="0" w:space="0" w:color="auto"/>
            <w:bottom w:val="none" w:sz="0" w:space="0" w:color="auto"/>
            <w:right w:val="none" w:sz="0" w:space="0" w:color="auto"/>
          </w:divBdr>
        </w:div>
        <w:div w:id="1375619313">
          <w:marLeft w:val="640"/>
          <w:marRight w:val="0"/>
          <w:marTop w:val="0"/>
          <w:marBottom w:val="0"/>
          <w:divBdr>
            <w:top w:val="none" w:sz="0" w:space="0" w:color="auto"/>
            <w:left w:val="none" w:sz="0" w:space="0" w:color="auto"/>
            <w:bottom w:val="none" w:sz="0" w:space="0" w:color="auto"/>
            <w:right w:val="none" w:sz="0" w:space="0" w:color="auto"/>
          </w:divBdr>
        </w:div>
        <w:div w:id="1506822029">
          <w:marLeft w:val="640"/>
          <w:marRight w:val="0"/>
          <w:marTop w:val="0"/>
          <w:marBottom w:val="0"/>
          <w:divBdr>
            <w:top w:val="none" w:sz="0" w:space="0" w:color="auto"/>
            <w:left w:val="none" w:sz="0" w:space="0" w:color="auto"/>
            <w:bottom w:val="none" w:sz="0" w:space="0" w:color="auto"/>
            <w:right w:val="none" w:sz="0" w:space="0" w:color="auto"/>
          </w:divBdr>
        </w:div>
        <w:div w:id="148401384">
          <w:marLeft w:val="640"/>
          <w:marRight w:val="0"/>
          <w:marTop w:val="0"/>
          <w:marBottom w:val="0"/>
          <w:divBdr>
            <w:top w:val="none" w:sz="0" w:space="0" w:color="auto"/>
            <w:left w:val="none" w:sz="0" w:space="0" w:color="auto"/>
            <w:bottom w:val="none" w:sz="0" w:space="0" w:color="auto"/>
            <w:right w:val="none" w:sz="0" w:space="0" w:color="auto"/>
          </w:divBdr>
        </w:div>
        <w:div w:id="861014244">
          <w:marLeft w:val="640"/>
          <w:marRight w:val="0"/>
          <w:marTop w:val="0"/>
          <w:marBottom w:val="0"/>
          <w:divBdr>
            <w:top w:val="none" w:sz="0" w:space="0" w:color="auto"/>
            <w:left w:val="none" w:sz="0" w:space="0" w:color="auto"/>
            <w:bottom w:val="none" w:sz="0" w:space="0" w:color="auto"/>
            <w:right w:val="none" w:sz="0" w:space="0" w:color="auto"/>
          </w:divBdr>
        </w:div>
        <w:div w:id="186799821">
          <w:marLeft w:val="640"/>
          <w:marRight w:val="0"/>
          <w:marTop w:val="0"/>
          <w:marBottom w:val="0"/>
          <w:divBdr>
            <w:top w:val="none" w:sz="0" w:space="0" w:color="auto"/>
            <w:left w:val="none" w:sz="0" w:space="0" w:color="auto"/>
            <w:bottom w:val="none" w:sz="0" w:space="0" w:color="auto"/>
            <w:right w:val="none" w:sz="0" w:space="0" w:color="auto"/>
          </w:divBdr>
        </w:div>
        <w:div w:id="505442801">
          <w:marLeft w:val="640"/>
          <w:marRight w:val="0"/>
          <w:marTop w:val="0"/>
          <w:marBottom w:val="0"/>
          <w:divBdr>
            <w:top w:val="none" w:sz="0" w:space="0" w:color="auto"/>
            <w:left w:val="none" w:sz="0" w:space="0" w:color="auto"/>
            <w:bottom w:val="none" w:sz="0" w:space="0" w:color="auto"/>
            <w:right w:val="none" w:sz="0" w:space="0" w:color="auto"/>
          </w:divBdr>
        </w:div>
        <w:div w:id="1328821053">
          <w:marLeft w:val="640"/>
          <w:marRight w:val="0"/>
          <w:marTop w:val="0"/>
          <w:marBottom w:val="0"/>
          <w:divBdr>
            <w:top w:val="none" w:sz="0" w:space="0" w:color="auto"/>
            <w:left w:val="none" w:sz="0" w:space="0" w:color="auto"/>
            <w:bottom w:val="none" w:sz="0" w:space="0" w:color="auto"/>
            <w:right w:val="none" w:sz="0" w:space="0" w:color="auto"/>
          </w:divBdr>
        </w:div>
        <w:div w:id="1215775461">
          <w:marLeft w:val="640"/>
          <w:marRight w:val="0"/>
          <w:marTop w:val="0"/>
          <w:marBottom w:val="0"/>
          <w:divBdr>
            <w:top w:val="none" w:sz="0" w:space="0" w:color="auto"/>
            <w:left w:val="none" w:sz="0" w:space="0" w:color="auto"/>
            <w:bottom w:val="none" w:sz="0" w:space="0" w:color="auto"/>
            <w:right w:val="none" w:sz="0" w:space="0" w:color="auto"/>
          </w:divBdr>
        </w:div>
        <w:div w:id="1986397530">
          <w:marLeft w:val="640"/>
          <w:marRight w:val="0"/>
          <w:marTop w:val="0"/>
          <w:marBottom w:val="0"/>
          <w:divBdr>
            <w:top w:val="none" w:sz="0" w:space="0" w:color="auto"/>
            <w:left w:val="none" w:sz="0" w:space="0" w:color="auto"/>
            <w:bottom w:val="none" w:sz="0" w:space="0" w:color="auto"/>
            <w:right w:val="none" w:sz="0" w:space="0" w:color="auto"/>
          </w:divBdr>
        </w:div>
        <w:div w:id="1271937927">
          <w:marLeft w:val="640"/>
          <w:marRight w:val="0"/>
          <w:marTop w:val="0"/>
          <w:marBottom w:val="0"/>
          <w:divBdr>
            <w:top w:val="none" w:sz="0" w:space="0" w:color="auto"/>
            <w:left w:val="none" w:sz="0" w:space="0" w:color="auto"/>
            <w:bottom w:val="none" w:sz="0" w:space="0" w:color="auto"/>
            <w:right w:val="none" w:sz="0" w:space="0" w:color="auto"/>
          </w:divBdr>
        </w:div>
        <w:div w:id="923994390">
          <w:marLeft w:val="640"/>
          <w:marRight w:val="0"/>
          <w:marTop w:val="0"/>
          <w:marBottom w:val="0"/>
          <w:divBdr>
            <w:top w:val="none" w:sz="0" w:space="0" w:color="auto"/>
            <w:left w:val="none" w:sz="0" w:space="0" w:color="auto"/>
            <w:bottom w:val="none" w:sz="0" w:space="0" w:color="auto"/>
            <w:right w:val="none" w:sz="0" w:space="0" w:color="auto"/>
          </w:divBdr>
        </w:div>
        <w:div w:id="600140015">
          <w:marLeft w:val="640"/>
          <w:marRight w:val="0"/>
          <w:marTop w:val="0"/>
          <w:marBottom w:val="0"/>
          <w:divBdr>
            <w:top w:val="none" w:sz="0" w:space="0" w:color="auto"/>
            <w:left w:val="none" w:sz="0" w:space="0" w:color="auto"/>
            <w:bottom w:val="none" w:sz="0" w:space="0" w:color="auto"/>
            <w:right w:val="none" w:sz="0" w:space="0" w:color="auto"/>
          </w:divBdr>
        </w:div>
        <w:div w:id="865093189">
          <w:marLeft w:val="640"/>
          <w:marRight w:val="0"/>
          <w:marTop w:val="0"/>
          <w:marBottom w:val="0"/>
          <w:divBdr>
            <w:top w:val="none" w:sz="0" w:space="0" w:color="auto"/>
            <w:left w:val="none" w:sz="0" w:space="0" w:color="auto"/>
            <w:bottom w:val="none" w:sz="0" w:space="0" w:color="auto"/>
            <w:right w:val="none" w:sz="0" w:space="0" w:color="auto"/>
          </w:divBdr>
        </w:div>
        <w:div w:id="1758549333">
          <w:marLeft w:val="640"/>
          <w:marRight w:val="0"/>
          <w:marTop w:val="0"/>
          <w:marBottom w:val="0"/>
          <w:divBdr>
            <w:top w:val="none" w:sz="0" w:space="0" w:color="auto"/>
            <w:left w:val="none" w:sz="0" w:space="0" w:color="auto"/>
            <w:bottom w:val="none" w:sz="0" w:space="0" w:color="auto"/>
            <w:right w:val="none" w:sz="0" w:space="0" w:color="auto"/>
          </w:divBdr>
        </w:div>
        <w:div w:id="1190338789">
          <w:marLeft w:val="640"/>
          <w:marRight w:val="0"/>
          <w:marTop w:val="0"/>
          <w:marBottom w:val="0"/>
          <w:divBdr>
            <w:top w:val="none" w:sz="0" w:space="0" w:color="auto"/>
            <w:left w:val="none" w:sz="0" w:space="0" w:color="auto"/>
            <w:bottom w:val="none" w:sz="0" w:space="0" w:color="auto"/>
            <w:right w:val="none" w:sz="0" w:space="0" w:color="auto"/>
          </w:divBdr>
        </w:div>
      </w:divsChild>
    </w:div>
    <w:div w:id="50353450">
      <w:bodyDiv w:val="1"/>
      <w:marLeft w:val="0"/>
      <w:marRight w:val="0"/>
      <w:marTop w:val="0"/>
      <w:marBottom w:val="0"/>
      <w:divBdr>
        <w:top w:val="none" w:sz="0" w:space="0" w:color="auto"/>
        <w:left w:val="none" w:sz="0" w:space="0" w:color="auto"/>
        <w:bottom w:val="none" w:sz="0" w:space="0" w:color="auto"/>
        <w:right w:val="none" w:sz="0" w:space="0" w:color="auto"/>
      </w:divBdr>
      <w:divsChild>
        <w:div w:id="21978343">
          <w:marLeft w:val="640"/>
          <w:marRight w:val="0"/>
          <w:marTop w:val="0"/>
          <w:marBottom w:val="0"/>
          <w:divBdr>
            <w:top w:val="none" w:sz="0" w:space="0" w:color="auto"/>
            <w:left w:val="none" w:sz="0" w:space="0" w:color="auto"/>
            <w:bottom w:val="none" w:sz="0" w:space="0" w:color="auto"/>
            <w:right w:val="none" w:sz="0" w:space="0" w:color="auto"/>
          </w:divBdr>
        </w:div>
        <w:div w:id="139344695">
          <w:marLeft w:val="640"/>
          <w:marRight w:val="0"/>
          <w:marTop w:val="0"/>
          <w:marBottom w:val="0"/>
          <w:divBdr>
            <w:top w:val="none" w:sz="0" w:space="0" w:color="auto"/>
            <w:left w:val="none" w:sz="0" w:space="0" w:color="auto"/>
            <w:bottom w:val="none" w:sz="0" w:space="0" w:color="auto"/>
            <w:right w:val="none" w:sz="0" w:space="0" w:color="auto"/>
          </w:divBdr>
        </w:div>
        <w:div w:id="366952213">
          <w:marLeft w:val="640"/>
          <w:marRight w:val="0"/>
          <w:marTop w:val="0"/>
          <w:marBottom w:val="0"/>
          <w:divBdr>
            <w:top w:val="none" w:sz="0" w:space="0" w:color="auto"/>
            <w:left w:val="none" w:sz="0" w:space="0" w:color="auto"/>
            <w:bottom w:val="none" w:sz="0" w:space="0" w:color="auto"/>
            <w:right w:val="none" w:sz="0" w:space="0" w:color="auto"/>
          </w:divBdr>
        </w:div>
        <w:div w:id="433400623">
          <w:marLeft w:val="640"/>
          <w:marRight w:val="0"/>
          <w:marTop w:val="0"/>
          <w:marBottom w:val="0"/>
          <w:divBdr>
            <w:top w:val="none" w:sz="0" w:space="0" w:color="auto"/>
            <w:left w:val="none" w:sz="0" w:space="0" w:color="auto"/>
            <w:bottom w:val="none" w:sz="0" w:space="0" w:color="auto"/>
            <w:right w:val="none" w:sz="0" w:space="0" w:color="auto"/>
          </w:divBdr>
        </w:div>
        <w:div w:id="554895758">
          <w:marLeft w:val="640"/>
          <w:marRight w:val="0"/>
          <w:marTop w:val="0"/>
          <w:marBottom w:val="0"/>
          <w:divBdr>
            <w:top w:val="none" w:sz="0" w:space="0" w:color="auto"/>
            <w:left w:val="none" w:sz="0" w:space="0" w:color="auto"/>
            <w:bottom w:val="none" w:sz="0" w:space="0" w:color="auto"/>
            <w:right w:val="none" w:sz="0" w:space="0" w:color="auto"/>
          </w:divBdr>
        </w:div>
        <w:div w:id="610864825">
          <w:marLeft w:val="640"/>
          <w:marRight w:val="0"/>
          <w:marTop w:val="0"/>
          <w:marBottom w:val="0"/>
          <w:divBdr>
            <w:top w:val="none" w:sz="0" w:space="0" w:color="auto"/>
            <w:left w:val="none" w:sz="0" w:space="0" w:color="auto"/>
            <w:bottom w:val="none" w:sz="0" w:space="0" w:color="auto"/>
            <w:right w:val="none" w:sz="0" w:space="0" w:color="auto"/>
          </w:divBdr>
        </w:div>
        <w:div w:id="649556631">
          <w:marLeft w:val="640"/>
          <w:marRight w:val="0"/>
          <w:marTop w:val="0"/>
          <w:marBottom w:val="0"/>
          <w:divBdr>
            <w:top w:val="none" w:sz="0" w:space="0" w:color="auto"/>
            <w:left w:val="none" w:sz="0" w:space="0" w:color="auto"/>
            <w:bottom w:val="none" w:sz="0" w:space="0" w:color="auto"/>
            <w:right w:val="none" w:sz="0" w:space="0" w:color="auto"/>
          </w:divBdr>
        </w:div>
        <w:div w:id="689256755">
          <w:marLeft w:val="640"/>
          <w:marRight w:val="0"/>
          <w:marTop w:val="0"/>
          <w:marBottom w:val="0"/>
          <w:divBdr>
            <w:top w:val="none" w:sz="0" w:space="0" w:color="auto"/>
            <w:left w:val="none" w:sz="0" w:space="0" w:color="auto"/>
            <w:bottom w:val="none" w:sz="0" w:space="0" w:color="auto"/>
            <w:right w:val="none" w:sz="0" w:space="0" w:color="auto"/>
          </w:divBdr>
        </w:div>
        <w:div w:id="791896559">
          <w:marLeft w:val="640"/>
          <w:marRight w:val="0"/>
          <w:marTop w:val="0"/>
          <w:marBottom w:val="0"/>
          <w:divBdr>
            <w:top w:val="none" w:sz="0" w:space="0" w:color="auto"/>
            <w:left w:val="none" w:sz="0" w:space="0" w:color="auto"/>
            <w:bottom w:val="none" w:sz="0" w:space="0" w:color="auto"/>
            <w:right w:val="none" w:sz="0" w:space="0" w:color="auto"/>
          </w:divBdr>
        </w:div>
        <w:div w:id="837694157">
          <w:marLeft w:val="640"/>
          <w:marRight w:val="0"/>
          <w:marTop w:val="0"/>
          <w:marBottom w:val="0"/>
          <w:divBdr>
            <w:top w:val="none" w:sz="0" w:space="0" w:color="auto"/>
            <w:left w:val="none" w:sz="0" w:space="0" w:color="auto"/>
            <w:bottom w:val="none" w:sz="0" w:space="0" w:color="auto"/>
            <w:right w:val="none" w:sz="0" w:space="0" w:color="auto"/>
          </w:divBdr>
        </w:div>
        <w:div w:id="882327632">
          <w:marLeft w:val="640"/>
          <w:marRight w:val="0"/>
          <w:marTop w:val="0"/>
          <w:marBottom w:val="0"/>
          <w:divBdr>
            <w:top w:val="none" w:sz="0" w:space="0" w:color="auto"/>
            <w:left w:val="none" w:sz="0" w:space="0" w:color="auto"/>
            <w:bottom w:val="none" w:sz="0" w:space="0" w:color="auto"/>
            <w:right w:val="none" w:sz="0" w:space="0" w:color="auto"/>
          </w:divBdr>
        </w:div>
        <w:div w:id="888998877">
          <w:marLeft w:val="640"/>
          <w:marRight w:val="0"/>
          <w:marTop w:val="0"/>
          <w:marBottom w:val="0"/>
          <w:divBdr>
            <w:top w:val="none" w:sz="0" w:space="0" w:color="auto"/>
            <w:left w:val="none" w:sz="0" w:space="0" w:color="auto"/>
            <w:bottom w:val="none" w:sz="0" w:space="0" w:color="auto"/>
            <w:right w:val="none" w:sz="0" w:space="0" w:color="auto"/>
          </w:divBdr>
        </w:div>
        <w:div w:id="947272594">
          <w:marLeft w:val="640"/>
          <w:marRight w:val="0"/>
          <w:marTop w:val="0"/>
          <w:marBottom w:val="0"/>
          <w:divBdr>
            <w:top w:val="none" w:sz="0" w:space="0" w:color="auto"/>
            <w:left w:val="none" w:sz="0" w:space="0" w:color="auto"/>
            <w:bottom w:val="none" w:sz="0" w:space="0" w:color="auto"/>
            <w:right w:val="none" w:sz="0" w:space="0" w:color="auto"/>
          </w:divBdr>
        </w:div>
        <w:div w:id="973370006">
          <w:marLeft w:val="640"/>
          <w:marRight w:val="0"/>
          <w:marTop w:val="0"/>
          <w:marBottom w:val="0"/>
          <w:divBdr>
            <w:top w:val="none" w:sz="0" w:space="0" w:color="auto"/>
            <w:left w:val="none" w:sz="0" w:space="0" w:color="auto"/>
            <w:bottom w:val="none" w:sz="0" w:space="0" w:color="auto"/>
            <w:right w:val="none" w:sz="0" w:space="0" w:color="auto"/>
          </w:divBdr>
        </w:div>
        <w:div w:id="1032461423">
          <w:marLeft w:val="640"/>
          <w:marRight w:val="0"/>
          <w:marTop w:val="0"/>
          <w:marBottom w:val="0"/>
          <w:divBdr>
            <w:top w:val="none" w:sz="0" w:space="0" w:color="auto"/>
            <w:left w:val="none" w:sz="0" w:space="0" w:color="auto"/>
            <w:bottom w:val="none" w:sz="0" w:space="0" w:color="auto"/>
            <w:right w:val="none" w:sz="0" w:space="0" w:color="auto"/>
          </w:divBdr>
        </w:div>
        <w:div w:id="1061447654">
          <w:marLeft w:val="640"/>
          <w:marRight w:val="0"/>
          <w:marTop w:val="0"/>
          <w:marBottom w:val="0"/>
          <w:divBdr>
            <w:top w:val="none" w:sz="0" w:space="0" w:color="auto"/>
            <w:left w:val="none" w:sz="0" w:space="0" w:color="auto"/>
            <w:bottom w:val="none" w:sz="0" w:space="0" w:color="auto"/>
            <w:right w:val="none" w:sz="0" w:space="0" w:color="auto"/>
          </w:divBdr>
        </w:div>
        <w:div w:id="1067921913">
          <w:marLeft w:val="640"/>
          <w:marRight w:val="0"/>
          <w:marTop w:val="0"/>
          <w:marBottom w:val="0"/>
          <w:divBdr>
            <w:top w:val="none" w:sz="0" w:space="0" w:color="auto"/>
            <w:left w:val="none" w:sz="0" w:space="0" w:color="auto"/>
            <w:bottom w:val="none" w:sz="0" w:space="0" w:color="auto"/>
            <w:right w:val="none" w:sz="0" w:space="0" w:color="auto"/>
          </w:divBdr>
        </w:div>
        <w:div w:id="1175923407">
          <w:marLeft w:val="640"/>
          <w:marRight w:val="0"/>
          <w:marTop w:val="0"/>
          <w:marBottom w:val="0"/>
          <w:divBdr>
            <w:top w:val="none" w:sz="0" w:space="0" w:color="auto"/>
            <w:left w:val="none" w:sz="0" w:space="0" w:color="auto"/>
            <w:bottom w:val="none" w:sz="0" w:space="0" w:color="auto"/>
            <w:right w:val="none" w:sz="0" w:space="0" w:color="auto"/>
          </w:divBdr>
        </w:div>
        <w:div w:id="1249195198">
          <w:marLeft w:val="640"/>
          <w:marRight w:val="0"/>
          <w:marTop w:val="0"/>
          <w:marBottom w:val="0"/>
          <w:divBdr>
            <w:top w:val="none" w:sz="0" w:space="0" w:color="auto"/>
            <w:left w:val="none" w:sz="0" w:space="0" w:color="auto"/>
            <w:bottom w:val="none" w:sz="0" w:space="0" w:color="auto"/>
            <w:right w:val="none" w:sz="0" w:space="0" w:color="auto"/>
          </w:divBdr>
        </w:div>
        <w:div w:id="1255897768">
          <w:marLeft w:val="640"/>
          <w:marRight w:val="0"/>
          <w:marTop w:val="0"/>
          <w:marBottom w:val="0"/>
          <w:divBdr>
            <w:top w:val="none" w:sz="0" w:space="0" w:color="auto"/>
            <w:left w:val="none" w:sz="0" w:space="0" w:color="auto"/>
            <w:bottom w:val="none" w:sz="0" w:space="0" w:color="auto"/>
            <w:right w:val="none" w:sz="0" w:space="0" w:color="auto"/>
          </w:divBdr>
        </w:div>
        <w:div w:id="1282805282">
          <w:marLeft w:val="640"/>
          <w:marRight w:val="0"/>
          <w:marTop w:val="0"/>
          <w:marBottom w:val="0"/>
          <w:divBdr>
            <w:top w:val="none" w:sz="0" w:space="0" w:color="auto"/>
            <w:left w:val="none" w:sz="0" w:space="0" w:color="auto"/>
            <w:bottom w:val="none" w:sz="0" w:space="0" w:color="auto"/>
            <w:right w:val="none" w:sz="0" w:space="0" w:color="auto"/>
          </w:divBdr>
        </w:div>
        <w:div w:id="1311325011">
          <w:marLeft w:val="640"/>
          <w:marRight w:val="0"/>
          <w:marTop w:val="0"/>
          <w:marBottom w:val="0"/>
          <w:divBdr>
            <w:top w:val="none" w:sz="0" w:space="0" w:color="auto"/>
            <w:left w:val="none" w:sz="0" w:space="0" w:color="auto"/>
            <w:bottom w:val="none" w:sz="0" w:space="0" w:color="auto"/>
            <w:right w:val="none" w:sz="0" w:space="0" w:color="auto"/>
          </w:divBdr>
        </w:div>
        <w:div w:id="1329097412">
          <w:marLeft w:val="640"/>
          <w:marRight w:val="0"/>
          <w:marTop w:val="0"/>
          <w:marBottom w:val="0"/>
          <w:divBdr>
            <w:top w:val="none" w:sz="0" w:space="0" w:color="auto"/>
            <w:left w:val="none" w:sz="0" w:space="0" w:color="auto"/>
            <w:bottom w:val="none" w:sz="0" w:space="0" w:color="auto"/>
            <w:right w:val="none" w:sz="0" w:space="0" w:color="auto"/>
          </w:divBdr>
        </w:div>
        <w:div w:id="1430082864">
          <w:marLeft w:val="640"/>
          <w:marRight w:val="0"/>
          <w:marTop w:val="0"/>
          <w:marBottom w:val="0"/>
          <w:divBdr>
            <w:top w:val="none" w:sz="0" w:space="0" w:color="auto"/>
            <w:left w:val="none" w:sz="0" w:space="0" w:color="auto"/>
            <w:bottom w:val="none" w:sz="0" w:space="0" w:color="auto"/>
            <w:right w:val="none" w:sz="0" w:space="0" w:color="auto"/>
          </w:divBdr>
        </w:div>
        <w:div w:id="1616791902">
          <w:marLeft w:val="640"/>
          <w:marRight w:val="0"/>
          <w:marTop w:val="0"/>
          <w:marBottom w:val="0"/>
          <w:divBdr>
            <w:top w:val="none" w:sz="0" w:space="0" w:color="auto"/>
            <w:left w:val="none" w:sz="0" w:space="0" w:color="auto"/>
            <w:bottom w:val="none" w:sz="0" w:space="0" w:color="auto"/>
            <w:right w:val="none" w:sz="0" w:space="0" w:color="auto"/>
          </w:divBdr>
        </w:div>
        <w:div w:id="1748767222">
          <w:marLeft w:val="640"/>
          <w:marRight w:val="0"/>
          <w:marTop w:val="0"/>
          <w:marBottom w:val="0"/>
          <w:divBdr>
            <w:top w:val="none" w:sz="0" w:space="0" w:color="auto"/>
            <w:left w:val="none" w:sz="0" w:space="0" w:color="auto"/>
            <w:bottom w:val="none" w:sz="0" w:space="0" w:color="auto"/>
            <w:right w:val="none" w:sz="0" w:space="0" w:color="auto"/>
          </w:divBdr>
        </w:div>
        <w:div w:id="1790705810">
          <w:marLeft w:val="640"/>
          <w:marRight w:val="0"/>
          <w:marTop w:val="0"/>
          <w:marBottom w:val="0"/>
          <w:divBdr>
            <w:top w:val="none" w:sz="0" w:space="0" w:color="auto"/>
            <w:left w:val="none" w:sz="0" w:space="0" w:color="auto"/>
            <w:bottom w:val="none" w:sz="0" w:space="0" w:color="auto"/>
            <w:right w:val="none" w:sz="0" w:space="0" w:color="auto"/>
          </w:divBdr>
        </w:div>
        <w:div w:id="1893811603">
          <w:marLeft w:val="640"/>
          <w:marRight w:val="0"/>
          <w:marTop w:val="0"/>
          <w:marBottom w:val="0"/>
          <w:divBdr>
            <w:top w:val="none" w:sz="0" w:space="0" w:color="auto"/>
            <w:left w:val="none" w:sz="0" w:space="0" w:color="auto"/>
            <w:bottom w:val="none" w:sz="0" w:space="0" w:color="auto"/>
            <w:right w:val="none" w:sz="0" w:space="0" w:color="auto"/>
          </w:divBdr>
        </w:div>
        <w:div w:id="1918664671">
          <w:marLeft w:val="640"/>
          <w:marRight w:val="0"/>
          <w:marTop w:val="0"/>
          <w:marBottom w:val="0"/>
          <w:divBdr>
            <w:top w:val="none" w:sz="0" w:space="0" w:color="auto"/>
            <w:left w:val="none" w:sz="0" w:space="0" w:color="auto"/>
            <w:bottom w:val="none" w:sz="0" w:space="0" w:color="auto"/>
            <w:right w:val="none" w:sz="0" w:space="0" w:color="auto"/>
          </w:divBdr>
        </w:div>
        <w:div w:id="2031368638">
          <w:marLeft w:val="640"/>
          <w:marRight w:val="0"/>
          <w:marTop w:val="0"/>
          <w:marBottom w:val="0"/>
          <w:divBdr>
            <w:top w:val="none" w:sz="0" w:space="0" w:color="auto"/>
            <w:left w:val="none" w:sz="0" w:space="0" w:color="auto"/>
            <w:bottom w:val="none" w:sz="0" w:space="0" w:color="auto"/>
            <w:right w:val="none" w:sz="0" w:space="0" w:color="auto"/>
          </w:divBdr>
        </w:div>
        <w:div w:id="2071540075">
          <w:marLeft w:val="640"/>
          <w:marRight w:val="0"/>
          <w:marTop w:val="0"/>
          <w:marBottom w:val="0"/>
          <w:divBdr>
            <w:top w:val="none" w:sz="0" w:space="0" w:color="auto"/>
            <w:left w:val="none" w:sz="0" w:space="0" w:color="auto"/>
            <w:bottom w:val="none" w:sz="0" w:space="0" w:color="auto"/>
            <w:right w:val="none" w:sz="0" w:space="0" w:color="auto"/>
          </w:divBdr>
        </w:div>
        <w:div w:id="2096588943">
          <w:marLeft w:val="640"/>
          <w:marRight w:val="0"/>
          <w:marTop w:val="0"/>
          <w:marBottom w:val="0"/>
          <w:divBdr>
            <w:top w:val="none" w:sz="0" w:space="0" w:color="auto"/>
            <w:left w:val="none" w:sz="0" w:space="0" w:color="auto"/>
            <w:bottom w:val="none" w:sz="0" w:space="0" w:color="auto"/>
            <w:right w:val="none" w:sz="0" w:space="0" w:color="auto"/>
          </w:divBdr>
        </w:div>
      </w:divsChild>
    </w:div>
    <w:div w:id="52656443">
      <w:bodyDiv w:val="1"/>
      <w:marLeft w:val="0"/>
      <w:marRight w:val="0"/>
      <w:marTop w:val="0"/>
      <w:marBottom w:val="0"/>
      <w:divBdr>
        <w:top w:val="none" w:sz="0" w:space="0" w:color="auto"/>
        <w:left w:val="none" w:sz="0" w:space="0" w:color="auto"/>
        <w:bottom w:val="none" w:sz="0" w:space="0" w:color="auto"/>
        <w:right w:val="none" w:sz="0" w:space="0" w:color="auto"/>
      </w:divBdr>
      <w:divsChild>
        <w:div w:id="4211620">
          <w:marLeft w:val="640"/>
          <w:marRight w:val="0"/>
          <w:marTop w:val="0"/>
          <w:marBottom w:val="0"/>
          <w:divBdr>
            <w:top w:val="none" w:sz="0" w:space="0" w:color="auto"/>
            <w:left w:val="none" w:sz="0" w:space="0" w:color="auto"/>
            <w:bottom w:val="none" w:sz="0" w:space="0" w:color="auto"/>
            <w:right w:val="none" w:sz="0" w:space="0" w:color="auto"/>
          </w:divBdr>
        </w:div>
        <w:div w:id="139738363">
          <w:marLeft w:val="640"/>
          <w:marRight w:val="0"/>
          <w:marTop w:val="0"/>
          <w:marBottom w:val="0"/>
          <w:divBdr>
            <w:top w:val="none" w:sz="0" w:space="0" w:color="auto"/>
            <w:left w:val="none" w:sz="0" w:space="0" w:color="auto"/>
            <w:bottom w:val="none" w:sz="0" w:space="0" w:color="auto"/>
            <w:right w:val="none" w:sz="0" w:space="0" w:color="auto"/>
          </w:divBdr>
        </w:div>
        <w:div w:id="457332317">
          <w:marLeft w:val="640"/>
          <w:marRight w:val="0"/>
          <w:marTop w:val="0"/>
          <w:marBottom w:val="0"/>
          <w:divBdr>
            <w:top w:val="none" w:sz="0" w:space="0" w:color="auto"/>
            <w:left w:val="none" w:sz="0" w:space="0" w:color="auto"/>
            <w:bottom w:val="none" w:sz="0" w:space="0" w:color="auto"/>
            <w:right w:val="none" w:sz="0" w:space="0" w:color="auto"/>
          </w:divBdr>
        </w:div>
        <w:div w:id="539367432">
          <w:marLeft w:val="640"/>
          <w:marRight w:val="0"/>
          <w:marTop w:val="0"/>
          <w:marBottom w:val="0"/>
          <w:divBdr>
            <w:top w:val="none" w:sz="0" w:space="0" w:color="auto"/>
            <w:left w:val="none" w:sz="0" w:space="0" w:color="auto"/>
            <w:bottom w:val="none" w:sz="0" w:space="0" w:color="auto"/>
            <w:right w:val="none" w:sz="0" w:space="0" w:color="auto"/>
          </w:divBdr>
        </w:div>
        <w:div w:id="594676786">
          <w:marLeft w:val="640"/>
          <w:marRight w:val="0"/>
          <w:marTop w:val="0"/>
          <w:marBottom w:val="0"/>
          <w:divBdr>
            <w:top w:val="none" w:sz="0" w:space="0" w:color="auto"/>
            <w:left w:val="none" w:sz="0" w:space="0" w:color="auto"/>
            <w:bottom w:val="none" w:sz="0" w:space="0" w:color="auto"/>
            <w:right w:val="none" w:sz="0" w:space="0" w:color="auto"/>
          </w:divBdr>
        </w:div>
        <w:div w:id="641350365">
          <w:marLeft w:val="640"/>
          <w:marRight w:val="0"/>
          <w:marTop w:val="0"/>
          <w:marBottom w:val="0"/>
          <w:divBdr>
            <w:top w:val="none" w:sz="0" w:space="0" w:color="auto"/>
            <w:left w:val="none" w:sz="0" w:space="0" w:color="auto"/>
            <w:bottom w:val="none" w:sz="0" w:space="0" w:color="auto"/>
            <w:right w:val="none" w:sz="0" w:space="0" w:color="auto"/>
          </w:divBdr>
        </w:div>
        <w:div w:id="697319381">
          <w:marLeft w:val="640"/>
          <w:marRight w:val="0"/>
          <w:marTop w:val="0"/>
          <w:marBottom w:val="0"/>
          <w:divBdr>
            <w:top w:val="none" w:sz="0" w:space="0" w:color="auto"/>
            <w:left w:val="none" w:sz="0" w:space="0" w:color="auto"/>
            <w:bottom w:val="none" w:sz="0" w:space="0" w:color="auto"/>
            <w:right w:val="none" w:sz="0" w:space="0" w:color="auto"/>
          </w:divBdr>
        </w:div>
        <w:div w:id="736823537">
          <w:marLeft w:val="640"/>
          <w:marRight w:val="0"/>
          <w:marTop w:val="0"/>
          <w:marBottom w:val="0"/>
          <w:divBdr>
            <w:top w:val="none" w:sz="0" w:space="0" w:color="auto"/>
            <w:left w:val="none" w:sz="0" w:space="0" w:color="auto"/>
            <w:bottom w:val="none" w:sz="0" w:space="0" w:color="auto"/>
            <w:right w:val="none" w:sz="0" w:space="0" w:color="auto"/>
          </w:divBdr>
        </w:div>
        <w:div w:id="770324722">
          <w:marLeft w:val="640"/>
          <w:marRight w:val="0"/>
          <w:marTop w:val="0"/>
          <w:marBottom w:val="0"/>
          <w:divBdr>
            <w:top w:val="none" w:sz="0" w:space="0" w:color="auto"/>
            <w:left w:val="none" w:sz="0" w:space="0" w:color="auto"/>
            <w:bottom w:val="none" w:sz="0" w:space="0" w:color="auto"/>
            <w:right w:val="none" w:sz="0" w:space="0" w:color="auto"/>
          </w:divBdr>
        </w:div>
        <w:div w:id="797071440">
          <w:marLeft w:val="640"/>
          <w:marRight w:val="0"/>
          <w:marTop w:val="0"/>
          <w:marBottom w:val="0"/>
          <w:divBdr>
            <w:top w:val="none" w:sz="0" w:space="0" w:color="auto"/>
            <w:left w:val="none" w:sz="0" w:space="0" w:color="auto"/>
            <w:bottom w:val="none" w:sz="0" w:space="0" w:color="auto"/>
            <w:right w:val="none" w:sz="0" w:space="0" w:color="auto"/>
          </w:divBdr>
        </w:div>
        <w:div w:id="968321291">
          <w:marLeft w:val="640"/>
          <w:marRight w:val="0"/>
          <w:marTop w:val="0"/>
          <w:marBottom w:val="0"/>
          <w:divBdr>
            <w:top w:val="none" w:sz="0" w:space="0" w:color="auto"/>
            <w:left w:val="none" w:sz="0" w:space="0" w:color="auto"/>
            <w:bottom w:val="none" w:sz="0" w:space="0" w:color="auto"/>
            <w:right w:val="none" w:sz="0" w:space="0" w:color="auto"/>
          </w:divBdr>
        </w:div>
        <w:div w:id="1071271460">
          <w:marLeft w:val="640"/>
          <w:marRight w:val="0"/>
          <w:marTop w:val="0"/>
          <w:marBottom w:val="0"/>
          <w:divBdr>
            <w:top w:val="none" w:sz="0" w:space="0" w:color="auto"/>
            <w:left w:val="none" w:sz="0" w:space="0" w:color="auto"/>
            <w:bottom w:val="none" w:sz="0" w:space="0" w:color="auto"/>
            <w:right w:val="none" w:sz="0" w:space="0" w:color="auto"/>
          </w:divBdr>
        </w:div>
        <w:div w:id="1119640547">
          <w:marLeft w:val="640"/>
          <w:marRight w:val="0"/>
          <w:marTop w:val="0"/>
          <w:marBottom w:val="0"/>
          <w:divBdr>
            <w:top w:val="none" w:sz="0" w:space="0" w:color="auto"/>
            <w:left w:val="none" w:sz="0" w:space="0" w:color="auto"/>
            <w:bottom w:val="none" w:sz="0" w:space="0" w:color="auto"/>
            <w:right w:val="none" w:sz="0" w:space="0" w:color="auto"/>
          </w:divBdr>
        </w:div>
        <w:div w:id="1135568364">
          <w:marLeft w:val="640"/>
          <w:marRight w:val="0"/>
          <w:marTop w:val="0"/>
          <w:marBottom w:val="0"/>
          <w:divBdr>
            <w:top w:val="none" w:sz="0" w:space="0" w:color="auto"/>
            <w:left w:val="none" w:sz="0" w:space="0" w:color="auto"/>
            <w:bottom w:val="none" w:sz="0" w:space="0" w:color="auto"/>
            <w:right w:val="none" w:sz="0" w:space="0" w:color="auto"/>
          </w:divBdr>
        </w:div>
        <w:div w:id="1206332991">
          <w:marLeft w:val="640"/>
          <w:marRight w:val="0"/>
          <w:marTop w:val="0"/>
          <w:marBottom w:val="0"/>
          <w:divBdr>
            <w:top w:val="none" w:sz="0" w:space="0" w:color="auto"/>
            <w:left w:val="none" w:sz="0" w:space="0" w:color="auto"/>
            <w:bottom w:val="none" w:sz="0" w:space="0" w:color="auto"/>
            <w:right w:val="none" w:sz="0" w:space="0" w:color="auto"/>
          </w:divBdr>
        </w:div>
        <w:div w:id="1210873773">
          <w:marLeft w:val="640"/>
          <w:marRight w:val="0"/>
          <w:marTop w:val="0"/>
          <w:marBottom w:val="0"/>
          <w:divBdr>
            <w:top w:val="none" w:sz="0" w:space="0" w:color="auto"/>
            <w:left w:val="none" w:sz="0" w:space="0" w:color="auto"/>
            <w:bottom w:val="none" w:sz="0" w:space="0" w:color="auto"/>
            <w:right w:val="none" w:sz="0" w:space="0" w:color="auto"/>
          </w:divBdr>
        </w:div>
        <w:div w:id="1425222894">
          <w:marLeft w:val="640"/>
          <w:marRight w:val="0"/>
          <w:marTop w:val="0"/>
          <w:marBottom w:val="0"/>
          <w:divBdr>
            <w:top w:val="none" w:sz="0" w:space="0" w:color="auto"/>
            <w:left w:val="none" w:sz="0" w:space="0" w:color="auto"/>
            <w:bottom w:val="none" w:sz="0" w:space="0" w:color="auto"/>
            <w:right w:val="none" w:sz="0" w:space="0" w:color="auto"/>
          </w:divBdr>
        </w:div>
        <w:div w:id="1457872207">
          <w:marLeft w:val="640"/>
          <w:marRight w:val="0"/>
          <w:marTop w:val="0"/>
          <w:marBottom w:val="0"/>
          <w:divBdr>
            <w:top w:val="none" w:sz="0" w:space="0" w:color="auto"/>
            <w:left w:val="none" w:sz="0" w:space="0" w:color="auto"/>
            <w:bottom w:val="none" w:sz="0" w:space="0" w:color="auto"/>
            <w:right w:val="none" w:sz="0" w:space="0" w:color="auto"/>
          </w:divBdr>
        </w:div>
        <w:div w:id="1499540045">
          <w:marLeft w:val="640"/>
          <w:marRight w:val="0"/>
          <w:marTop w:val="0"/>
          <w:marBottom w:val="0"/>
          <w:divBdr>
            <w:top w:val="none" w:sz="0" w:space="0" w:color="auto"/>
            <w:left w:val="none" w:sz="0" w:space="0" w:color="auto"/>
            <w:bottom w:val="none" w:sz="0" w:space="0" w:color="auto"/>
            <w:right w:val="none" w:sz="0" w:space="0" w:color="auto"/>
          </w:divBdr>
        </w:div>
        <w:div w:id="1550729817">
          <w:marLeft w:val="640"/>
          <w:marRight w:val="0"/>
          <w:marTop w:val="0"/>
          <w:marBottom w:val="0"/>
          <w:divBdr>
            <w:top w:val="none" w:sz="0" w:space="0" w:color="auto"/>
            <w:left w:val="none" w:sz="0" w:space="0" w:color="auto"/>
            <w:bottom w:val="none" w:sz="0" w:space="0" w:color="auto"/>
            <w:right w:val="none" w:sz="0" w:space="0" w:color="auto"/>
          </w:divBdr>
        </w:div>
        <w:div w:id="1567253574">
          <w:marLeft w:val="640"/>
          <w:marRight w:val="0"/>
          <w:marTop w:val="0"/>
          <w:marBottom w:val="0"/>
          <w:divBdr>
            <w:top w:val="none" w:sz="0" w:space="0" w:color="auto"/>
            <w:left w:val="none" w:sz="0" w:space="0" w:color="auto"/>
            <w:bottom w:val="none" w:sz="0" w:space="0" w:color="auto"/>
            <w:right w:val="none" w:sz="0" w:space="0" w:color="auto"/>
          </w:divBdr>
        </w:div>
        <w:div w:id="1704549335">
          <w:marLeft w:val="640"/>
          <w:marRight w:val="0"/>
          <w:marTop w:val="0"/>
          <w:marBottom w:val="0"/>
          <w:divBdr>
            <w:top w:val="none" w:sz="0" w:space="0" w:color="auto"/>
            <w:left w:val="none" w:sz="0" w:space="0" w:color="auto"/>
            <w:bottom w:val="none" w:sz="0" w:space="0" w:color="auto"/>
            <w:right w:val="none" w:sz="0" w:space="0" w:color="auto"/>
          </w:divBdr>
        </w:div>
        <w:div w:id="1713847145">
          <w:marLeft w:val="640"/>
          <w:marRight w:val="0"/>
          <w:marTop w:val="0"/>
          <w:marBottom w:val="0"/>
          <w:divBdr>
            <w:top w:val="none" w:sz="0" w:space="0" w:color="auto"/>
            <w:left w:val="none" w:sz="0" w:space="0" w:color="auto"/>
            <w:bottom w:val="none" w:sz="0" w:space="0" w:color="auto"/>
            <w:right w:val="none" w:sz="0" w:space="0" w:color="auto"/>
          </w:divBdr>
        </w:div>
        <w:div w:id="1939556348">
          <w:marLeft w:val="640"/>
          <w:marRight w:val="0"/>
          <w:marTop w:val="0"/>
          <w:marBottom w:val="0"/>
          <w:divBdr>
            <w:top w:val="none" w:sz="0" w:space="0" w:color="auto"/>
            <w:left w:val="none" w:sz="0" w:space="0" w:color="auto"/>
            <w:bottom w:val="none" w:sz="0" w:space="0" w:color="auto"/>
            <w:right w:val="none" w:sz="0" w:space="0" w:color="auto"/>
          </w:divBdr>
        </w:div>
        <w:div w:id="1960333630">
          <w:marLeft w:val="640"/>
          <w:marRight w:val="0"/>
          <w:marTop w:val="0"/>
          <w:marBottom w:val="0"/>
          <w:divBdr>
            <w:top w:val="none" w:sz="0" w:space="0" w:color="auto"/>
            <w:left w:val="none" w:sz="0" w:space="0" w:color="auto"/>
            <w:bottom w:val="none" w:sz="0" w:space="0" w:color="auto"/>
            <w:right w:val="none" w:sz="0" w:space="0" w:color="auto"/>
          </w:divBdr>
        </w:div>
        <w:div w:id="2001613892">
          <w:marLeft w:val="640"/>
          <w:marRight w:val="0"/>
          <w:marTop w:val="0"/>
          <w:marBottom w:val="0"/>
          <w:divBdr>
            <w:top w:val="none" w:sz="0" w:space="0" w:color="auto"/>
            <w:left w:val="none" w:sz="0" w:space="0" w:color="auto"/>
            <w:bottom w:val="none" w:sz="0" w:space="0" w:color="auto"/>
            <w:right w:val="none" w:sz="0" w:space="0" w:color="auto"/>
          </w:divBdr>
        </w:div>
        <w:div w:id="2067095858">
          <w:marLeft w:val="640"/>
          <w:marRight w:val="0"/>
          <w:marTop w:val="0"/>
          <w:marBottom w:val="0"/>
          <w:divBdr>
            <w:top w:val="none" w:sz="0" w:space="0" w:color="auto"/>
            <w:left w:val="none" w:sz="0" w:space="0" w:color="auto"/>
            <w:bottom w:val="none" w:sz="0" w:space="0" w:color="auto"/>
            <w:right w:val="none" w:sz="0" w:space="0" w:color="auto"/>
          </w:divBdr>
        </w:div>
        <w:div w:id="2076008429">
          <w:marLeft w:val="640"/>
          <w:marRight w:val="0"/>
          <w:marTop w:val="0"/>
          <w:marBottom w:val="0"/>
          <w:divBdr>
            <w:top w:val="none" w:sz="0" w:space="0" w:color="auto"/>
            <w:left w:val="none" w:sz="0" w:space="0" w:color="auto"/>
            <w:bottom w:val="none" w:sz="0" w:space="0" w:color="auto"/>
            <w:right w:val="none" w:sz="0" w:space="0" w:color="auto"/>
          </w:divBdr>
        </w:div>
        <w:div w:id="2085488665">
          <w:marLeft w:val="640"/>
          <w:marRight w:val="0"/>
          <w:marTop w:val="0"/>
          <w:marBottom w:val="0"/>
          <w:divBdr>
            <w:top w:val="none" w:sz="0" w:space="0" w:color="auto"/>
            <w:left w:val="none" w:sz="0" w:space="0" w:color="auto"/>
            <w:bottom w:val="none" w:sz="0" w:space="0" w:color="auto"/>
            <w:right w:val="none" w:sz="0" w:space="0" w:color="auto"/>
          </w:divBdr>
        </w:div>
      </w:divsChild>
    </w:div>
    <w:div w:id="55975348">
      <w:bodyDiv w:val="1"/>
      <w:marLeft w:val="0"/>
      <w:marRight w:val="0"/>
      <w:marTop w:val="0"/>
      <w:marBottom w:val="0"/>
      <w:divBdr>
        <w:top w:val="none" w:sz="0" w:space="0" w:color="auto"/>
        <w:left w:val="none" w:sz="0" w:space="0" w:color="auto"/>
        <w:bottom w:val="none" w:sz="0" w:space="0" w:color="auto"/>
        <w:right w:val="none" w:sz="0" w:space="0" w:color="auto"/>
      </w:divBdr>
      <w:divsChild>
        <w:div w:id="2013725568">
          <w:marLeft w:val="640"/>
          <w:marRight w:val="0"/>
          <w:marTop w:val="0"/>
          <w:marBottom w:val="0"/>
          <w:divBdr>
            <w:top w:val="none" w:sz="0" w:space="0" w:color="auto"/>
            <w:left w:val="none" w:sz="0" w:space="0" w:color="auto"/>
            <w:bottom w:val="none" w:sz="0" w:space="0" w:color="auto"/>
            <w:right w:val="none" w:sz="0" w:space="0" w:color="auto"/>
          </w:divBdr>
        </w:div>
        <w:div w:id="1137379121">
          <w:marLeft w:val="640"/>
          <w:marRight w:val="0"/>
          <w:marTop w:val="0"/>
          <w:marBottom w:val="0"/>
          <w:divBdr>
            <w:top w:val="none" w:sz="0" w:space="0" w:color="auto"/>
            <w:left w:val="none" w:sz="0" w:space="0" w:color="auto"/>
            <w:bottom w:val="none" w:sz="0" w:space="0" w:color="auto"/>
            <w:right w:val="none" w:sz="0" w:space="0" w:color="auto"/>
          </w:divBdr>
        </w:div>
        <w:div w:id="1807627142">
          <w:marLeft w:val="640"/>
          <w:marRight w:val="0"/>
          <w:marTop w:val="0"/>
          <w:marBottom w:val="0"/>
          <w:divBdr>
            <w:top w:val="none" w:sz="0" w:space="0" w:color="auto"/>
            <w:left w:val="none" w:sz="0" w:space="0" w:color="auto"/>
            <w:bottom w:val="none" w:sz="0" w:space="0" w:color="auto"/>
            <w:right w:val="none" w:sz="0" w:space="0" w:color="auto"/>
          </w:divBdr>
        </w:div>
        <w:div w:id="1032455368">
          <w:marLeft w:val="640"/>
          <w:marRight w:val="0"/>
          <w:marTop w:val="0"/>
          <w:marBottom w:val="0"/>
          <w:divBdr>
            <w:top w:val="none" w:sz="0" w:space="0" w:color="auto"/>
            <w:left w:val="none" w:sz="0" w:space="0" w:color="auto"/>
            <w:bottom w:val="none" w:sz="0" w:space="0" w:color="auto"/>
            <w:right w:val="none" w:sz="0" w:space="0" w:color="auto"/>
          </w:divBdr>
        </w:div>
        <w:div w:id="43259440">
          <w:marLeft w:val="640"/>
          <w:marRight w:val="0"/>
          <w:marTop w:val="0"/>
          <w:marBottom w:val="0"/>
          <w:divBdr>
            <w:top w:val="none" w:sz="0" w:space="0" w:color="auto"/>
            <w:left w:val="none" w:sz="0" w:space="0" w:color="auto"/>
            <w:bottom w:val="none" w:sz="0" w:space="0" w:color="auto"/>
            <w:right w:val="none" w:sz="0" w:space="0" w:color="auto"/>
          </w:divBdr>
        </w:div>
        <w:div w:id="749810956">
          <w:marLeft w:val="640"/>
          <w:marRight w:val="0"/>
          <w:marTop w:val="0"/>
          <w:marBottom w:val="0"/>
          <w:divBdr>
            <w:top w:val="none" w:sz="0" w:space="0" w:color="auto"/>
            <w:left w:val="none" w:sz="0" w:space="0" w:color="auto"/>
            <w:bottom w:val="none" w:sz="0" w:space="0" w:color="auto"/>
            <w:right w:val="none" w:sz="0" w:space="0" w:color="auto"/>
          </w:divBdr>
        </w:div>
        <w:div w:id="374816997">
          <w:marLeft w:val="640"/>
          <w:marRight w:val="0"/>
          <w:marTop w:val="0"/>
          <w:marBottom w:val="0"/>
          <w:divBdr>
            <w:top w:val="none" w:sz="0" w:space="0" w:color="auto"/>
            <w:left w:val="none" w:sz="0" w:space="0" w:color="auto"/>
            <w:bottom w:val="none" w:sz="0" w:space="0" w:color="auto"/>
            <w:right w:val="none" w:sz="0" w:space="0" w:color="auto"/>
          </w:divBdr>
        </w:div>
        <w:div w:id="473135900">
          <w:marLeft w:val="640"/>
          <w:marRight w:val="0"/>
          <w:marTop w:val="0"/>
          <w:marBottom w:val="0"/>
          <w:divBdr>
            <w:top w:val="none" w:sz="0" w:space="0" w:color="auto"/>
            <w:left w:val="none" w:sz="0" w:space="0" w:color="auto"/>
            <w:bottom w:val="none" w:sz="0" w:space="0" w:color="auto"/>
            <w:right w:val="none" w:sz="0" w:space="0" w:color="auto"/>
          </w:divBdr>
        </w:div>
        <w:div w:id="66537297">
          <w:marLeft w:val="640"/>
          <w:marRight w:val="0"/>
          <w:marTop w:val="0"/>
          <w:marBottom w:val="0"/>
          <w:divBdr>
            <w:top w:val="none" w:sz="0" w:space="0" w:color="auto"/>
            <w:left w:val="none" w:sz="0" w:space="0" w:color="auto"/>
            <w:bottom w:val="none" w:sz="0" w:space="0" w:color="auto"/>
            <w:right w:val="none" w:sz="0" w:space="0" w:color="auto"/>
          </w:divBdr>
        </w:div>
        <w:div w:id="336734788">
          <w:marLeft w:val="640"/>
          <w:marRight w:val="0"/>
          <w:marTop w:val="0"/>
          <w:marBottom w:val="0"/>
          <w:divBdr>
            <w:top w:val="none" w:sz="0" w:space="0" w:color="auto"/>
            <w:left w:val="none" w:sz="0" w:space="0" w:color="auto"/>
            <w:bottom w:val="none" w:sz="0" w:space="0" w:color="auto"/>
            <w:right w:val="none" w:sz="0" w:space="0" w:color="auto"/>
          </w:divBdr>
        </w:div>
      </w:divsChild>
    </w:div>
    <w:div w:id="55980970">
      <w:bodyDiv w:val="1"/>
      <w:marLeft w:val="0"/>
      <w:marRight w:val="0"/>
      <w:marTop w:val="0"/>
      <w:marBottom w:val="0"/>
      <w:divBdr>
        <w:top w:val="none" w:sz="0" w:space="0" w:color="auto"/>
        <w:left w:val="none" w:sz="0" w:space="0" w:color="auto"/>
        <w:bottom w:val="none" w:sz="0" w:space="0" w:color="auto"/>
        <w:right w:val="none" w:sz="0" w:space="0" w:color="auto"/>
      </w:divBdr>
      <w:divsChild>
        <w:div w:id="53280887">
          <w:marLeft w:val="640"/>
          <w:marRight w:val="0"/>
          <w:marTop w:val="0"/>
          <w:marBottom w:val="0"/>
          <w:divBdr>
            <w:top w:val="none" w:sz="0" w:space="0" w:color="auto"/>
            <w:left w:val="none" w:sz="0" w:space="0" w:color="auto"/>
            <w:bottom w:val="none" w:sz="0" w:space="0" w:color="auto"/>
            <w:right w:val="none" w:sz="0" w:space="0" w:color="auto"/>
          </w:divBdr>
        </w:div>
        <w:div w:id="146944548">
          <w:marLeft w:val="640"/>
          <w:marRight w:val="0"/>
          <w:marTop w:val="0"/>
          <w:marBottom w:val="0"/>
          <w:divBdr>
            <w:top w:val="none" w:sz="0" w:space="0" w:color="auto"/>
            <w:left w:val="none" w:sz="0" w:space="0" w:color="auto"/>
            <w:bottom w:val="none" w:sz="0" w:space="0" w:color="auto"/>
            <w:right w:val="none" w:sz="0" w:space="0" w:color="auto"/>
          </w:divBdr>
        </w:div>
        <w:div w:id="219246779">
          <w:marLeft w:val="640"/>
          <w:marRight w:val="0"/>
          <w:marTop w:val="0"/>
          <w:marBottom w:val="0"/>
          <w:divBdr>
            <w:top w:val="none" w:sz="0" w:space="0" w:color="auto"/>
            <w:left w:val="none" w:sz="0" w:space="0" w:color="auto"/>
            <w:bottom w:val="none" w:sz="0" w:space="0" w:color="auto"/>
            <w:right w:val="none" w:sz="0" w:space="0" w:color="auto"/>
          </w:divBdr>
        </w:div>
        <w:div w:id="245960711">
          <w:marLeft w:val="640"/>
          <w:marRight w:val="0"/>
          <w:marTop w:val="0"/>
          <w:marBottom w:val="0"/>
          <w:divBdr>
            <w:top w:val="none" w:sz="0" w:space="0" w:color="auto"/>
            <w:left w:val="none" w:sz="0" w:space="0" w:color="auto"/>
            <w:bottom w:val="none" w:sz="0" w:space="0" w:color="auto"/>
            <w:right w:val="none" w:sz="0" w:space="0" w:color="auto"/>
          </w:divBdr>
        </w:div>
        <w:div w:id="378481059">
          <w:marLeft w:val="640"/>
          <w:marRight w:val="0"/>
          <w:marTop w:val="0"/>
          <w:marBottom w:val="0"/>
          <w:divBdr>
            <w:top w:val="none" w:sz="0" w:space="0" w:color="auto"/>
            <w:left w:val="none" w:sz="0" w:space="0" w:color="auto"/>
            <w:bottom w:val="none" w:sz="0" w:space="0" w:color="auto"/>
            <w:right w:val="none" w:sz="0" w:space="0" w:color="auto"/>
          </w:divBdr>
        </w:div>
        <w:div w:id="385183376">
          <w:marLeft w:val="640"/>
          <w:marRight w:val="0"/>
          <w:marTop w:val="0"/>
          <w:marBottom w:val="0"/>
          <w:divBdr>
            <w:top w:val="none" w:sz="0" w:space="0" w:color="auto"/>
            <w:left w:val="none" w:sz="0" w:space="0" w:color="auto"/>
            <w:bottom w:val="none" w:sz="0" w:space="0" w:color="auto"/>
            <w:right w:val="none" w:sz="0" w:space="0" w:color="auto"/>
          </w:divBdr>
        </w:div>
        <w:div w:id="412747298">
          <w:marLeft w:val="640"/>
          <w:marRight w:val="0"/>
          <w:marTop w:val="0"/>
          <w:marBottom w:val="0"/>
          <w:divBdr>
            <w:top w:val="none" w:sz="0" w:space="0" w:color="auto"/>
            <w:left w:val="none" w:sz="0" w:space="0" w:color="auto"/>
            <w:bottom w:val="none" w:sz="0" w:space="0" w:color="auto"/>
            <w:right w:val="none" w:sz="0" w:space="0" w:color="auto"/>
          </w:divBdr>
        </w:div>
        <w:div w:id="463617614">
          <w:marLeft w:val="640"/>
          <w:marRight w:val="0"/>
          <w:marTop w:val="0"/>
          <w:marBottom w:val="0"/>
          <w:divBdr>
            <w:top w:val="none" w:sz="0" w:space="0" w:color="auto"/>
            <w:left w:val="none" w:sz="0" w:space="0" w:color="auto"/>
            <w:bottom w:val="none" w:sz="0" w:space="0" w:color="auto"/>
            <w:right w:val="none" w:sz="0" w:space="0" w:color="auto"/>
          </w:divBdr>
        </w:div>
        <w:div w:id="520242781">
          <w:marLeft w:val="640"/>
          <w:marRight w:val="0"/>
          <w:marTop w:val="0"/>
          <w:marBottom w:val="0"/>
          <w:divBdr>
            <w:top w:val="none" w:sz="0" w:space="0" w:color="auto"/>
            <w:left w:val="none" w:sz="0" w:space="0" w:color="auto"/>
            <w:bottom w:val="none" w:sz="0" w:space="0" w:color="auto"/>
            <w:right w:val="none" w:sz="0" w:space="0" w:color="auto"/>
          </w:divBdr>
        </w:div>
        <w:div w:id="582180477">
          <w:marLeft w:val="640"/>
          <w:marRight w:val="0"/>
          <w:marTop w:val="0"/>
          <w:marBottom w:val="0"/>
          <w:divBdr>
            <w:top w:val="none" w:sz="0" w:space="0" w:color="auto"/>
            <w:left w:val="none" w:sz="0" w:space="0" w:color="auto"/>
            <w:bottom w:val="none" w:sz="0" w:space="0" w:color="auto"/>
            <w:right w:val="none" w:sz="0" w:space="0" w:color="auto"/>
          </w:divBdr>
        </w:div>
        <w:div w:id="599797095">
          <w:marLeft w:val="640"/>
          <w:marRight w:val="0"/>
          <w:marTop w:val="0"/>
          <w:marBottom w:val="0"/>
          <w:divBdr>
            <w:top w:val="none" w:sz="0" w:space="0" w:color="auto"/>
            <w:left w:val="none" w:sz="0" w:space="0" w:color="auto"/>
            <w:bottom w:val="none" w:sz="0" w:space="0" w:color="auto"/>
            <w:right w:val="none" w:sz="0" w:space="0" w:color="auto"/>
          </w:divBdr>
        </w:div>
        <w:div w:id="727722724">
          <w:marLeft w:val="640"/>
          <w:marRight w:val="0"/>
          <w:marTop w:val="0"/>
          <w:marBottom w:val="0"/>
          <w:divBdr>
            <w:top w:val="none" w:sz="0" w:space="0" w:color="auto"/>
            <w:left w:val="none" w:sz="0" w:space="0" w:color="auto"/>
            <w:bottom w:val="none" w:sz="0" w:space="0" w:color="auto"/>
            <w:right w:val="none" w:sz="0" w:space="0" w:color="auto"/>
          </w:divBdr>
        </w:div>
        <w:div w:id="743187485">
          <w:marLeft w:val="640"/>
          <w:marRight w:val="0"/>
          <w:marTop w:val="0"/>
          <w:marBottom w:val="0"/>
          <w:divBdr>
            <w:top w:val="none" w:sz="0" w:space="0" w:color="auto"/>
            <w:left w:val="none" w:sz="0" w:space="0" w:color="auto"/>
            <w:bottom w:val="none" w:sz="0" w:space="0" w:color="auto"/>
            <w:right w:val="none" w:sz="0" w:space="0" w:color="auto"/>
          </w:divBdr>
        </w:div>
        <w:div w:id="879559526">
          <w:marLeft w:val="640"/>
          <w:marRight w:val="0"/>
          <w:marTop w:val="0"/>
          <w:marBottom w:val="0"/>
          <w:divBdr>
            <w:top w:val="none" w:sz="0" w:space="0" w:color="auto"/>
            <w:left w:val="none" w:sz="0" w:space="0" w:color="auto"/>
            <w:bottom w:val="none" w:sz="0" w:space="0" w:color="auto"/>
            <w:right w:val="none" w:sz="0" w:space="0" w:color="auto"/>
          </w:divBdr>
        </w:div>
        <w:div w:id="918634002">
          <w:marLeft w:val="640"/>
          <w:marRight w:val="0"/>
          <w:marTop w:val="0"/>
          <w:marBottom w:val="0"/>
          <w:divBdr>
            <w:top w:val="none" w:sz="0" w:space="0" w:color="auto"/>
            <w:left w:val="none" w:sz="0" w:space="0" w:color="auto"/>
            <w:bottom w:val="none" w:sz="0" w:space="0" w:color="auto"/>
            <w:right w:val="none" w:sz="0" w:space="0" w:color="auto"/>
          </w:divBdr>
        </w:div>
        <w:div w:id="997000691">
          <w:marLeft w:val="640"/>
          <w:marRight w:val="0"/>
          <w:marTop w:val="0"/>
          <w:marBottom w:val="0"/>
          <w:divBdr>
            <w:top w:val="none" w:sz="0" w:space="0" w:color="auto"/>
            <w:left w:val="none" w:sz="0" w:space="0" w:color="auto"/>
            <w:bottom w:val="none" w:sz="0" w:space="0" w:color="auto"/>
            <w:right w:val="none" w:sz="0" w:space="0" w:color="auto"/>
          </w:divBdr>
        </w:div>
        <w:div w:id="1162238020">
          <w:marLeft w:val="640"/>
          <w:marRight w:val="0"/>
          <w:marTop w:val="0"/>
          <w:marBottom w:val="0"/>
          <w:divBdr>
            <w:top w:val="none" w:sz="0" w:space="0" w:color="auto"/>
            <w:left w:val="none" w:sz="0" w:space="0" w:color="auto"/>
            <w:bottom w:val="none" w:sz="0" w:space="0" w:color="auto"/>
            <w:right w:val="none" w:sz="0" w:space="0" w:color="auto"/>
          </w:divBdr>
        </w:div>
        <w:div w:id="1238975497">
          <w:marLeft w:val="640"/>
          <w:marRight w:val="0"/>
          <w:marTop w:val="0"/>
          <w:marBottom w:val="0"/>
          <w:divBdr>
            <w:top w:val="none" w:sz="0" w:space="0" w:color="auto"/>
            <w:left w:val="none" w:sz="0" w:space="0" w:color="auto"/>
            <w:bottom w:val="none" w:sz="0" w:space="0" w:color="auto"/>
            <w:right w:val="none" w:sz="0" w:space="0" w:color="auto"/>
          </w:divBdr>
        </w:div>
        <w:div w:id="1240755187">
          <w:marLeft w:val="640"/>
          <w:marRight w:val="0"/>
          <w:marTop w:val="0"/>
          <w:marBottom w:val="0"/>
          <w:divBdr>
            <w:top w:val="none" w:sz="0" w:space="0" w:color="auto"/>
            <w:left w:val="none" w:sz="0" w:space="0" w:color="auto"/>
            <w:bottom w:val="none" w:sz="0" w:space="0" w:color="auto"/>
            <w:right w:val="none" w:sz="0" w:space="0" w:color="auto"/>
          </w:divBdr>
        </w:div>
        <w:div w:id="1249076065">
          <w:marLeft w:val="640"/>
          <w:marRight w:val="0"/>
          <w:marTop w:val="0"/>
          <w:marBottom w:val="0"/>
          <w:divBdr>
            <w:top w:val="none" w:sz="0" w:space="0" w:color="auto"/>
            <w:left w:val="none" w:sz="0" w:space="0" w:color="auto"/>
            <w:bottom w:val="none" w:sz="0" w:space="0" w:color="auto"/>
            <w:right w:val="none" w:sz="0" w:space="0" w:color="auto"/>
          </w:divBdr>
        </w:div>
        <w:div w:id="1275867744">
          <w:marLeft w:val="640"/>
          <w:marRight w:val="0"/>
          <w:marTop w:val="0"/>
          <w:marBottom w:val="0"/>
          <w:divBdr>
            <w:top w:val="none" w:sz="0" w:space="0" w:color="auto"/>
            <w:left w:val="none" w:sz="0" w:space="0" w:color="auto"/>
            <w:bottom w:val="none" w:sz="0" w:space="0" w:color="auto"/>
            <w:right w:val="none" w:sz="0" w:space="0" w:color="auto"/>
          </w:divBdr>
        </w:div>
        <w:div w:id="1313827320">
          <w:marLeft w:val="640"/>
          <w:marRight w:val="0"/>
          <w:marTop w:val="0"/>
          <w:marBottom w:val="0"/>
          <w:divBdr>
            <w:top w:val="none" w:sz="0" w:space="0" w:color="auto"/>
            <w:left w:val="none" w:sz="0" w:space="0" w:color="auto"/>
            <w:bottom w:val="none" w:sz="0" w:space="0" w:color="auto"/>
            <w:right w:val="none" w:sz="0" w:space="0" w:color="auto"/>
          </w:divBdr>
        </w:div>
        <w:div w:id="1358845387">
          <w:marLeft w:val="640"/>
          <w:marRight w:val="0"/>
          <w:marTop w:val="0"/>
          <w:marBottom w:val="0"/>
          <w:divBdr>
            <w:top w:val="none" w:sz="0" w:space="0" w:color="auto"/>
            <w:left w:val="none" w:sz="0" w:space="0" w:color="auto"/>
            <w:bottom w:val="none" w:sz="0" w:space="0" w:color="auto"/>
            <w:right w:val="none" w:sz="0" w:space="0" w:color="auto"/>
          </w:divBdr>
        </w:div>
        <w:div w:id="1384135626">
          <w:marLeft w:val="640"/>
          <w:marRight w:val="0"/>
          <w:marTop w:val="0"/>
          <w:marBottom w:val="0"/>
          <w:divBdr>
            <w:top w:val="none" w:sz="0" w:space="0" w:color="auto"/>
            <w:left w:val="none" w:sz="0" w:space="0" w:color="auto"/>
            <w:bottom w:val="none" w:sz="0" w:space="0" w:color="auto"/>
            <w:right w:val="none" w:sz="0" w:space="0" w:color="auto"/>
          </w:divBdr>
        </w:div>
        <w:div w:id="1403984881">
          <w:marLeft w:val="640"/>
          <w:marRight w:val="0"/>
          <w:marTop w:val="0"/>
          <w:marBottom w:val="0"/>
          <w:divBdr>
            <w:top w:val="none" w:sz="0" w:space="0" w:color="auto"/>
            <w:left w:val="none" w:sz="0" w:space="0" w:color="auto"/>
            <w:bottom w:val="none" w:sz="0" w:space="0" w:color="auto"/>
            <w:right w:val="none" w:sz="0" w:space="0" w:color="auto"/>
          </w:divBdr>
        </w:div>
        <w:div w:id="1435007526">
          <w:marLeft w:val="640"/>
          <w:marRight w:val="0"/>
          <w:marTop w:val="0"/>
          <w:marBottom w:val="0"/>
          <w:divBdr>
            <w:top w:val="none" w:sz="0" w:space="0" w:color="auto"/>
            <w:left w:val="none" w:sz="0" w:space="0" w:color="auto"/>
            <w:bottom w:val="none" w:sz="0" w:space="0" w:color="auto"/>
            <w:right w:val="none" w:sz="0" w:space="0" w:color="auto"/>
          </w:divBdr>
        </w:div>
        <w:div w:id="1461877324">
          <w:marLeft w:val="640"/>
          <w:marRight w:val="0"/>
          <w:marTop w:val="0"/>
          <w:marBottom w:val="0"/>
          <w:divBdr>
            <w:top w:val="none" w:sz="0" w:space="0" w:color="auto"/>
            <w:left w:val="none" w:sz="0" w:space="0" w:color="auto"/>
            <w:bottom w:val="none" w:sz="0" w:space="0" w:color="auto"/>
            <w:right w:val="none" w:sz="0" w:space="0" w:color="auto"/>
          </w:divBdr>
        </w:div>
        <w:div w:id="1486969504">
          <w:marLeft w:val="640"/>
          <w:marRight w:val="0"/>
          <w:marTop w:val="0"/>
          <w:marBottom w:val="0"/>
          <w:divBdr>
            <w:top w:val="none" w:sz="0" w:space="0" w:color="auto"/>
            <w:left w:val="none" w:sz="0" w:space="0" w:color="auto"/>
            <w:bottom w:val="none" w:sz="0" w:space="0" w:color="auto"/>
            <w:right w:val="none" w:sz="0" w:space="0" w:color="auto"/>
          </w:divBdr>
        </w:div>
        <w:div w:id="1559246296">
          <w:marLeft w:val="640"/>
          <w:marRight w:val="0"/>
          <w:marTop w:val="0"/>
          <w:marBottom w:val="0"/>
          <w:divBdr>
            <w:top w:val="none" w:sz="0" w:space="0" w:color="auto"/>
            <w:left w:val="none" w:sz="0" w:space="0" w:color="auto"/>
            <w:bottom w:val="none" w:sz="0" w:space="0" w:color="auto"/>
            <w:right w:val="none" w:sz="0" w:space="0" w:color="auto"/>
          </w:divBdr>
        </w:div>
        <w:div w:id="1619557495">
          <w:marLeft w:val="640"/>
          <w:marRight w:val="0"/>
          <w:marTop w:val="0"/>
          <w:marBottom w:val="0"/>
          <w:divBdr>
            <w:top w:val="none" w:sz="0" w:space="0" w:color="auto"/>
            <w:left w:val="none" w:sz="0" w:space="0" w:color="auto"/>
            <w:bottom w:val="none" w:sz="0" w:space="0" w:color="auto"/>
            <w:right w:val="none" w:sz="0" w:space="0" w:color="auto"/>
          </w:divBdr>
        </w:div>
        <w:div w:id="1657343811">
          <w:marLeft w:val="640"/>
          <w:marRight w:val="0"/>
          <w:marTop w:val="0"/>
          <w:marBottom w:val="0"/>
          <w:divBdr>
            <w:top w:val="none" w:sz="0" w:space="0" w:color="auto"/>
            <w:left w:val="none" w:sz="0" w:space="0" w:color="auto"/>
            <w:bottom w:val="none" w:sz="0" w:space="0" w:color="auto"/>
            <w:right w:val="none" w:sz="0" w:space="0" w:color="auto"/>
          </w:divBdr>
        </w:div>
        <w:div w:id="1742369694">
          <w:marLeft w:val="640"/>
          <w:marRight w:val="0"/>
          <w:marTop w:val="0"/>
          <w:marBottom w:val="0"/>
          <w:divBdr>
            <w:top w:val="none" w:sz="0" w:space="0" w:color="auto"/>
            <w:left w:val="none" w:sz="0" w:space="0" w:color="auto"/>
            <w:bottom w:val="none" w:sz="0" w:space="0" w:color="auto"/>
            <w:right w:val="none" w:sz="0" w:space="0" w:color="auto"/>
          </w:divBdr>
        </w:div>
        <w:div w:id="1744521725">
          <w:marLeft w:val="640"/>
          <w:marRight w:val="0"/>
          <w:marTop w:val="0"/>
          <w:marBottom w:val="0"/>
          <w:divBdr>
            <w:top w:val="none" w:sz="0" w:space="0" w:color="auto"/>
            <w:left w:val="none" w:sz="0" w:space="0" w:color="auto"/>
            <w:bottom w:val="none" w:sz="0" w:space="0" w:color="auto"/>
            <w:right w:val="none" w:sz="0" w:space="0" w:color="auto"/>
          </w:divBdr>
        </w:div>
        <w:div w:id="1797139598">
          <w:marLeft w:val="640"/>
          <w:marRight w:val="0"/>
          <w:marTop w:val="0"/>
          <w:marBottom w:val="0"/>
          <w:divBdr>
            <w:top w:val="none" w:sz="0" w:space="0" w:color="auto"/>
            <w:left w:val="none" w:sz="0" w:space="0" w:color="auto"/>
            <w:bottom w:val="none" w:sz="0" w:space="0" w:color="auto"/>
            <w:right w:val="none" w:sz="0" w:space="0" w:color="auto"/>
          </w:divBdr>
        </w:div>
        <w:div w:id="1818689953">
          <w:marLeft w:val="640"/>
          <w:marRight w:val="0"/>
          <w:marTop w:val="0"/>
          <w:marBottom w:val="0"/>
          <w:divBdr>
            <w:top w:val="none" w:sz="0" w:space="0" w:color="auto"/>
            <w:left w:val="none" w:sz="0" w:space="0" w:color="auto"/>
            <w:bottom w:val="none" w:sz="0" w:space="0" w:color="auto"/>
            <w:right w:val="none" w:sz="0" w:space="0" w:color="auto"/>
          </w:divBdr>
        </w:div>
        <w:div w:id="1866168430">
          <w:marLeft w:val="640"/>
          <w:marRight w:val="0"/>
          <w:marTop w:val="0"/>
          <w:marBottom w:val="0"/>
          <w:divBdr>
            <w:top w:val="none" w:sz="0" w:space="0" w:color="auto"/>
            <w:left w:val="none" w:sz="0" w:space="0" w:color="auto"/>
            <w:bottom w:val="none" w:sz="0" w:space="0" w:color="auto"/>
            <w:right w:val="none" w:sz="0" w:space="0" w:color="auto"/>
          </w:divBdr>
        </w:div>
        <w:div w:id="1906259834">
          <w:marLeft w:val="640"/>
          <w:marRight w:val="0"/>
          <w:marTop w:val="0"/>
          <w:marBottom w:val="0"/>
          <w:divBdr>
            <w:top w:val="none" w:sz="0" w:space="0" w:color="auto"/>
            <w:left w:val="none" w:sz="0" w:space="0" w:color="auto"/>
            <w:bottom w:val="none" w:sz="0" w:space="0" w:color="auto"/>
            <w:right w:val="none" w:sz="0" w:space="0" w:color="auto"/>
          </w:divBdr>
        </w:div>
        <w:div w:id="1964845242">
          <w:marLeft w:val="640"/>
          <w:marRight w:val="0"/>
          <w:marTop w:val="0"/>
          <w:marBottom w:val="0"/>
          <w:divBdr>
            <w:top w:val="none" w:sz="0" w:space="0" w:color="auto"/>
            <w:left w:val="none" w:sz="0" w:space="0" w:color="auto"/>
            <w:bottom w:val="none" w:sz="0" w:space="0" w:color="auto"/>
            <w:right w:val="none" w:sz="0" w:space="0" w:color="auto"/>
          </w:divBdr>
        </w:div>
        <w:div w:id="1986545422">
          <w:marLeft w:val="640"/>
          <w:marRight w:val="0"/>
          <w:marTop w:val="0"/>
          <w:marBottom w:val="0"/>
          <w:divBdr>
            <w:top w:val="none" w:sz="0" w:space="0" w:color="auto"/>
            <w:left w:val="none" w:sz="0" w:space="0" w:color="auto"/>
            <w:bottom w:val="none" w:sz="0" w:space="0" w:color="auto"/>
            <w:right w:val="none" w:sz="0" w:space="0" w:color="auto"/>
          </w:divBdr>
        </w:div>
        <w:div w:id="2099448131">
          <w:marLeft w:val="640"/>
          <w:marRight w:val="0"/>
          <w:marTop w:val="0"/>
          <w:marBottom w:val="0"/>
          <w:divBdr>
            <w:top w:val="none" w:sz="0" w:space="0" w:color="auto"/>
            <w:left w:val="none" w:sz="0" w:space="0" w:color="auto"/>
            <w:bottom w:val="none" w:sz="0" w:space="0" w:color="auto"/>
            <w:right w:val="none" w:sz="0" w:space="0" w:color="auto"/>
          </w:divBdr>
        </w:div>
        <w:div w:id="2106072896">
          <w:marLeft w:val="640"/>
          <w:marRight w:val="0"/>
          <w:marTop w:val="0"/>
          <w:marBottom w:val="0"/>
          <w:divBdr>
            <w:top w:val="none" w:sz="0" w:space="0" w:color="auto"/>
            <w:left w:val="none" w:sz="0" w:space="0" w:color="auto"/>
            <w:bottom w:val="none" w:sz="0" w:space="0" w:color="auto"/>
            <w:right w:val="none" w:sz="0" w:space="0" w:color="auto"/>
          </w:divBdr>
        </w:div>
        <w:div w:id="2106882782">
          <w:marLeft w:val="640"/>
          <w:marRight w:val="0"/>
          <w:marTop w:val="0"/>
          <w:marBottom w:val="0"/>
          <w:divBdr>
            <w:top w:val="none" w:sz="0" w:space="0" w:color="auto"/>
            <w:left w:val="none" w:sz="0" w:space="0" w:color="auto"/>
            <w:bottom w:val="none" w:sz="0" w:space="0" w:color="auto"/>
            <w:right w:val="none" w:sz="0" w:space="0" w:color="auto"/>
          </w:divBdr>
        </w:div>
      </w:divsChild>
    </w:div>
    <w:div w:id="63797818">
      <w:bodyDiv w:val="1"/>
      <w:marLeft w:val="0"/>
      <w:marRight w:val="0"/>
      <w:marTop w:val="0"/>
      <w:marBottom w:val="0"/>
      <w:divBdr>
        <w:top w:val="none" w:sz="0" w:space="0" w:color="auto"/>
        <w:left w:val="none" w:sz="0" w:space="0" w:color="auto"/>
        <w:bottom w:val="none" w:sz="0" w:space="0" w:color="auto"/>
        <w:right w:val="none" w:sz="0" w:space="0" w:color="auto"/>
      </w:divBdr>
      <w:divsChild>
        <w:div w:id="23022577">
          <w:marLeft w:val="640"/>
          <w:marRight w:val="0"/>
          <w:marTop w:val="0"/>
          <w:marBottom w:val="0"/>
          <w:divBdr>
            <w:top w:val="none" w:sz="0" w:space="0" w:color="auto"/>
            <w:left w:val="none" w:sz="0" w:space="0" w:color="auto"/>
            <w:bottom w:val="none" w:sz="0" w:space="0" w:color="auto"/>
            <w:right w:val="none" w:sz="0" w:space="0" w:color="auto"/>
          </w:divBdr>
        </w:div>
        <w:div w:id="77019663">
          <w:marLeft w:val="640"/>
          <w:marRight w:val="0"/>
          <w:marTop w:val="0"/>
          <w:marBottom w:val="0"/>
          <w:divBdr>
            <w:top w:val="none" w:sz="0" w:space="0" w:color="auto"/>
            <w:left w:val="none" w:sz="0" w:space="0" w:color="auto"/>
            <w:bottom w:val="none" w:sz="0" w:space="0" w:color="auto"/>
            <w:right w:val="none" w:sz="0" w:space="0" w:color="auto"/>
          </w:divBdr>
        </w:div>
        <w:div w:id="250043980">
          <w:marLeft w:val="640"/>
          <w:marRight w:val="0"/>
          <w:marTop w:val="0"/>
          <w:marBottom w:val="0"/>
          <w:divBdr>
            <w:top w:val="none" w:sz="0" w:space="0" w:color="auto"/>
            <w:left w:val="none" w:sz="0" w:space="0" w:color="auto"/>
            <w:bottom w:val="none" w:sz="0" w:space="0" w:color="auto"/>
            <w:right w:val="none" w:sz="0" w:space="0" w:color="auto"/>
          </w:divBdr>
        </w:div>
        <w:div w:id="296760724">
          <w:marLeft w:val="640"/>
          <w:marRight w:val="0"/>
          <w:marTop w:val="0"/>
          <w:marBottom w:val="0"/>
          <w:divBdr>
            <w:top w:val="none" w:sz="0" w:space="0" w:color="auto"/>
            <w:left w:val="none" w:sz="0" w:space="0" w:color="auto"/>
            <w:bottom w:val="none" w:sz="0" w:space="0" w:color="auto"/>
            <w:right w:val="none" w:sz="0" w:space="0" w:color="auto"/>
          </w:divBdr>
        </w:div>
        <w:div w:id="304629029">
          <w:marLeft w:val="640"/>
          <w:marRight w:val="0"/>
          <w:marTop w:val="0"/>
          <w:marBottom w:val="0"/>
          <w:divBdr>
            <w:top w:val="none" w:sz="0" w:space="0" w:color="auto"/>
            <w:left w:val="none" w:sz="0" w:space="0" w:color="auto"/>
            <w:bottom w:val="none" w:sz="0" w:space="0" w:color="auto"/>
            <w:right w:val="none" w:sz="0" w:space="0" w:color="auto"/>
          </w:divBdr>
        </w:div>
        <w:div w:id="480269636">
          <w:marLeft w:val="640"/>
          <w:marRight w:val="0"/>
          <w:marTop w:val="0"/>
          <w:marBottom w:val="0"/>
          <w:divBdr>
            <w:top w:val="none" w:sz="0" w:space="0" w:color="auto"/>
            <w:left w:val="none" w:sz="0" w:space="0" w:color="auto"/>
            <w:bottom w:val="none" w:sz="0" w:space="0" w:color="auto"/>
            <w:right w:val="none" w:sz="0" w:space="0" w:color="auto"/>
          </w:divBdr>
        </w:div>
        <w:div w:id="489717580">
          <w:marLeft w:val="640"/>
          <w:marRight w:val="0"/>
          <w:marTop w:val="0"/>
          <w:marBottom w:val="0"/>
          <w:divBdr>
            <w:top w:val="none" w:sz="0" w:space="0" w:color="auto"/>
            <w:left w:val="none" w:sz="0" w:space="0" w:color="auto"/>
            <w:bottom w:val="none" w:sz="0" w:space="0" w:color="auto"/>
            <w:right w:val="none" w:sz="0" w:space="0" w:color="auto"/>
          </w:divBdr>
        </w:div>
        <w:div w:id="586157613">
          <w:marLeft w:val="640"/>
          <w:marRight w:val="0"/>
          <w:marTop w:val="0"/>
          <w:marBottom w:val="0"/>
          <w:divBdr>
            <w:top w:val="none" w:sz="0" w:space="0" w:color="auto"/>
            <w:left w:val="none" w:sz="0" w:space="0" w:color="auto"/>
            <w:bottom w:val="none" w:sz="0" w:space="0" w:color="auto"/>
            <w:right w:val="none" w:sz="0" w:space="0" w:color="auto"/>
          </w:divBdr>
        </w:div>
        <w:div w:id="612175887">
          <w:marLeft w:val="640"/>
          <w:marRight w:val="0"/>
          <w:marTop w:val="0"/>
          <w:marBottom w:val="0"/>
          <w:divBdr>
            <w:top w:val="none" w:sz="0" w:space="0" w:color="auto"/>
            <w:left w:val="none" w:sz="0" w:space="0" w:color="auto"/>
            <w:bottom w:val="none" w:sz="0" w:space="0" w:color="auto"/>
            <w:right w:val="none" w:sz="0" w:space="0" w:color="auto"/>
          </w:divBdr>
        </w:div>
        <w:div w:id="653418169">
          <w:marLeft w:val="640"/>
          <w:marRight w:val="0"/>
          <w:marTop w:val="0"/>
          <w:marBottom w:val="0"/>
          <w:divBdr>
            <w:top w:val="none" w:sz="0" w:space="0" w:color="auto"/>
            <w:left w:val="none" w:sz="0" w:space="0" w:color="auto"/>
            <w:bottom w:val="none" w:sz="0" w:space="0" w:color="auto"/>
            <w:right w:val="none" w:sz="0" w:space="0" w:color="auto"/>
          </w:divBdr>
        </w:div>
        <w:div w:id="675422409">
          <w:marLeft w:val="640"/>
          <w:marRight w:val="0"/>
          <w:marTop w:val="0"/>
          <w:marBottom w:val="0"/>
          <w:divBdr>
            <w:top w:val="none" w:sz="0" w:space="0" w:color="auto"/>
            <w:left w:val="none" w:sz="0" w:space="0" w:color="auto"/>
            <w:bottom w:val="none" w:sz="0" w:space="0" w:color="auto"/>
            <w:right w:val="none" w:sz="0" w:space="0" w:color="auto"/>
          </w:divBdr>
        </w:div>
        <w:div w:id="744187850">
          <w:marLeft w:val="640"/>
          <w:marRight w:val="0"/>
          <w:marTop w:val="0"/>
          <w:marBottom w:val="0"/>
          <w:divBdr>
            <w:top w:val="none" w:sz="0" w:space="0" w:color="auto"/>
            <w:left w:val="none" w:sz="0" w:space="0" w:color="auto"/>
            <w:bottom w:val="none" w:sz="0" w:space="0" w:color="auto"/>
            <w:right w:val="none" w:sz="0" w:space="0" w:color="auto"/>
          </w:divBdr>
        </w:div>
        <w:div w:id="750547885">
          <w:marLeft w:val="640"/>
          <w:marRight w:val="0"/>
          <w:marTop w:val="0"/>
          <w:marBottom w:val="0"/>
          <w:divBdr>
            <w:top w:val="none" w:sz="0" w:space="0" w:color="auto"/>
            <w:left w:val="none" w:sz="0" w:space="0" w:color="auto"/>
            <w:bottom w:val="none" w:sz="0" w:space="0" w:color="auto"/>
            <w:right w:val="none" w:sz="0" w:space="0" w:color="auto"/>
          </w:divBdr>
        </w:div>
        <w:div w:id="822937076">
          <w:marLeft w:val="640"/>
          <w:marRight w:val="0"/>
          <w:marTop w:val="0"/>
          <w:marBottom w:val="0"/>
          <w:divBdr>
            <w:top w:val="none" w:sz="0" w:space="0" w:color="auto"/>
            <w:left w:val="none" w:sz="0" w:space="0" w:color="auto"/>
            <w:bottom w:val="none" w:sz="0" w:space="0" w:color="auto"/>
            <w:right w:val="none" w:sz="0" w:space="0" w:color="auto"/>
          </w:divBdr>
        </w:div>
        <w:div w:id="958606135">
          <w:marLeft w:val="640"/>
          <w:marRight w:val="0"/>
          <w:marTop w:val="0"/>
          <w:marBottom w:val="0"/>
          <w:divBdr>
            <w:top w:val="none" w:sz="0" w:space="0" w:color="auto"/>
            <w:left w:val="none" w:sz="0" w:space="0" w:color="auto"/>
            <w:bottom w:val="none" w:sz="0" w:space="0" w:color="auto"/>
            <w:right w:val="none" w:sz="0" w:space="0" w:color="auto"/>
          </w:divBdr>
        </w:div>
        <w:div w:id="1240754240">
          <w:marLeft w:val="640"/>
          <w:marRight w:val="0"/>
          <w:marTop w:val="0"/>
          <w:marBottom w:val="0"/>
          <w:divBdr>
            <w:top w:val="none" w:sz="0" w:space="0" w:color="auto"/>
            <w:left w:val="none" w:sz="0" w:space="0" w:color="auto"/>
            <w:bottom w:val="none" w:sz="0" w:space="0" w:color="auto"/>
            <w:right w:val="none" w:sz="0" w:space="0" w:color="auto"/>
          </w:divBdr>
        </w:div>
        <w:div w:id="1301883113">
          <w:marLeft w:val="640"/>
          <w:marRight w:val="0"/>
          <w:marTop w:val="0"/>
          <w:marBottom w:val="0"/>
          <w:divBdr>
            <w:top w:val="none" w:sz="0" w:space="0" w:color="auto"/>
            <w:left w:val="none" w:sz="0" w:space="0" w:color="auto"/>
            <w:bottom w:val="none" w:sz="0" w:space="0" w:color="auto"/>
            <w:right w:val="none" w:sz="0" w:space="0" w:color="auto"/>
          </w:divBdr>
        </w:div>
        <w:div w:id="1433550672">
          <w:marLeft w:val="640"/>
          <w:marRight w:val="0"/>
          <w:marTop w:val="0"/>
          <w:marBottom w:val="0"/>
          <w:divBdr>
            <w:top w:val="none" w:sz="0" w:space="0" w:color="auto"/>
            <w:left w:val="none" w:sz="0" w:space="0" w:color="auto"/>
            <w:bottom w:val="none" w:sz="0" w:space="0" w:color="auto"/>
            <w:right w:val="none" w:sz="0" w:space="0" w:color="auto"/>
          </w:divBdr>
        </w:div>
        <w:div w:id="1440947316">
          <w:marLeft w:val="640"/>
          <w:marRight w:val="0"/>
          <w:marTop w:val="0"/>
          <w:marBottom w:val="0"/>
          <w:divBdr>
            <w:top w:val="none" w:sz="0" w:space="0" w:color="auto"/>
            <w:left w:val="none" w:sz="0" w:space="0" w:color="auto"/>
            <w:bottom w:val="none" w:sz="0" w:space="0" w:color="auto"/>
            <w:right w:val="none" w:sz="0" w:space="0" w:color="auto"/>
          </w:divBdr>
        </w:div>
        <w:div w:id="1459298514">
          <w:marLeft w:val="640"/>
          <w:marRight w:val="0"/>
          <w:marTop w:val="0"/>
          <w:marBottom w:val="0"/>
          <w:divBdr>
            <w:top w:val="none" w:sz="0" w:space="0" w:color="auto"/>
            <w:left w:val="none" w:sz="0" w:space="0" w:color="auto"/>
            <w:bottom w:val="none" w:sz="0" w:space="0" w:color="auto"/>
            <w:right w:val="none" w:sz="0" w:space="0" w:color="auto"/>
          </w:divBdr>
        </w:div>
        <w:div w:id="1566257750">
          <w:marLeft w:val="640"/>
          <w:marRight w:val="0"/>
          <w:marTop w:val="0"/>
          <w:marBottom w:val="0"/>
          <w:divBdr>
            <w:top w:val="none" w:sz="0" w:space="0" w:color="auto"/>
            <w:left w:val="none" w:sz="0" w:space="0" w:color="auto"/>
            <w:bottom w:val="none" w:sz="0" w:space="0" w:color="auto"/>
            <w:right w:val="none" w:sz="0" w:space="0" w:color="auto"/>
          </w:divBdr>
        </w:div>
        <w:div w:id="1577321560">
          <w:marLeft w:val="640"/>
          <w:marRight w:val="0"/>
          <w:marTop w:val="0"/>
          <w:marBottom w:val="0"/>
          <w:divBdr>
            <w:top w:val="none" w:sz="0" w:space="0" w:color="auto"/>
            <w:left w:val="none" w:sz="0" w:space="0" w:color="auto"/>
            <w:bottom w:val="none" w:sz="0" w:space="0" w:color="auto"/>
            <w:right w:val="none" w:sz="0" w:space="0" w:color="auto"/>
          </w:divBdr>
        </w:div>
        <w:div w:id="1612204583">
          <w:marLeft w:val="640"/>
          <w:marRight w:val="0"/>
          <w:marTop w:val="0"/>
          <w:marBottom w:val="0"/>
          <w:divBdr>
            <w:top w:val="none" w:sz="0" w:space="0" w:color="auto"/>
            <w:left w:val="none" w:sz="0" w:space="0" w:color="auto"/>
            <w:bottom w:val="none" w:sz="0" w:space="0" w:color="auto"/>
            <w:right w:val="none" w:sz="0" w:space="0" w:color="auto"/>
          </w:divBdr>
        </w:div>
        <w:div w:id="1628003614">
          <w:marLeft w:val="640"/>
          <w:marRight w:val="0"/>
          <w:marTop w:val="0"/>
          <w:marBottom w:val="0"/>
          <w:divBdr>
            <w:top w:val="none" w:sz="0" w:space="0" w:color="auto"/>
            <w:left w:val="none" w:sz="0" w:space="0" w:color="auto"/>
            <w:bottom w:val="none" w:sz="0" w:space="0" w:color="auto"/>
            <w:right w:val="none" w:sz="0" w:space="0" w:color="auto"/>
          </w:divBdr>
        </w:div>
        <w:div w:id="1775590322">
          <w:marLeft w:val="640"/>
          <w:marRight w:val="0"/>
          <w:marTop w:val="0"/>
          <w:marBottom w:val="0"/>
          <w:divBdr>
            <w:top w:val="none" w:sz="0" w:space="0" w:color="auto"/>
            <w:left w:val="none" w:sz="0" w:space="0" w:color="auto"/>
            <w:bottom w:val="none" w:sz="0" w:space="0" w:color="auto"/>
            <w:right w:val="none" w:sz="0" w:space="0" w:color="auto"/>
          </w:divBdr>
        </w:div>
        <w:div w:id="1788425737">
          <w:marLeft w:val="640"/>
          <w:marRight w:val="0"/>
          <w:marTop w:val="0"/>
          <w:marBottom w:val="0"/>
          <w:divBdr>
            <w:top w:val="none" w:sz="0" w:space="0" w:color="auto"/>
            <w:left w:val="none" w:sz="0" w:space="0" w:color="auto"/>
            <w:bottom w:val="none" w:sz="0" w:space="0" w:color="auto"/>
            <w:right w:val="none" w:sz="0" w:space="0" w:color="auto"/>
          </w:divBdr>
        </w:div>
        <w:div w:id="1852449419">
          <w:marLeft w:val="640"/>
          <w:marRight w:val="0"/>
          <w:marTop w:val="0"/>
          <w:marBottom w:val="0"/>
          <w:divBdr>
            <w:top w:val="none" w:sz="0" w:space="0" w:color="auto"/>
            <w:left w:val="none" w:sz="0" w:space="0" w:color="auto"/>
            <w:bottom w:val="none" w:sz="0" w:space="0" w:color="auto"/>
            <w:right w:val="none" w:sz="0" w:space="0" w:color="auto"/>
          </w:divBdr>
        </w:div>
        <w:div w:id="1942300114">
          <w:marLeft w:val="640"/>
          <w:marRight w:val="0"/>
          <w:marTop w:val="0"/>
          <w:marBottom w:val="0"/>
          <w:divBdr>
            <w:top w:val="none" w:sz="0" w:space="0" w:color="auto"/>
            <w:left w:val="none" w:sz="0" w:space="0" w:color="auto"/>
            <w:bottom w:val="none" w:sz="0" w:space="0" w:color="auto"/>
            <w:right w:val="none" w:sz="0" w:space="0" w:color="auto"/>
          </w:divBdr>
        </w:div>
        <w:div w:id="2036618793">
          <w:marLeft w:val="640"/>
          <w:marRight w:val="0"/>
          <w:marTop w:val="0"/>
          <w:marBottom w:val="0"/>
          <w:divBdr>
            <w:top w:val="none" w:sz="0" w:space="0" w:color="auto"/>
            <w:left w:val="none" w:sz="0" w:space="0" w:color="auto"/>
            <w:bottom w:val="none" w:sz="0" w:space="0" w:color="auto"/>
            <w:right w:val="none" w:sz="0" w:space="0" w:color="auto"/>
          </w:divBdr>
        </w:div>
        <w:div w:id="2079354798">
          <w:marLeft w:val="640"/>
          <w:marRight w:val="0"/>
          <w:marTop w:val="0"/>
          <w:marBottom w:val="0"/>
          <w:divBdr>
            <w:top w:val="none" w:sz="0" w:space="0" w:color="auto"/>
            <w:left w:val="none" w:sz="0" w:space="0" w:color="auto"/>
            <w:bottom w:val="none" w:sz="0" w:space="0" w:color="auto"/>
            <w:right w:val="none" w:sz="0" w:space="0" w:color="auto"/>
          </w:divBdr>
        </w:div>
      </w:divsChild>
    </w:div>
    <w:div w:id="67192398">
      <w:bodyDiv w:val="1"/>
      <w:marLeft w:val="0"/>
      <w:marRight w:val="0"/>
      <w:marTop w:val="0"/>
      <w:marBottom w:val="0"/>
      <w:divBdr>
        <w:top w:val="none" w:sz="0" w:space="0" w:color="auto"/>
        <w:left w:val="none" w:sz="0" w:space="0" w:color="auto"/>
        <w:bottom w:val="none" w:sz="0" w:space="0" w:color="auto"/>
        <w:right w:val="none" w:sz="0" w:space="0" w:color="auto"/>
      </w:divBdr>
      <w:divsChild>
        <w:div w:id="1224175117">
          <w:marLeft w:val="640"/>
          <w:marRight w:val="0"/>
          <w:marTop w:val="0"/>
          <w:marBottom w:val="0"/>
          <w:divBdr>
            <w:top w:val="none" w:sz="0" w:space="0" w:color="auto"/>
            <w:left w:val="none" w:sz="0" w:space="0" w:color="auto"/>
            <w:bottom w:val="none" w:sz="0" w:space="0" w:color="auto"/>
            <w:right w:val="none" w:sz="0" w:space="0" w:color="auto"/>
          </w:divBdr>
        </w:div>
        <w:div w:id="226304626">
          <w:marLeft w:val="640"/>
          <w:marRight w:val="0"/>
          <w:marTop w:val="0"/>
          <w:marBottom w:val="0"/>
          <w:divBdr>
            <w:top w:val="none" w:sz="0" w:space="0" w:color="auto"/>
            <w:left w:val="none" w:sz="0" w:space="0" w:color="auto"/>
            <w:bottom w:val="none" w:sz="0" w:space="0" w:color="auto"/>
            <w:right w:val="none" w:sz="0" w:space="0" w:color="auto"/>
          </w:divBdr>
        </w:div>
        <w:div w:id="2054886674">
          <w:marLeft w:val="640"/>
          <w:marRight w:val="0"/>
          <w:marTop w:val="0"/>
          <w:marBottom w:val="0"/>
          <w:divBdr>
            <w:top w:val="none" w:sz="0" w:space="0" w:color="auto"/>
            <w:left w:val="none" w:sz="0" w:space="0" w:color="auto"/>
            <w:bottom w:val="none" w:sz="0" w:space="0" w:color="auto"/>
            <w:right w:val="none" w:sz="0" w:space="0" w:color="auto"/>
          </w:divBdr>
        </w:div>
        <w:div w:id="1810980231">
          <w:marLeft w:val="640"/>
          <w:marRight w:val="0"/>
          <w:marTop w:val="0"/>
          <w:marBottom w:val="0"/>
          <w:divBdr>
            <w:top w:val="none" w:sz="0" w:space="0" w:color="auto"/>
            <w:left w:val="none" w:sz="0" w:space="0" w:color="auto"/>
            <w:bottom w:val="none" w:sz="0" w:space="0" w:color="auto"/>
            <w:right w:val="none" w:sz="0" w:space="0" w:color="auto"/>
          </w:divBdr>
        </w:div>
        <w:div w:id="805858140">
          <w:marLeft w:val="640"/>
          <w:marRight w:val="0"/>
          <w:marTop w:val="0"/>
          <w:marBottom w:val="0"/>
          <w:divBdr>
            <w:top w:val="none" w:sz="0" w:space="0" w:color="auto"/>
            <w:left w:val="none" w:sz="0" w:space="0" w:color="auto"/>
            <w:bottom w:val="none" w:sz="0" w:space="0" w:color="auto"/>
            <w:right w:val="none" w:sz="0" w:space="0" w:color="auto"/>
          </w:divBdr>
        </w:div>
        <w:div w:id="1231385047">
          <w:marLeft w:val="640"/>
          <w:marRight w:val="0"/>
          <w:marTop w:val="0"/>
          <w:marBottom w:val="0"/>
          <w:divBdr>
            <w:top w:val="none" w:sz="0" w:space="0" w:color="auto"/>
            <w:left w:val="none" w:sz="0" w:space="0" w:color="auto"/>
            <w:bottom w:val="none" w:sz="0" w:space="0" w:color="auto"/>
            <w:right w:val="none" w:sz="0" w:space="0" w:color="auto"/>
          </w:divBdr>
        </w:div>
        <w:div w:id="1700272860">
          <w:marLeft w:val="640"/>
          <w:marRight w:val="0"/>
          <w:marTop w:val="0"/>
          <w:marBottom w:val="0"/>
          <w:divBdr>
            <w:top w:val="none" w:sz="0" w:space="0" w:color="auto"/>
            <w:left w:val="none" w:sz="0" w:space="0" w:color="auto"/>
            <w:bottom w:val="none" w:sz="0" w:space="0" w:color="auto"/>
            <w:right w:val="none" w:sz="0" w:space="0" w:color="auto"/>
          </w:divBdr>
        </w:div>
        <w:div w:id="1895310909">
          <w:marLeft w:val="640"/>
          <w:marRight w:val="0"/>
          <w:marTop w:val="0"/>
          <w:marBottom w:val="0"/>
          <w:divBdr>
            <w:top w:val="none" w:sz="0" w:space="0" w:color="auto"/>
            <w:left w:val="none" w:sz="0" w:space="0" w:color="auto"/>
            <w:bottom w:val="none" w:sz="0" w:space="0" w:color="auto"/>
            <w:right w:val="none" w:sz="0" w:space="0" w:color="auto"/>
          </w:divBdr>
        </w:div>
        <w:div w:id="1951474352">
          <w:marLeft w:val="640"/>
          <w:marRight w:val="0"/>
          <w:marTop w:val="0"/>
          <w:marBottom w:val="0"/>
          <w:divBdr>
            <w:top w:val="none" w:sz="0" w:space="0" w:color="auto"/>
            <w:left w:val="none" w:sz="0" w:space="0" w:color="auto"/>
            <w:bottom w:val="none" w:sz="0" w:space="0" w:color="auto"/>
            <w:right w:val="none" w:sz="0" w:space="0" w:color="auto"/>
          </w:divBdr>
        </w:div>
        <w:div w:id="1581602755">
          <w:marLeft w:val="640"/>
          <w:marRight w:val="0"/>
          <w:marTop w:val="0"/>
          <w:marBottom w:val="0"/>
          <w:divBdr>
            <w:top w:val="none" w:sz="0" w:space="0" w:color="auto"/>
            <w:left w:val="none" w:sz="0" w:space="0" w:color="auto"/>
            <w:bottom w:val="none" w:sz="0" w:space="0" w:color="auto"/>
            <w:right w:val="none" w:sz="0" w:space="0" w:color="auto"/>
          </w:divBdr>
        </w:div>
        <w:div w:id="2043479578">
          <w:marLeft w:val="640"/>
          <w:marRight w:val="0"/>
          <w:marTop w:val="0"/>
          <w:marBottom w:val="0"/>
          <w:divBdr>
            <w:top w:val="none" w:sz="0" w:space="0" w:color="auto"/>
            <w:left w:val="none" w:sz="0" w:space="0" w:color="auto"/>
            <w:bottom w:val="none" w:sz="0" w:space="0" w:color="auto"/>
            <w:right w:val="none" w:sz="0" w:space="0" w:color="auto"/>
          </w:divBdr>
        </w:div>
        <w:div w:id="385882797">
          <w:marLeft w:val="640"/>
          <w:marRight w:val="0"/>
          <w:marTop w:val="0"/>
          <w:marBottom w:val="0"/>
          <w:divBdr>
            <w:top w:val="none" w:sz="0" w:space="0" w:color="auto"/>
            <w:left w:val="none" w:sz="0" w:space="0" w:color="auto"/>
            <w:bottom w:val="none" w:sz="0" w:space="0" w:color="auto"/>
            <w:right w:val="none" w:sz="0" w:space="0" w:color="auto"/>
          </w:divBdr>
        </w:div>
        <w:div w:id="1933663543">
          <w:marLeft w:val="640"/>
          <w:marRight w:val="0"/>
          <w:marTop w:val="0"/>
          <w:marBottom w:val="0"/>
          <w:divBdr>
            <w:top w:val="none" w:sz="0" w:space="0" w:color="auto"/>
            <w:left w:val="none" w:sz="0" w:space="0" w:color="auto"/>
            <w:bottom w:val="none" w:sz="0" w:space="0" w:color="auto"/>
            <w:right w:val="none" w:sz="0" w:space="0" w:color="auto"/>
          </w:divBdr>
        </w:div>
        <w:div w:id="900210681">
          <w:marLeft w:val="640"/>
          <w:marRight w:val="0"/>
          <w:marTop w:val="0"/>
          <w:marBottom w:val="0"/>
          <w:divBdr>
            <w:top w:val="none" w:sz="0" w:space="0" w:color="auto"/>
            <w:left w:val="none" w:sz="0" w:space="0" w:color="auto"/>
            <w:bottom w:val="none" w:sz="0" w:space="0" w:color="auto"/>
            <w:right w:val="none" w:sz="0" w:space="0" w:color="auto"/>
          </w:divBdr>
        </w:div>
        <w:div w:id="575942690">
          <w:marLeft w:val="640"/>
          <w:marRight w:val="0"/>
          <w:marTop w:val="0"/>
          <w:marBottom w:val="0"/>
          <w:divBdr>
            <w:top w:val="none" w:sz="0" w:space="0" w:color="auto"/>
            <w:left w:val="none" w:sz="0" w:space="0" w:color="auto"/>
            <w:bottom w:val="none" w:sz="0" w:space="0" w:color="auto"/>
            <w:right w:val="none" w:sz="0" w:space="0" w:color="auto"/>
          </w:divBdr>
        </w:div>
        <w:div w:id="510993200">
          <w:marLeft w:val="640"/>
          <w:marRight w:val="0"/>
          <w:marTop w:val="0"/>
          <w:marBottom w:val="0"/>
          <w:divBdr>
            <w:top w:val="none" w:sz="0" w:space="0" w:color="auto"/>
            <w:left w:val="none" w:sz="0" w:space="0" w:color="auto"/>
            <w:bottom w:val="none" w:sz="0" w:space="0" w:color="auto"/>
            <w:right w:val="none" w:sz="0" w:space="0" w:color="auto"/>
          </w:divBdr>
        </w:div>
        <w:div w:id="1929070737">
          <w:marLeft w:val="640"/>
          <w:marRight w:val="0"/>
          <w:marTop w:val="0"/>
          <w:marBottom w:val="0"/>
          <w:divBdr>
            <w:top w:val="none" w:sz="0" w:space="0" w:color="auto"/>
            <w:left w:val="none" w:sz="0" w:space="0" w:color="auto"/>
            <w:bottom w:val="none" w:sz="0" w:space="0" w:color="auto"/>
            <w:right w:val="none" w:sz="0" w:space="0" w:color="auto"/>
          </w:divBdr>
        </w:div>
        <w:div w:id="1912692267">
          <w:marLeft w:val="640"/>
          <w:marRight w:val="0"/>
          <w:marTop w:val="0"/>
          <w:marBottom w:val="0"/>
          <w:divBdr>
            <w:top w:val="none" w:sz="0" w:space="0" w:color="auto"/>
            <w:left w:val="none" w:sz="0" w:space="0" w:color="auto"/>
            <w:bottom w:val="none" w:sz="0" w:space="0" w:color="auto"/>
            <w:right w:val="none" w:sz="0" w:space="0" w:color="auto"/>
          </w:divBdr>
        </w:div>
        <w:div w:id="1198468277">
          <w:marLeft w:val="640"/>
          <w:marRight w:val="0"/>
          <w:marTop w:val="0"/>
          <w:marBottom w:val="0"/>
          <w:divBdr>
            <w:top w:val="none" w:sz="0" w:space="0" w:color="auto"/>
            <w:left w:val="none" w:sz="0" w:space="0" w:color="auto"/>
            <w:bottom w:val="none" w:sz="0" w:space="0" w:color="auto"/>
            <w:right w:val="none" w:sz="0" w:space="0" w:color="auto"/>
          </w:divBdr>
        </w:div>
        <w:div w:id="1120956217">
          <w:marLeft w:val="640"/>
          <w:marRight w:val="0"/>
          <w:marTop w:val="0"/>
          <w:marBottom w:val="0"/>
          <w:divBdr>
            <w:top w:val="none" w:sz="0" w:space="0" w:color="auto"/>
            <w:left w:val="none" w:sz="0" w:space="0" w:color="auto"/>
            <w:bottom w:val="none" w:sz="0" w:space="0" w:color="auto"/>
            <w:right w:val="none" w:sz="0" w:space="0" w:color="auto"/>
          </w:divBdr>
        </w:div>
        <w:div w:id="236477210">
          <w:marLeft w:val="640"/>
          <w:marRight w:val="0"/>
          <w:marTop w:val="0"/>
          <w:marBottom w:val="0"/>
          <w:divBdr>
            <w:top w:val="none" w:sz="0" w:space="0" w:color="auto"/>
            <w:left w:val="none" w:sz="0" w:space="0" w:color="auto"/>
            <w:bottom w:val="none" w:sz="0" w:space="0" w:color="auto"/>
            <w:right w:val="none" w:sz="0" w:space="0" w:color="auto"/>
          </w:divBdr>
        </w:div>
        <w:div w:id="225842352">
          <w:marLeft w:val="640"/>
          <w:marRight w:val="0"/>
          <w:marTop w:val="0"/>
          <w:marBottom w:val="0"/>
          <w:divBdr>
            <w:top w:val="none" w:sz="0" w:space="0" w:color="auto"/>
            <w:left w:val="none" w:sz="0" w:space="0" w:color="auto"/>
            <w:bottom w:val="none" w:sz="0" w:space="0" w:color="auto"/>
            <w:right w:val="none" w:sz="0" w:space="0" w:color="auto"/>
          </w:divBdr>
        </w:div>
        <w:div w:id="852039733">
          <w:marLeft w:val="640"/>
          <w:marRight w:val="0"/>
          <w:marTop w:val="0"/>
          <w:marBottom w:val="0"/>
          <w:divBdr>
            <w:top w:val="none" w:sz="0" w:space="0" w:color="auto"/>
            <w:left w:val="none" w:sz="0" w:space="0" w:color="auto"/>
            <w:bottom w:val="none" w:sz="0" w:space="0" w:color="auto"/>
            <w:right w:val="none" w:sz="0" w:space="0" w:color="auto"/>
          </w:divBdr>
        </w:div>
        <w:div w:id="921719046">
          <w:marLeft w:val="640"/>
          <w:marRight w:val="0"/>
          <w:marTop w:val="0"/>
          <w:marBottom w:val="0"/>
          <w:divBdr>
            <w:top w:val="none" w:sz="0" w:space="0" w:color="auto"/>
            <w:left w:val="none" w:sz="0" w:space="0" w:color="auto"/>
            <w:bottom w:val="none" w:sz="0" w:space="0" w:color="auto"/>
            <w:right w:val="none" w:sz="0" w:space="0" w:color="auto"/>
          </w:divBdr>
        </w:div>
        <w:div w:id="100074391">
          <w:marLeft w:val="640"/>
          <w:marRight w:val="0"/>
          <w:marTop w:val="0"/>
          <w:marBottom w:val="0"/>
          <w:divBdr>
            <w:top w:val="none" w:sz="0" w:space="0" w:color="auto"/>
            <w:left w:val="none" w:sz="0" w:space="0" w:color="auto"/>
            <w:bottom w:val="none" w:sz="0" w:space="0" w:color="auto"/>
            <w:right w:val="none" w:sz="0" w:space="0" w:color="auto"/>
          </w:divBdr>
        </w:div>
        <w:div w:id="1036392429">
          <w:marLeft w:val="640"/>
          <w:marRight w:val="0"/>
          <w:marTop w:val="0"/>
          <w:marBottom w:val="0"/>
          <w:divBdr>
            <w:top w:val="none" w:sz="0" w:space="0" w:color="auto"/>
            <w:left w:val="none" w:sz="0" w:space="0" w:color="auto"/>
            <w:bottom w:val="none" w:sz="0" w:space="0" w:color="auto"/>
            <w:right w:val="none" w:sz="0" w:space="0" w:color="auto"/>
          </w:divBdr>
        </w:div>
        <w:div w:id="2097744778">
          <w:marLeft w:val="640"/>
          <w:marRight w:val="0"/>
          <w:marTop w:val="0"/>
          <w:marBottom w:val="0"/>
          <w:divBdr>
            <w:top w:val="none" w:sz="0" w:space="0" w:color="auto"/>
            <w:left w:val="none" w:sz="0" w:space="0" w:color="auto"/>
            <w:bottom w:val="none" w:sz="0" w:space="0" w:color="auto"/>
            <w:right w:val="none" w:sz="0" w:space="0" w:color="auto"/>
          </w:divBdr>
        </w:div>
        <w:div w:id="823550244">
          <w:marLeft w:val="640"/>
          <w:marRight w:val="0"/>
          <w:marTop w:val="0"/>
          <w:marBottom w:val="0"/>
          <w:divBdr>
            <w:top w:val="none" w:sz="0" w:space="0" w:color="auto"/>
            <w:left w:val="none" w:sz="0" w:space="0" w:color="auto"/>
            <w:bottom w:val="none" w:sz="0" w:space="0" w:color="auto"/>
            <w:right w:val="none" w:sz="0" w:space="0" w:color="auto"/>
          </w:divBdr>
        </w:div>
        <w:div w:id="1279216656">
          <w:marLeft w:val="640"/>
          <w:marRight w:val="0"/>
          <w:marTop w:val="0"/>
          <w:marBottom w:val="0"/>
          <w:divBdr>
            <w:top w:val="none" w:sz="0" w:space="0" w:color="auto"/>
            <w:left w:val="none" w:sz="0" w:space="0" w:color="auto"/>
            <w:bottom w:val="none" w:sz="0" w:space="0" w:color="auto"/>
            <w:right w:val="none" w:sz="0" w:space="0" w:color="auto"/>
          </w:divBdr>
        </w:div>
        <w:div w:id="571547126">
          <w:marLeft w:val="640"/>
          <w:marRight w:val="0"/>
          <w:marTop w:val="0"/>
          <w:marBottom w:val="0"/>
          <w:divBdr>
            <w:top w:val="none" w:sz="0" w:space="0" w:color="auto"/>
            <w:left w:val="none" w:sz="0" w:space="0" w:color="auto"/>
            <w:bottom w:val="none" w:sz="0" w:space="0" w:color="auto"/>
            <w:right w:val="none" w:sz="0" w:space="0" w:color="auto"/>
          </w:divBdr>
        </w:div>
        <w:div w:id="2038850776">
          <w:marLeft w:val="640"/>
          <w:marRight w:val="0"/>
          <w:marTop w:val="0"/>
          <w:marBottom w:val="0"/>
          <w:divBdr>
            <w:top w:val="none" w:sz="0" w:space="0" w:color="auto"/>
            <w:left w:val="none" w:sz="0" w:space="0" w:color="auto"/>
            <w:bottom w:val="none" w:sz="0" w:space="0" w:color="auto"/>
            <w:right w:val="none" w:sz="0" w:space="0" w:color="auto"/>
          </w:divBdr>
        </w:div>
        <w:div w:id="1438794379">
          <w:marLeft w:val="640"/>
          <w:marRight w:val="0"/>
          <w:marTop w:val="0"/>
          <w:marBottom w:val="0"/>
          <w:divBdr>
            <w:top w:val="none" w:sz="0" w:space="0" w:color="auto"/>
            <w:left w:val="none" w:sz="0" w:space="0" w:color="auto"/>
            <w:bottom w:val="none" w:sz="0" w:space="0" w:color="auto"/>
            <w:right w:val="none" w:sz="0" w:space="0" w:color="auto"/>
          </w:divBdr>
        </w:div>
        <w:div w:id="1866289322">
          <w:marLeft w:val="640"/>
          <w:marRight w:val="0"/>
          <w:marTop w:val="0"/>
          <w:marBottom w:val="0"/>
          <w:divBdr>
            <w:top w:val="none" w:sz="0" w:space="0" w:color="auto"/>
            <w:left w:val="none" w:sz="0" w:space="0" w:color="auto"/>
            <w:bottom w:val="none" w:sz="0" w:space="0" w:color="auto"/>
            <w:right w:val="none" w:sz="0" w:space="0" w:color="auto"/>
          </w:divBdr>
        </w:div>
        <w:div w:id="474571775">
          <w:marLeft w:val="640"/>
          <w:marRight w:val="0"/>
          <w:marTop w:val="0"/>
          <w:marBottom w:val="0"/>
          <w:divBdr>
            <w:top w:val="none" w:sz="0" w:space="0" w:color="auto"/>
            <w:left w:val="none" w:sz="0" w:space="0" w:color="auto"/>
            <w:bottom w:val="none" w:sz="0" w:space="0" w:color="auto"/>
            <w:right w:val="none" w:sz="0" w:space="0" w:color="auto"/>
          </w:divBdr>
        </w:div>
        <w:div w:id="1371228884">
          <w:marLeft w:val="640"/>
          <w:marRight w:val="0"/>
          <w:marTop w:val="0"/>
          <w:marBottom w:val="0"/>
          <w:divBdr>
            <w:top w:val="none" w:sz="0" w:space="0" w:color="auto"/>
            <w:left w:val="none" w:sz="0" w:space="0" w:color="auto"/>
            <w:bottom w:val="none" w:sz="0" w:space="0" w:color="auto"/>
            <w:right w:val="none" w:sz="0" w:space="0" w:color="auto"/>
          </w:divBdr>
        </w:div>
        <w:div w:id="1395549364">
          <w:marLeft w:val="640"/>
          <w:marRight w:val="0"/>
          <w:marTop w:val="0"/>
          <w:marBottom w:val="0"/>
          <w:divBdr>
            <w:top w:val="none" w:sz="0" w:space="0" w:color="auto"/>
            <w:left w:val="none" w:sz="0" w:space="0" w:color="auto"/>
            <w:bottom w:val="none" w:sz="0" w:space="0" w:color="auto"/>
            <w:right w:val="none" w:sz="0" w:space="0" w:color="auto"/>
          </w:divBdr>
        </w:div>
        <w:div w:id="1906992025">
          <w:marLeft w:val="640"/>
          <w:marRight w:val="0"/>
          <w:marTop w:val="0"/>
          <w:marBottom w:val="0"/>
          <w:divBdr>
            <w:top w:val="none" w:sz="0" w:space="0" w:color="auto"/>
            <w:left w:val="none" w:sz="0" w:space="0" w:color="auto"/>
            <w:bottom w:val="none" w:sz="0" w:space="0" w:color="auto"/>
            <w:right w:val="none" w:sz="0" w:space="0" w:color="auto"/>
          </w:divBdr>
        </w:div>
        <w:div w:id="204946697">
          <w:marLeft w:val="640"/>
          <w:marRight w:val="0"/>
          <w:marTop w:val="0"/>
          <w:marBottom w:val="0"/>
          <w:divBdr>
            <w:top w:val="none" w:sz="0" w:space="0" w:color="auto"/>
            <w:left w:val="none" w:sz="0" w:space="0" w:color="auto"/>
            <w:bottom w:val="none" w:sz="0" w:space="0" w:color="auto"/>
            <w:right w:val="none" w:sz="0" w:space="0" w:color="auto"/>
          </w:divBdr>
        </w:div>
        <w:div w:id="699011461">
          <w:marLeft w:val="640"/>
          <w:marRight w:val="0"/>
          <w:marTop w:val="0"/>
          <w:marBottom w:val="0"/>
          <w:divBdr>
            <w:top w:val="none" w:sz="0" w:space="0" w:color="auto"/>
            <w:left w:val="none" w:sz="0" w:space="0" w:color="auto"/>
            <w:bottom w:val="none" w:sz="0" w:space="0" w:color="auto"/>
            <w:right w:val="none" w:sz="0" w:space="0" w:color="auto"/>
          </w:divBdr>
        </w:div>
        <w:div w:id="687416661">
          <w:marLeft w:val="640"/>
          <w:marRight w:val="0"/>
          <w:marTop w:val="0"/>
          <w:marBottom w:val="0"/>
          <w:divBdr>
            <w:top w:val="none" w:sz="0" w:space="0" w:color="auto"/>
            <w:left w:val="none" w:sz="0" w:space="0" w:color="auto"/>
            <w:bottom w:val="none" w:sz="0" w:space="0" w:color="auto"/>
            <w:right w:val="none" w:sz="0" w:space="0" w:color="auto"/>
          </w:divBdr>
        </w:div>
        <w:div w:id="1100688329">
          <w:marLeft w:val="640"/>
          <w:marRight w:val="0"/>
          <w:marTop w:val="0"/>
          <w:marBottom w:val="0"/>
          <w:divBdr>
            <w:top w:val="none" w:sz="0" w:space="0" w:color="auto"/>
            <w:left w:val="none" w:sz="0" w:space="0" w:color="auto"/>
            <w:bottom w:val="none" w:sz="0" w:space="0" w:color="auto"/>
            <w:right w:val="none" w:sz="0" w:space="0" w:color="auto"/>
          </w:divBdr>
        </w:div>
        <w:div w:id="1507476805">
          <w:marLeft w:val="640"/>
          <w:marRight w:val="0"/>
          <w:marTop w:val="0"/>
          <w:marBottom w:val="0"/>
          <w:divBdr>
            <w:top w:val="none" w:sz="0" w:space="0" w:color="auto"/>
            <w:left w:val="none" w:sz="0" w:space="0" w:color="auto"/>
            <w:bottom w:val="none" w:sz="0" w:space="0" w:color="auto"/>
            <w:right w:val="none" w:sz="0" w:space="0" w:color="auto"/>
          </w:divBdr>
        </w:div>
      </w:divsChild>
    </w:div>
    <w:div w:id="94057877">
      <w:bodyDiv w:val="1"/>
      <w:marLeft w:val="0"/>
      <w:marRight w:val="0"/>
      <w:marTop w:val="0"/>
      <w:marBottom w:val="0"/>
      <w:divBdr>
        <w:top w:val="none" w:sz="0" w:space="0" w:color="auto"/>
        <w:left w:val="none" w:sz="0" w:space="0" w:color="auto"/>
        <w:bottom w:val="none" w:sz="0" w:space="0" w:color="auto"/>
        <w:right w:val="none" w:sz="0" w:space="0" w:color="auto"/>
      </w:divBdr>
      <w:divsChild>
        <w:div w:id="38819716">
          <w:marLeft w:val="640"/>
          <w:marRight w:val="0"/>
          <w:marTop w:val="0"/>
          <w:marBottom w:val="0"/>
          <w:divBdr>
            <w:top w:val="none" w:sz="0" w:space="0" w:color="auto"/>
            <w:left w:val="none" w:sz="0" w:space="0" w:color="auto"/>
            <w:bottom w:val="none" w:sz="0" w:space="0" w:color="auto"/>
            <w:right w:val="none" w:sz="0" w:space="0" w:color="auto"/>
          </w:divBdr>
        </w:div>
        <w:div w:id="88936441">
          <w:marLeft w:val="640"/>
          <w:marRight w:val="0"/>
          <w:marTop w:val="0"/>
          <w:marBottom w:val="0"/>
          <w:divBdr>
            <w:top w:val="none" w:sz="0" w:space="0" w:color="auto"/>
            <w:left w:val="none" w:sz="0" w:space="0" w:color="auto"/>
            <w:bottom w:val="none" w:sz="0" w:space="0" w:color="auto"/>
            <w:right w:val="none" w:sz="0" w:space="0" w:color="auto"/>
          </w:divBdr>
        </w:div>
        <w:div w:id="199318091">
          <w:marLeft w:val="640"/>
          <w:marRight w:val="0"/>
          <w:marTop w:val="0"/>
          <w:marBottom w:val="0"/>
          <w:divBdr>
            <w:top w:val="none" w:sz="0" w:space="0" w:color="auto"/>
            <w:left w:val="none" w:sz="0" w:space="0" w:color="auto"/>
            <w:bottom w:val="none" w:sz="0" w:space="0" w:color="auto"/>
            <w:right w:val="none" w:sz="0" w:space="0" w:color="auto"/>
          </w:divBdr>
        </w:div>
        <w:div w:id="262953340">
          <w:marLeft w:val="640"/>
          <w:marRight w:val="0"/>
          <w:marTop w:val="0"/>
          <w:marBottom w:val="0"/>
          <w:divBdr>
            <w:top w:val="none" w:sz="0" w:space="0" w:color="auto"/>
            <w:left w:val="none" w:sz="0" w:space="0" w:color="auto"/>
            <w:bottom w:val="none" w:sz="0" w:space="0" w:color="auto"/>
            <w:right w:val="none" w:sz="0" w:space="0" w:color="auto"/>
          </w:divBdr>
        </w:div>
        <w:div w:id="325744408">
          <w:marLeft w:val="640"/>
          <w:marRight w:val="0"/>
          <w:marTop w:val="0"/>
          <w:marBottom w:val="0"/>
          <w:divBdr>
            <w:top w:val="none" w:sz="0" w:space="0" w:color="auto"/>
            <w:left w:val="none" w:sz="0" w:space="0" w:color="auto"/>
            <w:bottom w:val="none" w:sz="0" w:space="0" w:color="auto"/>
            <w:right w:val="none" w:sz="0" w:space="0" w:color="auto"/>
          </w:divBdr>
        </w:div>
        <w:div w:id="351230899">
          <w:marLeft w:val="640"/>
          <w:marRight w:val="0"/>
          <w:marTop w:val="0"/>
          <w:marBottom w:val="0"/>
          <w:divBdr>
            <w:top w:val="none" w:sz="0" w:space="0" w:color="auto"/>
            <w:left w:val="none" w:sz="0" w:space="0" w:color="auto"/>
            <w:bottom w:val="none" w:sz="0" w:space="0" w:color="auto"/>
            <w:right w:val="none" w:sz="0" w:space="0" w:color="auto"/>
          </w:divBdr>
        </w:div>
        <w:div w:id="362023871">
          <w:marLeft w:val="640"/>
          <w:marRight w:val="0"/>
          <w:marTop w:val="0"/>
          <w:marBottom w:val="0"/>
          <w:divBdr>
            <w:top w:val="none" w:sz="0" w:space="0" w:color="auto"/>
            <w:left w:val="none" w:sz="0" w:space="0" w:color="auto"/>
            <w:bottom w:val="none" w:sz="0" w:space="0" w:color="auto"/>
            <w:right w:val="none" w:sz="0" w:space="0" w:color="auto"/>
          </w:divBdr>
        </w:div>
        <w:div w:id="371997076">
          <w:marLeft w:val="640"/>
          <w:marRight w:val="0"/>
          <w:marTop w:val="0"/>
          <w:marBottom w:val="0"/>
          <w:divBdr>
            <w:top w:val="none" w:sz="0" w:space="0" w:color="auto"/>
            <w:left w:val="none" w:sz="0" w:space="0" w:color="auto"/>
            <w:bottom w:val="none" w:sz="0" w:space="0" w:color="auto"/>
            <w:right w:val="none" w:sz="0" w:space="0" w:color="auto"/>
          </w:divBdr>
        </w:div>
        <w:div w:id="385229344">
          <w:marLeft w:val="640"/>
          <w:marRight w:val="0"/>
          <w:marTop w:val="0"/>
          <w:marBottom w:val="0"/>
          <w:divBdr>
            <w:top w:val="none" w:sz="0" w:space="0" w:color="auto"/>
            <w:left w:val="none" w:sz="0" w:space="0" w:color="auto"/>
            <w:bottom w:val="none" w:sz="0" w:space="0" w:color="auto"/>
            <w:right w:val="none" w:sz="0" w:space="0" w:color="auto"/>
          </w:divBdr>
        </w:div>
        <w:div w:id="400635517">
          <w:marLeft w:val="640"/>
          <w:marRight w:val="0"/>
          <w:marTop w:val="0"/>
          <w:marBottom w:val="0"/>
          <w:divBdr>
            <w:top w:val="none" w:sz="0" w:space="0" w:color="auto"/>
            <w:left w:val="none" w:sz="0" w:space="0" w:color="auto"/>
            <w:bottom w:val="none" w:sz="0" w:space="0" w:color="auto"/>
            <w:right w:val="none" w:sz="0" w:space="0" w:color="auto"/>
          </w:divBdr>
        </w:div>
        <w:div w:id="439105675">
          <w:marLeft w:val="640"/>
          <w:marRight w:val="0"/>
          <w:marTop w:val="0"/>
          <w:marBottom w:val="0"/>
          <w:divBdr>
            <w:top w:val="none" w:sz="0" w:space="0" w:color="auto"/>
            <w:left w:val="none" w:sz="0" w:space="0" w:color="auto"/>
            <w:bottom w:val="none" w:sz="0" w:space="0" w:color="auto"/>
            <w:right w:val="none" w:sz="0" w:space="0" w:color="auto"/>
          </w:divBdr>
        </w:div>
        <w:div w:id="519051194">
          <w:marLeft w:val="640"/>
          <w:marRight w:val="0"/>
          <w:marTop w:val="0"/>
          <w:marBottom w:val="0"/>
          <w:divBdr>
            <w:top w:val="none" w:sz="0" w:space="0" w:color="auto"/>
            <w:left w:val="none" w:sz="0" w:space="0" w:color="auto"/>
            <w:bottom w:val="none" w:sz="0" w:space="0" w:color="auto"/>
            <w:right w:val="none" w:sz="0" w:space="0" w:color="auto"/>
          </w:divBdr>
        </w:div>
        <w:div w:id="566452731">
          <w:marLeft w:val="640"/>
          <w:marRight w:val="0"/>
          <w:marTop w:val="0"/>
          <w:marBottom w:val="0"/>
          <w:divBdr>
            <w:top w:val="none" w:sz="0" w:space="0" w:color="auto"/>
            <w:left w:val="none" w:sz="0" w:space="0" w:color="auto"/>
            <w:bottom w:val="none" w:sz="0" w:space="0" w:color="auto"/>
            <w:right w:val="none" w:sz="0" w:space="0" w:color="auto"/>
          </w:divBdr>
        </w:div>
        <w:div w:id="606348921">
          <w:marLeft w:val="640"/>
          <w:marRight w:val="0"/>
          <w:marTop w:val="0"/>
          <w:marBottom w:val="0"/>
          <w:divBdr>
            <w:top w:val="none" w:sz="0" w:space="0" w:color="auto"/>
            <w:left w:val="none" w:sz="0" w:space="0" w:color="auto"/>
            <w:bottom w:val="none" w:sz="0" w:space="0" w:color="auto"/>
            <w:right w:val="none" w:sz="0" w:space="0" w:color="auto"/>
          </w:divBdr>
        </w:div>
        <w:div w:id="635376854">
          <w:marLeft w:val="640"/>
          <w:marRight w:val="0"/>
          <w:marTop w:val="0"/>
          <w:marBottom w:val="0"/>
          <w:divBdr>
            <w:top w:val="none" w:sz="0" w:space="0" w:color="auto"/>
            <w:left w:val="none" w:sz="0" w:space="0" w:color="auto"/>
            <w:bottom w:val="none" w:sz="0" w:space="0" w:color="auto"/>
            <w:right w:val="none" w:sz="0" w:space="0" w:color="auto"/>
          </w:divBdr>
        </w:div>
        <w:div w:id="694774463">
          <w:marLeft w:val="640"/>
          <w:marRight w:val="0"/>
          <w:marTop w:val="0"/>
          <w:marBottom w:val="0"/>
          <w:divBdr>
            <w:top w:val="none" w:sz="0" w:space="0" w:color="auto"/>
            <w:left w:val="none" w:sz="0" w:space="0" w:color="auto"/>
            <w:bottom w:val="none" w:sz="0" w:space="0" w:color="auto"/>
            <w:right w:val="none" w:sz="0" w:space="0" w:color="auto"/>
          </w:divBdr>
        </w:div>
        <w:div w:id="713045833">
          <w:marLeft w:val="640"/>
          <w:marRight w:val="0"/>
          <w:marTop w:val="0"/>
          <w:marBottom w:val="0"/>
          <w:divBdr>
            <w:top w:val="none" w:sz="0" w:space="0" w:color="auto"/>
            <w:left w:val="none" w:sz="0" w:space="0" w:color="auto"/>
            <w:bottom w:val="none" w:sz="0" w:space="0" w:color="auto"/>
            <w:right w:val="none" w:sz="0" w:space="0" w:color="auto"/>
          </w:divBdr>
        </w:div>
        <w:div w:id="741416516">
          <w:marLeft w:val="640"/>
          <w:marRight w:val="0"/>
          <w:marTop w:val="0"/>
          <w:marBottom w:val="0"/>
          <w:divBdr>
            <w:top w:val="none" w:sz="0" w:space="0" w:color="auto"/>
            <w:left w:val="none" w:sz="0" w:space="0" w:color="auto"/>
            <w:bottom w:val="none" w:sz="0" w:space="0" w:color="auto"/>
            <w:right w:val="none" w:sz="0" w:space="0" w:color="auto"/>
          </w:divBdr>
        </w:div>
        <w:div w:id="742869950">
          <w:marLeft w:val="640"/>
          <w:marRight w:val="0"/>
          <w:marTop w:val="0"/>
          <w:marBottom w:val="0"/>
          <w:divBdr>
            <w:top w:val="none" w:sz="0" w:space="0" w:color="auto"/>
            <w:left w:val="none" w:sz="0" w:space="0" w:color="auto"/>
            <w:bottom w:val="none" w:sz="0" w:space="0" w:color="auto"/>
            <w:right w:val="none" w:sz="0" w:space="0" w:color="auto"/>
          </w:divBdr>
        </w:div>
        <w:div w:id="811023091">
          <w:marLeft w:val="640"/>
          <w:marRight w:val="0"/>
          <w:marTop w:val="0"/>
          <w:marBottom w:val="0"/>
          <w:divBdr>
            <w:top w:val="none" w:sz="0" w:space="0" w:color="auto"/>
            <w:left w:val="none" w:sz="0" w:space="0" w:color="auto"/>
            <w:bottom w:val="none" w:sz="0" w:space="0" w:color="auto"/>
            <w:right w:val="none" w:sz="0" w:space="0" w:color="auto"/>
          </w:divBdr>
        </w:div>
        <w:div w:id="820581905">
          <w:marLeft w:val="640"/>
          <w:marRight w:val="0"/>
          <w:marTop w:val="0"/>
          <w:marBottom w:val="0"/>
          <w:divBdr>
            <w:top w:val="none" w:sz="0" w:space="0" w:color="auto"/>
            <w:left w:val="none" w:sz="0" w:space="0" w:color="auto"/>
            <w:bottom w:val="none" w:sz="0" w:space="0" w:color="auto"/>
            <w:right w:val="none" w:sz="0" w:space="0" w:color="auto"/>
          </w:divBdr>
        </w:div>
        <w:div w:id="1010108505">
          <w:marLeft w:val="640"/>
          <w:marRight w:val="0"/>
          <w:marTop w:val="0"/>
          <w:marBottom w:val="0"/>
          <w:divBdr>
            <w:top w:val="none" w:sz="0" w:space="0" w:color="auto"/>
            <w:left w:val="none" w:sz="0" w:space="0" w:color="auto"/>
            <w:bottom w:val="none" w:sz="0" w:space="0" w:color="auto"/>
            <w:right w:val="none" w:sz="0" w:space="0" w:color="auto"/>
          </w:divBdr>
        </w:div>
        <w:div w:id="1072119242">
          <w:marLeft w:val="640"/>
          <w:marRight w:val="0"/>
          <w:marTop w:val="0"/>
          <w:marBottom w:val="0"/>
          <w:divBdr>
            <w:top w:val="none" w:sz="0" w:space="0" w:color="auto"/>
            <w:left w:val="none" w:sz="0" w:space="0" w:color="auto"/>
            <w:bottom w:val="none" w:sz="0" w:space="0" w:color="auto"/>
            <w:right w:val="none" w:sz="0" w:space="0" w:color="auto"/>
          </w:divBdr>
        </w:div>
        <w:div w:id="1107506220">
          <w:marLeft w:val="640"/>
          <w:marRight w:val="0"/>
          <w:marTop w:val="0"/>
          <w:marBottom w:val="0"/>
          <w:divBdr>
            <w:top w:val="none" w:sz="0" w:space="0" w:color="auto"/>
            <w:left w:val="none" w:sz="0" w:space="0" w:color="auto"/>
            <w:bottom w:val="none" w:sz="0" w:space="0" w:color="auto"/>
            <w:right w:val="none" w:sz="0" w:space="0" w:color="auto"/>
          </w:divBdr>
        </w:div>
        <w:div w:id="1115057573">
          <w:marLeft w:val="640"/>
          <w:marRight w:val="0"/>
          <w:marTop w:val="0"/>
          <w:marBottom w:val="0"/>
          <w:divBdr>
            <w:top w:val="none" w:sz="0" w:space="0" w:color="auto"/>
            <w:left w:val="none" w:sz="0" w:space="0" w:color="auto"/>
            <w:bottom w:val="none" w:sz="0" w:space="0" w:color="auto"/>
            <w:right w:val="none" w:sz="0" w:space="0" w:color="auto"/>
          </w:divBdr>
        </w:div>
        <w:div w:id="1192378818">
          <w:marLeft w:val="640"/>
          <w:marRight w:val="0"/>
          <w:marTop w:val="0"/>
          <w:marBottom w:val="0"/>
          <w:divBdr>
            <w:top w:val="none" w:sz="0" w:space="0" w:color="auto"/>
            <w:left w:val="none" w:sz="0" w:space="0" w:color="auto"/>
            <w:bottom w:val="none" w:sz="0" w:space="0" w:color="auto"/>
            <w:right w:val="none" w:sz="0" w:space="0" w:color="auto"/>
          </w:divBdr>
        </w:div>
        <w:div w:id="1213079011">
          <w:marLeft w:val="640"/>
          <w:marRight w:val="0"/>
          <w:marTop w:val="0"/>
          <w:marBottom w:val="0"/>
          <w:divBdr>
            <w:top w:val="none" w:sz="0" w:space="0" w:color="auto"/>
            <w:left w:val="none" w:sz="0" w:space="0" w:color="auto"/>
            <w:bottom w:val="none" w:sz="0" w:space="0" w:color="auto"/>
            <w:right w:val="none" w:sz="0" w:space="0" w:color="auto"/>
          </w:divBdr>
        </w:div>
        <w:div w:id="1248230240">
          <w:marLeft w:val="640"/>
          <w:marRight w:val="0"/>
          <w:marTop w:val="0"/>
          <w:marBottom w:val="0"/>
          <w:divBdr>
            <w:top w:val="none" w:sz="0" w:space="0" w:color="auto"/>
            <w:left w:val="none" w:sz="0" w:space="0" w:color="auto"/>
            <w:bottom w:val="none" w:sz="0" w:space="0" w:color="auto"/>
            <w:right w:val="none" w:sz="0" w:space="0" w:color="auto"/>
          </w:divBdr>
        </w:div>
        <w:div w:id="1393196482">
          <w:marLeft w:val="640"/>
          <w:marRight w:val="0"/>
          <w:marTop w:val="0"/>
          <w:marBottom w:val="0"/>
          <w:divBdr>
            <w:top w:val="none" w:sz="0" w:space="0" w:color="auto"/>
            <w:left w:val="none" w:sz="0" w:space="0" w:color="auto"/>
            <w:bottom w:val="none" w:sz="0" w:space="0" w:color="auto"/>
            <w:right w:val="none" w:sz="0" w:space="0" w:color="auto"/>
          </w:divBdr>
        </w:div>
        <w:div w:id="1476486209">
          <w:marLeft w:val="640"/>
          <w:marRight w:val="0"/>
          <w:marTop w:val="0"/>
          <w:marBottom w:val="0"/>
          <w:divBdr>
            <w:top w:val="none" w:sz="0" w:space="0" w:color="auto"/>
            <w:left w:val="none" w:sz="0" w:space="0" w:color="auto"/>
            <w:bottom w:val="none" w:sz="0" w:space="0" w:color="auto"/>
            <w:right w:val="none" w:sz="0" w:space="0" w:color="auto"/>
          </w:divBdr>
        </w:div>
        <w:div w:id="1494561546">
          <w:marLeft w:val="640"/>
          <w:marRight w:val="0"/>
          <w:marTop w:val="0"/>
          <w:marBottom w:val="0"/>
          <w:divBdr>
            <w:top w:val="none" w:sz="0" w:space="0" w:color="auto"/>
            <w:left w:val="none" w:sz="0" w:space="0" w:color="auto"/>
            <w:bottom w:val="none" w:sz="0" w:space="0" w:color="auto"/>
            <w:right w:val="none" w:sz="0" w:space="0" w:color="auto"/>
          </w:divBdr>
        </w:div>
        <w:div w:id="1518231438">
          <w:marLeft w:val="640"/>
          <w:marRight w:val="0"/>
          <w:marTop w:val="0"/>
          <w:marBottom w:val="0"/>
          <w:divBdr>
            <w:top w:val="none" w:sz="0" w:space="0" w:color="auto"/>
            <w:left w:val="none" w:sz="0" w:space="0" w:color="auto"/>
            <w:bottom w:val="none" w:sz="0" w:space="0" w:color="auto"/>
            <w:right w:val="none" w:sz="0" w:space="0" w:color="auto"/>
          </w:divBdr>
        </w:div>
        <w:div w:id="1631469998">
          <w:marLeft w:val="640"/>
          <w:marRight w:val="0"/>
          <w:marTop w:val="0"/>
          <w:marBottom w:val="0"/>
          <w:divBdr>
            <w:top w:val="none" w:sz="0" w:space="0" w:color="auto"/>
            <w:left w:val="none" w:sz="0" w:space="0" w:color="auto"/>
            <w:bottom w:val="none" w:sz="0" w:space="0" w:color="auto"/>
            <w:right w:val="none" w:sz="0" w:space="0" w:color="auto"/>
          </w:divBdr>
        </w:div>
        <w:div w:id="1644699139">
          <w:marLeft w:val="640"/>
          <w:marRight w:val="0"/>
          <w:marTop w:val="0"/>
          <w:marBottom w:val="0"/>
          <w:divBdr>
            <w:top w:val="none" w:sz="0" w:space="0" w:color="auto"/>
            <w:left w:val="none" w:sz="0" w:space="0" w:color="auto"/>
            <w:bottom w:val="none" w:sz="0" w:space="0" w:color="auto"/>
            <w:right w:val="none" w:sz="0" w:space="0" w:color="auto"/>
          </w:divBdr>
        </w:div>
        <w:div w:id="1687780805">
          <w:marLeft w:val="640"/>
          <w:marRight w:val="0"/>
          <w:marTop w:val="0"/>
          <w:marBottom w:val="0"/>
          <w:divBdr>
            <w:top w:val="none" w:sz="0" w:space="0" w:color="auto"/>
            <w:left w:val="none" w:sz="0" w:space="0" w:color="auto"/>
            <w:bottom w:val="none" w:sz="0" w:space="0" w:color="auto"/>
            <w:right w:val="none" w:sz="0" w:space="0" w:color="auto"/>
          </w:divBdr>
        </w:div>
        <w:div w:id="1772387761">
          <w:marLeft w:val="640"/>
          <w:marRight w:val="0"/>
          <w:marTop w:val="0"/>
          <w:marBottom w:val="0"/>
          <w:divBdr>
            <w:top w:val="none" w:sz="0" w:space="0" w:color="auto"/>
            <w:left w:val="none" w:sz="0" w:space="0" w:color="auto"/>
            <w:bottom w:val="none" w:sz="0" w:space="0" w:color="auto"/>
            <w:right w:val="none" w:sz="0" w:space="0" w:color="auto"/>
          </w:divBdr>
        </w:div>
        <w:div w:id="1775247604">
          <w:marLeft w:val="640"/>
          <w:marRight w:val="0"/>
          <w:marTop w:val="0"/>
          <w:marBottom w:val="0"/>
          <w:divBdr>
            <w:top w:val="none" w:sz="0" w:space="0" w:color="auto"/>
            <w:left w:val="none" w:sz="0" w:space="0" w:color="auto"/>
            <w:bottom w:val="none" w:sz="0" w:space="0" w:color="auto"/>
            <w:right w:val="none" w:sz="0" w:space="0" w:color="auto"/>
          </w:divBdr>
        </w:div>
        <w:div w:id="1845897483">
          <w:marLeft w:val="640"/>
          <w:marRight w:val="0"/>
          <w:marTop w:val="0"/>
          <w:marBottom w:val="0"/>
          <w:divBdr>
            <w:top w:val="none" w:sz="0" w:space="0" w:color="auto"/>
            <w:left w:val="none" w:sz="0" w:space="0" w:color="auto"/>
            <w:bottom w:val="none" w:sz="0" w:space="0" w:color="auto"/>
            <w:right w:val="none" w:sz="0" w:space="0" w:color="auto"/>
          </w:divBdr>
        </w:div>
        <w:div w:id="1849786200">
          <w:marLeft w:val="640"/>
          <w:marRight w:val="0"/>
          <w:marTop w:val="0"/>
          <w:marBottom w:val="0"/>
          <w:divBdr>
            <w:top w:val="none" w:sz="0" w:space="0" w:color="auto"/>
            <w:left w:val="none" w:sz="0" w:space="0" w:color="auto"/>
            <w:bottom w:val="none" w:sz="0" w:space="0" w:color="auto"/>
            <w:right w:val="none" w:sz="0" w:space="0" w:color="auto"/>
          </w:divBdr>
        </w:div>
        <w:div w:id="1857503798">
          <w:marLeft w:val="640"/>
          <w:marRight w:val="0"/>
          <w:marTop w:val="0"/>
          <w:marBottom w:val="0"/>
          <w:divBdr>
            <w:top w:val="none" w:sz="0" w:space="0" w:color="auto"/>
            <w:left w:val="none" w:sz="0" w:space="0" w:color="auto"/>
            <w:bottom w:val="none" w:sz="0" w:space="0" w:color="auto"/>
            <w:right w:val="none" w:sz="0" w:space="0" w:color="auto"/>
          </w:divBdr>
        </w:div>
        <w:div w:id="1933121121">
          <w:marLeft w:val="640"/>
          <w:marRight w:val="0"/>
          <w:marTop w:val="0"/>
          <w:marBottom w:val="0"/>
          <w:divBdr>
            <w:top w:val="none" w:sz="0" w:space="0" w:color="auto"/>
            <w:left w:val="none" w:sz="0" w:space="0" w:color="auto"/>
            <w:bottom w:val="none" w:sz="0" w:space="0" w:color="auto"/>
            <w:right w:val="none" w:sz="0" w:space="0" w:color="auto"/>
          </w:divBdr>
        </w:div>
        <w:div w:id="1946187832">
          <w:marLeft w:val="640"/>
          <w:marRight w:val="0"/>
          <w:marTop w:val="0"/>
          <w:marBottom w:val="0"/>
          <w:divBdr>
            <w:top w:val="none" w:sz="0" w:space="0" w:color="auto"/>
            <w:left w:val="none" w:sz="0" w:space="0" w:color="auto"/>
            <w:bottom w:val="none" w:sz="0" w:space="0" w:color="auto"/>
            <w:right w:val="none" w:sz="0" w:space="0" w:color="auto"/>
          </w:divBdr>
        </w:div>
        <w:div w:id="2021808514">
          <w:marLeft w:val="640"/>
          <w:marRight w:val="0"/>
          <w:marTop w:val="0"/>
          <w:marBottom w:val="0"/>
          <w:divBdr>
            <w:top w:val="none" w:sz="0" w:space="0" w:color="auto"/>
            <w:left w:val="none" w:sz="0" w:space="0" w:color="auto"/>
            <w:bottom w:val="none" w:sz="0" w:space="0" w:color="auto"/>
            <w:right w:val="none" w:sz="0" w:space="0" w:color="auto"/>
          </w:divBdr>
        </w:div>
        <w:div w:id="2023390675">
          <w:marLeft w:val="640"/>
          <w:marRight w:val="0"/>
          <w:marTop w:val="0"/>
          <w:marBottom w:val="0"/>
          <w:divBdr>
            <w:top w:val="none" w:sz="0" w:space="0" w:color="auto"/>
            <w:left w:val="none" w:sz="0" w:space="0" w:color="auto"/>
            <w:bottom w:val="none" w:sz="0" w:space="0" w:color="auto"/>
            <w:right w:val="none" w:sz="0" w:space="0" w:color="auto"/>
          </w:divBdr>
        </w:div>
      </w:divsChild>
    </w:div>
    <w:div w:id="99183565">
      <w:bodyDiv w:val="1"/>
      <w:marLeft w:val="0"/>
      <w:marRight w:val="0"/>
      <w:marTop w:val="0"/>
      <w:marBottom w:val="0"/>
      <w:divBdr>
        <w:top w:val="none" w:sz="0" w:space="0" w:color="auto"/>
        <w:left w:val="none" w:sz="0" w:space="0" w:color="auto"/>
        <w:bottom w:val="none" w:sz="0" w:space="0" w:color="auto"/>
        <w:right w:val="none" w:sz="0" w:space="0" w:color="auto"/>
      </w:divBdr>
      <w:divsChild>
        <w:div w:id="1573157223">
          <w:marLeft w:val="640"/>
          <w:marRight w:val="0"/>
          <w:marTop w:val="0"/>
          <w:marBottom w:val="0"/>
          <w:divBdr>
            <w:top w:val="none" w:sz="0" w:space="0" w:color="auto"/>
            <w:left w:val="none" w:sz="0" w:space="0" w:color="auto"/>
            <w:bottom w:val="none" w:sz="0" w:space="0" w:color="auto"/>
            <w:right w:val="none" w:sz="0" w:space="0" w:color="auto"/>
          </w:divBdr>
        </w:div>
        <w:div w:id="2121677941">
          <w:marLeft w:val="640"/>
          <w:marRight w:val="0"/>
          <w:marTop w:val="0"/>
          <w:marBottom w:val="0"/>
          <w:divBdr>
            <w:top w:val="none" w:sz="0" w:space="0" w:color="auto"/>
            <w:left w:val="none" w:sz="0" w:space="0" w:color="auto"/>
            <w:bottom w:val="none" w:sz="0" w:space="0" w:color="auto"/>
            <w:right w:val="none" w:sz="0" w:space="0" w:color="auto"/>
          </w:divBdr>
        </w:div>
        <w:div w:id="1736928817">
          <w:marLeft w:val="640"/>
          <w:marRight w:val="0"/>
          <w:marTop w:val="0"/>
          <w:marBottom w:val="0"/>
          <w:divBdr>
            <w:top w:val="none" w:sz="0" w:space="0" w:color="auto"/>
            <w:left w:val="none" w:sz="0" w:space="0" w:color="auto"/>
            <w:bottom w:val="none" w:sz="0" w:space="0" w:color="auto"/>
            <w:right w:val="none" w:sz="0" w:space="0" w:color="auto"/>
          </w:divBdr>
        </w:div>
        <w:div w:id="1761828326">
          <w:marLeft w:val="640"/>
          <w:marRight w:val="0"/>
          <w:marTop w:val="0"/>
          <w:marBottom w:val="0"/>
          <w:divBdr>
            <w:top w:val="none" w:sz="0" w:space="0" w:color="auto"/>
            <w:left w:val="none" w:sz="0" w:space="0" w:color="auto"/>
            <w:bottom w:val="none" w:sz="0" w:space="0" w:color="auto"/>
            <w:right w:val="none" w:sz="0" w:space="0" w:color="auto"/>
          </w:divBdr>
        </w:div>
        <w:div w:id="1648587256">
          <w:marLeft w:val="640"/>
          <w:marRight w:val="0"/>
          <w:marTop w:val="0"/>
          <w:marBottom w:val="0"/>
          <w:divBdr>
            <w:top w:val="none" w:sz="0" w:space="0" w:color="auto"/>
            <w:left w:val="none" w:sz="0" w:space="0" w:color="auto"/>
            <w:bottom w:val="none" w:sz="0" w:space="0" w:color="auto"/>
            <w:right w:val="none" w:sz="0" w:space="0" w:color="auto"/>
          </w:divBdr>
        </w:div>
        <w:div w:id="1774737862">
          <w:marLeft w:val="640"/>
          <w:marRight w:val="0"/>
          <w:marTop w:val="0"/>
          <w:marBottom w:val="0"/>
          <w:divBdr>
            <w:top w:val="none" w:sz="0" w:space="0" w:color="auto"/>
            <w:left w:val="none" w:sz="0" w:space="0" w:color="auto"/>
            <w:bottom w:val="none" w:sz="0" w:space="0" w:color="auto"/>
            <w:right w:val="none" w:sz="0" w:space="0" w:color="auto"/>
          </w:divBdr>
        </w:div>
        <w:div w:id="632292351">
          <w:marLeft w:val="640"/>
          <w:marRight w:val="0"/>
          <w:marTop w:val="0"/>
          <w:marBottom w:val="0"/>
          <w:divBdr>
            <w:top w:val="none" w:sz="0" w:space="0" w:color="auto"/>
            <w:left w:val="none" w:sz="0" w:space="0" w:color="auto"/>
            <w:bottom w:val="none" w:sz="0" w:space="0" w:color="auto"/>
            <w:right w:val="none" w:sz="0" w:space="0" w:color="auto"/>
          </w:divBdr>
        </w:div>
        <w:div w:id="1151021170">
          <w:marLeft w:val="640"/>
          <w:marRight w:val="0"/>
          <w:marTop w:val="0"/>
          <w:marBottom w:val="0"/>
          <w:divBdr>
            <w:top w:val="none" w:sz="0" w:space="0" w:color="auto"/>
            <w:left w:val="none" w:sz="0" w:space="0" w:color="auto"/>
            <w:bottom w:val="none" w:sz="0" w:space="0" w:color="auto"/>
            <w:right w:val="none" w:sz="0" w:space="0" w:color="auto"/>
          </w:divBdr>
        </w:div>
        <w:div w:id="704326565">
          <w:marLeft w:val="640"/>
          <w:marRight w:val="0"/>
          <w:marTop w:val="0"/>
          <w:marBottom w:val="0"/>
          <w:divBdr>
            <w:top w:val="none" w:sz="0" w:space="0" w:color="auto"/>
            <w:left w:val="none" w:sz="0" w:space="0" w:color="auto"/>
            <w:bottom w:val="none" w:sz="0" w:space="0" w:color="auto"/>
            <w:right w:val="none" w:sz="0" w:space="0" w:color="auto"/>
          </w:divBdr>
        </w:div>
        <w:div w:id="1666011745">
          <w:marLeft w:val="640"/>
          <w:marRight w:val="0"/>
          <w:marTop w:val="0"/>
          <w:marBottom w:val="0"/>
          <w:divBdr>
            <w:top w:val="none" w:sz="0" w:space="0" w:color="auto"/>
            <w:left w:val="none" w:sz="0" w:space="0" w:color="auto"/>
            <w:bottom w:val="none" w:sz="0" w:space="0" w:color="auto"/>
            <w:right w:val="none" w:sz="0" w:space="0" w:color="auto"/>
          </w:divBdr>
        </w:div>
        <w:div w:id="1992127071">
          <w:marLeft w:val="640"/>
          <w:marRight w:val="0"/>
          <w:marTop w:val="0"/>
          <w:marBottom w:val="0"/>
          <w:divBdr>
            <w:top w:val="none" w:sz="0" w:space="0" w:color="auto"/>
            <w:left w:val="none" w:sz="0" w:space="0" w:color="auto"/>
            <w:bottom w:val="none" w:sz="0" w:space="0" w:color="auto"/>
            <w:right w:val="none" w:sz="0" w:space="0" w:color="auto"/>
          </w:divBdr>
        </w:div>
        <w:div w:id="1209757982">
          <w:marLeft w:val="640"/>
          <w:marRight w:val="0"/>
          <w:marTop w:val="0"/>
          <w:marBottom w:val="0"/>
          <w:divBdr>
            <w:top w:val="none" w:sz="0" w:space="0" w:color="auto"/>
            <w:left w:val="none" w:sz="0" w:space="0" w:color="auto"/>
            <w:bottom w:val="none" w:sz="0" w:space="0" w:color="auto"/>
            <w:right w:val="none" w:sz="0" w:space="0" w:color="auto"/>
          </w:divBdr>
        </w:div>
        <w:div w:id="833451896">
          <w:marLeft w:val="640"/>
          <w:marRight w:val="0"/>
          <w:marTop w:val="0"/>
          <w:marBottom w:val="0"/>
          <w:divBdr>
            <w:top w:val="none" w:sz="0" w:space="0" w:color="auto"/>
            <w:left w:val="none" w:sz="0" w:space="0" w:color="auto"/>
            <w:bottom w:val="none" w:sz="0" w:space="0" w:color="auto"/>
            <w:right w:val="none" w:sz="0" w:space="0" w:color="auto"/>
          </w:divBdr>
        </w:div>
        <w:div w:id="1916282454">
          <w:marLeft w:val="640"/>
          <w:marRight w:val="0"/>
          <w:marTop w:val="0"/>
          <w:marBottom w:val="0"/>
          <w:divBdr>
            <w:top w:val="none" w:sz="0" w:space="0" w:color="auto"/>
            <w:left w:val="none" w:sz="0" w:space="0" w:color="auto"/>
            <w:bottom w:val="none" w:sz="0" w:space="0" w:color="auto"/>
            <w:right w:val="none" w:sz="0" w:space="0" w:color="auto"/>
          </w:divBdr>
        </w:div>
        <w:div w:id="1229539823">
          <w:marLeft w:val="640"/>
          <w:marRight w:val="0"/>
          <w:marTop w:val="0"/>
          <w:marBottom w:val="0"/>
          <w:divBdr>
            <w:top w:val="none" w:sz="0" w:space="0" w:color="auto"/>
            <w:left w:val="none" w:sz="0" w:space="0" w:color="auto"/>
            <w:bottom w:val="none" w:sz="0" w:space="0" w:color="auto"/>
            <w:right w:val="none" w:sz="0" w:space="0" w:color="auto"/>
          </w:divBdr>
        </w:div>
      </w:divsChild>
    </w:div>
    <w:div w:id="106125236">
      <w:bodyDiv w:val="1"/>
      <w:marLeft w:val="0"/>
      <w:marRight w:val="0"/>
      <w:marTop w:val="0"/>
      <w:marBottom w:val="0"/>
      <w:divBdr>
        <w:top w:val="none" w:sz="0" w:space="0" w:color="auto"/>
        <w:left w:val="none" w:sz="0" w:space="0" w:color="auto"/>
        <w:bottom w:val="none" w:sz="0" w:space="0" w:color="auto"/>
        <w:right w:val="none" w:sz="0" w:space="0" w:color="auto"/>
      </w:divBdr>
      <w:divsChild>
        <w:div w:id="207180405">
          <w:marLeft w:val="640"/>
          <w:marRight w:val="0"/>
          <w:marTop w:val="0"/>
          <w:marBottom w:val="0"/>
          <w:divBdr>
            <w:top w:val="none" w:sz="0" w:space="0" w:color="auto"/>
            <w:left w:val="none" w:sz="0" w:space="0" w:color="auto"/>
            <w:bottom w:val="none" w:sz="0" w:space="0" w:color="auto"/>
            <w:right w:val="none" w:sz="0" w:space="0" w:color="auto"/>
          </w:divBdr>
        </w:div>
        <w:div w:id="273680126">
          <w:marLeft w:val="640"/>
          <w:marRight w:val="0"/>
          <w:marTop w:val="0"/>
          <w:marBottom w:val="0"/>
          <w:divBdr>
            <w:top w:val="none" w:sz="0" w:space="0" w:color="auto"/>
            <w:left w:val="none" w:sz="0" w:space="0" w:color="auto"/>
            <w:bottom w:val="none" w:sz="0" w:space="0" w:color="auto"/>
            <w:right w:val="none" w:sz="0" w:space="0" w:color="auto"/>
          </w:divBdr>
        </w:div>
        <w:div w:id="292828156">
          <w:marLeft w:val="640"/>
          <w:marRight w:val="0"/>
          <w:marTop w:val="0"/>
          <w:marBottom w:val="0"/>
          <w:divBdr>
            <w:top w:val="none" w:sz="0" w:space="0" w:color="auto"/>
            <w:left w:val="none" w:sz="0" w:space="0" w:color="auto"/>
            <w:bottom w:val="none" w:sz="0" w:space="0" w:color="auto"/>
            <w:right w:val="none" w:sz="0" w:space="0" w:color="auto"/>
          </w:divBdr>
        </w:div>
        <w:div w:id="307320737">
          <w:marLeft w:val="640"/>
          <w:marRight w:val="0"/>
          <w:marTop w:val="0"/>
          <w:marBottom w:val="0"/>
          <w:divBdr>
            <w:top w:val="none" w:sz="0" w:space="0" w:color="auto"/>
            <w:left w:val="none" w:sz="0" w:space="0" w:color="auto"/>
            <w:bottom w:val="none" w:sz="0" w:space="0" w:color="auto"/>
            <w:right w:val="none" w:sz="0" w:space="0" w:color="auto"/>
          </w:divBdr>
        </w:div>
        <w:div w:id="323163291">
          <w:marLeft w:val="640"/>
          <w:marRight w:val="0"/>
          <w:marTop w:val="0"/>
          <w:marBottom w:val="0"/>
          <w:divBdr>
            <w:top w:val="none" w:sz="0" w:space="0" w:color="auto"/>
            <w:left w:val="none" w:sz="0" w:space="0" w:color="auto"/>
            <w:bottom w:val="none" w:sz="0" w:space="0" w:color="auto"/>
            <w:right w:val="none" w:sz="0" w:space="0" w:color="auto"/>
          </w:divBdr>
        </w:div>
        <w:div w:id="368379417">
          <w:marLeft w:val="640"/>
          <w:marRight w:val="0"/>
          <w:marTop w:val="0"/>
          <w:marBottom w:val="0"/>
          <w:divBdr>
            <w:top w:val="none" w:sz="0" w:space="0" w:color="auto"/>
            <w:left w:val="none" w:sz="0" w:space="0" w:color="auto"/>
            <w:bottom w:val="none" w:sz="0" w:space="0" w:color="auto"/>
            <w:right w:val="none" w:sz="0" w:space="0" w:color="auto"/>
          </w:divBdr>
        </w:div>
        <w:div w:id="372538215">
          <w:marLeft w:val="640"/>
          <w:marRight w:val="0"/>
          <w:marTop w:val="0"/>
          <w:marBottom w:val="0"/>
          <w:divBdr>
            <w:top w:val="none" w:sz="0" w:space="0" w:color="auto"/>
            <w:left w:val="none" w:sz="0" w:space="0" w:color="auto"/>
            <w:bottom w:val="none" w:sz="0" w:space="0" w:color="auto"/>
            <w:right w:val="none" w:sz="0" w:space="0" w:color="auto"/>
          </w:divBdr>
        </w:div>
        <w:div w:id="415445466">
          <w:marLeft w:val="640"/>
          <w:marRight w:val="0"/>
          <w:marTop w:val="0"/>
          <w:marBottom w:val="0"/>
          <w:divBdr>
            <w:top w:val="none" w:sz="0" w:space="0" w:color="auto"/>
            <w:left w:val="none" w:sz="0" w:space="0" w:color="auto"/>
            <w:bottom w:val="none" w:sz="0" w:space="0" w:color="auto"/>
            <w:right w:val="none" w:sz="0" w:space="0" w:color="auto"/>
          </w:divBdr>
        </w:div>
        <w:div w:id="423575850">
          <w:marLeft w:val="640"/>
          <w:marRight w:val="0"/>
          <w:marTop w:val="0"/>
          <w:marBottom w:val="0"/>
          <w:divBdr>
            <w:top w:val="none" w:sz="0" w:space="0" w:color="auto"/>
            <w:left w:val="none" w:sz="0" w:space="0" w:color="auto"/>
            <w:bottom w:val="none" w:sz="0" w:space="0" w:color="auto"/>
            <w:right w:val="none" w:sz="0" w:space="0" w:color="auto"/>
          </w:divBdr>
        </w:div>
        <w:div w:id="496263503">
          <w:marLeft w:val="640"/>
          <w:marRight w:val="0"/>
          <w:marTop w:val="0"/>
          <w:marBottom w:val="0"/>
          <w:divBdr>
            <w:top w:val="none" w:sz="0" w:space="0" w:color="auto"/>
            <w:left w:val="none" w:sz="0" w:space="0" w:color="auto"/>
            <w:bottom w:val="none" w:sz="0" w:space="0" w:color="auto"/>
            <w:right w:val="none" w:sz="0" w:space="0" w:color="auto"/>
          </w:divBdr>
        </w:div>
        <w:div w:id="497841911">
          <w:marLeft w:val="640"/>
          <w:marRight w:val="0"/>
          <w:marTop w:val="0"/>
          <w:marBottom w:val="0"/>
          <w:divBdr>
            <w:top w:val="none" w:sz="0" w:space="0" w:color="auto"/>
            <w:left w:val="none" w:sz="0" w:space="0" w:color="auto"/>
            <w:bottom w:val="none" w:sz="0" w:space="0" w:color="auto"/>
            <w:right w:val="none" w:sz="0" w:space="0" w:color="auto"/>
          </w:divBdr>
        </w:div>
        <w:div w:id="536744565">
          <w:marLeft w:val="640"/>
          <w:marRight w:val="0"/>
          <w:marTop w:val="0"/>
          <w:marBottom w:val="0"/>
          <w:divBdr>
            <w:top w:val="none" w:sz="0" w:space="0" w:color="auto"/>
            <w:left w:val="none" w:sz="0" w:space="0" w:color="auto"/>
            <w:bottom w:val="none" w:sz="0" w:space="0" w:color="auto"/>
            <w:right w:val="none" w:sz="0" w:space="0" w:color="auto"/>
          </w:divBdr>
        </w:div>
        <w:div w:id="635381925">
          <w:marLeft w:val="640"/>
          <w:marRight w:val="0"/>
          <w:marTop w:val="0"/>
          <w:marBottom w:val="0"/>
          <w:divBdr>
            <w:top w:val="none" w:sz="0" w:space="0" w:color="auto"/>
            <w:left w:val="none" w:sz="0" w:space="0" w:color="auto"/>
            <w:bottom w:val="none" w:sz="0" w:space="0" w:color="auto"/>
            <w:right w:val="none" w:sz="0" w:space="0" w:color="auto"/>
          </w:divBdr>
        </w:div>
        <w:div w:id="865480180">
          <w:marLeft w:val="640"/>
          <w:marRight w:val="0"/>
          <w:marTop w:val="0"/>
          <w:marBottom w:val="0"/>
          <w:divBdr>
            <w:top w:val="none" w:sz="0" w:space="0" w:color="auto"/>
            <w:left w:val="none" w:sz="0" w:space="0" w:color="auto"/>
            <w:bottom w:val="none" w:sz="0" w:space="0" w:color="auto"/>
            <w:right w:val="none" w:sz="0" w:space="0" w:color="auto"/>
          </w:divBdr>
        </w:div>
        <w:div w:id="1099177807">
          <w:marLeft w:val="640"/>
          <w:marRight w:val="0"/>
          <w:marTop w:val="0"/>
          <w:marBottom w:val="0"/>
          <w:divBdr>
            <w:top w:val="none" w:sz="0" w:space="0" w:color="auto"/>
            <w:left w:val="none" w:sz="0" w:space="0" w:color="auto"/>
            <w:bottom w:val="none" w:sz="0" w:space="0" w:color="auto"/>
            <w:right w:val="none" w:sz="0" w:space="0" w:color="auto"/>
          </w:divBdr>
        </w:div>
        <w:div w:id="1118988729">
          <w:marLeft w:val="640"/>
          <w:marRight w:val="0"/>
          <w:marTop w:val="0"/>
          <w:marBottom w:val="0"/>
          <w:divBdr>
            <w:top w:val="none" w:sz="0" w:space="0" w:color="auto"/>
            <w:left w:val="none" w:sz="0" w:space="0" w:color="auto"/>
            <w:bottom w:val="none" w:sz="0" w:space="0" w:color="auto"/>
            <w:right w:val="none" w:sz="0" w:space="0" w:color="auto"/>
          </w:divBdr>
        </w:div>
        <w:div w:id="1181161459">
          <w:marLeft w:val="640"/>
          <w:marRight w:val="0"/>
          <w:marTop w:val="0"/>
          <w:marBottom w:val="0"/>
          <w:divBdr>
            <w:top w:val="none" w:sz="0" w:space="0" w:color="auto"/>
            <w:left w:val="none" w:sz="0" w:space="0" w:color="auto"/>
            <w:bottom w:val="none" w:sz="0" w:space="0" w:color="auto"/>
            <w:right w:val="none" w:sz="0" w:space="0" w:color="auto"/>
          </w:divBdr>
        </w:div>
        <w:div w:id="1287276106">
          <w:marLeft w:val="640"/>
          <w:marRight w:val="0"/>
          <w:marTop w:val="0"/>
          <w:marBottom w:val="0"/>
          <w:divBdr>
            <w:top w:val="none" w:sz="0" w:space="0" w:color="auto"/>
            <w:left w:val="none" w:sz="0" w:space="0" w:color="auto"/>
            <w:bottom w:val="none" w:sz="0" w:space="0" w:color="auto"/>
            <w:right w:val="none" w:sz="0" w:space="0" w:color="auto"/>
          </w:divBdr>
        </w:div>
        <w:div w:id="1292132579">
          <w:marLeft w:val="640"/>
          <w:marRight w:val="0"/>
          <w:marTop w:val="0"/>
          <w:marBottom w:val="0"/>
          <w:divBdr>
            <w:top w:val="none" w:sz="0" w:space="0" w:color="auto"/>
            <w:left w:val="none" w:sz="0" w:space="0" w:color="auto"/>
            <w:bottom w:val="none" w:sz="0" w:space="0" w:color="auto"/>
            <w:right w:val="none" w:sz="0" w:space="0" w:color="auto"/>
          </w:divBdr>
        </w:div>
        <w:div w:id="1295939706">
          <w:marLeft w:val="640"/>
          <w:marRight w:val="0"/>
          <w:marTop w:val="0"/>
          <w:marBottom w:val="0"/>
          <w:divBdr>
            <w:top w:val="none" w:sz="0" w:space="0" w:color="auto"/>
            <w:left w:val="none" w:sz="0" w:space="0" w:color="auto"/>
            <w:bottom w:val="none" w:sz="0" w:space="0" w:color="auto"/>
            <w:right w:val="none" w:sz="0" w:space="0" w:color="auto"/>
          </w:divBdr>
        </w:div>
        <w:div w:id="1355036704">
          <w:marLeft w:val="640"/>
          <w:marRight w:val="0"/>
          <w:marTop w:val="0"/>
          <w:marBottom w:val="0"/>
          <w:divBdr>
            <w:top w:val="none" w:sz="0" w:space="0" w:color="auto"/>
            <w:left w:val="none" w:sz="0" w:space="0" w:color="auto"/>
            <w:bottom w:val="none" w:sz="0" w:space="0" w:color="auto"/>
            <w:right w:val="none" w:sz="0" w:space="0" w:color="auto"/>
          </w:divBdr>
        </w:div>
        <w:div w:id="1550724278">
          <w:marLeft w:val="640"/>
          <w:marRight w:val="0"/>
          <w:marTop w:val="0"/>
          <w:marBottom w:val="0"/>
          <w:divBdr>
            <w:top w:val="none" w:sz="0" w:space="0" w:color="auto"/>
            <w:left w:val="none" w:sz="0" w:space="0" w:color="auto"/>
            <w:bottom w:val="none" w:sz="0" w:space="0" w:color="auto"/>
            <w:right w:val="none" w:sz="0" w:space="0" w:color="auto"/>
          </w:divBdr>
        </w:div>
        <w:div w:id="1612661599">
          <w:marLeft w:val="640"/>
          <w:marRight w:val="0"/>
          <w:marTop w:val="0"/>
          <w:marBottom w:val="0"/>
          <w:divBdr>
            <w:top w:val="none" w:sz="0" w:space="0" w:color="auto"/>
            <w:left w:val="none" w:sz="0" w:space="0" w:color="auto"/>
            <w:bottom w:val="none" w:sz="0" w:space="0" w:color="auto"/>
            <w:right w:val="none" w:sz="0" w:space="0" w:color="auto"/>
          </w:divBdr>
        </w:div>
        <w:div w:id="1663703079">
          <w:marLeft w:val="640"/>
          <w:marRight w:val="0"/>
          <w:marTop w:val="0"/>
          <w:marBottom w:val="0"/>
          <w:divBdr>
            <w:top w:val="none" w:sz="0" w:space="0" w:color="auto"/>
            <w:left w:val="none" w:sz="0" w:space="0" w:color="auto"/>
            <w:bottom w:val="none" w:sz="0" w:space="0" w:color="auto"/>
            <w:right w:val="none" w:sz="0" w:space="0" w:color="auto"/>
          </w:divBdr>
        </w:div>
        <w:div w:id="1772630243">
          <w:marLeft w:val="640"/>
          <w:marRight w:val="0"/>
          <w:marTop w:val="0"/>
          <w:marBottom w:val="0"/>
          <w:divBdr>
            <w:top w:val="none" w:sz="0" w:space="0" w:color="auto"/>
            <w:left w:val="none" w:sz="0" w:space="0" w:color="auto"/>
            <w:bottom w:val="none" w:sz="0" w:space="0" w:color="auto"/>
            <w:right w:val="none" w:sz="0" w:space="0" w:color="auto"/>
          </w:divBdr>
        </w:div>
        <w:div w:id="1778600275">
          <w:marLeft w:val="640"/>
          <w:marRight w:val="0"/>
          <w:marTop w:val="0"/>
          <w:marBottom w:val="0"/>
          <w:divBdr>
            <w:top w:val="none" w:sz="0" w:space="0" w:color="auto"/>
            <w:left w:val="none" w:sz="0" w:space="0" w:color="auto"/>
            <w:bottom w:val="none" w:sz="0" w:space="0" w:color="auto"/>
            <w:right w:val="none" w:sz="0" w:space="0" w:color="auto"/>
          </w:divBdr>
        </w:div>
        <w:div w:id="1936161873">
          <w:marLeft w:val="640"/>
          <w:marRight w:val="0"/>
          <w:marTop w:val="0"/>
          <w:marBottom w:val="0"/>
          <w:divBdr>
            <w:top w:val="none" w:sz="0" w:space="0" w:color="auto"/>
            <w:left w:val="none" w:sz="0" w:space="0" w:color="auto"/>
            <w:bottom w:val="none" w:sz="0" w:space="0" w:color="auto"/>
            <w:right w:val="none" w:sz="0" w:space="0" w:color="auto"/>
          </w:divBdr>
        </w:div>
        <w:div w:id="1956211231">
          <w:marLeft w:val="640"/>
          <w:marRight w:val="0"/>
          <w:marTop w:val="0"/>
          <w:marBottom w:val="0"/>
          <w:divBdr>
            <w:top w:val="none" w:sz="0" w:space="0" w:color="auto"/>
            <w:left w:val="none" w:sz="0" w:space="0" w:color="auto"/>
            <w:bottom w:val="none" w:sz="0" w:space="0" w:color="auto"/>
            <w:right w:val="none" w:sz="0" w:space="0" w:color="auto"/>
          </w:divBdr>
        </w:div>
        <w:div w:id="2085686824">
          <w:marLeft w:val="640"/>
          <w:marRight w:val="0"/>
          <w:marTop w:val="0"/>
          <w:marBottom w:val="0"/>
          <w:divBdr>
            <w:top w:val="none" w:sz="0" w:space="0" w:color="auto"/>
            <w:left w:val="none" w:sz="0" w:space="0" w:color="auto"/>
            <w:bottom w:val="none" w:sz="0" w:space="0" w:color="auto"/>
            <w:right w:val="none" w:sz="0" w:space="0" w:color="auto"/>
          </w:divBdr>
        </w:div>
      </w:divsChild>
    </w:div>
    <w:div w:id="107088117">
      <w:bodyDiv w:val="1"/>
      <w:marLeft w:val="0"/>
      <w:marRight w:val="0"/>
      <w:marTop w:val="0"/>
      <w:marBottom w:val="0"/>
      <w:divBdr>
        <w:top w:val="none" w:sz="0" w:space="0" w:color="auto"/>
        <w:left w:val="none" w:sz="0" w:space="0" w:color="auto"/>
        <w:bottom w:val="none" w:sz="0" w:space="0" w:color="auto"/>
        <w:right w:val="none" w:sz="0" w:space="0" w:color="auto"/>
      </w:divBdr>
      <w:divsChild>
        <w:div w:id="30345610">
          <w:marLeft w:val="640"/>
          <w:marRight w:val="0"/>
          <w:marTop w:val="0"/>
          <w:marBottom w:val="0"/>
          <w:divBdr>
            <w:top w:val="none" w:sz="0" w:space="0" w:color="auto"/>
            <w:left w:val="none" w:sz="0" w:space="0" w:color="auto"/>
            <w:bottom w:val="none" w:sz="0" w:space="0" w:color="auto"/>
            <w:right w:val="none" w:sz="0" w:space="0" w:color="auto"/>
          </w:divBdr>
        </w:div>
        <w:div w:id="30959536">
          <w:marLeft w:val="640"/>
          <w:marRight w:val="0"/>
          <w:marTop w:val="0"/>
          <w:marBottom w:val="0"/>
          <w:divBdr>
            <w:top w:val="none" w:sz="0" w:space="0" w:color="auto"/>
            <w:left w:val="none" w:sz="0" w:space="0" w:color="auto"/>
            <w:bottom w:val="none" w:sz="0" w:space="0" w:color="auto"/>
            <w:right w:val="none" w:sz="0" w:space="0" w:color="auto"/>
          </w:divBdr>
        </w:div>
        <w:div w:id="38823885">
          <w:marLeft w:val="640"/>
          <w:marRight w:val="0"/>
          <w:marTop w:val="0"/>
          <w:marBottom w:val="0"/>
          <w:divBdr>
            <w:top w:val="none" w:sz="0" w:space="0" w:color="auto"/>
            <w:left w:val="none" w:sz="0" w:space="0" w:color="auto"/>
            <w:bottom w:val="none" w:sz="0" w:space="0" w:color="auto"/>
            <w:right w:val="none" w:sz="0" w:space="0" w:color="auto"/>
          </w:divBdr>
        </w:div>
        <w:div w:id="321351102">
          <w:marLeft w:val="640"/>
          <w:marRight w:val="0"/>
          <w:marTop w:val="0"/>
          <w:marBottom w:val="0"/>
          <w:divBdr>
            <w:top w:val="none" w:sz="0" w:space="0" w:color="auto"/>
            <w:left w:val="none" w:sz="0" w:space="0" w:color="auto"/>
            <w:bottom w:val="none" w:sz="0" w:space="0" w:color="auto"/>
            <w:right w:val="none" w:sz="0" w:space="0" w:color="auto"/>
          </w:divBdr>
        </w:div>
        <w:div w:id="334696858">
          <w:marLeft w:val="640"/>
          <w:marRight w:val="0"/>
          <w:marTop w:val="0"/>
          <w:marBottom w:val="0"/>
          <w:divBdr>
            <w:top w:val="none" w:sz="0" w:space="0" w:color="auto"/>
            <w:left w:val="none" w:sz="0" w:space="0" w:color="auto"/>
            <w:bottom w:val="none" w:sz="0" w:space="0" w:color="auto"/>
            <w:right w:val="none" w:sz="0" w:space="0" w:color="auto"/>
          </w:divBdr>
        </w:div>
        <w:div w:id="426510893">
          <w:marLeft w:val="640"/>
          <w:marRight w:val="0"/>
          <w:marTop w:val="0"/>
          <w:marBottom w:val="0"/>
          <w:divBdr>
            <w:top w:val="none" w:sz="0" w:space="0" w:color="auto"/>
            <w:left w:val="none" w:sz="0" w:space="0" w:color="auto"/>
            <w:bottom w:val="none" w:sz="0" w:space="0" w:color="auto"/>
            <w:right w:val="none" w:sz="0" w:space="0" w:color="auto"/>
          </w:divBdr>
        </w:div>
        <w:div w:id="472645720">
          <w:marLeft w:val="640"/>
          <w:marRight w:val="0"/>
          <w:marTop w:val="0"/>
          <w:marBottom w:val="0"/>
          <w:divBdr>
            <w:top w:val="none" w:sz="0" w:space="0" w:color="auto"/>
            <w:left w:val="none" w:sz="0" w:space="0" w:color="auto"/>
            <w:bottom w:val="none" w:sz="0" w:space="0" w:color="auto"/>
            <w:right w:val="none" w:sz="0" w:space="0" w:color="auto"/>
          </w:divBdr>
        </w:div>
        <w:div w:id="579099926">
          <w:marLeft w:val="640"/>
          <w:marRight w:val="0"/>
          <w:marTop w:val="0"/>
          <w:marBottom w:val="0"/>
          <w:divBdr>
            <w:top w:val="none" w:sz="0" w:space="0" w:color="auto"/>
            <w:left w:val="none" w:sz="0" w:space="0" w:color="auto"/>
            <w:bottom w:val="none" w:sz="0" w:space="0" w:color="auto"/>
            <w:right w:val="none" w:sz="0" w:space="0" w:color="auto"/>
          </w:divBdr>
        </w:div>
        <w:div w:id="712273361">
          <w:marLeft w:val="640"/>
          <w:marRight w:val="0"/>
          <w:marTop w:val="0"/>
          <w:marBottom w:val="0"/>
          <w:divBdr>
            <w:top w:val="none" w:sz="0" w:space="0" w:color="auto"/>
            <w:left w:val="none" w:sz="0" w:space="0" w:color="auto"/>
            <w:bottom w:val="none" w:sz="0" w:space="0" w:color="auto"/>
            <w:right w:val="none" w:sz="0" w:space="0" w:color="auto"/>
          </w:divBdr>
        </w:div>
        <w:div w:id="734012553">
          <w:marLeft w:val="640"/>
          <w:marRight w:val="0"/>
          <w:marTop w:val="0"/>
          <w:marBottom w:val="0"/>
          <w:divBdr>
            <w:top w:val="none" w:sz="0" w:space="0" w:color="auto"/>
            <w:left w:val="none" w:sz="0" w:space="0" w:color="auto"/>
            <w:bottom w:val="none" w:sz="0" w:space="0" w:color="auto"/>
            <w:right w:val="none" w:sz="0" w:space="0" w:color="auto"/>
          </w:divBdr>
        </w:div>
        <w:div w:id="771820906">
          <w:marLeft w:val="640"/>
          <w:marRight w:val="0"/>
          <w:marTop w:val="0"/>
          <w:marBottom w:val="0"/>
          <w:divBdr>
            <w:top w:val="none" w:sz="0" w:space="0" w:color="auto"/>
            <w:left w:val="none" w:sz="0" w:space="0" w:color="auto"/>
            <w:bottom w:val="none" w:sz="0" w:space="0" w:color="auto"/>
            <w:right w:val="none" w:sz="0" w:space="0" w:color="auto"/>
          </w:divBdr>
        </w:div>
        <w:div w:id="932203524">
          <w:marLeft w:val="640"/>
          <w:marRight w:val="0"/>
          <w:marTop w:val="0"/>
          <w:marBottom w:val="0"/>
          <w:divBdr>
            <w:top w:val="none" w:sz="0" w:space="0" w:color="auto"/>
            <w:left w:val="none" w:sz="0" w:space="0" w:color="auto"/>
            <w:bottom w:val="none" w:sz="0" w:space="0" w:color="auto"/>
            <w:right w:val="none" w:sz="0" w:space="0" w:color="auto"/>
          </w:divBdr>
        </w:div>
        <w:div w:id="945846427">
          <w:marLeft w:val="640"/>
          <w:marRight w:val="0"/>
          <w:marTop w:val="0"/>
          <w:marBottom w:val="0"/>
          <w:divBdr>
            <w:top w:val="none" w:sz="0" w:space="0" w:color="auto"/>
            <w:left w:val="none" w:sz="0" w:space="0" w:color="auto"/>
            <w:bottom w:val="none" w:sz="0" w:space="0" w:color="auto"/>
            <w:right w:val="none" w:sz="0" w:space="0" w:color="auto"/>
          </w:divBdr>
        </w:div>
        <w:div w:id="954217479">
          <w:marLeft w:val="640"/>
          <w:marRight w:val="0"/>
          <w:marTop w:val="0"/>
          <w:marBottom w:val="0"/>
          <w:divBdr>
            <w:top w:val="none" w:sz="0" w:space="0" w:color="auto"/>
            <w:left w:val="none" w:sz="0" w:space="0" w:color="auto"/>
            <w:bottom w:val="none" w:sz="0" w:space="0" w:color="auto"/>
            <w:right w:val="none" w:sz="0" w:space="0" w:color="auto"/>
          </w:divBdr>
        </w:div>
        <w:div w:id="960526962">
          <w:marLeft w:val="640"/>
          <w:marRight w:val="0"/>
          <w:marTop w:val="0"/>
          <w:marBottom w:val="0"/>
          <w:divBdr>
            <w:top w:val="none" w:sz="0" w:space="0" w:color="auto"/>
            <w:left w:val="none" w:sz="0" w:space="0" w:color="auto"/>
            <w:bottom w:val="none" w:sz="0" w:space="0" w:color="auto"/>
            <w:right w:val="none" w:sz="0" w:space="0" w:color="auto"/>
          </w:divBdr>
        </w:div>
        <w:div w:id="1020662619">
          <w:marLeft w:val="640"/>
          <w:marRight w:val="0"/>
          <w:marTop w:val="0"/>
          <w:marBottom w:val="0"/>
          <w:divBdr>
            <w:top w:val="none" w:sz="0" w:space="0" w:color="auto"/>
            <w:left w:val="none" w:sz="0" w:space="0" w:color="auto"/>
            <w:bottom w:val="none" w:sz="0" w:space="0" w:color="auto"/>
            <w:right w:val="none" w:sz="0" w:space="0" w:color="auto"/>
          </w:divBdr>
        </w:div>
        <w:div w:id="1143500979">
          <w:marLeft w:val="640"/>
          <w:marRight w:val="0"/>
          <w:marTop w:val="0"/>
          <w:marBottom w:val="0"/>
          <w:divBdr>
            <w:top w:val="none" w:sz="0" w:space="0" w:color="auto"/>
            <w:left w:val="none" w:sz="0" w:space="0" w:color="auto"/>
            <w:bottom w:val="none" w:sz="0" w:space="0" w:color="auto"/>
            <w:right w:val="none" w:sz="0" w:space="0" w:color="auto"/>
          </w:divBdr>
        </w:div>
        <w:div w:id="1179277235">
          <w:marLeft w:val="640"/>
          <w:marRight w:val="0"/>
          <w:marTop w:val="0"/>
          <w:marBottom w:val="0"/>
          <w:divBdr>
            <w:top w:val="none" w:sz="0" w:space="0" w:color="auto"/>
            <w:left w:val="none" w:sz="0" w:space="0" w:color="auto"/>
            <w:bottom w:val="none" w:sz="0" w:space="0" w:color="auto"/>
            <w:right w:val="none" w:sz="0" w:space="0" w:color="auto"/>
          </w:divBdr>
        </w:div>
        <w:div w:id="1228103059">
          <w:marLeft w:val="640"/>
          <w:marRight w:val="0"/>
          <w:marTop w:val="0"/>
          <w:marBottom w:val="0"/>
          <w:divBdr>
            <w:top w:val="none" w:sz="0" w:space="0" w:color="auto"/>
            <w:left w:val="none" w:sz="0" w:space="0" w:color="auto"/>
            <w:bottom w:val="none" w:sz="0" w:space="0" w:color="auto"/>
            <w:right w:val="none" w:sz="0" w:space="0" w:color="auto"/>
          </w:divBdr>
        </w:div>
        <w:div w:id="1283073166">
          <w:marLeft w:val="640"/>
          <w:marRight w:val="0"/>
          <w:marTop w:val="0"/>
          <w:marBottom w:val="0"/>
          <w:divBdr>
            <w:top w:val="none" w:sz="0" w:space="0" w:color="auto"/>
            <w:left w:val="none" w:sz="0" w:space="0" w:color="auto"/>
            <w:bottom w:val="none" w:sz="0" w:space="0" w:color="auto"/>
            <w:right w:val="none" w:sz="0" w:space="0" w:color="auto"/>
          </w:divBdr>
        </w:div>
        <w:div w:id="1617524701">
          <w:marLeft w:val="640"/>
          <w:marRight w:val="0"/>
          <w:marTop w:val="0"/>
          <w:marBottom w:val="0"/>
          <w:divBdr>
            <w:top w:val="none" w:sz="0" w:space="0" w:color="auto"/>
            <w:left w:val="none" w:sz="0" w:space="0" w:color="auto"/>
            <w:bottom w:val="none" w:sz="0" w:space="0" w:color="auto"/>
            <w:right w:val="none" w:sz="0" w:space="0" w:color="auto"/>
          </w:divBdr>
        </w:div>
        <w:div w:id="1701852798">
          <w:marLeft w:val="640"/>
          <w:marRight w:val="0"/>
          <w:marTop w:val="0"/>
          <w:marBottom w:val="0"/>
          <w:divBdr>
            <w:top w:val="none" w:sz="0" w:space="0" w:color="auto"/>
            <w:left w:val="none" w:sz="0" w:space="0" w:color="auto"/>
            <w:bottom w:val="none" w:sz="0" w:space="0" w:color="auto"/>
            <w:right w:val="none" w:sz="0" w:space="0" w:color="auto"/>
          </w:divBdr>
        </w:div>
        <w:div w:id="1753090378">
          <w:marLeft w:val="640"/>
          <w:marRight w:val="0"/>
          <w:marTop w:val="0"/>
          <w:marBottom w:val="0"/>
          <w:divBdr>
            <w:top w:val="none" w:sz="0" w:space="0" w:color="auto"/>
            <w:left w:val="none" w:sz="0" w:space="0" w:color="auto"/>
            <w:bottom w:val="none" w:sz="0" w:space="0" w:color="auto"/>
            <w:right w:val="none" w:sz="0" w:space="0" w:color="auto"/>
          </w:divBdr>
        </w:div>
        <w:div w:id="1818298688">
          <w:marLeft w:val="640"/>
          <w:marRight w:val="0"/>
          <w:marTop w:val="0"/>
          <w:marBottom w:val="0"/>
          <w:divBdr>
            <w:top w:val="none" w:sz="0" w:space="0" w:color="auto"/>
            <w:left w:val="none" w:sz="0" w:space="0" w:color="auto"/>
            <w:bottom w:val="none" w:sz="0" w:space="0" w:color="auto"/>
            <w:right w:val="none" w:sz="0" w:space="0" w:color="auto"/>
          </w:divBdr>
        </w:div>
        <w:div w:id="1949462300">
          <w:marLeft w:val="640"/>
          <w:marRight w:val="0"/>
          <w:marTop w:val="0"/>
          <w:marBottom w:val="0"/>
          <w:divBdr>
            <w:top w:val="none" w:sz="0" w:space="0" w:color="auto"/>
            <w:left w:val="none" w:sz="0" w:space="0" w:color="auto"/>
            <w:bottom w:val="none" w:sz="0" w:space="0" w:color="auto"/>
            <w:right w:val="none" w:sz="0" w:space="0" w:color="auto"/>
          </w:divBdr>
        </w:div>
        <w:div w:id="1974867184">
          <w:marLeft w:val="640"/>
          <w:marRight w:val="0"/>
          <w:marTop w:val="0"/>
          <w:marBottom w:val="0"/>
          <w:divBdr>
            <w:top w:val="none" w:sz="0" w:space="0" w:color="auto"/>
            <w:left w:val="none" w:sz="0" w:space="0" w:color="auto"/>
            <w:bottom w:val="none" w:sz="0" w:space="0" w:color="auto"/>
            <w:right w:val="none" w:sz="0" w:space="0" w:color="auto"/>
          </w:divBdr>
        </w:div>
        <w:div w:id="1984384257">
          <w:marLeft w:val="640"/>
          <w:marRight w:val="0"/>
          <w:marTop w:val="0"/>
          <w:marBottom w:val="0"/>
          <w:divBdr>
            <w:top w:val="none" w:sz="0" w:space="0" w:color="auto"/>
            <w:left w:val="none" w:sz="0" w:space="0" w:color="auto"/>
            <w:bottom w:val="none" w:sz="0" w:space="0" w:color="auto"/>
            <w:right w:val="none" w:sz="0" w:space="0" w:color="auto"/>
          </w:divBdr>
        </w:div>
        <w:div w:id="2113284772">
          <w:marLeft w:val="640"/>
          <w:marRight w:val="0"/>
          <w:marTop w:val="0"/>
          <w:marBottom w:val="0"/>
          <w:divBdr>
            <w:top w:val="none" w:sz="0" w:space="0" w:color="auto"/>
            <w:left w:val="none" w:sz="0" w:space="0" w:color="auto"/>
            <w:bottom w:val="none" w:sz="0" w:space="0" w:color="auto"/>
            <w:right w:val="none" w:sz="0" w:space="0" w:color="auto"/>
          </w:divBdr>
        </w:div>
        <w:div w:id="2139638761">
          <w:marLeft w:val="640"/>
          <w:marRight w:val="0"/>
          <w:marTop w:val="0"/>
          <w:marBottom w:val="0"/>
          <w:divBdr>
            <w:top w:val="none" w:sz="0" w:space="0" w:color="auto"/>
            <w:left w:val="none" w:sz="0" w:space="0" w:color="auto"/>
            <w:bottom w:val="none" w:sz="0" w:space="0" w:color="auto"/>
            <w:right w:val="none" w:sz="0" w:space="0" w:color="auto"/>
          </w:divBdr>
        </w:div>
      </w:divsChild>
    </w:div>
    <w:div w:id="109472580">
      <w:bodyDiv w:val="1"/>
      <w:marLeft w:val="0"/>
      <w:marRight w:val="0"/>
      <w:marTop w:val="0"/>
      <w:marBottom w:val="0"/>
      <w:divBdr>
        <w:top w:val="none" w:sz="0" w:space="0" w:color="auto"/>
        <w:left w:val="none" w:sz="0" w:space="0" w:color="auto"/>
        <w:bottom w:val="none" w:sz="0" w:space="0" w:color="auto"/>
        <w:right w:val="none" w:sz="0" w:space="0" w:color="auto"/>
      </w:divBdr>
      <w:divsChild>
        <w:div w:id="29956444">
          <w:marLeft w:val="640"/>
          <w:marRight w:val="0"/>
          <w:marTop w:val="0"/>
          <w:marBottom w:val="0"/>
          <w:divBdr>
            <w:top w:val="none" w:sz="0" w:space="0" w:color="auto"/>
            <w:left w:val="none" w:sz="0" w:space="0" w:color="auto"/>
            <w:bottom w:val="none" w:sz="0" w:space="0" w:color="auto"/>
            <w:right w:val="none" w:sz="0" w:space="0" w:color="auto"/>
          </w:divBdr>
        </w:div>
        <w:div w:id="81532853">
          <w:marLeft w:val="640"/>
          <w:marRight w:val="0"/>
          <w:marTop w:val="0"/>
          <w:marBottom w:val="0"/>
          <w:divBdr>
            <w:top w:val="none" w:sz="0" w:space="0" w:color="auto"/>
            <w:left w:val="none" w:sz="0" w:space="0" w:color="auto"/>
            <w:bottom w:val="none" w:sz="0" w:space="0" w:color="auto"/>
            <w:right w:val="none" w:sz="0" w:space="0" w:color="auto"/>
          </w:divBdr>
        </w:div>
        <w:div w:id="159588967">
          <w:marLeft w:val="640"/>
          <w:marRight w:val="0"/>
          <w:marTop w:val="0"/>
          <w:marBottom w:val="0"/>
          <w:divBdr>
            <w:top w:val="none" w:sz="0" w:space="0" w:color="auto"/>
            <w:left w:val="none" w:sz="0" w:space="0" w:color="auto"/>
            <w:bottom w:val="none" w:sz="0" w:space="0" w:color="auto"/>
            <w:right w:val="none" w:sz="0" w:space="0" w:color="auto"/>
          </w:divBdr>
        </w:div>
        <w:div w:id="173039437">
          <w:marLeft w:val="640"/>
          <w:marRight w:val="0"/>
          <w:marTop w:val="0"/>
          <w:marBottom w:val="0"/>
          <w:divBdr>
            <w:top w:val="none" w:sz="0" w:space="0" w:color="auto"/>
            <w:left w:val="none" w:sz="0" w:space="0" w:color="auto"/>
            <w:bottom w:val="none" w:sz="0" w:space="0" w:color="auto"/>
            <w:right w:val="none" w:sz="0" w:space="0" w:color="auto"/>
          </w:divBdr>
        </w:div>
        <w:div w:id="177624785">
          <w:marLeft w:val="640"/>
          <w:marRight w:val="0"/>
          <w:marTop w:val="0"/>
          <w:marBottom w:val="0"/>
          <w:divBdr>
            <w:top w:val="none" w:sz="0" w:space="0" w:color="auto"/>
            <w:left w:val="none" w:sz="0" w:space="0" w:color="auto"/>
            <w:bottom w:val="none" w:sz="0" w:space="0" w:color="auto"/>
            <w:right w:val="none" w:sz="0" w:space="0" w:color="auto"/>
          </w:divBdr>
        </w:div>
        <w:div w:id="230702347">
          <w:marLeft w:val="640"/>
          <w:marRight w:val="0"/>
          <w:marTop w:val="0"/>
          <w:marBottom w:val="0"/>
          <w:divBdr>
            <w:top w:val="none" w:sz="0" w:space="0" w:color="auto"/>
            <w:left w:val="none" w:sz="0" w:space="0" w:color="auto"/>
            <w:bottom w:val="none" w:sz="0" w:space="0" w:color="auto"/>
            <w:right w:val="none" w:sz="0" w:space="0" w:color="auto"/>
          </w:divBdr>
        </w:div>
        <w:div w:id="234095064">
          <w:marLeft w:val="640"/>
          <w:marRight w:val="0"/>
          <w:marTop w:val="0"/>
          <w:marBottom w:val="0"/>
          <w:divBdr>
            <w:top w:val="none" w:sz="0" w:space="0" w:color="auto"/>
            <w:left w:val="none" w:sz="0" w:space="0" w:color="auto"/>
            <w:bottom w:val="none" w:sz="0" w:space="0" w:color="auto"/>
            <w:right w:val="none" w:sz="0" w:space="0" w:color="auto"/>
          </w:divBdr>
        </w:div>
        <w:div w:id="240916353">
          <w:marLeft w:val="640"/>
          <w:marRight w:val="0"/>
          <w:marTop w:val="0"/>
          <w:marBottom w:val="0"/>
          <w:divBdr>
            <w:top w:val="none" w:sz="0" w:space="0" w:color="auto"/>
            <w:left w:val="none" w:sz="0" w:space="0" w:color="auto"/>
            <w:bottom w:val="none" w:sz="0" w:space="0" w:color="auto"/>
            <w:right w:val="none" w:sz="0" w:space="0" w:color="auto"/>
          </w:divBdr>
        </w:div>
        <w:div w:id="284584404">
          <w:marLeft w:val="640"/>
          <w:marRight w:val="0"/>
          <w:marTop w:val="0"/>
          <w:marBottom w:val="0"/>
          <w:divBdr>
            <w:top w:val="none" w:sz="0" w:space="0" w:color="auto"/>
            <w:left w:val="none" w:sz="0" w:space="0" w:color="auto"/>
            <w:bottom w:val="none" w:sz="0" w:space="0" w:color="auto"/>
            <w:right w:val="none" w:sz="0" w:space="0" w:color="auto"/>
          </w:divBdr>
        </w:div>
        <w:div w:id="532111520">
          <w:marLeft w:val="640"/>
          <w:marRight w:val="0"/>
          <w:marTop w:val="0"/>
          <w:marBottom w:val="0"/>
          <w:divBdr>
            <w:top w:val="none" w:sz="0" w:space="0" w:color="auto"/>
            <w:left w:val="none" w:sz="0" w:space="0" w:color="auto"/>
            <w:bottom w:val="none" w:sz="0" w:space="0" w:color="auto"/>
            <w:right w:val="none" w:sz="0" w:space="0" w:color="auto"/>
          </w:divBdr>
        </w:div>
        <w:div w:id="698433878">
          <w:marLeft w:val="640"/>
          <w:marRight w:val="0"/>
          <w:marTop w:val="0"/>
          <w:marBottom w:val="0"/>
          <w:divBdr>
            <w:top w:val="none" w:sz="0" w:space="0" w:color="auto"/>
            <w:left w:val="none" w:sz="0" w:space="0" w:color="auto"/>
            <w:bottom w:val="none" w:sz="0" w:space="0" w:color="auto"/>
            <w:right w:val="none" w:sz="0" w:space="0" w:color="auto"/>
          </w:divBdr>
        </w:div>
        <w:div w:id="740907603">
          <w:marLeft w:val="640"/>
          <w:marRight w:val="0"/>
          <w:marTop w:val="0"/>
          <w:marBottom w:val="0"/>
          <w:divBdr>
            <w:top w:val="none" w:sz="0" w:space="0" w:color="auto"/>
            <w:left w:val="none" w:sz="0" w:space="0" w:color="auto"/>
            <w:bottom w:val="none" w:sz="0" w:space="0" w:color="auto"/>
            <w:right w:val="none" w:sz="0" w:space="0" w:color="auto"/>
          </w:divBdr>
        </w:div>
        <w:div w:id="749622082">
          <w:marLeft w:val="640"/>
          <w:marRight w:val="0"/>
          <w:marTop w:val="0"/>
          <w:marBottom w:val="0"/>
          <w:divBdr>
            <w:top w:val="none" w:sz="0" w:space="0" w:color="auto"/>
            <w:left w:val="none" w:sz="0" w:space="0" w:color="auto"/>
            <w:bottom w:val="none" w:sz="0" w:space="0" w:color="auto"/>
            <w:right w:val="none" w:sz="0" w:space="0" w:color="auto"/>
          </w:divBdr>
        </w:div>
        <w:div w:id="791364421">
          <w:marLeft w:val="640"/>
          <w:marRight w:val="0"/>
          <w:marTop w:val="0"/>
          <w:marBottom w:val="0"/>
          <w:divBdr>
            <w:top w:val="none" w:sz="0" w:space="0" w:color="auto"/>
            <w:left w:val="none" w:sz="0" w:space="0" w:color="auto"/>
            <w:bottom w:val="none" w:sz="0" w:space="0" w:color="auto"/>
            <w:right w:val="none" w:sz="0" w:space="0" w:color="auto"/>
          </w:divBdr>
        </w:div>
        <w:div w:id="858742136">
          <w:marLeft w:val="640"/>
          <w:marRight w:val="0"/>
          <w:marTop w:val="0"/>
          <w:marBottom w:val="0"/>
          <w:divBdr>
            <w:top w:val="none" w:sz="0" w:space="0" w:color="auto"/>
            <w:left w:val="none" w:sz="0" w:space="0" w:color="auto"/>
            <w:bottom w:val="none" w:sz="0" w:space="0" w:color="auto"/>
            <w:right w:val="none" w:sz="0" w:space="0" w:color="auto"/>
          </w:divBdr>
        </w:div>
        <w:div w:id="934245276">
          <w:marLeft w:val="640"/>
          <w:marRight w:val="0"/>
          <w:marTop w:val="0"/>
          <w:marBottom w:val="0"/>
          <w:divBdr>
            <w:top w:val="none" w:sz="0" w:space="0" w:color="auto"/>
            <w:left w:val="none" w:sz="0" w:space="0" w:color="auto"/>
            <w:bottom w:val="none" w:sz="0" w:space="0" w:color="auto"/>
            <w:right w:val="none" w:sz="0" w:space="0" w:color="auto"/>
          </w:divBdr>
        </w:div>
        <w:div w:id="1050806337">
          <w:marLeft w:val="640"/>
          <w:marRight w:val="0"/>
          <w:marTop w:val="0"/>
          <w:marBottom w:val="0"/>
          <w:divBdr>
            <w:top w:val="none" w:sz="0" w:space="0" w:color="auto"/>
            <w:left w:val="none" w:sz="0" w:space="0" w:color="auto"/>
            <w:bottom w:val="none" w:sz="0" w:space="0" w:color="auto"/>
            <w:right w:val="none" w:sz="0" w:space="0" w:color="auto"/>
          </w:divBdr>
        </w:div>
        <w:div w:id="1102843236">
          <w:marLeft w:val="640"/>
          <w:marRight w:val="0"/>
          <w:marTop w:val="0"/>
          <w:marBottom w:val="0"/>
          <w:divBdr>
            <w:top w:val="none" w:sz="0" w:space="0" w:color="auto"/>
            <w:left w:val="none" w:sz="0" w:space="0" w:color="auto"/>
            <w:bottom w:val="none" w:sz="0" w:space="0" w:color="auto"/>
            <w:right w:val="none" w:sz="0" w:space="0" w:color="auto"/>
          </w:divBdr>
        </w:div>
        <w:div w:id="1120955382">
          <w:marLeft w:val="640"/>
          <w:marRight w:val="0"/>
          <w:marTop w:val="0"/>
          <w:marBottom w:val="0"/>
          <w:divBdr>
            <w:top w:val="none" w:sz="0" w:space="0" w:color="auto"/>
            <w:left w:val="none" w:sz="0" w:space="0" w:color="auto"/>
            <w:bottom w:val="none" w:sz="0" w:space="0" w:color="auto"/>
            <w:right w:val="none" w:sz="0" w:space="0" w:color="auto"/>
          </w:divBdr>
        </w:div>
        <w:div w:id="1195728945">
          <w:marLeft w:val="640"/>
          <w:marRight w:val="0"/>
          <w:marTop w:val="0"/>
          <w:marBottom w:val="0"/>
          <w:divBdr>
            <w:top w:val="none" w:sz="0" w:space="0" w:color="auto"/>
            <w:left w:val="none" w:sz="0" w:space="0" w:color="auto"/>
            <w:bottom w:val="none" w:sz="0" w:space="0" w:color="auto"/>
            <w:right w:val="none" w:sz="0" w:space="0" w:color="auto"/>
          </w:divBdr>
        </w:div>
        <w:div w:id="1211725335">
          <w:marLeft w:val="640"/>
          <w:marRight w:val="0"/>
          <w:marTop w:val="0"/>
          <w:marBottom w:val="0"/>
          <w:divBdr>
            <w:top w:val="none" w:sz="0" w:space="0" w:color="auto"/>
            <w:left w:val="none" w:sz="0" w:space="0" w:color="auto"/>
            <w:bottom w:val="none" w:sz="0" w:space="0" w:color="auto"/>
            <w:right w:val="none" w:sz="0" w:space="0" w:color="auto"/>
          </w:divBdr>
        </w:div>
        <w:div w:id="1242714801">
          <w:marLeft w:val="640"/>
          <w:marRight w:val="0"/>
          <w:marTop w:val="0"/>
          <w:marBottom w:val="0"/>
          <w:divBdr>
            <w:top w:val="none" w:sz="0" w:space="0" w:color="auto"/>
            <w:left w:val="none" w:sz="0" w:space="0" w:color="auto"/>
            <w:bottom w:val="none" w:sz="0" w:space="0" w:color="auto"/>
            <w:right w:val="none" w:sz="0" w:space="0" w:color="auto"/>
          </w:divBdr>
        </w:div>
        <w:div w:id="1263997631">
          <w:marLeft w:val="640"/>
          <w:marRight w:val="0"/>
          <w:marTop w:val="0"/>
          <w:marBottom w:val="0"/>
          <w:divBdr>
            <w:top w:val="none" w:sz="0" w:space="0" w:color="auto"/>
            <w:left w:val="none" w:sz="0" w:space="0" w:color="auto"/>
            <w:bottom w:val="none" w:sz="0" w:space="0" w:color="auto"/>
            <w:right w:val="none" w:sz="0" w:space="0" w:color="auto"/>
          </w:divBdr>
        </w:div>
        <w:div w:id="1346008449">
          <w:marLeft w:val="640"/>
          <w:marRight w:val="0"/>
          <w:marTop w:val="0"/>
          <w:marBottom w:val="0"/>
          <w:divBdr>
            <w:top w:val="none" w:sz="0" w:space="0" w:color="auto"/>
            <w:left w:val="none" w:sz="0" w:space="0" w:color="auto"/>
            <w:bottom w:val="none" w:sz="0" w:space="0" w:color="auto"/>
            <w:right w:val="none" w:sz="0" w:space="0" w:color="auto"/>
          </w:divBdr>
        </w:div>
        <w:div w:id="1396515534">
          <w:marLeft w:val="640"/>
          <w:marRight w:val="0"/>
          <w:marTop w:val="0"/>
          <w:marBottom w:val="0"/>
          <w:divBdr>
            <w:top w:val="none" w:sz="0" w:space="0" w:color="auto"/>
            <w:left w:val="none" w:sz="0" w:space="0" w:color="auto"/>
            <w:bottom w:val="none" w:sz="0" w:space="0" w:color="auto"/>
            <w:right w:val="none" w:sz="0" w:space="0" w:color="auto"/>
          </w:divBdr>
        </w:div>
        <w:div w:id="1437362216">
          <w:marLeft w:val="640"/>
          <w:marRight w:val="0"/>
          <w:marTop w:val="0"/>
          <w:marBottom w:val="0"/>
          <w:divBdr>
            <w:top w:val="none" w:sz="0" w:space="0" w:color="auto"/>
            <w:left w:val="none" w:sz="0" w:space="0" w:color="auto"/>
            <w:bottom w:val="none" w:sz="0" w:space="0" w:color="auto"/>
            <w:right w:val="none" w:sz="0" w:space="0" w:color="auto"/>
          </w:divBdr>
        </w:div>
        <w:div w:id="1474326732">
          <w:marLeft w:val="640"/>
          <w:marRight w:val="0"/>
          <w:marTop w:val="0"/>
          <w:marBottom w:val="0"/>
          <w:divBdr>
            <w:top w:val="none" w:sz="0" w:space="0" w:color="auto"/>
            <w:left w:val="none" w:sz="0" w:space="0" w:color="auto"/>
            <w:bottom w:val="none" w:sz="0" w:space="0" w:color="auto"/>
            <w:right w:val="none" w:sz="0" w:space="0" w:color="auto"/>
          </w:divBdr>
        </w:div>
        <w:div w:id="1544250422">
          <w:marLeft w:val="640"/>
          <w:marRight w:val="0"/>
          <w:marTop w:val="0"/>
          <w:marBottom w:val="0"/>
          <w:divBdr>
            <w:top w:val="none" w:sz="0" w:space="0" w:color="auto"/>
            <w:left w:val="none" w:sz="0" w:space="0" w:color="auto"/>
            <w:bottom w:val="none" w:sz="0" w:space="0" w:color="auto"/>
            <w:right w:val="none" w:sz="0" w:space="0" w:color="auto"/>
          </w:divBdr>
        </w:div>
        <w:div w:id="1616981007">
          <w:marLeft w:val="640"/>
          <w:marRight w:val="0"/>
          <w:marTop w:val="0"/>
          <w:marBottom w:val="0"/>
          <w:divBdr>
            <w:top w:val="none" w:sz="0" w:space="0" w:color="auto"/>
            <w:left w:val="none" w:sz="0" w:space="0" w:color="auto"/>
            <w:bottom w:val="none" w:sz="0" w:space="0" w:color="auto"/>
            <w:right w:val="none" w:sz="0" w:space="0" w:color="auto"/>
          </w:divBdr>
        </w:div>
        <w:div w:id="1686011036">
          <w:marLeft w:val="640"/>
          <w:marRight w:val="0"/>
          <w:marTop w:val="0"/>
          <w:marBottom w:val="0"/>
          <w:divBdr>
            <w:top w:val="none" w:sz="0" w:space="0" w:color="auto"/>
            <w:left w:val="none" w:sz="0" w:space="0" w:color="auto"/>
            <w:bottom w:val="none" w:sz="0" w:space="0" w:color="auto"/>
            <w:right w:val="none" w:sz="0" w:space="0" w:color="auto"/>
          </w:divBdr>
        </w:div>
        <w:div w:id="1696687977">
          <w:marLeft w:val="640"/>
          <w:marRight w:val="0"/>
          <w:marTop w:val="0"/>
          <w:marBottom w:val="0"/>
          <w:divBdr>
            <w:top w:val="none" w:sz="0" w:space="0" w:color="auto"/>
            <w:left w:val="none" w:sz="0" w:space="0" w:color="auto"/>
            <w:bottom w:val="none" w:sz="0" w:space="0" w:color="auto"/>
            <w:right w:val="none" w:sz="0" w:space="0" w:color="auto"/>
          </w:divBdr>
        </w:div>
        <w:div w:id="1912881882">
          <w:marLeft w:val="640"/>
          <w:marRight w:val="0"/>
          <w:marTop w:val="0"/>
          <w:marBottom w:val="0"/>
          <w:divBdr>
            <w:top w:val="none" w:sz="0" w:space="0" w:color="auto"/>
            <w:left w:val="none" w:sz="0" w:space="0" w:color="auto"/>
            <w:bottom w:val="none" w:sz="0" w:space="0" w:color="auto"/>
            <w:right w:val="none" w:sz="0" w:space="0" w:color="auto"/>
          </w:divBdr>
        </w:div>
        <w:div w:id="1950430236">
          <w:marLeft w:val="640"/>
          <w:marRight w:val="0"/>
          <w:marTop w:val="0"/>
          <w:marBottom w:val="0"/>
          <w:divBdr>
            <w:top w:val="none" w:sz="0" w:space="0" w:color="auto"/>
            <w:left w:val="none" w:sz="0" w:space="0" w:color="auto"/>
            <w:bottom w:val="none" w:sz="0" w:space="0" w:color="auto"/>
            <w:right w:val="none" w:sz="0" w:space="0" w:color="auto"/>
          </w:divBdr>
        </w:div>
        <w:div w:id="2026400128">
          <w:marLeft w:val="640"/>
          <w:marRight w:val="0"/>
          <w:marTop w:val="0"/>
          <w:marBottom w:val="0"/>
          <w:divBdr>
            <w:top w:val="none" w:sz="0" w:space="0" w:color="auto"/>
            <w:left w:val="none" w:sz="0" w:space="0" w:color="auto"/>
            <w:bottom w:val="none" w:sz="0" w:space="0" w:color="auto"/>
            <w:right w:val="none" w:sz="0" w:space="0" w:color="auto"/>
          </w:divBdr>
        </w:div>
        <w:div w:id="2033915175">
          <w:marLeft w:val="640"/>
          <w:marRight w:val="0"/>
          <w:marTop w:val="0"/>
          <w:marBottom w:val="0"/>
          <w:divBdr>
            <w:top w:val="none" w:sz="0" w:space="0" w:color="auto"/>
            <w:left w:val="none" w:sz="0" w:space="0" w:color="auto"/>
            <w:bottom w:val="none" w:sz="0" w:space="0" w:color="auto"/>
            <w:right w:val="none" w:sz="0" w:space="0" w:color="auto"/>
          </w:divBdr>
        </w:div>
        <w:div w:id="2041855174">
          <w:marLeft w:val="640"/>
          <w:marRight w:val="0"/>
          <w:marTop w:val="0"/>
          <w:marBottom w:val="0"/>
          <w:divBdr>
            <w:top w:val="none" w:sz="0" w:space="0" w:color="auto"/>
            <w:left w:val="none" w:sz="0" w:space="0" w:color="auto"/>
            <w:bottom w:val="none" w:sz="0" w:space="0" w:color="auto"/>
            <w:right w:val="none" w:sz="0" w:space="0" w:color="auto"/>
          </w:divBdr>
        </w:div>
        <w:div w:id="2053192411">
          <w:marLeft w:val="640"/>
          <w:marRight w:val="0"/>
          <w:marTop w:val="0"/>
          <w:marBottom w:val="0"/>
          <w:divBdr>
            <w:top w:val="none" w:sz="0" w:space="0" w:color="auto"/>
            <w:left w:val="none" w:sz="0" w:space="0" w:color="auto"/>
            <w:bottom w:val="none" w:sz="0" w:space="0" w:color="auto"/>
            <w:right w:val="none" w:sz="0" w:space="0" w:color="auto"/>
          </w:divBdr>
        </w:div>
        <w:div w:id="2113626239">
          <w:marLeft w:val="640"/>
          <w:marRight w:val="0"/>
          <w:marTop w:val="0"/>
          <w:marBottom w:val="0"/>
          <w:divBdr>
            <w:top w:val="none" w:sz="0" w:space="0" w:color="auto"/>
            <w:left w:val="none" w:sz="0" w:space="0" w:color="auto"/>
            <w:bottom w:val="none" w:sz="0" w:space="0" w:color="auto"/>
            <w:right w:val="none" w:sz="0" w:space="0" w:color="auto"/>
          </w:divBdr>
        </w:div>
      </w:divsChild>
    </w:div>
    <w:div w:id="133059322">
      <w:bodyDiv w:val="1"/>
      <w:marLeft w:val="0"/>
      <w:marRight w:val="0"/>
      <w:marTop w:val="0"/>
      <w:marBottom w:val="0"/>
      <w:divBdr>
        <w:top w:val="none" w:sz="0" w:space="0" w:color="auto"/>
        <w:left w:val="none" w:sz="0" w:space="0" w:color="auto"/>
        <w:bottom w:val="none" w:sz="0" w:space="0" w:color="auto"/>
        <w:right w:val="none" w:sz="0" w:space="0" w:color="auto"/>
      </w:divBdr>
      <w:divsChild>
        <w:div w:id="1893345210">
          <w:marLeft w:val="640"/>
          <w:marRight w:val="0"/>
          <w:marTop w:val="0"/>
          <w:marBottom w:val="0"/>
          <w:divBdr>
            <w:top w:val="none" w:sz="0" w:space="0" w:color="auto"/>
            <w:left w:val="none" w:sz="0" w:space="0" w:color="auto"/>
            <w:bottom w:val="none" w:sz="0" w:space="0" w:color="auto"/>
            <w:right w:val="none" w:sz="0" w:space="0" w:color="auto"/>
          </w:divBdr>
        </w:div>
        <w:div w:id="824274605">
          <w:marLeft w:val="640"/>
          <w:marRight w:val="0"/>
          <w:marTop w:val="0"/>
          <w:marBottom w:val="0"/>
          <w:divBdr>
            <w:top w:val="none" w:sz="0" w:space="0" w:color="auto"/>
            <w:left w:val="none" w:sz="0" w:space="0" w:color="auto"/>
            <w:bottom w:val="none" w:sz="0" w:space="0" w:color="auto"/>
            <w:right w:val="none" w:sz="0" w:space="0" w:color="auto"/>
          </w:divBdr>
        </w:div>
        <w:div w:id="223566752">
          <w:marLeft w:val="640"/>
          <w:marRight w:val="0"/>
          <w:marTop w:val="0"/>
          <w:marBottom w:val="0"/>
          <w:divBdr>
            <w:top w:val="none" w:sz="0" w:space="0" w:color="auto"/>
            <w:left w:val="none" w:sz="0" w:space="0" w:color="auto"/>
            <w:bottom w:val="none" w:sz="0" w:space="0" w:color="auto"/>
            <w:right w:val="none" w:sz="0" w:space="0" w:color="auto"/>
          </w:divBdr>
        </w:div>
        <w:div w:id="512915219">
          <w:marLeft w:val="640"/>
          <w:marRight w:val="0"/>
          <w:marTop w:val="0"/>
          <w:marBottom w:val="0"/>
          <w:divBdr>
            <w:top w:val="none" w:sz="0" w:space="0" w:color="auto"/>
            <w:left w:val="none" w:sz="0" w:space="0" w:color="auto"/>
            <w:bottom w:val="none" w:sz="0" w:space="0" w:color="auto"/>
            <w:right w:val="none" w:sz="0" w:space="0" w:color="auto"/>
          </w:divBdr>
        </w:div>
        <w:div w:id="1332761672">
          <w:marLeft w:val="640"/>
          <w:marRight w:val="0"/>
          <w:marTop w:val="0"/>
          <w:marBottom w:val="0"/>
          <w:divBdr>
            <w:top w:val="none" w:sz="0" w:space="0" w:color="auto"/>
            <w:left w:val="none" w:sz="0" w:space="0" w:color="auto"/>
            <w:bottom w:val="none" w:sz="0" w:space="0" w:color="auto"/>
            <w:right w:val="none" w:sz="0" w:space="0" w:color="auto"/>
          </w:divBdr>
        </w:div>
        <w:div w:id="2146313054">
          <w:marLeft w:val="640"/>
          <w:marRight w:val="0"/>
          <w:marTop w:val="0"/>
          <w:marBottom w:val="0"/>
          <w:divBdr>
            <w:top w:val="none" w:sz="0" w:space="0" w:color="auto"/>
            <w:left w:val="none" w:sz="0" w:space="0" w:color="auto"/>
            <w:bottom w:val="none" w:sz="0" w:space="0" w:color="auto"/>
            <w:right w:val="none" w:sz="0" w:space="0" w:color="auto"/>
          </w:divBdr>
        </w:div>
        <w:div w:id="1410418171">
          <w:marLeft w:val="640"/>
          <w:marRight w:val="0"/>
          <w:marTop w:val="0"/>
          <w:marBottom w:val="0"/>
          <w:divBdr>
            <w:top w:val="none" w:sz="0" w:space="0" w:color="auto"/>
            <w:left w:val="none" w:sz="0" w:space="0" w:color="auto"/>
            <w:bottom w:val="none" w:sz="0" w:space="0" w:color="auto"/>
            <w:right w:val="none" w:sz="0" w:space="0" w:color="auto"/>
          </w:divBdr>
        </w:div>
        <w:div w:id="1511142617">
          <w:marLeft w:val="640"/>
          <w:marRight w:val="0"/>
          <w:marTop w:val="0"/>
          <w:marBottom w:val="0"/>
          <w:divBdr>
            <w:top w:val="none" w:sz="0" w:space="0" w:color="auto"/>
            <w:left w:val="none" w:sz="0" w:space="0" w:color="auto"/>
            <w:bottom w:val="none" w:sz="0" w:space="0" w:color="auto"/>
            <w:right w:val="none" w:sz="0" w:space="0" w:color="auto"/>
          </w:divBdr>
        </w:div>
        <w:div w:id="179009664">
          <w:marLeft w:val="640"/>
          <w:marRight w:val="0"/>
          <w:marTop w:val="0"/>
          <w:marBottom w:val="0"/>
          <w:divBdr>
            <w:top w:val="none" w:sz="0" w:space="0" w:color="auto"/>
            <w:left w:val="none" w:sz="0" w:space="0" w:color="auto"/>
            <w:bottom w:val="none" w:sz="0" w:space="0" w:color="auto"/>
            <w:right w:val="none" w:sz="0" w:space="0" w:color="auto"/>
          </w:divBdr>
        </w:div>
        <w:div w:id="1687780055">
          <w:marLeft w:val="640"/>
          <w:marRight w:val="0"/>
          <w:marTop w:val="0"/>
          <w:marBottom w:val="0"/>
          <w:divBdr>
            <w:top w:val="none" w:sz="0" w:space="0" w:color="auto"/>
            <w:left w:val="none" w:sz="0" w:space="0" w:color="auto"/>
            <w:bottom w:val="none" w:sz="0" w:space="0" w:color="auto"/>
            <w:right w:val="none" w:sz="0" w:space="0" w:color="auto"/>
          </w:divBdr>
        </w:div>
        <w:div w:id="930815567">
          <w:marLeft w:val="640"/>
          <w:marRight w:val="0"/>
          <w:marTop w:val="0"/>
          <w:marBottom w:val="0"/>
          <w:divBdr>
            <w:top w:val="none" w:sz="0" w:space="0" w:color="auto"/>
            <w:left w:val="none" w:sz="0" w:space="0" w:color="auto"/>
            <w:bottom w:val="none" w:sz="0" w:space="0" w:color="auto"/>
            <w:right w:val="none" w:sz="0" w:space="0" w:color="auto"/>
          </w:divBdr>
        </w:div>
        <w:div w:id="1114250549">
          <w:marLeft w:val="640"/>
          <w:marRight w:val="0"/>
          <w:marTop w:val="0"/>
          <w:marBottom w:val="0"/>
          <w:divBdr>
            <w:top w:val="none" w:sz="0" w:space="0" w:color="auto"/>
            <w:left w:val="none" w:sz="0" w:space="0" w:color="auto"/>
            <w:bottom w:val="none" w:sz="0" w:space="0" w:color="auto"/>
            <w:right w:val="none" w:sz="0" w:space="0" w:color="auto"/>
          </w:divBdr>
        </w:div>
        <w:div w:id="2138333573">
          <w:marLeft w:val="640"/>
          <w:marRight w:val="0"/>
          <w:marTop w:val="0"/>
          <w:marBottom w:val="0"/>
          <w:divBdr>
            <w:top w:val="none" w:sz="0" w:space="0" w:color="auto"/>
            <w:left w:val="none" w:sz="0" w:space="0" w:color="auto"/>
            <w:bottom w:val="none" w:sz="0" w:space="0" w:color="auto"/>
            <w:right w:val="none" w:sz="0" w:space="0" w:color="auto"/>
          </w:divBdr>
        </w:div>
        <w:div w:id="1030230590">
          <w:marLeft w:val="640"/>
          <w:marRight w:val="0"/>
          <w:marTop w:val="0"/>
          <w:marBottom w:val="0"/>
          <w:divBdr>
            <w:top w:val="none" w:sz="0" w:space="0" w:color="auto"/>
            <w:left w:val="none" w:sz="0" w:space="0" w:color="auto"/>
            <w:bottom w:val="none" w:sz="0" w:space="0" w:color="auto"/>
            <w:right w:val="none" w:sz="0" w:space="0" w:color="auto"/>
          </w:divBdr>
        </w:div>
        <w:div w:id="1877084802">
          <w:marLeft w:val="640"/>
          <w:marRight w:val="0"/>
          <w:marTop w:val="0"/>
          <w:marBottom w:val="0"/>
          <w:divBdr>
            <w:top w:val="none" w:sz="0" w:space="0" w:color="auto"/>
            <w:left w:val="none" w:sz="0" w:space="0" w:color="auto"/>
            <w:bottom w:val="none" w:sz="0" w:space="0" w:color="auto"/>
            <w:right w:val="none" w:sz="0" w:space="0" w:color="auto"/>
          </w:divBdr>
        </w:div>
        <w:div w:id="753552373">
          <w:marLeft w:val="640"/>
          <w:marRight w:val="0"/>
          <w:marTop w:val="0"/>
          <w:marBottom w:val="0"/>
          <w:divBdr>
            <w:top w:val="none" w:sz="0" w:space="0" w:color="auto"/>
            <w:left w:val="none" w:sz="0" w:space="0" w:color="auto"/>
            <w:bottom w:val="none" w:sz="0" w:space="0" w:color="auto"/>
            <w:right w:val="none" w:sz="0" w:space="0" w:color="auto"/>
          </w:divBdr>
        </w:div>
        <w:div w:id="233469838">
          <w:marLeft w:val="640"/>
          <w:marRight w:val="0"/>
          <w:marTop w:val="0"/>
          <w:marBottom w:val="0"/>
          <w:divBdr>
            <w:top w:val="none" w:sz="0" w:space="0" w:color="auto"/>
            <w:left w:val="none" w:sz="0" w:space="0" w:color="auto"/>
            <w:bottom w:val="none" w:sz="0" w:space="0" w:color="auto"/>
            <w:right w:val="none" w:sz="0" w:space="0" w:color="auto"/>
          </w:divBdr>
        </w:div>
        <w:div w:id="645820734">
          <w:marLeft w:val="640"/>
          <w:marRight w:val="0"/>
          <w:marTop w:val="0"/>
          <w:marBottom w:val="0"/>
          <w:divBdr>
            <w:top w:val="none" w:sz="0" w:space="0" w:color="auto"/>
            <w:left w:val="none" w:sz="0" w:space="0" w:color="auto"/>
            <w:bottom w:val="none" w:sz="0" w:space="0" w:color="auto"/>
            <w:right w:val="none" w:sz="0" w:space="0" w:color="auto"/>
          </w:divBdr>
        </w:div>
        <w:div w:id="130829085">
          <w:marLeft w:val="640"/>
          <w:marRight w:val="0"/>
          <w:marTop w:val="0"/>
          <w:marBottom w:val="0"/>
          <w:divBdr>
            <w:top w:val="none" w:sz="0" w:space="0" w:color="auto"/>
            <w:left w:val="none" w:sz="0" w:space="0" w:color="auto"/>
            <w:bottom w:val="none" w:sz="0" w:space="0" w:color="auto"/>
            <w:right w:val="none" w:sz="0" w:space="0" w:color="auto"/>
          </w:divBdr>
        </w:div>
        <w:div w:id="882904075">
          <w:marLeft w:val="640"/>
          <w:marRight w:val="0"/>
          <w:marTop w:val="0"/>
          <w:marBottom w:val="0"/>
          <w:divBdr>
            <w:top w:val="none" w:sz="0" w:space="0" w:color="auto"/>
            <w:left w:val="none" w:sz="0" w:space="0" w:color="auto"/>
            <w:bottom w:val="none" w:sz="0" w:space="0" w:color="auto"/>
            <w:right w:val="none" w:sz="0" w:space="0" w:color="auto"/>
          </w:divBdr>
        </w:div>
        <w:div w:id="435517467">
          <w:marLeft w:val="640"/>
          <w:marRight w:val="0"/>
          <w:marTop w:val="0"/>
          <w:marBottom w:val="0"/>
          <w:divBdr>
            <w:top w:val="none" w:sz="0" w:space="0" w:color="auto"/>
            <w:left w:val="none" w:sz="0" w:space="0" w:color="auto"/>
            <w:bottom w:val="none" w:sz="0" w:space="0" w:color="auto"/>
            <w:right w:val="none" w:sz="0" w:space="0" w:color="auto"/>
          </w:divBdr>
        </w:div>
        <w:div w:id="1043672091">
          <w:marLeft w:val="640"/>
          <w:marRight w:val="0"/>
          <w:marTop w:val="0"/>
          <w:marBottom w:val="0"/>
          <w:divBdr>
            <w:top w:val="none" w:sz="0" w:space="0" w:color="auto"/>
            <w:left w:val="none" w:sz="0" w:space="0" w:color="auto"/>
            <w:bottom w:val="none" w:sz="0" w:space="0" w:color="auto"/>
            <w:right w:val="none" w:sz="0" w:space="0" w:color="auto"/>
          </w:divBdr>
        </w:div>
        <w:div w:id="789982810">
          <w:marLeft w:val="640"/>
          <w:marRight w:val="0"/>
          <w:marTop w:val="0"/>
          <w:marBottom w:val="0"/>
          <w:divBdr>
            <w:top w:val="none" w:sz="0" w:space="0" w:color="auto"/>
            <w:left w:val="none" w:sz="0" w:space="0" w:color="auto"/>
            <w:bottom w:val="none" w:sz="0" w:space="0" w:color="auto"/>
            <w:right w:val="none" w:sz="0" w:space="0" w:color="auto"/>
          </w:divBdr>
        </w:div>
        <w:div w:id="1316643009">
          <w:marLeft w:val="640"/>
          <w:marRight w:val="0"/>
          <w:marTop w:val="0"/>
          <w:marBottom w:val="0"/>
          <w:divBdr>
            <w:top w:val="none" w:sz="0" w:space="0" w:color="auto"/>
            <w:left w:val="none" w:sz="0" w:space="0" w:color="auto"/>
            <w:bottom w:val="none" w:sz="0" w:space="0" w:color="auto"/>
            <w:right w:val="none" w:sz="0" w:space="0" w:color="auto"/>
          </w:divBdr>
        </w:div>
        <w:div w:id="1701738054">
          <w:marLeft w:val="640"/>
          <w:marRight w:val="0"/>
          <w:marTop w:val="0"/>
          <w:marBottom w:val="0"/>
          <w:divBdr>
            <w:top w:val="none" w:sz="0" w:space="0" w:color="auto"/>
            <w:left w:val="none" w:sz="0" w:space="0" w:color="auto"/>
            <w:bottom w:val="none" w:sz="0" w:space="0" w:color="auto"/>
            <w:right w:val="none" w:sz="0" w:space="0" w:color="auto"/>
          </w:divBdr>
        </w:div>
        <w:div w:id="161047131">
          <w:marLeft w:val="640"/>
          <w:marRight w:val="0"/>
          <w:marTop w:val="0"/>
          <w:marBottom w:val="0"/>
          <w:divBdr>
            <w:top w:val="none" w:sz="0" w:space="0" w:color="auto"/>
            <w:left w:val="none" w:sz="0" w:space="0" w:color="auto"/>
            <w:bottom w:val="none" w:sz="0" w:space="0" w:color="auto"/>
            <w:right w:val="none" w:sz="0" w:space="0" w:color="auto"/>
          </w:divBdr>
        </w:div>
        <w:div w:id="1500316898">
          <w:marLeft w:val="640"/>
          <w:marRight w:val="0"/>
          <w:marTop w:val="0"/>
          <w:marBottom w:val="0"/>
          <w:divBdr>
            <w:top w:val="none" w:sz="0" w:space="0" w:color="auto"/>
            <w:left w:val="none" w:sz="0" w:space="0" w:color="auto"/>
            <w:bottom w:val="none" w:sz="0" w:space="0" w:color="auto"/>
            <w:right w:val="none" w:sz="0" w:space="0" w:color="auto"/>
          </w:divBdr>
        </w:div>
        <w:div w:id="1337340392">
          <w:marLeft w:val="640"/>
          <w:marRight w:val="0"/>
          <w:marTop w:val="0"/>
          <w:marBottom w:val="0"/>
          <w:divBdr>
            <w:top w:val="none" w:sz="0" w:space="0" w:color="auto"/>
            <w:left w:val="none" w:sz="0" w:space="0" w:color="auto"/>
            <w:bottom w:val="none" w:sz="0" w:space="0" w:color="auto"/>
            <w:right w:val="none" w:sz="0" w:space="0" w:color="auto"/>
          </w:divBdr>
        </w:div>
        <w:div w:id="728724824">
          <w:marLeft w:val="640"/>
          <w:marRight w:val="0"/>
          <w:marTop w:val="0"/>
          <w:marBottom w:val="0"/>
          <w:divBdr>
            <w:top w:val="none" w:sz="0" w:space="0" w:color="auto"/>
            <w:left w:val="none" w:sz="0" w:space="0" w:color="auto"/>
            <w:bottom w:val="none" w:sz="0" w:space="0" w:color="auto"/>
            <w:right w:val="none" w:sz="0" w:space="0" w:color="auto"/>
          </w:divBdr>
        </w:div>
        <w:div w:id="1335523976">
          <w:marLeft w:val="640"/>
          <w:marRight w:val="0"/>
          <w:marTop w:val="0"/>
          <w:marBottom w:val="0"/>
          <w:divBdr>
            <w:top w:val="none" w:sz="0" w:space="0" w:color="auto"/>
            <w:left w:val="none" w:sz="0" w:space="0" w:color="auto"/>
            <w:bottom w:val="none" w:sz="0" w:space="0" w:color="auto"/>
            <w:right w:val="none" w:sz="0" w:space="0" w:color="auto"/>
          </w:divBdr>
        </w:div>
        <w:div w:id="1410420002">
          <w:marLeft w:val="640"/>
          <w:marRight w:val="0"/>
          <w:marTop w:val="0"/>
          <w:marBottom w:val="0"/>
          <w:divBdr>
            <w:top w:val="none" w:sz="0" w:space="0" w:color="auto"/>
            <w:left w:val="none" w:sz="0" w:space="0" w:color="auto"/>
            <w:bottom w:val="none" w:sz="0" w:space="0" w:color="auto"/>
            <w:right w:val="none" w:sz="0" w:space="0" w:color="auto"/>
          </w:divBdr>
        </w:div>
        <w:div w:id="541402634">
          <w:marLeft w:val="640"/>
          <w:marRight w:val="0"/>
          <w:marTop w:val="0"/>
          <w:marBottom w:val="0"/>
          <w:divBdr>
            <w:top w:val="none" w:sz="0" w:space="0" w:color="auto"/>
            <w:left w:val="none" w:sz="0" w:space="0" w:color="auto"/>
            <w:bottom w:val="none" w:sz="0" w:space="0" w:color="auto"/>
            <w:right w:val="none" w:sz="0" w:space="0" w:color="auto"/>
          </w:divBdr>
        </w:div>
        <w:div w:id="1938365345">
          <w:marLeft w:val="640"/>
          <w:marRight w:val="0"/>
          <w:marTop w:val="0"/>
          <w:marBottom w:val="0"/>
          <w:divBdr>
            <w:top w:val="none" w:sz="0" w:space="0" w:color="auto"/>
            <w:left w:val="none" w:sz="0" w:space="0" w:color="auto"/>
            <w:bottom w:val="none" w:sz="0" w:space="0" w:color="auto"/>
            <w:right w:val="none" w:sz="0" w:space="0" w:color="auto"/>
          </w:divBdr>
        </w:div>
      </w:divsChild>
    </w:div>
    <w:div w:id="135609755">
      <w:bodyDiv w:val="1"/>
      <w:marLeft w:val="0"/>
      <w:marRight w:val="0"/>
      <w:marTop w:val="0"/>
      <w:marBottom w:val="0"/>
      <w:divBdr>
        <w:top w:val="none" w:sz="0" w:space="0" w:color="auto"/>
        <w:left w:val="none" w:sz="0" w:space="0" w:color="auto"/>
        <w:bottom w:val="none" w:sz="0" w:space="0" w:color="auto"/>
        <w:right w:val="none" w:sz="0" w:space="0" w:color="auto"/>
      </w:divBdr>
      <w:divsChild>
        <w:div w:id="241137500">
          <w:marLeft w:val="640"/>
          <w:marRight w:val="0"/>
          <w:marTop w:val="0"/>
          <w:marBottom w:val="0"/>
          <w:divBdr>
            <w:top w:val="none" w:sz="0" w:space="0" w:color="auto"/>
            <w:left w:val="none" w:sz="0" w:space="0" w:color="auto"/>
            <w:bottom w:val="none" w:sz="0" w:space="0" w:color="auto"/>
            <w:right w:val="none" w:sz="0" w:space="0" w:color="auto"/>
          </w:divBdr>
        </w:div>
        <w:div w:id="901333741">
          <w:marLeft w:val="640"/>
          <w:marRight w:val="0"/>
          <w:marTop w:val="0"/>
          <w:marBottom w:val="0"/>
          <w:divBdr>
            <w:top w:val="none" w:sz="0" w:space="0" w:color="auto"/>
            <w:left w:val="none" w:sz="0" w:space="0" w:color="auto"/>
            <w:bottom w:val="none" w:sz="0" w:space="0" w:color="auto"/>
            <w:right w:val="none" w:sz="0" w:space="0" w:color="auto"/>
          </w:divBdr>
        </w:div>
        <w:div w:id="286276577">
          <w:marLeft w:val="640"/>
          <w:marRight w:val="0"/>
          <w:marTop w:val="0"/>
          <w:marBottom w:val="0"/>
          <w:divBdr>
            <w:top w:val="none" w:sz="0" w:space="0" w:color="auto"/>
            <w:left w:val="none" w:sz="0" w:space="0" w:color="auto"/>
            <w:bottom w:val="none" w:sz="0" w:space="0" w:color="auto"/>
            <w:right w:val="none" w:sz="0" w:space="0" w:color="auto"/>
          </w:divBdr>
        </w:div>
        <w:div w:id="1372456056">
          <w:marLeft w:val="640"/>
          <w:marRight w:val="0"/>
          <w:marTop w:val="0"/>
          <w:marBottom w:val="0"/>
          <w:divBdr>
            <w:top w:val="none" w:sz="0" w:space="0" w:color="auto"/>
            <w:left w:val="none" w:sz="0" w:space="0" w:color="auto"/>
            <w:bottom w:val="none" w:sz="0" w:space="0" w:color="auto"/>
            <w:right w:val="none" w:sz="0" w:space="0" w:color="auto"/>
          </w:divBdr>
        </w:div>
        <w:div w:id="1731466207">
          <w:marLeft w:val="640"/>
          <w:marRight w:val="0"/>
          <w:marTop w:val="0"/>
          <w:marBottom w:val="0"/>
          <w:divBdr>
            <w:top w:val="none" w:sz="0" w:space="0" w:color="auto"/>
            <w:left w:val="none" w:sz="0" w:space="0" w:color="auto"/>
            <w:bottom w:val="none" w:sz="0" w:space="0" w:color="auto"/>
            <w:right w:val="none" w:sz="0" w:space="0" w:color="auto"/>
          </w:divBdr>
        </w:div>
        <w:div w:id="1625189895">
          <w:marLeft w:val="640"/>
          <w:marRight w:val="0"/>
          <w:marTop w:val="0"/>
          <w:marBottom w:val="0"/>
          <w:divBdr>
            <w:top w:val="none" w:sz="0" w:space="0" w:color="auto"/>
            <w:left w:val="none" w:sz="0" w:space="0" w:color="auto"/>
            <w:bottom w:val="none" w:sz="0" w:space="0" w:color="auto"/>
            <w:right w:val="none" w:sz="0" w:space="0" w:color="auto"/>
          </w:divBdr>
        </w:div>
        <w:div w:id="471363120">
          <w:marLeft w:val="640"/>
          <w:marRight w:val="0"/>
          <w:marTop w:val="0"/>
          <w:marBottom w:val="0"/>
          <w:divBdr>
            <w:top w:val="none" w:sz="0" w:space="0" w:color="auto"/>
            <w:left w:val="none" w:sz="0" w:space="0" w:color="auto"/>
            <w:bottom w:val="none" w:sz="0" w:space="0" w:color="auto"/>
            <w:right w:val="none" w:sz="0" w:space="0" w:color="auto"/>
          </w:divBdr>
        </w:div>
        <w:div w:id="1354839733">
          <w:marLeft w:val="640"/>
          <w:marRight w:val="0"/>
          <w:marTop w:val="0"/>
          <w:marBottom w:val="0"/>
          <w:divBdr>
            <w:top w:val="none" w:sz="0" w:space="0" w:color="auto"/>
            <w:left w:val="none" w:sz="0" w:space="0" w:color="auto"/>
            <w:bottom w:val="none" w:sz="0" w:space="0" w:color="auto"/>
            <w:right w:val="none" w:sz="0" w:space="0" w:color="auto"/>
          </w:divBdr>
        </w:div>
        <w:div w:id="1479806217">
          <w:marLeft w:val="640"/>
          <w:marRight w:val="0"/>
          <w:marTop w:val="0"/>
          <w:marBottom w:val="0"/>
          <w:divBdr>
            <w:top w:val="none" w:sz="0" w:space="0" w:color="auto"/>
            <w:left w:val="none" w:sz="0" w:space="0" w:color="auto"/>
            <w:bottom w:val="none" w:sz="0" w:space="0" w:color="auto"/>
            <w:right w:val="none" w:sz="0" w:space="0" w:color="auto"/>
          </w:divBdr>
        </w:div>
        <w:div w:id="710347029">
          <w:marLeft w:val="640"/>
          <w:marRight w:val="0"/>
          <w:marTop w:val="0"/>
          <w:marBottom w:val="0"/>
          <w:divBdr>
            <w:top w:val="none" w:sz="0" w:space="0" w:color="auto"/>
            <w:left w:val="none" w:sz="0" w:space="0" w:color="auto"/>
            <w:bottom w:val="none" w:sz="0" w:space="0" w:color="auto"/>
            <w:right w:val="none" w:sz="0" w:space="0" w:color="auto"/>
          </w:divBdr>
        </w:div>
        <w:div w:id="1839535169">
          <w:marLeft w:val="640"/>
          <w:marRight w:val="0"/>
          <w:marTop w:val="0"/>
          <w:marBottom w:val="0"/>
          <w:divBdr>
            <w:top w:val="none" w:sz="0" w:space="0" w:color="auto"/>
            <w:left w:val="none" w:sz="0" w:space="0" w:color="auto"/>
            <w:bottom w:val="none" w:sz="0" w:space="0" w:color="auto"/>
            <w:right w:val="none" w:sz="0" w:space="0" w:color="auto"/>
          </w:divBdr>
        </w:div>
        <w:div w:id="523131589">
          <w:marLeft w:val="640"/>
          <w:marRight w:val="0"/>
          <w:marTop w:val="0"/>
          <w:marBottom w:val="0"/>
          <w:divBdr>
            <w:top w:val="none" w:sz="0" w:space="0" w:color="auto"/>
            <w:left w:val="none" w:sz="0" w:space="0" w:color="auto"/>
            <w:bottom w:val="none" w:sz="0" w:space="0" w:color="auto"/>
            <w:right w:val="none" w:sz="0" w:space="0" w:color="auto"/>
          </w:divBdr>
        </w:div>
        <w:div w:id="1219828495">
          <w:marLeft w:val="640"/>
          <w:marRight w:val="0"/>
          <w:marTop w:val="0"/>
          <w:marBottom w:val="0"/>
          <w:divBdr>
            <w:top w:val="none" w:sz="0" w:space="0" w:color="auto"/>
            <w:left w:val="none" w:sz="0" w:space="0" w:color="auto"/>
            <w:bottom w:val="none" w:sz="0" w:space="0" w:color="auto"/>
            <w:right w:val="none" w:sz="0" w:space="0" w:color="auto"/>
          </w:divBdr>
        </w:div>
        <w:div w:id="330762196">
          <w:marLeft w:val="640"/>
          <w:marRight w:val="0"/>
          <w:marTop w:val="0"/>
          <w:marBottom w:val="0"/>
          <w:divBdr>
            <w:top w:val="none" w:sz="0" w:space="0" w:color="auto"/>
            <w:left w:val="none" w:sz="0" w:space="0" w:color="auto"/>
            <w:bottom w:val="none" w:sz="0" w:space="0" w:color="auto"/>
            <w:right w:val="none" w:sz="0" w:space="0" w:color="auto"/>
          </w:divBdr>
        </w:div>
        <w:div w:id="1539203497">
          <w:marLeft w:val="640"/>
          <w:marRight w:val="0"/>
          <w:marTop w:val="0"/>
          <w:marBottom w:val="0"/>
          <w:divBdr>
            <w:top w:val="none" w:sz="0" w:space="0" w:color="auto"/>
            <w:left w:val="none" w:sz="0" w:space="0" w:color="auto"/>
            <w:bottom w:val="none" w:sz="0" w:space="0" w:color="auto"/>
            <w:right w:val="none" w:sz="0" w:space="0" w:color="auto"/>
          </w:divBdr>
        </w:div>
        <w:div w:id="649554629">
          <w:marLeft w:val="640"/>
          <w:marRight w:val="0"/>
          <w:marTop w:val="0"/>
          <w:marBottom w:val="0"/>
          <w:divBdr>
            <w:top w:val="none" w:sz="0" w:space="0" w:color="auto"/>
            <w:left w:val="none" w:sz="0" w:space="0" w:color="auto"/>
            <w:bottom w:val="none" w:sz="0" w:space="0" w:color="auto"/>
            <w:right w:val="none" w:sz="0" w:space="0" w:color="auto"/>
          </w:divBdr>
        </w:div>
        <w:div w:id="958950109">
          <w:marLeft w:val="640"/>
          <w:marRight w:val="0"/>
          <w:marTop w:val="0"/>
          <w:marBottom w:val="0"/>
          <w:divBdr>
            <w:top w:val="none" w:sz="0" w:space="0" w:color="auto"/>
            <w:left w:val="none" w:sz="0" w:space="0" w:color="auto"/>
            <w:bottom w:val="none" w:sz="0" w:space="0" w:color="auto"/>
            <w:right w:val="none" w:sz="0" w:space="0" w:color="auto"/>
          </w:divBdr>
        </w:div>
        <w:div w:id="897547742">
          <w:marLeft w:val="640"/>
          <w:marRight w:val="0"/>
          <w:marTop w:val="0"/>
          <w:marBottom w:val="0"/>
          <w:divBdr>
            <w:top w:val="none" w:sz="0" w:space="0" w:color="auto"/>
            <w:left w:val="none" w:sz="0" w:space="0" w:color="auto"/>
            <w:bottom w:val="none" w:sz="0" w:space="0" w:color="auto"/>
            <w:right w:val="none" w:sz="0" w:space="0" w:color="auto"/>
          </w:divBdr>
        </w:div>
        <w:div w:id="1506676270">
          <w:marLeft w:val="640"/>
          <w:marRight w:val="0"/>
          <w:marTop w:val="0"/>
          <w:marBottom w:val="0"/>
          <w:divBdr>
            <w:top w:val="none" w:sz="0" w:space="0" w:color="auto"/>
            <w:left w:val="none" w:sz="0" w:space="0" w:color="auto"/>
            <w:bottom w:val="none" w:sz="0" w:space="0" w:color="auto"/>
            <w:right w:val="none" w:sz="0" w:space="0" w:color="auto"/>
          </w:divBdr>
        </w:div>
        <w:div w:id="208958765">
          <w:marLeft w:val="640"/>
          <w:marRight w:val="0"/>
          <w:marTop w:val="0"/>
          <w:marBottom w:val="0"/>
          <w:divBdr>
            <w:top w:val="none" w:sz="0" w:space="0" w:color="auto"/>
            <w:left w:val="none" w:sz="0" w:space="0" w:color="auto"/>
            <w:bottom w:val="none" w:sz="0" w:space="0" w:color="auto"/>
            <w:right w:val="none" w:sz="0" w:space="0" w:color="auto"/>
          </w:divBdr>
        </w:div>
        <w:div w:id="1533109428">
          <w:marLeft w:val="640"/>
          <w:marRight w:val="0"/>
          <w:marTop w:val="0"/>
          <w:marBottom w:val="0"/>
          <w:divBdr>
            <w:top w:val="none" w:sz="0" w:space="0" w:color="auto"/>
            <w:left w:val="none" w:sz="0" w:space="0" w:color="auto"/>
            <w:bottom w:val="none" w:sz="0" w:space="0" w:color="auto"/>
            <w:right w:val="none" w:sz="0" w:space="0" w:color="auto"/>
          </w:divBdr>
        </w:div>
        <w:div w:id="2099593963">
          <w:marLeft w:val="640"/>
          <w:marRight w:val="0"/>
          <w:marTop w:val="0"/>
          <w:marBottom w:val="0"/>
          <w:divBdr>
            <w:top w:val="none" w:sz="0" w:space="0" w:color="auto"/>
            <w:left w:val="none" w:sz="0" w:space="0" w:color="auto"/>
            <w:bottom w:val="none" w:sz="0" w:space="0" w:color="auto"/>
            <w:right w:val="none" w:sz="0" w:space="0" w:color="auto"/>
          </w:divBdr>
        </w:div>
        <w:div w:id="1056273526">
          <w:marLeft w:val="640"/>
          <w:marRight w:val="0"/>
          <w:marTop w:val="0"/>
          <w:marBottom w:val="0"/>
          <w:divBdr>
            <w:top w:val="none" w:sz="0" w:space="0" w:color="auto"/>
            <w:left w:val="none" w:sz="0" w:space="0" w:color="auto"/>
            <w:bottom w:val="none" w:sz="0" w:space="0" w:color="auto"/>
            <w:right w:val="none" w:sz="0" w:space="0" w:color="auto"/>
          </w:divBdr>
        </w:div>
        <w:div w:id="76753615">
          <w:marLeft w:val="640"/>
          <w:marRight w:val="0"/>
          <w:marTop w:val="0"/>
          <w:marBottom w:val="0"/>
          <w:divBdr>
            <w:top w:val="none" w:sz="0" w:space="0" w:color="auto"/>
            <w:left w:val="none" w:sz="0" w:space="0" w:color="auto"/>
            <w:bottom w:val="none" w:sz="0" w:space="0" w:color="auto"/>
            <w:right w:val="none" w:sz="0" w:space="0" w:color="auto"/>
          </w:divBdr>
        </w:div>
        <w:div w:id="1277953651">
          <w:marLeft w:val="640"/>
          <w:marRight w:val="0"/>
          <w:marTop w:val="0"/>
          <w:marBottom w:val="0"/>
          <w:divBdr>
            <w:top w:val="none" w:sz="0" w:space="0" w:color="auto"/>
            <w:left w:val="none" w:sz="0" w:space="0" w:color="auto"/>
            <w:bottom w:val="none" w:sz="0" w:space="0" w:color="auto"/>
            <w:right w:val="none" w:sz="0" w:space="0" w:color="auto"/>
          </w:divBdr>
        </w:div>
        <w:div w:id="1630161302">
          <w:marLeft w:val="640"/>
          <w:marRight w:val="0"/>
          <w:marTop w:val="0"/>
          <w:marBottom w:val="0"/>
          <w:divBdr>
            <w:top w:val="none" w:sz="0" w:space="0" w:color="auto"/>
            <w:left w:val="none" w:sz="0" w:space="0" w:color="auto"/>
            <w:bottom w:val="none" w:sz="0" w:space="0" w:color="auto"/>
            <w:right w:val="none" w:sz="0" w:space="0" w:color="auto"/>
          </w:divBdr>
        </w:div>
        <w:div w:id="189805734">
          <w:marLeft w:val="640"/>
          <w:marRight w:val="0"/>
          <w:marTop w:val="0"/>
          <w:marBottom w:val="0"/>
          <w:divBdr>
            <w:top w:val="none" w:sz="0" w:space="0" w:color="auto"/>
            <w:left w:val="none" w:sz="0" w:space="0" w:color="auto"/>
            <w:bottom w:val="none" w:sz="0" w:space="0" w:color="auto"/>
            <w:right w:val="none" w:sz="0" w:space="0" w:color="auto"/>
          </w:divBdr>
        </w:div>
        <w:div w:id="1641423707">
          <w:marLeft w:val="640"/>
          <w:marRight w:val="0"/>
          <w:marTop w:val="0"/>
          <w:marBottom w:val="0"/>
          <w:divBdr>
            <w:top w:val="none" w:sz="0" w:space="0" w:color="auto"/>
            <w:left w:val="none" w:sz="0" w:space="0" w:color="auto"/>
            <w:bottom w:val="none" w:sz="0" w:space="0" w:color="auto"/>
            <w:right w:val="none" w:sz="0" w:space="0" w:color="auto"/>
          </w:divBdr>
        </w:div>
        <w:div w:id="1894582783">
          <w:marLeft w:val="640"/>
          <w:marRight w:val="0"/>
          <w:marTop w:val="0"/>
          <w:marBottom w:val="0"/>
          <w:divBdr>
            <w:top w:val="none" w:sz="0" w:space="0" w:color="auto"/>
            <w:left w:val="none" w:sz="0" w:space="0" w:color="auto"/>
            <w:bottom w:val="none" w:sz="0" w:space="0" w:color="auto"/>
            <w:right w:val="none" w:sz="0" w:space="0" w:color="auto"/>
          </w:divBdr>
        </w:div>
        <w:div w:id="1968973910">
          <w:marLeft w:val="640"/>
          <w:marRight w:val="0"/>
          <w:marTop w:val="0"/>
          <w:marBottom w:val="0"/>
          <w:divBdr>
            <w:top w:val="none" w:sz="0" w:space="0" w:color="auto"/>
            <w:left w:val="none" w:sz="0" w:space="0" w:color="auto"/>
            <w:bottom w:val="none" w:sz="0" w:space="0" w:color="auto"/>
            <w:right w:val="none" w:sz="0" w:space="0" w:color="auto"/>
          </w:divBdr>
        </w:div>
      </w:divsChild>
    </w:div>
    <w:div w:id="135877107">
      <w:bodyDiv w:val="1"/>
      <w:marLeft w:val="0"/>
      <w:marRight w:val="0"/>
      <w:marTop w:val="0"/>
      <w:marBottom w:val="0"/>
      <w:divBdr>
        <w:top w:val="none" w:sz="0" w:space="0" w:color="auto"/>
        <w:left w:val="none" w:sz="0" w:space="0" w:color="auto"/>
        <w:bottom w:val="none" w:sz="0" w:space="0" w:color="auto"/>
        <w:right w:val="none" w:sz="0" w:space="0" w:color="auto"/>
      </w:divBdr>
      <w:divsChild>
        <w:div w:id="2082676946">
          <w:marLeft w:val="480"/>
          <w:marRight w:val="0"/>
          <w:marTop w:val="0"/>
          <w:marBottom w:val="0"/>
          <w:divBdr>
            <w:top w:val="none" w:sz="0" w:space="0" w:color="auto"/>
            <w:left w:val="none" w:sz="0" w:space="0" w:color="auto"/>
            <w:bottom w:val="none" w:sz="0" w:space="0" w:color="auto"/>
            <w:right w:val="none" w:sz="0" w:space="0" w:color="auto"/>
          </w:divBdr>
        </w:div>
        <w:div w:id="1004168728">
          <w:marLeft w:val="480"/>
          <w:marRight w:val="0"/>
          <w:marTop w:val="0"/>
          <w:marBottom w:val="0"/>
          <w:divBdr>
            <w:top w:val="none" w:sz="0" w:space="0" w:color="auto"/>
            <w:left w:val="none" w:sz="0" w:space="0" w:color="auto"/>
            <w:bottom w:val="none" w:sz="0" w:space="0" w:color="auto"/>
            <w:right w:val="none" w:sz="0" w:space="0" w:color="auto"/>
          </w:divBdr>
        </w:div>
        <w:div w:id="1406756763">
          <w:marLeft w:val="480"/>
          <w:marRight w:val="0"/>
          <w:marTop w:val="0"/>
          <w:marBottom w:val="0"/>
          <w:divBdr>
            <w:top w:val="none" w:sz="0" w:space="0" w:color="auto"/>
            <w:left w:val="none" w:sz="0" w:space="0" w:color="auto"/>
            <w:bottom w:val="none" w:sz="0" w:space="0" w:color="auto"/>
            <w:right w:val="none" w:sz="0" w:space="0" w:color="auto"/>
          </w:divBdr>
        </w:div>
        <w:div w:id="1069620746">
          <w:marLeft w:val="480"/>
          <w:marRight w:val="0"/>
          <w:marTop w:val="0"/>
          <w:marBottom w:val="0"/>
          <w:divBdr>
            <w:top w:val="none" w:sz="0" w:space="0" w:color="auto"/>
            <w:left w:val="none" w:sz="0" w:space="0" w:color="auto"/>
            <w:bottom w:val="none" w:sz="0" w:space="0" w:color="auto"/>
            <w:right w:val="none" w:sz="0" w:space="0" w:color="auto"/>
          </w:divBdr>
        </w:div>
        <w:div w:id="1713731133">
          <w:marLeft w:val="480"/>
          <w:marRight w:val="0"/>
          <w:marTop w:val="0"/>
          <w:marBottom w:val="0"/>
          <w:divBdr>
            <w:top w:val="none" w:sz="0" w:space="0" w:color="auto"/>
            <w:left w:val="none" w:sz="0" w:space="0" w:color="auto"/>
            <w:bottom w:val="none" w:sz="0" w:space="0" w:color="auto"/>
            <w:right w:val="none" w:sz="0" w:space="0" w:color="auto"/>
          </w:divBdr>
        </w:div>
        <w:div w:id="694114287">
          <w:marLeft w:val="480"/>
          <w:marRight w:val="0"/>
          <w:marTop w:val="0"/>
          <w:marBottom w:val="0"/>
          <w:divBdr>
            <w:top w:val="none" w:sz="0" w:space="0" w:color="auto"/>
            <w:left w:val="none" w:sz="0" w:space="0" w:color="auto"/>
            <w:bottom w:val="none" w:sz="0" w:space="0" w:color="auto"/>
            <w:right w:val="none" w:sz="0" w:space="0" w:color="auto"/>
          </w:divBdr>
        </w:div>
        <w:div w:id="345906569">
          <w:marLeft w:val="480"/>
          <w:marRight w:val="0"/>
          <w:marTop w:val="0"/>
          <w:marBottom w:val="0"/>
          <w:divBdr>
            <w:top w:val="none" w:sz="0" w:space="0" w:color="auto"/>
            <w:left w:val="none" w:sz="0" w:space="0" w:color="auto"/>
            <w:bottom w:val="none" w:sz="0" w:space="0" w:color="auto"/>
            <w:right w:val="none" w:sz="0" w:space="0" w:color="auto"/>
          </w:divBdr>
        </w:div>
        <w:div w:id="682166703">
          <w:marLeft w:val="480"/>
          <w:marRight w:val="0"/>
          <w:marTop w:val="0"/>
          <w:marBottom w:val="0"/>
          <w:divBdr>
            <w:top w:val="none" w:sz="0" w:space="0" w:color="auto"/>
            <w:left w:val="none" w:sz="0" w:space="0" w:color="auto"/>
            <w:bottom w:val="none" w:sz="0" w:space="0" w:color="auto"/>
            <w:right w:val="none" w:sz="0" w:space="0" w:color="auto"/>
          </w:divBdr>
        </w:div>
        <w:div w:id="399334227">
          <w:marLeft w:val="480"/>
          <w:marRight w:val="0"/>
          <w:marTop w:val="0"/>
          <w:marBottom w:val="0"/>
          <w:divBdr>
            <w:top w:val="none" w:sz="0" w:space="0" w:color="auto"/>
            <w:left w:val="none" w:sz="0" w:space="0" w:color="auto"/>
            <w:bottom w:val="none" w:sz="0" w:space="0" w:color="auto"/>
            <w:right w:val="none" w:sz="0" w:space="0" w:color="auto"/>
          </w:divBdr>
        </w:div>
        <w:div w:id="608272053">
          <w:marLeft w:val="480"/>
          <w:marRight w:val="0"/>
          <w:marTop w:val="0"/>
          <w:marBottom w:val="0"/>
          <w:divBdr>
            <w:top w:val="none" w:sz="0" w:space="0" w:color="auto"/>
            <w:left w:val="none" w:sz="0" w:space="0" w:color="auto"/>
            <w:bottom w:val="none" w:sz="0" w:space="0" w:color="auto"/>
            <w:right w:val="none" w:sz="0" w:space="0" w:color="auto"/>
          </w:divBdr>
        </w:div>
      </w:divsChild>
    </w:div>
    <w:div w:id="137697100">
      <w:bodyDiv w:val="1"/>
      <w:marLeft w:val="0"/>
      <w:marRight w:val="0"/>
      <w:marTop w:val="0"/>
      <w:marBottom w:val="0"/>
      <w:divBdr>
        <w:top w:val="none" w:sz="0" w:space="0" w:color="auto"/>
        <w:left w:val="none" w:sz="0" w:space="0" w:color="auto"/>
        <w:bottom w:val="none" w:sz="0" w:space="0" w:color="auto"/>
        <w:right w:val="none" w:sz="0" w:space="0" w:color="auto"/>
      </w:divBdr>
      <w:divsChild>
        <w:div w:id="722101706">
          <w:marLeft w:val="640"/>
          <w:marRight w:val="0"/>
          <w:marTop w:val="0"/>
          <w:marBottom w:val="0"/>
          <w:divBdr>
            <w:top w:val="none" w:sz="0" w:space="0" w:color="auto"/>
            <w:left w:val="none" w:sz="0" w:space="0" w:color="auto"/>
            <w:bottom w:val="none" w:sz="0" w:space="0" w:color="auto"/>
            <w:right w:val="none" w:sz="0" w:space="0" w:color="auto"/>
          </w:divBdr>
        </w:div>
        <w:div w:id="681860158">
          <w:marLeft w:val="640"/>
          <w:marRight w:val="0"/>
          <w:marTop w:val="0"/>
          <w:marBottom w:val="0"/>
          <w:divBdr>
            <w:top w:val="none" w:sz="0" w:space="0" w:color="auto"/>
            <w:left w:val="none" w:sz="0" w:space="0" w:color="auto"/>
            <w:bottom w:val="none" w:sz="0" w:space="0" w:color="auto"/>
            <w:right w:val="none" w:sz="0" w:space="0" w:color="auto"/>
          </w:divBdr>
        </w:div>
        <w:div w:id="1711150167">
          <w:marLeft w:val="640"/>
          <w:marRight w:val="0"/>
          <w:marTop w:val="0"/>
          <w:marBottom w:val="0"/>
          <w:divBdr>
            <w:top w:val="none" w:sz="0" w:space="0" w:color="auto"/>
            <w:left w:val="none" w:sz="0" w:space="0" w:color="auto"/>
            <w:bottom w:val="none" w:sz="0" w:space="0" w:color="auto"/>
            <w:right w:val="none" w:sz="0" w:space="0" w:color="auto"/>
          </w:divBdr>
        </w:div>
        <w:div w:id="1636834719">
          <w:marLeft w:val="640"/>
          <w:marRight w:val="0"/>
          <w:marTop w:val="0"/>
          <w:marBottom w:val="0"/>
          <w:divBdr>
            <w:top w:val="none" w:sz="0" w:space="0" w:color="auto"/>
            <w:left w:val="none" w:sz="0" w:space="0" w:color="auto"/>
            <w:bottom w:val="none" w:sz="0" w:space="0" w:color="auto"/>
            <w:right w:val="none" w:sz="0" w:space="0" w:color="auto"/>
          </w:divBdr>
        </w:div>
        <w:div w:id="2044940708">
          <w:marLeft w:val="640"/>
          <w:marRight w:val="0"/>
          <w:marTop w:val="0"/>
          <w:marBottom w:val="0"/>
          <w:divBdr>
            <w:top w:val="none" w:sz="0" w:space="0" w:color="auto"/>
            <w:left w:val="none" w:sz="0" w:space="0" w:color="auto"/>
            <w:bottom w:val="none" w:sz="0" w:space="0" w:color="auto"/>
            <w:right w:val="none" w:sz="0" w:space="0" w:color="auto"/>
          </w:divBdr>
        </w:div>
        <w:div w:id="694699403">
          <w:marLeft w:val="640"/>
          <w:marRight w:val="0"/>
          <w:marTop w:val="0"/>
          <w:marBottom w:val="0"/>
          <w:divBdr>
            <w:top w:val="none" w:sz="0" w:space="0" w:color="auto"/>
            <w:left w:val="none" w:sz="0" w:space="0" w:color="auto"/>
            <w:bottom w:val="none" w:sz="0" w:space="0" w:color="auto"/>
            <w:right w:val="none" w:sz="0" w:space="0" w:color="auto"/>
          </w:divBdr>
        </w:div>
        <w:div w:id="254215145">
          <w:marLeft w:val="640"/>
          <w:marRight w:val="0"/>
          <w:marTop w:val="0"/>
          <w:marBottom w:val="0"/>
          <w:divBdr>
            <w:top w:val="none" w:sz="0" w:space="0" w:color="auto"/>
            <w:left w:val="none" w:sz="0" w:space="0" w:color="auto"/>
            <w:bottom w:val="none" w:sz="0" w:space="0" w:color="auto"/>
            <w:right w:val="none" w:sz="0" w:space="0" w:color="auto"/>
          </w:divBdr>
        </w:div>
        <w:div w:id="2004972203">
          <w:marLeft w:val="640"/>
          <w:marRight w:val="0"/>
          <w:marTop w:val="0"/>
          <w:marBottom w:val="0"/>
          <w:divBdr>
            <w:top w:val="none" w:sz="0" w:space="0" w:color="auto"/>
            <w:left w:val="none" w:sz="0" w:space="0" w:color="auto"/>
            <w:bottom w:val="none" w:sz="0" w:space="0" w:color="auto"/>
            <w:right w:val="none" w:sz="0" w:space="0" w:color="auto"/>
          </w:divBdr>
        </w:div>
        <w:div w:id="1000700528">
          <w:marLeft w:val="640"/>
          <w:marRight w:val="0"/>
          <w:marTop w:val="0"/>
          <w:marBottom w:val="0"/>
          <w:divBdr>
            <w:top w:val="none" w:sz="0" w:space="0" w:color="auto"/>
            <w:left w:val="none" w:sz="0" w:space="0" w:color="auto"/>
            <w:bottom w:val="none" w:sz="0" w:space="0" w:color="auto"/>
            <w:right w:val="none" w:sz="0" w:space="0" w:color="auto"/>
          </w:divBdr>
        </w:div>
        <w:div w:id="909653770">
          <w:marLeft w:val="640"/>
          <w:marRight w:val="0"/>
          <w:marTop w:val="0"/>
          <w:marBottom w:val="0"/>
          <w:divBdr>
            <w:top w:val="none" w:sz="0" w:space="0" w:color="auto"/>
            <w:left w:val="none" w:sz="0" w:space="0" w:color="auto"/>
            <w:bottom w:val="none" w:sz="0" w:space="0" w:color="auto"/>
            <w:right w:val="none" w:sz="0" w:space="0" w:color="auto"/>
          </w:divBdr>
        </w:div>
        <w:div w:id="226915592">
          <w:marLeft w:val="640"/>
          <w:marRight w:val="0"/>
          <w:marTop w:val="0"/>
          <w:marBottom w:val="0"/>
          <w:divBdr>
            <w:top w:val="none" w:sz="0" w:space="0" w:color="auto"/>
            <w:left w:val="none" w:sz="0" w:space="0" w:color="auto"/>
            <w:bottom w:val="none" w:sz="0" w:space="0" w:color="auto"/>
            <w:right w:val="none" w:sz="0" w:space="0" w:color="auto"/>
          </w:divBdr>
        </w:div>
        <w:div w:id="1832137331">
          <w:marLeft w:val="640"/>
          <w:marRight w:val="0"/>
          <w:marTop w:val="0"/>
          <w:marBottom w:val="0"/>
          <w:divBdr>
            <w:top w:val="none" w:sz="0" w:space="0" w:color="auto"/>
            <w:left w:val="none" w:sz="0" w:space="0" w:color="auto"/>
            <w:bottom w:val="none" w:sz="0" w:space="0" w:color="auto"/>
            <w:right w:val="none" w:sz="0" w:space="0" w:color="auto"/>
          </w:divBdr>
        </w:div>
        <w:div w:id="2025394881">
          <w:marLeft w:val="640"/>
          <w:marRight w:val="0"/>
          <w:marTop w:val="0"/>
          <w:marBottom w:val="0"/>
          <w:divBdr>
            <w:top w:val="none" w:sz="0" w:space="0" w:color="auto"/>
            <w:left w:val="none" w:sz="0" w:space="0" w:color="auto"/>
            <w:bottom w:val="none" w:sz="0" w:space="0" w:color="auto"/>
            <w:right w:val="none" w:sz="0" w:space="0" w:color="auto"/>
          </w:divBdr>
        </w:div>
        <w:div w:id="172915537">
          <w:marLeft w:val="640"/>
          <w:marRight w:val="0"/>
          <w:marTop w:val="0"/>
          <w:marBottom w:val="0"/>
          <w:divBdr>
            <w:top w:val="none" w:sz="0" w:space="0" w:color="auto"/>
            <w:left w:val="none" w:sz="0" w:space="0" w:color="auto"/>
            <w:bottom w:val="none" w:sz="0" w:space="0" w:color="auto"/>
            <w:right w:val="none" w:sz="0" w:space="0" w:color="auto"/>
          </w:divBdr>
        </w:div>
        <w:div w:id="225846637">
          <w:marLeft w:val="640"/>
          <w:marRight w:val="0"/>
          <w:marTop w:val="0"/>
          <w:marBottom w:val="0"/>
          <w:divBdr>
            <w:top w:val="none" w:sz="0" w:space="0" w:color="auto"/>
            <w:left w:val="none" w:sz="0" w:space="0" w:color="auto"/>
            <w:bottom w:val="none" w:sz="0" w:space="0" w:color="auto"/>
            <w:right w:val="none" w:sz="0" w:space="0" w:color="auto"/>
          </w:divBdr>
        </w:div>
        <w:div w:id="1226994388">
          <w:marLeft w:val="640"/>
          <w:marRight w:val="0"/>
          <w:marTop w:val="0"/>
          <w:marBottom w:val="0"/>
          <w:divBdr>
            <w:top w:val="none" w:sz="0" w:space="0" w:color="auto"/>
            <w:left w:val="none" w:sz="0" w:space="0" w:color="auto"/>
            <w:bottom w:val="none" w:sz="0" w:space="0" w:color="auto"/>
            <w:right w:val="none" w:sz="0" w:space="0" w:color="auto"/>
          </w:divBdr>
        </w:div>
        <w:div w:id="1375042138">
          <w:marLeft w:val="640"/>
          <w:marRight w:val="0"/>
          <w:marTop w:val="0"/>
          <w:marBottom w:val="0"/>
          <w:divBdr>
            <w:top w:val="none" w:sz="0" w:space="0" w:color="auto"/>
            <w:left w:val="none" w:sz="0" w:space="0" w:color="auto"/>
            <w:bottom w:val="none" w:sz="0" w:space="0" w:color="auto"/>
            <w:right w:val="none" w:sz="0" w:space="0" w:color="auto"/>
          </w:divBdr>
        </w:div>
        <w:div w:id="1812748577">
          <w:marLeft w:val="640"/>
          <w:marRight w:val="0"/>
          <w:marTop w:val="0"/>
          <w:marBottom w:val="0"/>
          <w:divBdr>
            <w:top w:val="none" w:sz="0" w:space="0" w:color="auto"/>
            <w:left w:val="none" w:sz="0" w:space="0" w:color="auto"/>
            <w:bottom w:val="none" w:sz="0" w:space="0" w:color="auto"/>
            <w:right w:val="none" w:sz="0" w:space="0" w:color="auto"/>
          </w:divBdr>
        </w:div>
        <w:div w:id="1458375721">
          <w:marLeft w:val="640"/>
          <w:marRight w:val="0"/>
          <w:marTop w:val="0"/>
          <w:marBottom w:val="0"/>
          <w:divBdr>
            <w:top w:val="none" w:sz="0" w:space="0" w:color="auto"/>
            <w:left w:val="none" w:sz="0" w:space="0" w:color="auto"/>
            <w:bottom w:val="none" w:sz="0" w:space="0" w:color="auto"/>
            <w:right w:val="none" w:sz="0" w:space="0" w:color="auto"/>
          </w:divBdr>
        </w:div>
        <w:div w:id="117797468">
          <w:marLeft w:val="640"/>
          <w:marRight w:val="0"/>
          <w:marTop w:val="0"/>
          <w:marBottom w:val="0"/>
          <w:divBdr>
            <w:top w:val="none" w:sz="0" w:space="0" w:color="auto"/>
            <w:left w:val="none" w:sz="0" w:space="0" w:color="auto"/>
            <w:bottom w:val="none" w:sz="0" w:space="0" w:color="auto"/>
            <w:right w:val="none" w:sz="0" w:space="0" w:color="auto"/>
          </w:divBdr>
        </w:div>
        <w:div w:id="1611082908">
          <w:marLeft w:val="640"/>
          <w:marRight w:val="0"/>
          <w:marTop w:val="0"/>
          <w:marBottom w:val="0"/>
          <w:divBdr>
            <w:top w:val="none" w:sz="0" w:space="0" w:color="auto"/>
            <w:left w:val="none" w:sz="0" w:space="0" w:color="auto"/>
            <w:bottom w:val="none" w:sz="0" w:space="0" w:color="auto"/>
            <w:right w:val="none" w:sz="0" w:space="0" w:color="auto"/>
          </w:divBdr>
        </w:div>
        <w:div w:id="70130411">
          <w:marLeft w:val="640"/>
          <w:marRight w:val="0"/>
          <w:marTop w:val="0"/>
          <w:marBottom w:val="0"/>
          <w:divBdr>
            <w:top w:val="none" w:sz="0" w:space="0" w:color="auto"/>
            <w:left w:val="none" w:sz="0" w:space="0" w:color="auto"/>
            <w:bottom w:val="none" w:sz="0" w:space="0" w:color="auto"/>
            <w:right w:val="none" w:sz="0" w:space="0" w:color="auto"/>
          </w:divBdr>
        </w:div>
        <w:div w:id="1004476021">
          <w:marLeft w:val="640"/>
          <w:marRight w:val="0"/>
          <w:marTop w:val="0"/>
          <w:marBottom w:val="0"/>
          <w:divBdr>
            <w:top w:val="none" w:sz="0" w:space="0" w:color="auto"/>
            <w:left w:val="none" w:sz="0" w:space="0" w:color="auto"/>
            <w:bottom w:val="none" w:sz="0" w:space="0" w:color="auto"/>
            <w:right w:val="none" w:sz="0" w:space="0" w:color="auto"/>
          </w:divBdr>
        </w:div>
        <w:div w:id="41175433">
          <w:marLeft w:val="640"/>
          <w:marRight w:val="0"/>
          <w:marTop w:val="0"/>
          <w:marBottom w:val="0"/>
          <w:divBdr>
            <w:top w:val="none" w:sz="0" w:space="0" w:color="auto"/>
            <w:left w:val="none" w:sz="0" w:space="0" w:color="auto"/>
            <w:bottom w:val="none" w:sz="0" w:space="0" w:color="auto"/>
            <w:right w:val="none" w:sz="0" w:space="0" w:color="auto"/>
          </w:divBdr>
        </w:div>
        <w:div w:id="531186416">
          <w:marLeft w:val="640"/>
          <w:marRight w:val="0"/>
          <w:marTop w:val="0"/>
          <w:marBottom w:val="0"/>
          <w:divBdr>
            <w:top w:val="none" w:sz="0" w:space="0" w:color="auto"/>
            <w:left w:val="none" w:sz="0" w:space="0" w:color="auto"/>
            <w:bottom w:val="none" w:sz="0" w:space="0" w:color="auto"/>
            <w:right w:val="none" w:sz="0" w:space="0" w:color="auto"/>
          </w:divBdr>
        </w:div>
      </w:divsChild>
    </w:div>
    <w:div w:id="144050814">
      <w:bodyDiv w:val="1"/>
      <w:marLeft w:val="0"/>
      <w:marRight w:val="0"/>
      <w:marTop w:val="0"/>
      <w:marBottom w:val="0"/>
      <w:divBdr>
        <w:top w:val="none" w:sz="0" w:space="0" w:color="auto"/>
        <w:left w:val="none" w:sz="0" w:space="0" w:color="auto"/>
        <w:bottom w:val="none" w:sz="0" w:space="0" w:color="auto"/>
        <w:right w:val="none" w:sz="0" w:space="0" w:color="auto"/>
      </w:divBdr>
      <w:divsChild>
        <w:div w:id="1720279999">
          <w:marLeft w:val="640"/>
          <w:marRight w:val="0"/>
          <w:marTop w:val="0"/>
          <w:marBottom w:val="0"/>
          <w:divBdr>
            <w:top w:val="none" w:sz="0" w:space="0" w:color="auto"/>
            <w:left w:val="none" w:sz="0" w:space="0" w:color="auto"/>
            <w:bottom w:val="none" w:sz="0" w:space="0" w:color="auto"/>
            <w:right w:val="none" w:sz="0" w:space="0" w:color="auto"/>
          </w:divBdr>
        </w:div>
        <w:div w:id="974220482">
          <w:marLeft w:val="640"/>
          <w:marRight w:val="0"/>
          <w:marTop w:val="0"/>
          <w:marBottom w:val="0"/>
          <w:divBdr>
            <w:top w:val="none" w:sz="0" w:space="0" w:color="auto"/>
            <w:left w:val="none" w:sz="0" w:space="0" w:color="auto"/>
            <w:bottom w:val="none" w:sz="0" w:space="0" w:color="auto"/>
            <w:right w:val="none" w:sz="0" w:space="0" w:color="auto"/>
          </w:divBdr>
        </w:div>
        <w:div w:id="2057272030">
          <w:marLeft w:val="640"/>
          <w:marRight w:val="0"/>
          <w:marTop w:val="0"/>
          <w:marBottom w:val="0"/>
          <w:divBdr>
            <w:top w:val="none" w:sz="0" w:space="0" w:color="auto"/>
            <w:left w:val="none" w:sz="0" w:space="0" w:color="auto"/>
            <w:bottom w:val="none" w:sz="0" w:space="0" w:color="auto"/>
            <w:right w:val="none" w:sz="0" w:space="0" w:color="auto"/>
          </w:divBdr>
        </w:div>
        <w:div w:id="1265576679">
          <w:marLeft w:val="640"/>
          <w:marRight w:val="0"/>
          <w:marTop w:val="0"/>
          <w:marBottom w:val="0"/>
          <w:divBdr>
            <w:top w:val="none" w:sz="0" w:space="0" w:color="auto"/>
            <w:left w:val="none" w:sz="0" w:space="0" w:color="auto"/>
            <w:bottom w:val="none" w:sz="0" w:space="0" w:color="auto"/>
            <w:right w:val="none" w:sz="0" w:space="0" w:color="auto"/>
          </w:divBdr>
        </w:div>
        <w:div w:id="1845973490">
          <w:marLeft w:val="640"/>
          <w:marRight w:val="0"/>
          <w:marTop w:val="0"/>
          <w:marBottom w:val="0"/>
          <w:divBdr>
            <w:top w:val="none" w:sz="0" w:space="0" w:color="auto"/>
            <w:left w:val="none" w:sz="0" w:space="0" w:color="auto"/>
            <w:bottom w:val="none" w:sz="0" w:space="0" w:color="auto"/>
            <w:right w:val="none" w:sz="0" w:space="0" w:color="auto"/>
          </w:divBdr>
        </w:div>
        <w:div w:id="1663773486">
          <w:marLeft w:val="640"/>
          <w:marRight w:val="0"/>
          <w:marTop w:val="0"/>
          <w:marBottom w:val="0"/>
          <w:divBdr>
            <w:top w:val="none" w:sz="0" w:space="0" w:color="auto"/>
            <w:left w:val="none" w:sz="0" w:space="0" w:color="auto"/>
            <w:bottom w:val="none" w:sz="0" w:space="0" w:color="auto"/>
            <w:right w:val="none" w:sz="0" w:space="0" w:color="auto"/>
          </w:divBdr>
        </w:div>
        <w:div w:id="627515589">
          <w:marLeft w:val="640"/>
          <w:marRight w:val="0"/>
          <w:marTop w:val="0"/>
          <w:marBottom w:val="0"/>
          <w:divBdr>
            <w:top w:val="none" w:sz="0" w:space="0" w:color="auto"/>
            <w:left w:val="none" w:sz="0" w:space="0" w:color="auto"/>
            <w:bottom w:val="none" w:sz="0" w:space="0" w:color="auto"/>
            <w:right w:val="none" w:sz="0" w:space="0" w:color="auto"/>
          </w:divBdr>
        </w:div>
        <w:div w:id="1240210454">
          <w:marLeft w:val="640"/>
          <w:marRight w:val="0"/>
          <w:marTop w:val="0"/>
          <w:marBottom w:val="0"/>
          <w:divBdr>
            <w:top w:val="none" w:sz="0" w:space="0" w:color="auto"/>
            <w:left w:val="none" w:sz="0" w:space="0" w:color="auto"/>
            <w:bottom w:val="none" w:sz="0" w:space="0" w:color="auto"/>
            <w:right w:val="none" w:sz="0" w:space="0" w:color="auto"/>
          </w:divBdr>
        </w:div>
        <w:div w:id="434520042">
          <w:marLeft w:val="640"/>
          <w:marRight w:val="0"/>
          <w:marTop w:val="0"/>
          <w:marBottom w:val="0"/>
          <w:divBdr>
            <w:top w:val="none" w:sz="0" w:space="0" w:color="auto"/>
            <w:left w:val="none" w:sz="0" w:space="0" w:color="auto"/>
            <w:bottom w:val="none" w:sz="0" w:space="0" w:color="auto"/>
            <w:right w:val="none" w:sz="0" w:space="0" w:color="auto"/>
          </w:divBdr>
        </w:div>
        <w:div w:id="508372284">
          <w:marLeft w:val="640"/>
          <w:marRight w:val="0"/>
          <w:marTop w:val="0"/>
          <w:marBottom w:val="0"/>
          <w:divBdr>
            <w:top w:val="none" w:sz="0" w:space="0" w:color="auto"/>
            <w:left w:val="none" w:sz="0" w:space="0" w:color="auto"/>
            <w:bottom w:val="none" w:sz="0" w:space="0" w:color="auto"/>
            <w:right w:val="none" w:sz="0" w:space="0" w:color="auto"/>
          </w:divBdr>
        </w:div>
        <w:div w:id="1894272980">
          <w:marLeft w:val="640"/>
          <w:marRight w:val="0"/>
          <w:marTop w:val="0"/>
          <w:marBottom w:val="0"/>
          <w:divBdr>
            <w:top w:val="none" w:sz="0" w:space="0" w:color="auto"/>
            <w:left w:val="none" w:sz="0" w:space="0" w:color="auto"/>
            <w:bottom w:val="none" w:sz="0" w:space="0" w:color="auto"/>
            <w:right w:val="none" w:sz="0" w:space="0" w:color="auto"/>
          </w:divBdr>
        </w:div>
        <w:div w:id="121192107">
          <w:marLeft w:val="640"/>
          <w:marRight w:val="0"/>
          <w:marTop w:val="0"/>
          <w:marBottom w:val="0"/>
          <w:divBdr>
            <w:top w:val="none" w:sz="0" w:space="0" w:color="auto"/>
            <w:left w:val="none" w:sz="0" w:space="0" w:color="auto"/>
            <w:bottom w:val="none" w:sz="0" w:space="0" w:color="auto"/>
            <w:right w:val="none" w:sz="0" w:space="0" w:color="auto"/>
          </w:divBdr>
        </w:div>
        <w:div w:id="1225212976">
          <w:marLeft w:val="640"/>
          <w:marRight w:val="0"/>
          <w:marTop w:val="0"/>
          <w:marBottom w:val="0"/>
          <w:divBdr>
            <w:top w:val="none" w:sz="0" w:space="0" w:color="auto"/>
            <w:left w:val="none" w:sz="0" w:space="0" w:color="auto"/>
            <w:bottom w:val="none" w:sz="0" w:space="0" w:color="auto"/>
            <w:right w:val="none" w:sz="0" w:space="0" w:color="auto"/>
          </w:divBdr>
        </w:div>
        <w:div w:id="217205481">
          <w:marLeft w:val="640"/>
          <w:marRight w:val="0"/>
          <w:marTop w:val="0"/>
          <w:marBottom w:val="0"/>
          <w:divBdr>
            <w:top w:val="none" w:sz="0" w:space="0" w:color="auto"/>
            <w:left w:val="none" w:sz="0" w:space="0" w:color="auto"/>
            <w:bottom w:val="none" w:sz="0" w:space="0" w:color="auto"/>
            <w:right w:val="none" w:sz="0" w:space="0" w:color="auto"/>
          </w:divBdr>
        </w:div>
        <w:div w:id="1866088733">
          <w:marLeft w:val="640"/>
          <w:marRight w:val="0"/>
          <w:marTop w:val="0"/>
          <w:marBottom w:val="0"/>
          <w:divBdr>
            <w:top w:val="none" w:sz="0" w:space="0" w:color="auto"/>
            <w:left w:val="none" w:sz="0" w:space="0" w:color="auto"/>
            <w:bottom w:val="none" w:sz="0" w:space="0" w:color="auto"/>
            <w:right w:val="none" w:sz="0" w:space="0" w:color="auto"/>
          </w:divBdr>
        </w:div>
        <w:div w:id="30229839">
          <w:marLeft w:val="640"/>
          <w:marRight w:val="0"/>
          <w:marTop w:val="0"/>
          <w:marBottom w:val="0"/>
          <w:divBdr>
            <w:top w:val="none" w:sz="0" w:space="0" w:color="auto"/>
            <w:left w:val="none" w:sz="0" w:space="0" w:color="auto"/>
            <w:bottom w:val="none" w:sz="0" w:space="0" w:color="auto"/>
            <w:right w:val="none" w:sz="0" w:space="0" w:color="auto"/>
          </w:divBdr>
        </w:div>
        <w:div w:id="1916888946">
          <w:marLeft w:val="640"/>
          <w:marRight w:val="0"/>
          <w:marTop w:val="0"/>
          <w:marBottom w:val="0"/>
          <w:divBdr>
            <w:top w:val="none" w:sz="0" w:space="0" w:color="auto"/>
            <w:left w:val="none" w:sz="0" w:space="0" w:color="auto"/>
            <w:bottom w:val="none" w:sz="0" w:space="0" w:color="auto"/>
            <w:right w:val="none" w:sz="0" w:space="0" w:color="auto"/>
          </w:divBdr>
        </w:div>
        <w:div w:id="895891278">
          <w:marLeft w:val="640"/>
          <w:marRight w:val="0"/>
          <w:marTop w:val="0"/>
          <w:marBottom w:val="0"/>
          <w:divBdr>
            <w:top w:val="none" w:sz="0" w:space="0" w:color="auto"/>
            <w:left w:val="none" w:sz="0" w:space="0" w:color="auto"/>
            <w:bottom w:val="none" w:sz="0" w:space="0" w:color="auto"/>
            <w:right w:val="none" w:sz="0" w:space="0" w:color="auto"/>
          </w:divBdr>
        </w:div>
        <w:div w:id="1445424952">
          <w:marLeft w:val="640"/>
          <w:marRight w:val="0"/>
          <w:marTop w:val="0"/>
          <w:marBottom w:val="0"/>
          <w:divBdr>
            <w:top w:val="none" w:sz="0" w:space="0" w:color="auto"/>
            <w:left w:val="none" w:sz="0" w:space="0" w:color="auto"/>
            <w:bottom w:val="none" w:sz="0" w:space="0" w:color="auto"/>
            <w:right w:val="none" w:sz="0" w:space="0" w:color="auto"/>
          </w:divBdr>
        </w:div>
        <w:div w:id="1354191767">
          <w:marLeft w:val="640"/>
          <w:marRight w:val="0"/>
          <w:marTop w:val="0"/>
          <w:marBottom w:val="0"/>
          <w:divBdr>
            <w:top w:val="none" w:sz="0" w:space="0" w:color="auto"/>
            <w:left w:val="none" w:sz="0" w:space="0" w:color="auto"/>
            <w:bottom w:val="none" w:sz="0" w:space="0" w:color="auto"/>
            <w:right w:val="none" w:sz="0" w:space="0" w:color="auto"/>
          </w:divBdr>
        </w:div>
        <w:div w:id="1716588751">
          <w:marLeft w:val="640"/>
          <w:marRight w:val="0"/>
          <w:marTop w:val="0"/>
          <w:marBottom w:val="0"/>
          <w:divBdr>
            <w:top w:val="none" w:sz="0" w:space="0" w:color="auto"/>
            <w:left w:val="none" w:sz="0" w:space="0" w:color="auto"/>
            <w:bottom w:val="none" w:sz="0" w:space="0" w:color="auto"/>
            <w:right w:val="none" w:sz="0" w:space="0" w:color="auto"/>
          </w:divBdr>
        </w:div>
        <w:div w:id="1799297782">
          <w:marLeft w:val="640"/>
          <w:marRight w:val="0"/>
          <w:marTop w:val="0"/>
          <w:marBottom w:val="0"/>
          <w:divBdr>
            <w:top w:val="none" w:sz="0" w:space="0" w:color="auto"/>
            <w:left w:val="none" w:sz="0" w:space="0" w:color="auto"/>
            <w:bottom w:val="none" w:sz="0" w:space="0" w:color="auto"/>
            <w:right w:val="none" w:sz="0" w:space="0" w:color="auto"/>
          </w:divBdr>
        </w:div>
        <w:div w:id="1352417525">
          <w:marLeft w:val="640"/>
          <w:marRight w:val="0"/>
          <w:marTop w:val="0"/>
          <w:marBottom w:val="0"/>
          <w:divBdr>
            <w:top w:val="none" w:sz="0" w:space="0" w:color="auto"/>
            <w:left w:val="none" w:sz="0" w:space="0" w:color="auto"/>
            <w:bottom w:val="none" w:sz="0" w:space="0" w:color="auto"/>
            <w:right w:val="none" w:sz="0" w:space="0" w:color="auto"/>
          </w:divBdr>
        </w:div>
        <w:div w:id="540217098">
          <w:marLeft w:val="640"/>
          <w:marRight w:val="0"/>
          <w:marTop w:val="0"/>
          <w:marBottom w:val="0"/>
          <w:divBdr>
            <w:top w:val="none" w:sz="0" w:space="0" w:color="auto"/>
            <w:left w:val="none" w:sz="0" w:space="0" w:color="auto"/>
            <w:bottom w:val="none" w:sz="0" w:space="0" w:color="auto"/>
            <w:right w:val="none" w:sz="0" w:space="0" w:color="auto"/>
          </w:divBdr>
        </w:div>
        <w:div w:id="164250851">
          <w:marLeft w:val="640"/>
          <w:marRight w:val="0"/>
          <w:marTop w:val="0"/>
          <w:marBottom w:val="0"/>
          <w:divBdr>
            <w:top w:val="none" w:sz="0" w:space="0" w:color="auto"/>
            <w:left w:val="none" w:sz="0" w:space="0" w:color="auto"/>
            <w:bottom w:val="none" w:sz="0" w:space="0" w:color="auto"/>
            <w:right w:val="none" w:sz="0" w:space="0" w:color="auto"/>
          </w:divBdr>
        </w:div>
        <w:div w:id="1410812635">
          <w:marLeft w:val="640"/>
          <w:marRight w:val="0"/>
          <w:marTop w:val="0"/>
          <w:marBottom w:val="0"/>
          <w:divBdr>
            <w:top w:val="none" w:sz="0" w:space="0" w:color="auto"/>
            <w:left w:val="none" w:sz="0" w:space="0" w:color="auto"/>
            <w:bottom w:val="none" w:sz="0" w:space="0" w:color="auto"/>
            <w:right w:val="none" w:sz="0" w:space="0" w:color="auto"/>
          </w:divBdr>
        </w:div>
        <w:div w:id="1355418212">
          <w:marLeft w:val="640"/>
          <w:marRight w:val="0"/>
          <w:marTop w:val="0"/>
          <w:marBottom w:val="0"/>
          <w:divBdr>
            <w:top w:val="none" w:sz="0" w:space="0" w:color="auto"/>
            <w:left w:val="none" w:sz="0" w:space="0" w:color="auto"/>
            <w:bottom w:val="none" w:sz="0" w:space="0" w:color="auto"/>
            <w:right w:val="none" w:sz="0" w:space="0" w:color="auto"/>
          </w:divBdr>
        </w:div>
        <w:div w:id="859468001">
          <w:marLeft w:val="640"/>
          <w:marRight w:val="0"/>
          <w:marTop w:val="0"/>
          <w:marBottom w:val="0"/>
          <w:divBdr>
            <w:top w:val="none" w:sz="0" w:space="0" w:color="auto"/>
            <w:left w:val="none" w:sz="0" w:space="0" w:color="auto"/>
            <w:bottom w:val="none" w:sz="0" w:space="0" w:color="auto"/>
            <w:right w:val="none" w:sz="0" w:space="0" w:color="auto"/>
          </w:divBdr>
        </w:div>
        <w:div w:id="25302606">
          <w:marLeft w:val="640"/>
          <w:marRight w:val="0"/>
          <w:marTop w:val="0"/>
          <w:marBottom w:val="0"/>
          <w:divBdr>
            <w:top w:val="none" w:sz="0" w:space="0" w:color="auto"/>
            <w:left w:val="none" w:sz="0" w:space="0" w:color="auto"/>
            <w:bottom w:val="none" w:sz="0" w:space="0" w:color="auto"/>
            <w:right w:val="none" w:sz="0" w:space="0" w:color="auto"/>
          </w:divBdr>
        </w:div>
        <w:div w:id="1336567721">
          <w:marLeft w:val="640"/>
          <w:marRight w:val="0"/>
          <w:marTop w:val="0"/>
          <w:marBottom w:val="0"/>
          <w:divBdr>
            <w:top w:val="none" w:sz="0" w:space="0" w:color="auto"/>
            <w:left w:val="none" w:sz="0" w:space="0" w:color="auto"/>
            <w:bottom w:val="none" w:sz="0" w:space="0" w:color="auto"/>
            <w:right w:val="none" w:sz="0" w:space="0" w:color="auto"/>
          </w:divBdr>
        </w:div>
        <w:div w:id="1935163841">
          <w:marLeft w:val="640"/>
          <w:marRight w:val="0"/>
          <w:marTop w:val="0"/>
          <w:marBottom w:val="0"/>
          <w:divBdr>
            <w:top w:val="none" w:sz="0" w:space="0" w:color="auto"/>
            <w:left w:val="none" w:sz="0" w:space="0" w:color="auto"/>
            <w:bottom w:val="none" w:sz="0" w:space="0" w:color="auto"/>
            <w:right w:val="none" w:sz="0" w:space="0" w:color="auto"/>
          </w:divBdr>
        </w:div>
        <w:div w:id="922909156">
          <w:marLeft w:val="640"/>
          <w:marRight w:val="0"/>
          <w:marTop w:val="0"/>
          <w:marBottom w:val="0"/>
          <w:divBdr>
            <w:top w:val="none" w:sz="0" w:space="0" w:color="auto"/>
            <w:left w:val="none" w:sz="0" w:space="0" w:color="auto"/>
            <w:bottom w:val="none" w:sz="0" w:space="0" w:color="auto"/>
            <w:right w:val="none" w:sz="0" w:space="0" w:color="auto"/>
          </w:divBdr>
        </w:div>
        <w:div w:id="1226912740">
          <w:marLeft w:val="640"/>
          <w:marRight w:val="0"/>
          <w:marTop w:val="0"/>
          <w:marBottom w:val="0"/>
          <w:divBdr>
            <w:top w:val="none" w:sz="0" w:space="0" w:color="auto"/>
            <w:left w:val="none" w:sz="0" w:space="0" w:color="auto"/>
            <w:bottom w:val="none" w:sz="0" w:space="0" w:color="auto"/>
            <w:right w:val="none" w:sz="0" w:space="0" w:color="auto"/>
          </w:divBdr>
        </w:div>
        <w:div w:id="909585665">
          <w:marLeft w:val="640"/>
          <w:marRight w:val="0"/>
          <w:marTop w:val="0"/>
          <w:marBottom w:val="0"/>
          <w:divBdr>
            <w:top w:val="none" w:sz="0" w:space="0" w:color="auto"/>
            <w:left w:val="none" w:sz="0" w:space="0" w:color="auto"/>
            <w:bottom w:val="none" w:sz="0" w:space="0" w:color="auto"/>
            <w:right w:val="none" w:sz="0" w:space="0" w:color="auto"/>
          </w:divBdr>
        </w:div>
        <w:div w:id="626163179">
          <w:marLeft w:val="640"/>
          <w:marRight w:val="0"/>
          <w:marTop w:val="0"/>
          <w:marBottom w:val="0"/>
          <w:divBdr>
            <w:top w:val="none" w:sz="0" w:space="0" w:color="auto"/>
            <w:left w:val="none" w:sz="0" w:space="0" w:color="auto"/>
            <w:bottom w:val="none" w:sz="0" w:space="0" w:color="auto"/>
            <w:right w:val="none" w:sz="0" w:space="0" w:color="auto"/>
          </w:divBdr>
        </w:div>
        <w:div w:id="1290237472">
          <w:marLeft w:val="640"/>
          <w:marRight w:val="0"/>
          <w:marTop w:val="0"/>
          <w:marBottom w:val="0"/>
          <w:divBdr>
            <w:top w:val="none" w:sz="0" w:space="0" w:color="auto"/>
            <w:left w:val="none" w:sz="0" w:space="0" w:color="auto"/>
            <w:bottom w:val="none" w:sz="0" w:space="0" w:color="auto"/>
            <w:right w:val="none" w:sz="0" w:space="0" w:color="auto"/>
          </w:divBdr>
        </w:div>
        <w:div w:id="1581409986">
          <w:marLeft w:val="640"/>
          <w:marRight w:val="0"/>
          <w:marTop w:val="0"/>
          <w:marBottom w:val="0"/>
          <w:divBdr>
            <w:top w:val="none" w:sz="0" w:space="0" w:color="auto"/>
            <w:left w:val="none" w:sz="0" w:space="0" w:color="auto"/>
            <w:bottom w:val="none" w:sz="0" w:space="0" w:color="auto"/>
            <w:right w:val="none" w:sz="0" w:space="0" w:color="auto"/>
          </w:divBdr>
        </w:div>
        <w:div w:id="1151750421">
          <w:marLeft w:val="640"/>
          <w:marRight w:val="0"/>
          <w:marTop w:val="0"/>
          <w:marBottom w:val="0"/>
          <w:divBdr>
            <w:top w:val="none" w:sz="0" w:space="0" w:color="auto"/>
            <w:left w:val="none" w:sz="0" w:space="0" w:color="auto"/>
            <w:bottom w:val="none" w:sz="0" w:space="0" w:color="auto"/>
            <w:right w:val="none" w:sz="0" w:space="0" w:color="auto"/>
          </w:divBdr>
        </w:div>
        <w:div w:id="1101878190">
          <w:marLeft w:val="640"/>
          <w:marRight w:val="0"/>
          <w:marTop w:val="0"/>
          <w:marBottom w:val="0"/>
          <w:divBdr>
            <w:top w:val="none" w:sz="0" w:space="0" w:color="auto"/>
            <w:left w:val="none" w:sz="0" w:space="0" w:color="auto"/>
            <w:bottom w:val="none" w:sz="0" w:space="0" w:color="auto"/>
            <w:right w:val="none" w:sz="0" w:space="0" w:color="auto"/>
          </w:divBdr>
        </w:div>
        <w:div w:id="1760566206">
          <w:marLeft w:val="640"/>
          <w:marRight w:val="0"/>
          <w:marTop w:val="0"/>
          <w:marBottom w:val="0"/>
          <w:divBdr>
            <w:top w:val="none" w:sz="0" w:space="0" w:color="auto"/>
            <w:left w:val="none" w:sz="0" w:space="0" w:color="auto"/>
            <w:bottom w:val="none" w:sz="0" w:space="0" w:color="auto"/>
            <w:right w:val="none" w:sz="0" w:space="0" w:color="auto"/>
          </w:divBdr>
        </w:div>
        <w:div w:id="1631479021">
          <w:marLeft w:val="640"/>
          <w:marRight w:val="0"/>
          <w:marTop w:val="0"/>
          <w:marBottom w:val="0"/>
          <w:divBdr>
            <w:top w:val="none" w:sz="0" w:space="0" w:color="auto"/>
            <w:left w:val="none" w:sz="0" w:space="0" w:color="auto"/>
            <w:bottom w:val="none" w:sz="0" w:space="0" w:color="auto"/>
            <w:right w:val="none" w:sz="0" w:space="0" w:color="auto"/>
          </w:divBdr>
        </w:div>
        <w:div w:id="1928230680">
          <w:marLeft w:val="640"/>
          <w:marRight w:val="0"/>
          <w:marTop w:val="0"/>
          <w:marBottom w:val="0"/>
          <w:divBdr>
            <w:top w:val="none" w:sz="0" w:space="0" w:color="auto"/>
            <w:left w:val="none" w:sz="0" w:space="0" w:color="auto"/>
            <w:bottom w:val="none" w:sz="0" w:space="0" w:color="auto"/>
            <w:right w:val="none" w:sz="0" w:space="0" w:color="auto"/>
          </w:divBdr>
        </w:div>
      </w:divsChild>
    </w:div>
    <w:div w:id="163016333">
      <w:bodyDiv w:val="1"/>
      <w:marLeft w:val="0"/>
      <w:marRight w:val="0"/>
      <w:marTop w:val="0"/>
      <w:marBottom w:val="0"/>
      <w:divBdr>
        <w:top w:val="none" w:sz="0" w:space="0" w:color="auto"/>
        <w:left w:val="none" w:sz="0" w:space="0" w:color="auto"/>
        <w:bottom w:val="none" w:sz="0" w:space="0" w:color="auto"/>
        <w:right w:val="none" w:sz="0" w:space="0" w:color="auto"/>
      </w:divBdr>
      <w:divsChild>
        <w:div w:id="48722935">
          <w:marLeft w:val="640"/>
          <w:marRight w:val="0"/>
          <w:marTop w:val="0"/>
          <w:marBottom w:val="0"/>
          <w:divBdr>
            <w:top w:val="none" w:sz="0" w:space="0" w:color="auto"/>
            <w:left w:val="none" w:sz="0" w:space="0" w:color="auto"/>
            <w:bottom w:val="none" w:sz="0" w:space="0" w:color="auto"/>
            <w:right w:val="none" w:sz="0" w:space="0" w:color="auto"/>
          </w:divBdr>
        </w:div>
        <w:div w:id="240990358">
          <w:marLeft w:val="640"/>
          <w:marRight w:val="0"/>
          <w:marTop w:val="0"/>
          <w:marBottom w:val="0"/>
          <w:divBdr>
            <w:top w:val="none" w:sz="0" w:space="0" w:color="auto"/>
            <w:left w:val="none" w:sz="0" w:space="0" w:color="auto"/>
            <w:bottom w:val="none" w:sz="0" w:space="0" w:color="auto"/>
            <w:right w:val="none" w:sz="0" w:space="0" w:color="auto"/>
          </w:divBdr>
        </w:div>
        <w:div w:id="306250121">
          <w:marLeft w:val="640"/>
          <w:marRight w:val="0"/>
          <w:marTop w:val="0"/>
          <w:marBottom w:val="0"/>
          <w:divBdr>
            <w:top w:val="none" w:sz="0" w:space="0" w:color="auto"/>
            <w:left w:val="none" w:sz="0" w:space="0" w:color="auto"/>
            <w:bottom w:val="none" w:sz="0" w:space="0" w:color="auto"/>
            <w:right w:val="none" w:sz="0" w:space="0" w:color="auto"/>
          </w:divBdr>
        </w:div>
        <w:div w:id="337389135">
          <w:marLeft w:val="640"/>
          <w:marRight w:val="0"/>
          <w:marTop w:val="0"/>
          <w:marBottom w:val="0"/>
          <w:divBdr>
            <w:top w:val="none" w:sz="0" w:space="0" w:color="auto"/>
            <w:left w:val="none" w:sz="0" w:space="0" w:color="auto"/>
            <w:bottom w:val="none" w:sz="0" w:space="0" w:color="auto"/>
            <w:right w:val="none" w:sz="0" w:space="0" w:color="auto"/>
          </w:divBdr>
        </w:div>
        <w:div w:id="501505160">
          <w:marLeft w:val="640"/>
          <w:marRight w:val="0"/>
          <w:marTop w:val="0"/>
          <w:marBottom w:val="0"/>
          <w:divBdr>
            <w:top w:val="none" w:sz="0" w:space="0" w:color="auto"/>
            <w:left w:val="none" w:sz="0" w:space="0" w:color="auto"/>
            <w:bottom w:val="none" w:sz="0" w:space="0" w:color="auto"/>
            <w:right w:val="none" w:sz="0" w:space="0" w:color="auto"/>
          </w:divBdr>
        </w:div>
        <w:div w:id="516963136">
          <w:marLeft w:val="640"/>
          <w:marRight w:val="0"/>
          <w:marTop w:val="0"/>
          <w:marBottom w:val="0"/>
          <w:divBdr>
            <w:top w:val="none" w:sz="0" w:space="0" w:color="auto"/>
            <w:left w:val="none" w:sz="0" w:space="0" w:color="auto"/>
            <w:bottom w:val="none" w:sz="0" w:space="0" w:color="auto"/>
            <w:right w:val="none" w:sz="0" w:space="0" w:color="auto"/>
          </w:divBdr>
        </w:div>
        <w:div w:id="739524157">
          <w:marLeft w:val="640"/>
          <w:marRight w:val="0"/>
          <w:marTop w:val="0"/>
          <w:marBottom w:val="0"/>
          <w:divBdr>
            <w:top w:val="none" w:sz="0" w:space="0" w:color="auto"/>
            <w:left w:val="none" w:sz="0" w:space="0" w:color="auto"/>
            <w:bottom w:val="none" w:sz="0" w:space="0" w:color="auto"/>
            <w:right w:val="none" w:sz="0" w:space="0" w:color="auto"/>
          </w:divBdr>
        </w:div>
        <w:div w:id="776415388">
          <w:marLeft w:val="640"/>
          <w:marRight w:val="0"/>
          <w:marTop w:val="0"/>
          <w:marBottom w:val="0"/>
          <w:divBdr>
            <w:top w:val="none" w:sz="0" w:space="0" w:color="auto"/>
            <w:left w:val="none" w:sz="0" w:space="0" w:color="auto"/>
            <w:bottom w:val="none" w:sz="0" w:space="0" w:color="auto"/>
            <w:right w:val="none" w:sz="0" w:space="0" w:color="auto"/>
          </w:divBdr>
        </w:div>
        <w:div w:id="805514555">
          <w:marLeft w:val="640"/>
          <w:marRight w:val="0"/>
          <w:marTop w:val="0"/>
          <w:marBottom w:val="0"/>
          <w:divBdr>
            <w:top w:val="none" w:sz="0" w:space="0" w:color="auto"/>
            <w:left w:val="none" w:sz="0" w:space="0" w:color="auto"/>
            <w:bottom w:val="none" w:sz="0" w:space="0" w:color="auto"/>
            <w:right w:val="none" w:sz="0" w:space="0" w:color="auto"/>
          </w:divBdr>
        </w:div>
        <w:div w:id="827091050">
          <w:marLeft w:val="640"/>
          <w:marRight w:val="0"/>
          <w:marTop w:val="0"/>
          <w:marBottom w:val="0"/>
          <w:divBdr>
            <w:top w:val="none" w:sz="0" w:space="0" w:color="auto"/>
            <w:left w:val="none" w:sz="0" w:space="0" w:color="auto"/>
            <w:bottom w:val="none" w:sz="0" w:space="0" w:color="auto"/>
            <w:right w:val="none" w:sz="0" w:space="0" w:color="auto"/>
          </w:divBdr>
        </w:div>
        <w:div w:id="949580677">
          <w:marLeft w:val="640"/>
          <w:marRight w:val="0"/>
          <w:marTop w:val="0"/>
          <w:marBottom w:val="0"/>
          <w:divBdr>
            <w:top w:val="none" w:sz="0" w:space="0" w:color="auto"/>
            <w:left w:val="none" w:sz="0" w:space="0" w:color="auto"/>
            <w:bottom w:val="none" w:sz="0" w:space="0" w:color="auto"/>
            <w:right w:val="none" w:sz="0" w:space="0" w:color="auto"/>
          </w:divBdr>
        </w:div>
        <w:div w:id="958335136">
          <w:marLeft w:val="640"/>
          <w:marRight w:val="0"/>
          <w:marTop w:val="0"/>
          <w:marBottom w:val="0"/>
          <w:divBdr>
            <w:top w:val="none" w:sz="0" w:space="0" w:color="auto"/>
            <w:left w:val="none" w:sz="0" w:space="0" w:color="auto"/>
            <w:bottom w:val="none" w:sz="0" w:space="0" w:color="auto"/>
            <w:right w:val="none" w:sz="0" w:space="0" w:color="auto"/>
          </w:divBdr>
        </w:div>
        <w:div w:id="1063529805">
          <w:marLeft w:val="640"/>
          <w:marRight w:val="0"/>
          <w:marTop w:val="0"/>
          <w:marBottom w:val="0"/>
          <w:divBdr>
            <w:top w:val="none" w:sz="0" w:space="0" w:color="auto"/>
            <w:left w:val="none" w:sz="0" w:space="0" w:color="auto"/>
            <w:bottom w:val="none" w:sz="0" w:space="0" w:color="auto"/>
            <w:right w:val="none" w:sz="0" w:space="0" w:color="auto"/>
          </w:divBdr>
        </w:div>
        <w:div w:id="1084915263">
          <w:marLeft w:val="640"/>
          <w:marRight w:val="0"/>
          <w:marTop w:val="0"/>
          <w:marBottom w:val="0"/>
          <w:divBdr>
            <w:top w:val="none" w:sz="0" w:space="0" w:color="auto"/>
            <w:left w:val="none" w:sz="0" w:space="0" w:color="auto"/>
            <w:bottom w:val="none" w:sz="0" w:space="0" w:color="auto"/>
            <w:right w:val="none" w:sz="0" w:space="0" w:color="auto"/>
          </w:divBdr>
        </w:div>
        <w:div w:id="1097673980">
          <w:marLeft w:val="640"/>
          <w:marRight w:val="0"/>
          <w:marTop w:val="0"/>
          <w:marBottom w:val="0"/>
          <w:divBdr>
            <w:top w:val="none" w:sz="0" w:space="0" w:color="auto"/>
            <w:left w:val="none" w:sz="0" w:space="0" w:color="auto"/>
            <w:bottom w:val="none" w:sz="0" w:space="0" w:color="auto"/>
            <w:right w:val="none" w:sz="0" w:space="0" w:color="auto"/>
          </w:divBdr>
        </w:div>
        <w:div w:id="1128012344">
          <w:marLeft w:val="640"/>
          <w:marRight w:val="0"/>
          <w:marTop w:val="0"/>
          <w:marBottom w:val="0"/>
          <w:divBdr>
            <w:top w:val="none" w:sz="0" w:space="0" w:color="auto"/>
            <w:left w:val="none" w:sz="0" w:space="0" w:color="auto"/>
            <w:bottom w:val="none" w:sz="0" w:space="0" w:color="auto"/>
            <w:right w:val="none" w:sz="0" w:space="0" w:color="auto"/>
          </w:divBdr>
        </w:div>
        <w:div w:id="1251307758">
          <w:marLeft w:val="640"/>
          <w:marRight w:val="0"/>
          <w:marTop w:val="0"/>
          <w:marBottom w:val="0"/>
          <w:divBdr>
            <w:top w:val="none" w:sz="0" w:space="0" w:color="auto"/>
            <w:left w:val="none" w:sz="0" w:space="0" w:color="auto"/>
            <w:bottom w:val="none" w:sz="0" w:space="0" w:color="auto"/>
            <w:right w:val="none" w:sz="0" w:space="0" w:color="auto"/>
          </w:divBdr>
        </w:div>
        <w:div w:id="1323775472">
          <w:marLeft w:val="640"/>
          <w:marRight w:val="0"/>
          <w:marTop w:val="0"/>
          <w:marBottom w:val="0"/>
          <w:divBdr>
            <w:top w:val="none" w:sz="0" w:space="0" w:color="auto"/>
            <w:left w:val="none" w:sz="0" w:space="0" w:color="auto"/>
            <w:bottom w:val="none" w:sz="0" w:space="0" w:color="auto"/>
            <w:right w:val="none" w:sz="0" w:space="0" w:color="auto"/>
          </w:divBdr>
        </w:div>
        <w:div w:id="1506357939">
          <w:marLeft w:val="640"/>
          <w:marRight w:val="0"/>
          <w:marTop w:val="0"/>
          <w:marBottom w:val="0"/>
          <w:divBdr>
            <w:top w:val="none" w:sz="0" w:space="0" w:color="auto"/>
            <w:left w:val="none" w:sz="0" w:space="0" w:color="auto"/>
            <w:bottom w:val="none" w:sz="0" w:space="0" w:color="auto"/>
            <w:right w:val="none" w:sz="0" w:space="0" w:color="auto"/>
          </w:divBdr>
        </w:div>
        <w:div w:id="1575894425">
          <w:marLeft w:val="640"/>
          <w:marRight w:val="0"/>
          <w:marTop w:val="0"/>
          <w:marBottom w:val="0"/>
          <w:divBdr>
            <w:top w:val="none" w:sz="0" w:space="0" w:color="auto"/>
            <w:left w:val="none" w:sz="0" w:space="0" w:color="auto"/>
            <w:bottom w:val="none" w:sz="0" w:space="0" w:color="auto"/>
            <w:right w:val="none" w:sz="0" w:space="0" w:color="auto"/>
          </w:divBdr>
        </w:div>
        <w:div w:id="1584139958">
          <w:marLeft w:val="640"/>
          <w:marRight w:val="0"/>
          <w:marTop w:val="0"/>
          <w:marBottom w:val="0"/>
          <w:divBdr>
            <w:top w:val="none" w:sz="0" w:space="0" w:color="auto"/>
            <w:left w:val="none" w:sz="0" w:space="0" w:color="auto"/>
            <w:bottom w:val="none" w:sz="0" w:space="0" w:color="auto"/>
            <w:right w:val="none" w:sz="0" w:space="0" w:color="auto"/>
          </w:divBdr>
        </w:div>
        <w:div w:id="1616670624">
          <w:marLeft w:val="640"/>
          <w:marRight w:val="0"/>
          <w:marTop w:val="0"/>
          <w:marBottom w:val="0"/>
          <w:divBdr>
            <w:top w:val="none" w:sz="0" w:space="0" w:color="auto"/>
            <w:left w:val="none" w:sz="0" w:space="0" w:color="auto"/>
            <w:bottom w:val="none" w:sz="0" w:space="0" w:color="auto"/>
            <w:right w:val="none" w:sz="0" w:space="0" w:color="auto"/>
          </w:divBdr>
        </w:div>
        <w:div w:id="1769884759">
          <w:marLeft w:val="640"/>
          <w:marRight w:val="0"/>
          <w:marTop w:val="0"/>
          <w:marBottom w:val="0"/>
          <w:divBdr>
            <w:top w:val="none" w:sz="0" w:space="0" w:color="auto"/>
            <w:left w:val="none" w:sz="0" w:space="0" w:color="auto"/>
            <w:bottom w:val="none" w:sz="0" w:space="0" w:color="auto"/>
            <w:right w:val="none" w:sz="0" w:space="0" w:color="auto"/>
          </w:divBdr>
        </w:div>
        <w:div w:id="1785343983">
          <w:marLeft w:val="640"/>
          <w:marRight w:val="0"/>
          <w:marTop w:val="0"/>
          <w:marBottom w:val="0"/>
          <w:divBdr>
            <w:top w:val="none" w:sz="0" w:space="0" w:color="auto"/>
            <w:left w:val="none" w:sz="0" w:space="0" w:color="auto"/>
            <w:bottom w:val="none" w:sz="0" w:space="0" w:color="auto"/>
            <w:right w:val="none" w:sz="0" w:space="0" w:color="auto"/>
          </w:divBdr>
        </w:div>
        <w:div w:id="1830906517">
          <w:marLeft w:val="640"/>
          <w:marRight w:val="0"/>
          <w:marTop w:val="0"/>
          <w:marBottom w:val="0"/>
          <w:divBdr>
            <w:top w:val="none" w:sz="0" w:space="0" w:color="auto"/>
            <w:left w:val="none" w:sz="0" w:space="0" w:color="auto"/>
            <w:bottom w:val="none" w:sz="0" w:space="0" w:color="auto"/>
            <w:right w:val="none" w:sz="0" w:space="0" w:color="auto"/>
          </w:divBdr>
        </w:div>
        <w:div w:id="1898126259">
          <w:marLeft w:val="640"/>
          <w:marRight w:val="0"/>
          <w:marTop w:val="0"/>
          <w:marBottom w:val="0"/>
          <w:divBdr>
            <w:top w:val="none" w:sz="0" w:space="0" w:color="auto"/>
            <w:left w:val="none" w:sz="0" w:space="0" w:color="auto"/>
            <w:bottom w:val="none" w:sz="0" w:space="0" w:color="auto"/>
            <w:right w:val="none" w:sz="0" w:space="0" w:color="auto"/>
          </w:divBdr>
        </w:div>
        <w:div w:id="1956908745">
          <w:marLeft w:val="640"/>
          <w:marRight w:val="0"/>
          <w:marTop w:val="0"/>
          <w:marBottom w:val="0"/>
          <w:divBdr>
            <w:top w:val="none" w:sz="0" w:space="0" w:color="auto"/>
            <w:left w:val="none" w:sz="0" w:space="0" w:color="auto"/>
            <w:bottom w:val="none" w:sz="0" w:space="0" w:color="auto"/>
            <w:right w:val="none" w:sz="0" w:space="0" w:color="auto"/>
          </w:divBdr>
        </w:div>
        <w:div w:id="2014717636">
          <w:marLeft w:val="640"/>
          <w:marRight w:val="0"/>
          <w:marTop w:val="0"/>
          <w:marBottom w:val="0"/>
          <w:divBdr>
            <w:top w:val="none" w:sz="0" w:space="0" w:color="auto"/>
            <w:left w:val="none" w:sz="0" w:space="0" w:color="auto"/>
            <w:bottom w:val="none" w:sz="0" w:space="0" w:color="auto"/>
            <w:right w:val="none" w:sz="0" w:space="0" w:color="auto"/>
          </w:divBdr>
        </w:div>
        <w:div w:id="2048332393">
          <w:marLeft w:val="640"/>
          <w:marRight w:val="0"/>
          <w:marTop w:val="0"/>
          <w:marBottom w:val="0"/>
          <w:divBdr>
            <w:top w:val="none" w:sz="0" w:space="0" w:color="auto"/>
            <w:left w:val="none" w:sz="0" w:space="0" w:color="auto"/>
            <w:bottom w:val="none" w:sz="0" w:space="0" w:color="auto"/>
            <w:right w:val="none" w:sz="0" w:space="0" w:color="auto"/>
          </w:divBdr>
        </w:div>
        <w:div w:id="2052415933">
          <w:marLeft w:val="640"/>
          <w:marRight w:val="0"/>
          <w:marTop w:val="0"/>
          <w:marBottom w:val="0"/>
          <w:divBdr>
            <w:top w:val="none" w:sz="0" w:space="0" w:color="auto"/>
            <w:left w:val="none" w:sz="0" w:space="0" w:color="auto"/>
            <w:bottom w:val="none" w:sz="0" w:space="0" w:color="auto"/>
            <w:right w:val="none" w:sz="0" w:space="0" w:color="auto"/>
          </w:divBdr>
        </w:div>
        <w:div w:id="2116443453">
          <w:marLeft w:val="640"/>
          <w:marRight w:val="0"/>
          <w:marTop w:val="0"/>
          <w:marBottom w:val="0"/>
          <w:divBdr>
            <w:top w:val="none" w:sz="0" w:space="0" w:color="auto"/>
            <w:left w:val="none" w:sz="0" w:space="0" w:color="auto"/>
            <w:bottom w:val="none" w:sz="0" w:space="0" w:color="auto"/>
            <w:right w:val="none" w:sz="0" w:space="0" w:color="auto"/>
          </w:divBdr>
        </w:div>
      </w:divsChild>
    </w:div>
    <w:div w:id="174733235">
      <w:bodyDiv w:val="1"/>
      <w:marLeft w:val="0"/>
      <w:marRight w:val="0"/>
      <w:marTop w:val="0"/>
      <w:marBottom w:val="0"/>
      <w:divBdr>
        <w:top w:val="none" w:sz="0" w:space="0" w:color="auto"/>
        <w:left w:val="none" w:sz="0" w:space="0" w:color="auto"/>
        <w:bottom w:val="none" w:sz="0" w:space="0" w:color="auto"/>
        <w:right w:val="none" w:sz="0" w:space="0" w:color="auto"/>
      </w:divBdr>
      <w:divsChild>
        <w:div w:id="47845789">
          <w:marLeft w:val="640"/>
          <w:marRight w:val="0"/>
          <w:marTop w:val="0"/>
          <w:marBottom w:val="0"/>
          <w:divBdr>
            <w:top w:val="none" w:sz="0" w:space="0" w:color="auto"/>
            <w:left w:val="none" w:sz="0" w:space="0" w:color="auto"/>
            <w:bottom w:val="none" w:sz="0" w:space="0" w:color="auto"/>
            <w:right w:val="none" w:sz="0" w:space="0" w:color="auto"/>
          </w:divBdr>
        </w:div>
        <w:div w:id="49545410">
          <w:marLeft w:val="640"/>
          <w:marRight w:val="0"/>
          <w:marTop w:val="0"/>
          <w:marBottom w:val="0"/>
          <w:divBdr>
            <w:top w:val="none" w:sz="0" w:space="0" w:color="auto"/>
            <w:left w:val="none" w:sz="0" w:space="0" w:color="auto"/>
            <w:bottom w:val="none" w:sz="0" w:space="0" w:color="auto"/>
            <w:right w:val="none" w:sz="0" w:space="0" w:color="auto"/>
          </w:divBdr>
        </w:div>
        <w:div w:id="64030667">
          <w:marLeft w:val="640"/>
          <w:marRight w:val="0"/>
          <w:marTop w:val="0"/>
          <w:marBottom w:val="0"/>
          <w:divBdr>
            <w:top w:val="none" w:sz="0" w:space="0" w:color="auto"/>
            <w:left w:val="none" w:sz="0" w:space="0" w:color="auto"/>
            <w:bottom w:val="none" w:sz="0" w:space="0" w:color="auto"/>
            <w:right w:val="none" w:sz="0" w:space="0" w:color="auto"/>
          </w:divBdr>
        </w:div>
        <w:div w:id="94832933">
          <w:marLeft w:val="640"/>
          <w:marRight w:val="0"/>
          <w:marTop w:val="0"/>
          <w:marBottom w:val="0"/>
          <w:divBdr>
            <w:top w:val="none" w:sz="0" w:space="0" w:color="auto"/>
            <w:left w:val="none" w:sz="0" w:space="0" w:color="auto"/>
            <w:bottom w:val="none" w:sz="0" w:space="0" w:color="auto"/>
            <w:right w:val="none" w:sz="0" w:space="0" w:color="auto"/>
          </w:divBdr>
        </w:div>
        <w:div w:id="103693442">
          <w:marLeft w:val="640"/>
          <w:marRight w:val="0"/>
          <w:marTop w:val="0"/>
          <w:marBottom w:val="0"/>
          <w:divBdr>
            <w:top w:val="none" w:sz="0" w:space="0" w:color="auto"/>
            <w:left w:val="none" w:sz="0" w:space="0" w:color="auto"/>
            <w:bottom w:val="none" w:sz="0" w:space="0" w:color="auto"/>
            <w:right w:val="none" w:sz="0" w:space="0" w:color="auto"/>
          </w:divBdr>
        </w:div>
        <w:div w:id="104812700">
          <w:marLeft w:val="640"/>
          <w:marRight w:val="0"/>
          <w:marTop w:val="0"/>
          <w:marBottom w:val="0"/>
          <w:divBdr>
            <w:top w:val="none" w:sz="0" w:space="0" w:color="auto"/>
            <w:left w:val="none" w:sz="0" w:space="0" w:color="auto"/>
            <w:bottom w:val="none" w:sz="0" w:space="0" w:color="auto"/>
            <w:right w:val="none" w:sz="0" w:space="0" w:color="auto"/>
          </w:divBdr>
        </w:div>
        <w:div w:id="200943163">
          <w:marLeft w:val="640"/>
          <w:marRight w:val="0"/>
          <w:marTop w:val="0"/>
          <w:marBottom w:val="0"/>
          <w:divBdr>
            <w:top w:val="none" w:sz="0" w:space="0" w:color="auto"/>
            <w:left w:val="none" w:sz="0" w:space="0" w:color="auto"/>
            <w:bottom w:val="none" w:sz="0" w:space="0" w:color="auto"/>
            <w:right w:val="none" w:sz="0" w:space="0" w:color="auto"/>
          </w:divBdr>
        </w:div>
        <w:div w:id="251092129">
          <w:marLeft w:val="640"/>
          <w:marRight w:val="0"/>
          <w:marTop w:val="0"/>
          <w:marBottom w:val="0"/>
          <w:divBdr>
            <w:top w:val="none" w:sz="0" w:space="0" w:color="auto"/>
            <w:left w:val="none" w:sz="0" w:space="0" w:color="auto"/>
            <w:bottom w:val="none" w:sz="0" w:space="0" w:color="auto"/>
            <w:right w:val="none" w:sz="0" w:space="0" w:color="auto"/>
          </w:divBdr>
        </w:div>
        <w:div w:id="317812212">
          <w:marLeft w:val="640"/>
          <w:marRight w:val="0"/>
          <w:marTop w:val="0"/>
          <w:marBottom w:val="0"/>
          <w:divBdr>
            <w:top w:val="none" w:sz="0" w:space="0" w:color="auto"/>
            <w:left w:val="none" w:sz="0" w:space="0" w:color="auto"/>
            <w:bottom w:val="none" w:sz="0" w:space="0" w:color="auto"/>
            <w:right w:val="none" w:sz="0" w:space="0" w:color="auto"/>
          </w:divBdr>
        </w:div>
        <w:div w:id="341319395">
          <w:marLeft w:val="640"/>
          <w:marRight w:val="0"/>
          <w:marTop w:val="0"/>
          <w:marBottom w:val="0"/>
          <w:divBdr>
            <w:top w:val="none" w:sz="0" w:space="0" w:color="auto"/>
            <w:left w:val="none" w:sz="0" w:space="0" w:color="auto"/>
            <w:bottom w:val="none" w:sz="0" w:space="0" w:color="auto"/>
            <w:right w:val="none" w:sz="0" w:space="0" w:color="auto"/>
          </w:divBdr>
        </w:div>
        <w:div w:id="362486398">
          <w:marLeft w:val="640"/>
          <w:marRight w:val="0"/>
          <w:marTop w:val="0"/>
          <w:marBottom w:val="0"/>
          <w:divBdr>
            <w:top w:val="none" w:sz="0" w:space="0" w:color="auto"/>
            <w:left w:val="none" w:sz="0" w:space="0" w:color="auto"/>
            <w:bottom w:val="none" w:sz="0" w:space="0" w:color="auto"/>
            <w:right w:val="none" w:sz="0" w:space="0" w:color="auto"/>
          </w:divBdr>
        </w:div>
        <w:div w:id="479737142">
          <w:marLeft w:val="640"/>
          <w:marRight w:val="0"/>
          <w:marTop w:val="0"/>
          <w:marBottom w:val="0"/>
          <w:divBdr>
            <w:top w:val="none" w:sz="0" w:space="0" w:color="auto"/>
            <w:left w:val="none" w:sz="0" w:space="0" w:color="auto"/>
            <w:bottom w:val="none" w:sz="0" w:space="0" w:color="auto"/>
            <w:right w:val="none" w:sz="0" w:space="0" w:color="auto"/>
          </w:divBdr>
        </w:div>
        <w:div w:id="605889528">
          <w:marLeft w:val="640"/>
          <w:marRight w:val="0"/>
          <w:marTop w:val="0"/>
          <w:marBottom w:val="0"/>
          <w:divBdr>
            <w:top w:val="none" w:sz="0" w:space="0" w:color="auto"/>
            <w:left w:val="none" w:sz="0" w:space="0" w:color="auto"/>
            <w:bottom w:val="none" w:sz="0" w:space="0" w:color="auto"/>
            <w:right w:val="none" w:sz="0" w:space="0" w:color="auto"/>
          </w:divBdr>
        </w:div>
        <w:div w:id="715550001">
          <w:marLeft w:val="640"/>
          <w:marRight w:val="0"/>
          <w:marTop w:val="0"/>
          <w:marBottom w:val="0"/>
          <w:divBdr>
            <w:top w:val="none" w:sz="0" w:space="0" w:color="auto"/>
            <w:left w:val="none" w:sz="0" w:space="0" w:color="auto"/>
            <w:bottom w:val="none" w:sz="0" w:space="0" w:color="auto"/>
            <w:right w:val="none" w:sz="0" w:space="0" w:color="auto"/>
          </w:divBdr>
        </w:div>
        <w:div w:id="745569549">
          <w:marLeft w:val="640"/>
          <w:marRight w:val="0"/>
          <w:marTop w:val="0"/>
          <w:marBottom w:val="0"/>
          <w:divBdr>
            <w:top w:val="none" w:sz="0" w:space="0" w:color="auto"/>
            <w:left w:val="none" w:sz="0" w:space="0" w:color="auto"/>
            <w:bottom w:val="none" w:sz="0" w:space="0" w:color="auto"/>
            <w:right w:val="none" w:sz="0" w:space="0" w:color="auto"/>
          </w:divBdr>
        </w:div>
        <w:div w:id="765657210">
          <w:marLeft w:val="640"/>
          <w:marRight w:val="0"/>
          <w:marTop w:val="0"/>
          <w:marBottom w:val="0"/>
          <w:divBdr>
            <w:top w:val="none" w:sz="0" w:space="0" w:color="auto"/>
            <w:left w:val="none" w:sz="0" w:space="0" w:color="auto"/>
            <w:bottom w:val="none" w:sz="0" w:space="0" w:color="auto"/>
            <w:right w:val="none" w:sz="0" w:space="0" w:color="auto"/>
          </w:divBdr>
        </w:div>
        <w:div w:id="800030630">
          <w:marLeft w:val="640"/>
          <w:marRight w:val="0"/>
          <w:marTop w:val="0"/>
          <w:marBottom w:val="0"/>
          <w:divBdr>
            <w:top w:val="none" w:sz="0" w:space="0" w:color="auto"/>
            <w:left w:val="none" w:sz="0" w:space="0" w:color="auto"/>
            <w:bottom w:val="none" w:sz="0" w:space="0" w:color="auto"/>
            <w:right w:val="none" w:sz="0" w:space="0" w:color="auto"/>
          </w:divBdr>
        </w:div>
        <w:div w:id="847524222">
          <w:marLeft w:val="640"/>
          <w:marRight w:val="0"/>
          <w:marTop w:val="0"/>
          <w:marBottom w:val="0"/>
          <w:divBdr>
            <w:top w:val="none" w:sz="0" w:space="0" w:color="auto"/>
            <w:left w:val="none" w:sz="0" w:space="0" w:color="auto"/>
            <w:bottom w:val="none" w:sz="0" w:space="0" w:color="auto"/>
            <w:right w:val="none" w:sz="0" w:space="0" w:color="auto"/>
          </w:divBdr>
        </w:div>
        <w:div w:id="921573023">
          <w:marLeft w:val="640"/>
          <w:marRight w:val="0"/>
          <w:marTop w:val="0"/>
          <w:marBottom w:val="0"/>
          <w:divBdr>
            <w:top w:val="none" w:sz="0" w:space="0" w:color="auto"/>
            <w:left w:val="none" w:sz="0" w:space="0" w:color="auto"/>
            <w:bottom w:val="none" w:sz="0" w:space="0" w:color="auto"/>
            <w:right w:val="none" w:sz="0" w:space="0" w:color="auto"/>
          </w:divBdr>
        </w:div>
        <w:div w:id="924387474">
          <w:marLeft w:val="640"/>
          <w:marRight w:val="0"/>
          <w:marTop w:val="0"/>
          <w:marBottom w:val="0"/>
          <w:divBdr>
            <w:top w:val="none" w:sz="0" w:space="0" w:color="auto"/>
            <w:left w:val="none" w:sz="0" w:space="0" w:color="auto"/>
            <w:bottom w:val="none" w:sz="0" w:space="0" w:color="auto"/>
            <w:right w:val="none" w:sz="0" w:space="0" w:color="auto"/>
          </w:divBdr>
        </w:div>
        <w:div w:id="935795724">
          <w:marLeft w:val="640"/>
          <w:marRight w:val="0"/>
          <w:marTop w:val="0"/>
          <w:marBottom w:val="0"/>
          <w:divBdr>
            <w:top w:val="none" w:sz="0" w:space="0" w:color="auto"/>
            <w:left w:val="none" w:sz="0" w:space="0" w:color="auto"/>
            <w:bottom w:val="none" w:sz="0" w:space="0" w:color="auto"/>
            <w:right w:val="none" w:sz="0" w:space="0" w:color="auto"/>
          </w:divBdr>
        </w:div>
        <w:div w:id="1001353595">
          <w:marLeft w:val="640"/>
          <w:marRight w:val="0"/>
          <w:marTop w:val="0"/>
          <w:marBottom w:val="0"/>
          <w:divBdr>
            <w:top w:val="none" w:sz="0" w:space="0" w:color="auto"/>
            <w:left w:val="none" w:sz="0" w:space="0" w:color="auto"/>
            <w:bottom w:val="none" w:sz="0" w:space="0" w:color="auto"/>
            <w:right w:val="none" w:sz="0" w:space="0" w:color="auto"/>
          </w:divBdr>
        </w:div>
        <w:div w:id="1245459959">
          <w:marLeft w:val="640"/>
          <w:marRight w:val="0"/>
          <w:marTop w:val="0"/>
          <w:marBottom w:val="0"/>
          <w:divBdr>
            <w:top w:val="none" w:sz="0" w:space="0" w:color="auto"/>
            <w:left w:val="none" w:sz="0" w:space="0" w:color="auto"/>
            <w:bottom w:val="none" w:sz="0" w:space="0" w:color="auto"/>
            <w:right w:val="none" w:sz="0" w:space="0" w:color="auto"/>
          </w:divBdr>
        </w:div>
        <w:div w:id="1346785446">
          <w:marLeft w:val="640"/>
          <w:marRight w:val="0"/>
          <w:marTop w:val="0"/>
          <w:marBottom w:val="0"/>
          <w:divBdr>
            <w:top w:val="none" w:sz="0" w:space="0" w:color="auto"/>
            <w:left w:val="none" w:sz="0" w:space="0" w:color="auto"/>
            <w:bottom w:val="none" w:sz="0" w:space="0" w:color="auto"/>
            <w:right w:val="none" w:sz="0" w:space="0" w:color="auto"/>
          </w:divBdr>
        </w:div>
        <w:div w:id="1427770602">
          <w:marLeft w:val="640"/>
          <w:marRight w:val="0"/>
          <w:marTop w:val="0"/>
          <w:marBottom w:val="0"/>
          <w:divBdr>
            <w:top w:val="none" w:sz="0" w:space="0" w:color="auto"/>
            <w:left w:val="none" w:sz="0" w:space="0" w:color="auto"/>
            <w:bottom w:val="none" w:sz="0" w:space="0" w:color="auto"/>
            <w:right w:val="none" w:sz="0" w:space="0" w:color="auto"/>
          </w:divBdr>
        </w:div>
        <w:div w:id="1462108720">
          <w:marLeft w:val="640"/>
          <w:marRight w:val="0"/>
          <w:marTop w:val="0"/>
          <w:marBottom w:val="0"/>
          <w:divBdr>
            <w:top w:val="none" w:sz="0" w:space="0" w:color="auto"/>
            <w:left w:val="none" w:sz="0" w:space="0" w:color="auto"/>
            <w:bottom w:val="none" w:sz="0" w:space="0" w:color="auto"/>
            <w:right w:val="none" w:sz="0" w:space="0" w:color="auto"/>
          </w:divBdr>
        </w:div>
        <w:div w:id="1474103408">
          <w:marLeft w:val="640"/>
          <w:marRight w:val="0"/>
          <w:marTop w:val="0"/>
          <w:marBottom w:val="0"/>
          <w:divBdr>
            <w:top w:val="none" w:sz="0" w:space="0" w:color="auto"/>
            <w:left w:val="none" w:sz="0" w:space="0" w:color="auto"/>
            <w:bottom w:val="none" w:sz="0" w:space="0" w:color="auto"/>
            <w:right w:val="none" w:sz="0" w:space="0" w:color="auto"/>
          </w:divBdr>
        </w:div>
        <w:div w:id="1491213005">
          <w:marLeft w:val="640"/>
          <w:marRight w:val="0"/>
          <w:marTop w:val="0"/>
          <w:marBottom w:val="0"/>
          <w:divBdr>
            <w:top w:val="none" w:sz="0" w:space="0" w:color="auto"/>
            <w:left w:val="none" w:sz="0" w:space="0" w:color="auto"/>
            <w:bottom w:val="none" w:sz="0" w:space="0" w:color="auto"/>
            <w:right w:val="none" w:sz="0" w:space="0" w:color="auto"/>
          </w:divBdr>
        </w:div>
        <w:div w:id="1515531770">
          <w:marLeft w:val="640"/>
          <w:marRight w:val="0"/>
          <w:marTop w:val="0"/>
          <w:marBottom w:val="0"/>
          <w:divBdr>
            <w:top w:val="none" w:sz="0" w:space="0" w:color="auto"/>
            <w:left w:val="none" w:sz="0" w:space="0" w:color="auto"/>
            <w:bottom w:val="none" w:sz="0" w:space="0" w:color="auto"/>
            <w:right w:val="none" w:sz="0" w:space="0" w:color="auto"/>
          </w:divBdr>
        </w:div>
        <w:div w:id="1626620529">
          <w:marLeft w:val="640"/>
          <w:marRight w:val="0"/>
          <w:marTop w:val="0"/>
          <w:marBottom w:val="0"/>
          <w:divBdr>
            <w:top w:val="none" w:sz="0" w:space="0" w:color="auto"/>
            <w:left w:val="none" w:sz="0" w:space="0" w:color="auto"/>
            <w:bottom w:val="none" w:sz="0" w:space="0" w:color="auto"/>
            <w:right w:val="none" w:sz="0" w:space="0" w:color="auto"/>
          </w:divBdr>
        </w:div>
        <w:div w:id="1633318600">
          <w:marLeft w:val="640"/>
          <w:marRight w:val="0"/>
          <w:marTop w:val="0"/>
          <w:marBottom w:val="0"/>
          <w:divBdr>
            <w:top w:val="none" w:sz="0" w:space="0" w:color="auto"/>
            <w:left w:val="none" w:sz="0" w:space="0" w:color="auto"/>
            <w:bottom w:val="none" w:sz="0" w:space="0" w:color="auto"/>
            <w:right w:val="none" w:sz="0" w:space="0" w:color="auto"/>
          </w:divBdr>
        </w:div>
        <w:div w:id="1648046534">
          <w:marLeft w:val="640"/>
          <w:marRight w:val="0"/>
          <w:marTop w:val="0"/>
          <w:marBottom w:val="0"/>
          <w:divBdr>
            <w:top w:val="none" w:sz="0" w:space="0" w:color="auto"/>
            <w:left w:val="none" w:sz="0" w:space="0" w:color="auto"/>
            <w:bottom w:val="none" w:sz="0" w:space="0" w:color="auto"/>
            <w:right w:val="none" w:sz="0" w:space="0" w:color="auto"/>
          </w:divBdr>
        </w:div>
        <w:div w:id="1679229755">
          <w:marLeft w:val="640"/>
          <w:marRight w:val="0"/>
          <w:marTop w:val="0"/>
          <w:marBottom w:val="0"/>
          <w:divBdr>
            <w:top w:val="none" w:sz="0" w:space="0" w:color="auto"/>
            <w:left w:val="none" w:sz="0" w:space="0" w:color="auto"/>
            <w:bottom w:val="none" w:sz="0" w:space="0" w:color="auto"/>
            <w:right w:val="none" w:sz="0" w:space="0" w:color="auto"/>
          </w:divBdr>
        </w:div>
        <w:div w:id="1908221748">
          <w:marLeft w:val="640"/>
          <w:marRight w:val="0"/>
          <w:marTop w:val="0"/>
          <w:marBottom w:val="0"/>
          <w:divBdr>
            <w:top w:val="none" w:sz="0" w:space="0" w:color="auto"/>
            <w:left w:val="none" w:sz="0" w:space="0" w:color="auto"/>
            <w:bottom w:val="none" w:sz="0" w:space="0" w:color="auto"/>
            <w:right w:val="none" w:sz="0" w:space="0" w:color="auto"/>
          </w:divBdr>
        </w:div>
        <w:div w:id="2016572128">
          <w:marLeft w:val="640"/>
          <w:marRight w:val="0"/>
          <w:marTop w:val="0"/>
          <w:marBottom w:val="0"/>
          <w:divBdr>
            <w:top w:val="none" w:sz="0" w:space="0" w:color="auto"/>
            <w:left w:val="none" w:sz="0" w:space="0" w:color="auto"/>
            <w:bottom w:val="none" w:sz="0" w:space="0" w:color="auto"/>
            <w:right w:val="none" w:sz="0" w:space="0" w:color="auto"/>
          </w:divBdr>
        </w:div>
        <w:div w:id="2072654939">
          <w:marLeft w:val="640"/>
          <w:marRight w:val="0"/>
          <w:marTop w:val="0"/>
          <w:marBottom w:val="0"/>
          <w:divBdr>
            <w:top w:val="none" w:sz="0" w:space="0" w:color="auto"/>
            <w:left w:val="none" w:sz="0" w:space="0" w:color="auto"/>
            <w:bottom w:val="none" w:sz="0" w:space="0" w:color="auto"/>
            <w:right w:val="none" w:sz="0" w:space="0" w:color="auto"/>
          </w:divBdr>
        </w:div>
        <w:div w:id="2079863680">
          <w:marLeft w:val="640"/>
          <w:marRight w:val="0"/>
          <w:marTop w:val="0"/>
          <w:marBottom w:val="0"/>
          <w:divBdr>
            <w:top w:val="none" w:sz="0" w:space="0" w:color="auto"/>
            <w:left w:val="none" w:sz="0" w:space="0" w:color="auto"/>
            <w:bottom w:val="none" w:sz="0" w:space="0" w:color="auto"/>
            <w:right w:val="none" w:sz="0" w:space="0" w:color="auto"/>
          </w:divBdr>
        </w:div>
        <w:div w:id="2093890370">
          <w:marLeft w:val="640"/>
          <w:marRight w:val="0"/>
          <w:marTop w:val="0"/>
          <w:marBottom w:val="0"/>
          <w:divBdr>
            <w:top w:val="none" w:sz="0" w:space="0" w:color="auto"/>
            <w:left w:val="none" w:sz="0" w:space="0" w:color="auto"/>
            <w:bottom w:val="none" w:sz="0" w:space="0" w:color="auto"/>
            <w:right w:val="none" w:sz="0" w:space="0" w:color="auto"/>
          </w:divBdr>
        </w:div>
      </w:divsChild>
    </w:div>
    <w:div w:id="182979525">
      <w:bodyDiv w:val="1"/>
      <w:marLeft w:val="0"/>
      <w:marRight w:val="0"/>
      <w:marTop w:val="0"/>
      <w:marBottom w:val="0"/>
      <w:divBdr>
        <w:top w:val="none" w:sz="0" w:space="0" w:color="auto"/>
        <w:left w:val="none" w:sz="0" w:space="0" w:color="auto"/>
        <w:bottom w:val="none" w:sz="0" w:space="0" w:color="auto"/>
        <w:right w:val="none" w:sz="0" w:space="0" w:color="auto"/>
      </w:divBdr>
      <w:divsChild>
        <w:div w:id="7410716">
          <w:marLeft w:val="640"/>
          <w:marRight w:val="0"/>
          <w:marTop w:val="0"/>
          <w:marBottom w:val="0"/>
          <w:divBdr>
            <w:top w:val="none" w:sz="0" w:space="0" w:color="auto"/>
            <w:left w:val="none" w:sz="0" w:space="0" w:color="auto"/>
            <w:bottom w:val="none" w:sz="0" w:space="0" w:color="auto"/>
            <w:right w:val="none" w:sz="0" w:space="0" w:color="auto"/>
          </w:divBdr>
        </w:div>
        <w:div w:id="45376747">
          <w:marLeft w:val="640"/>
          <w:marRight w:val="0"/>
          <w:marTop w:val="0"/>
          <w:marBottom w:val="0"/>
          <w:divBdr>
            <w:top w:val="none" w:sz="0" w:space="0" w:color="auto"/>
            <w:left w:val="none" w:sz="0" w:space="0" w:color="auto"/>
            <w:bottom w:val="none" w:sz="0" w:space="0" w:color="auto"/>
            <w:right w:val="none" w:sz="0" w:space="0" w:color="auto"/>
          </w:divBdr>
        </w:div>
        <w:div w:id="244195573">
          <w:marLeft w:val="640"/>
          <w:marRight w:val="0"/>
          <w:marTop w:val="0"/>
          <w:marBottom w:val="0"/>
          <w:divBdr>
            <w:top w:val="none" w:sz="0" w:space="0" w:color="auto"/>
            <w:left w:val="none" w:sz="0" w:space="0" w:color="auto"/>
            <w:bottom w:val="none" w:sz="0" w:space="0" w:color="auto"/>
            <w:right w:val="none" w:sz="0" w:space="0" w:color="auto"/>
          </w:divBdr>
        </w:div>
        <w:div w:id="433282283">
          <w:marLeft w:val="640"/>
          <w:marRight w:val="0"/>
          <w:marTop w:val="0"/>
          <w:marBottom w:val="0"/>
          <w:divBdr>
            <w:top w:val="none" w:sz="0" w:space="0" w:color="auto"/>
            <w:left w:val="none" w:sz="0" w:space="0" w:color="auto"/>
            <w:bottom w:val="none" w:sz="0" w:space="0" w:color="auto"/>
            <w:right w:val="none" w:sz="0" w:space="0" w:color="auto"/>
          </w:divBdr>
        </w:div>
        <w:div w:id="443500938">
          <w:marLeft w:val="640"/>
          <w:marRight w:val="0"/>
          <w:marTop w:val="0"/>
          <w:marBottom w:val="0"/>
          <w:divBdr>
            <w:top w:val="none" w:sz="0" w:space="0" w:color="auto"/>
            <w:left w:val="none" w:sz="0" w:space="0" w:color="auto"/>
            <w:bottom w:val="none" w:sz="0" w:space="0" w:color="auto"/>
            <w:right w:val="none" w:sz="0" w:space="0" w:color="auto"/>
          </w:divBdr>
        </w:div>
        <w:div w:id="453449908">
          <w:marLeft w:val="640"/>
          <w:marRight w:val="0"/>
          <w:marTop w:val="0"/>
          <w:marBottom w:val="0"/>
          <w:divBdr>
            <w:top w:val="none" w:sz="0" w:space="0" w:color="auto"/>
            <w:left w:val="none" w:sz="0" w:space="0" w:color="auto"/>
            <w:bottom w:val="none" w:sz="0" w:space="0" w:color="auto"/>
            <w:right w:val="none" w:sz="0" w:space="0" w:color="auto"/>
          </w:divBdr>
        </w:div>
        <w:div w:id="657879530">
          <w:marLeft w:val="640"/>
          <w:marRight w:val="0"/>
          <w:marTop w:val="0"/>
          <w:marBottom w:val="0"/>
          <w:divBdr>
            <w:top w:val="none" w:sz="0" w:space="0" w:color="auto"/>
            <w:left w:val="none" w:sz="0" w:space="0" w:color="auto"/>
            <w:bottom w:val="none" w:sz="0" w:space="0" w:color="auto"/>
            <w:right w:val="none" w:sz="0" w:space="0" w:color="auto"/>
          </w:divBdr>
        </w:div>
        <w:div w:id="687214252">
          <w:marLeft w:val="640"/>
          <w:marRight w:val="0"/>
          <w:marTop w:val="0"/>
          <w:marBottom w:val="0"/>
          <w:divBdr>
            <w:top w:val="none" w:sz="0" w:space="0" w:color="auto"/>
            <w:left w:val="none" w:sz="0" w:space="0" w:color="auto"/>
            <w:bottom w:val="none" w:sz="0" w:space="0" w:color="auto"/>
            <w:right w:val="none" w:sz="0" w:space="0" w:color="auto"/>
          </w:divBdr>
        </w:div>
        <w:div w:id="726800381">
          <w:marLeft w:val="640"/>
          <w:marRight w:val="0"/>
          <w:marTop w:val="0"/>
          <w:marBottom w:val="0"/>
          <w:divBdr>
            <w:top w:val="none" w:sz="0" w:space="0" w:color="auto"/>
            <w:left w:val="none" w:sz="0" w:space="0" w:color="auto"/>
            <w:bottom w:val="none" w:sz="0" w:space="0" w:color="auto"/>
            <w:right w:val="none" w:sz="0" w:space="0" w:color="auto"/>
          </w:divBdr>
        </w:div>
        <w:div w:id="740567171">
          <w:marLeft w:val="640"/>
          <w:marRight w:val="0"/>
          <w:marTop w:val="0"/>
          <w:marBottom w:val="0"/>
          <w:divBdr>
            <w:top w:val="none" w:sz="0" w:space="0" w:color="auto"/>
            <w:left w:val="none" w:sz="0" w:space="0" w:color="auto"/>
            <w:bottom w:val="none" w:sz="0" w:space="0" w:color="auto"/>
            <w:right w:val="none" w:sz="0" w:space="0" w:color="auto"/>
          </w:divBdr>
        </w:div>
        <w:div w:id="744693737">
          <w:marLeft w:val="640"/>
          <w:marRight w:val="0"/>
          <w:marTop w:val="0"/>
          <w:marBottom w:val="0"/>
          <w:divBdr>
            <w:top w:val="none" w:sz="0" w:space="0" w:color="auto"/>
            <w:left w:val="none" w:sz="0" w:space="0" w:color="auto"/>
            <w:bottom w:val="none" w:sz="0" w:space="0" w:color="auto"/>
            <w:right w:val="none" w:sz="0" w:space="0" w:color="auto"/>
          </w:divBdr>
        </w:div>
        <w:div w:id="748775192">
          <w:marLeft w:val="640"/>
          <w:marRight w:val="0"/>
          <w:marTop w:val="0"/>
          <w:marBottom w:val="0"/>
          <w:divBdr>
            <w:top w:val="none" w:sz="0" w:space="0" w:color="auto"/>
            <w:left w:val="none" w:sz="0" w:space="0" w:color="auto"/>
            <w:bottom w:val="none" w:sz="0" w:space="0" w:color="auto"/>
            <w:right w:val="none" w:sz="0" w:space="0" w:color="auto"/>
          </w:divBdr>
        </w:div>
        <w:div w:id="804467679">
          <w:marLeft w:val="640"/>
          <w:marRight w:val="0"/>
          <w:marTop w:val="0"/>
          <w:marBottom w:val="0"/>
          <w:divBdr>
            <w:top w:val="none" w:sz="0" w:space="0" w:color="auto"/>
            <w:left w:val="none" w:sz="0" w:space="0" w:color="auto"/>
            <w:bottom w:val="none" w:sz="0" w:space="0" w:color="auto"/>
            <w:right w:val="none" w:sz="0" w:space="0" w:color="auto"/>
          </w:divBdr>
        </w:div>
        <w:div w:id="808977175">
          <w:marLeft w:val="640"/>
          <w:marRight w:val="0"/>
          <w:marTop w:val="0"/>
          <w:marBottom w:val="0"/>
          <w:divBdr>
            <w:top w:val="none" w:sz="0" w:space="0" w:color="auto"/>
            <w:left w:val="none" w:sz="0" w:space="0" w:color="auto"/>
            <w:bottom w:val="none" w:sz="0" w:space="0" w:color="auto"/>
            <w:right w:val="none" w:sz="0" w:space="0" w:color="auto"/>
          </w:divBdr>
        </w:div>
        <w:div w:id="913782112">
          <w:marLeft w:val="640"/>
          <w:marRight w:val="0"/>
          <w:marTop w:val="0"/>
          <w:marBottom w:val="0"/>
          <w:divBdr>
            <w:top w:val="none" w:sz="0" w:space="0" w:color="auto"/>
            <w:left w:val="none" w:sz="0" w:space="0" w:color="auto"/>
            <w:bottom w:val="none" w:sz="0" w:space="0" w:color="auto"/>
            <w:right w:val="none" w:sz="0" w:space="0" w:color="auto"/>
          </w:divBdr>
        </w:div>
        <w:div w:id="944072506">
          <w:marLeft w:val="640"/>
          <w:marRight w:val="0"/>
          <w:marTop w:val="0"/>
          <w:marBottom w:val="0"/>
          <w:divBdr>
            <w:top w:val="none" w:sz="0" w:space="0" w:color="auto"/>
            <w:left w:val="none" w:sz="0" w:space="0" w:color="auto"/>
            <w:bottom w:val="none" w:sz="0" w:space="0" w:color="auto"/>
            <w:right w:val="none" w:sz="0" w:space="0" w:color="auto"/>
          </w:divBdr>
        </w:div>
        <w:div w:id="995885245">
          <w:marLeft w:val="640"/>
          <w:marRight w:val="0"/>
          <w:marTop w:val="0"/>
          <w:marBottom w:val="0"/>
          <w:divBdr>
            <w:top w:val="none" w:sz="0" w:space="0" w:color="auto"/>
            <w:left w:val="none" w:sz="0" w:space="0" w:color="auto"/>
            <w:bottom w:val="none" w:sz="0" w:space="0" w:color="auto"/>
            <w:right w:val="none" w:sz="0" w:space="0" w:color="auto"/>
          </w:divBdr>
        </w:div>
        <w:div w:id="1031491017">
          <w:marLeft w:val="640"/>
          <w:marRight w:val="0"/>
          <w:marTop w:val="0"/>
          <w:marBottom w:val="0"/>
          <w:divBdr>
            <w:top w:val="none" w:sz="0" w:space="0" w:color="auto"/>
            <w:left w:val="none" w:sz="0" w:space="0" w:color="auto"/>
            <w:bottom w:val="none" w:sz="0" w:space="0" w:color="auto"/>
            <w:right w:val="none" w:sz="0" w:space="0" w:color="auto"/>
          </w:divBdr>
        </w:div>
        <w:div w:id="1072311568">
          <w:marLeft w:val="640"/>
          <w:marRight w:val="0"/>
          <w:marTop w:val="0"/>
          <w:marBottom w:val="0"/>
          <w:divBdr>
            <w:top w:val="none" w:sz="0" w:space="0" w:color="auto"/>
            <w:left w:val="none" w:sz="0" w:space="0" w:color="auto"/>
            <w:bottom w:val="none" w:sz="0" w:space="0" w:color="auto"/>
            <w:right w:val="none" w:sz="0" w:space="0" w:color="auto"/>
          </w:divBdr>
        </w:div>
        <w:div w:id="1087307998">
          <w:marLeft w:val="640"/>
          <w:marRight w:val="0"/>
          <w:marTop w:val="0"/>
          <w:marBottom w:val="0"/>
          <w:divBdr>
            <w:top w:val="none" w:sz="0" w:space="0" w:color="auto"/>
            <w:left w:val="none" w:sz="0" w:space="0" w:color="auto"/>
            <w:bottom w:val="none" w:sz="0" w:space="0" w:color="auto"/>
            <w:right w:val="none" w:sz="0" w:space="0" w:color="auto"/>
          </w:divBdr>
        </w:div>
        <w:div w:id="1091580319">
          <w:marLeft w:val="640"/>
          <w:marRight w:val="0"/>
          <w:marTop w:val="0"/>
          <w:marBottom w:val="0"/>
          <w:divBdr>
            <w:top w:val="none" w:sz="0" w:space="0" w:color="auto"/>
            <w:left w:val="none" w:sz="0" w:space="0" w:color="auto"/>
            <w:bottom w:val="none" w:sz="0" w:space="0" w:color="auto"/>
            <w:right w:val="none" w:sz="0" w:space="0" w:color="auto"/>
          </w:divBdr>
        </w:div>
        <w:div w:id="1092048867">
          <w:marLeft w:val="640"/>
          <w:marRight w:val="0"/>
          <w:marTop w:val="0"/>
          <w:marBottom w:val="0"/>
          <w:divBdr>
            <w:top w:val="none" w:sz="0" w:space="0" w:color="auto"/>
            <w:left w:val="none" w:sz="0" w:space="0" w:color="auto"/>
            <w:bottom w:val="none" w:sz="0" w:space="0" w:color="auto"/>
            <w:right w:val="none" w:sz="0" w:space="0" w:color="auto"/>
          </w:divBdr>
        </w:div>
        <w:div w:id="1151361839">
          <w:marLeft w:val="640"/>
          <w:marRight w:val="0"/>
          <w:marTop w:val="0"/>
          <w:marBottom w:val="0"/>
          <w:divBdr>
            <w:top w:val="none" w:sz="0" w:space="0" w:color="auto"/>
            <w:left w:val="none" w:sz="0" w:space="0" w:color="auto"/>
            <w:bottom w:val="none" w:sz="0" w:space="0" w:color="auto"/>
            <w:right w:val="none" w:sz="0" w:space="0" w:color="auto"/>
          </w:divBdr>
        </w:div>
        <w:div w:id="1182428973">
          <w:marLeft w:val="640"/>
          <w:marRight w:val="0"/>
          <w:marTop w:val="0"/>
          <w:marBottom w:val="0"/>
          <w:divBdr>
            <w:top w:val="none" w:sz="0" w:space="0" w:color="auto"/>
            <w:left w:val="none" w:sz="0" w:space="0" w:color="auto"/>
            <w:bottom w:val="none" w:sz="0" w:space="0" w:color="auto"/>
            <w:right w:val="none" w:sz="0" w:space="0" w:color="auto"/>
          </w:divBdr>
        </w:div>
        <w:div w:id="1193032600">
          <w:marLeft w:val="640"/>
          <w:marRight w:val="0"/>
          <w:marTop w:val="0"/>
          <w:marBottom w:val="0"/>
          <w:divBdr>
            <w:top w:val="none" w:sz="0" w:space="0" w:color="auto"/>
            <w:left w:val="none" w:sz="0" w:space="0" w:color="auto"/>
            <w:bottom w:val="none" w:sz="0" w:space="0" w:color="auto"/>
            <w:right w:val="none" w:sz="0" w:space="0" w:color="auto"/>
          </w:divBdr>
        </w:div>
        <w:div w:id="1237126437">
          <w:marLeft w:val="640"/>
          <w:marRight w:val="0"/>
          <w:marTop w:val="0"/>
          <w:marBottom w:val="0"/>
          <w:divBdr>
            <w:top w:val="none" w:sz="0" w:space="0" w:color="auto"/>
            <w:left w:val="none" w:sz="0" w:space="0" w:color="auto"/>
            <w:bottom w:val="none" w:sz="0" w:space="0" w:color="auto"/>
            <w:right w:val="none" w:sz="0" w:space="0" w:color="auto"/>
          </w:divBdr>
        </w:div>
        <w:div w:id="1278877409">
          <w:marLeft w:val="640"/>
          <w:marRight w:val="0"/>
          <w:marTop w:val="0"/>
          <w:marBottom w:val="0"/>
          <w:divBdr>
            <w:top w:val="none" w:sz="0" w:space="0" w:color="auto"/>
            <w:left w:val="none" w:sz="0" w:space="0" w:color="auto"/>
            <w:bottom w:val="none" w:sz="0" w:space="0" w:color="auto"/>
            <w:right w:val="none" w:sz="0" w:space="0" w:color="auto"/>
          </w:divBdr>
        </w:div>
        <w:div w:id="1295330425">
          <w:marLeft w:val="640"/>
          <w:marRight w:val="0"/>
          <w:marTop w:val="0"/>
          <w:marBottom w:val="0"/>
          <w:divBdr>
            <w:top w:val="none" w:sz="0" w:space="0" w:color="auto"/>
            <w:left w:val="none" w:sz="0" w:space="0" w:color="auto"/>
            <w:bottom w:val="none" w:sz="0" w:space="0" w:color="auto"/>
            <w:right w:val="none" w:sz="0" w:space="0" w:color="auto"/>
          </w:divBdr>
        </w:div>
        <w:div w:id="1335034805">
          <w:marLeft w:val="640"/>
          <w:marRight w:val="0"/>
          <w:marTop w:val="0"/>
          <w:marBottom w:val="0"/>
          <w:divBdr>
            <w:top w:val="none" w:sz="0" w:space="0" w:color="auto"/>
            <w:left w:val="none" w:sz="0" w:space="0" w:color="auto"/>
            <w:bottom w:val="none" w:sz="0" w:space="0" w:color="auto"/>
            <w:right w:val="none" w:sz="0" w:space="0" w:color="auto"/>
          </w:divBdr>
        </w:div>
        <w:div w:id="1434473748">
          <w:marLeft w:val="640"/>
          <w:marRight w:val="0"/>
          <w:marTop w:val="0"/>
          <w:marBottom w:val="0"/>
          <w:divBdr>
            <w:top w:val="none" w:sz="0" w:space="0" w:color="auto"/>
            <w:left w:val="none" w:sz="0" w:space="0" w:color="auto"/>
            <w:bottom w:val="none" w:sz="0" w:space="0" w:color="auto"/>
            <w:right w:val="none" w:sz="0" w:space="0" w:color="auto"/>
          </w:divBdr>
        </w:div>
        <w:div w:id="1532916860">
          <w:marLeft w:val="640"/>
          <w:marRight w:val="0"/>
          <w:marTop w:val="0"/>
          <w:marBottom w:val="0"/>
          <w:divBdr>
            <w:top w:val="none" w:sz="0" w:space="0" w:color="auto"/>
            <w:left w:val="none" w:sz="0" w:space="0" w:color="auto"/>
            <w:bottom w:val="none" w:sz="0" w:space="0" w:color="auto"/>
            <w:right w:val="none" w:sz="0" w:space="0" w:color="auto"/>
          </w:divBdr>
        </w:div>
        <w:div w:id="1566799589">
          <w:marLeft w:val="640"/>
          <w:marRight w:val="0"/>
          <w:marTop w:val="0"/>
          <w:marBottom w:val="0"/>
          <w:divBdr>
            <w:top w:val="none" w:sz="0" w:space="0" w:color="auto"/>
            <w:left w:val="none" w:sz="0" w:space="0" w:color="auto"/>
            <w:bottom w:val="none" w:sz="0" w:space="0" w:color="auto"/>
            <w:right w:val="none" w:sz="0" w:space="0" w:color="auto"/>
          </w:divBdr>
        </w:div>
        <w:div w:id="1570387749">
          <w:marLeft w:val="640"/>
          <w:marRight w:val="0"/>
          <w:marTop w:val="0"/>
          <w:marBottom w:val="0"/>
          <w:divBdr>
            <w:top w:val="none" w:sz="0" w:space="0" w:color="auto"/>
            <w:left w:val="none" w:sz="0" w:space="0" w:color="auto"/>
            <w:bottom w:val="none" w:sz="0" w:space="0" w:color="auto"/>
            <w:right w:val="none" w:sz="0" w:space="0" w:color="auto"/>
          </w:divBdr>
        </w:div>
        <w:div w:id="1572352442">
          <w:marLeft w:val="640"/>
          <w:marRight w:val="0"/>
          <w:marTop w:val="0"/>
          <w:marBottom w:val="0"/>
          <w:divBdr>
            <w:top w:val="none" w:sz="0" w:space="0" w:color="auto"/>
            <w:left w:val="none" w:sz="0" w:space="0" w:color="auto"/>
            <w:bottom w:val="none" w:sz="0" w:space="0" w:color="auto"/>
            <w:right w:val="none" w:sz="0" w:space="0" w:color="auto"/>
          </w:divBdr>
        </w:div>
        <w:div w:id="1675691627">
          <w:marLeft w:val="640"/>
          <w:marRight w:val="0"/>
          <w:marTop w:val="0"/>
          <w:marBottom w:val="0"/>
          <w:divBdr>
            <w:top w:val="none" w:sz="0" w:space="0" w:color="auto"/>
            <w:left w:val="none" w:sz="0" w:space="0" w:color="auto"/>
            <w:bottom w:val="none" w:sz="0" w:space="0" w:color="auto"/>
            <w:right w:val="none" w:sz="0" w:space="0" w:color="auto"/>
          </w:divBdr>
        </w:div>
        <w:div w:id="1706174570">
          <w:marLeft w:val="640"/>
          <w:marRight w:val="0"/>
          <w:marTop w:val="0"/>
          <w:marBottom w:val="0"/>
          <w:divBdr>
            <w:top w:val="none" w:sz="0" w:space="0" w:color="auto"/>
            <w:left w:val="none" w:sz="0" w:space="0" w:color="auto"/>
            <w:bottom w:val="none" w:sz="0" w:space="0" w:color="auto"/>
            <w:right w:val="none" w:sz="0" w:space="0" w:color="auto"/>
          </w:divBdr>
        </w:div>
        <w:div w:id="1714500409">
          <w:marLeft w:val="640"/>
          <w:marRight w:val="0"/>
          <w:marTop w:val="0"/>
          <w:marBottom w:val="0"/>
          <w:divBdr>
            <w:top w:val="none" w:sz="0" w:space="0" w:color="auto"/>
            <w:left w:val="none" w:sz="0" w:space="0" w:color="auto"/>
            <w:bottom w:val="none" w:sz="0" w:space="0" w:color="auto"/>
            <w:right w:val="none" w:sz="0" w:space="0" w:color="auto"/>
          </w:divBdr>
        </w:div>
        <w:div w:id="1757826396">
          <w:marLeft w:val="640"/>
          <w:marRight w:val="0"/>
          <w:marTop w:val="0"/>
          <w:marBottom w:val="0"/>
          <w:divBdr>
            <w:top w:val="none" w:sz="0" w:space="0" w:color="auto"/>
            <w:left w:val="none" w:sz="0" w:space="0" w:color="auto"/>
            <w:bottom w:val="none" w:sz="0" w:space="0" w:color="auto"/>
            <w:right w:val="none" w:sz="0" w:space="0" w:color="auto"/>
          </w:divBdr>
        </w:div>
        <w:div w:id="1760373027">
          <w:marLeft w:val="640"/>
          <w:marRight w:val="0"/>
          <w:marTop w:val="0"/>
          <w:marBottom w:val="0"/>
          <w:divBdr>
            <w:top w:val="none" w:sz="0" w:space="0" w:color="auto"/>
            <w:left w:val="none" w:sz="0" w:space="0" w:color="auto"/>
            <w:bottom w:val="none" w:sz="0" w:space="0" w:color="auto"/>
            <w:right w:val="none" w:sz="0" w:space="0" w:color="auto"/>
          </w:divBdr>
        </w:div>
        <w:div w:id="1997224664">
          <w:marLeft w:val="640"/>
          <w:marRight w:val="0"/>
          <w:marTop w:val="0"/>
          <w:marBottom w:val="0"/>
          <w:divBdr>
            <w:top w:val="none" w:sz="0" w:space="0" w:color="auto"/>
            <w:left w:val="none" w:sz="0" w:space="0" w:color="auto"/>
            <w:bottom w:val="none" w:sz="0" w:space="0" w:color="auto"/>
            <w:right w:val="none" w:sz="0" w:space="0" w:color="auto"/>
          </w:divBdr>
        </w:div>
        <w:div w:id="2007977568">
          <w:marLeft w:val="640"/>
          <w:marRight w:val="0"/>
          <w:marTop w:val="0"/>
          <w:marBottom w:val="0"/>
          <w:divBdr>
            <w:top w:val="none" w:sz="0" w:space="0" w:color="auto"/>
            <w:left w:val="none" w:sz="0" w:space="0" w:color="auto"/>
            <w:bottom w:val="none" w:sz="0" w:space="0" w:color="auto"/>
            <w:right w:val="none" w:sz="0" w:space="0" w:color="auto"/>
          </w:divBdr>
        </w:div>
        <w:div w:id="2030830404">
          <w:marLeft w:val="640"/>
          <w:marRight w:val="0"/>
          <w:marTop w:val="0"/>
          <w:marBottom w:val="0"/>
          <w:divBdr>
            <w:top w:val="none" w:sz="0" w:space="0" w:color="auto"/>
            <w:left w:val="none" w:sz="0" w:space="0" w:color="auto"/>
            <w:bottom w:val="none" w:sz="0" w:space="0" w:color="auto"/>
            <w:right w:val="none" w:sz="0" w:space="0" w:color="auto"/>
          </w:divBdr>
        </w:div>
      </w:divsChild>
    </w:div>
    <w:div w:id="187912068">
      <w:bodyDiv w:val="1"/>
      <w:marLeft w:val="0"/>
      <w:marRight w:val="0"/>
      <w:marTop w:val="0"/>
      <w:marBottom w:val="0"/>
      <w:divBdr>
        <w:top w:val="none" w:sz="0" w:space="0" w:color="auto"/>
        <w:left w:val="none" w:sz="0" w:space="0" w:color="auto"/>
        <w:bottom w:val="none" w:sz="0" w:space="0" w:color="auto"/>
        <w:right w:val="none" w:sz="0" w:space="0" w:color="auto"/>
      </w:divBdr>
      <w:divsChild>
        <w:div w:id="22706532">
          <w:marLeft w:val="640"/>
          <w:marRight w:val="0"/>
          <w:marTop w:val="0"/>
          <w:marBottom w:val="0"/>
          <w:divBdr>
            <w:top w:val="none" w:sz="0" w:space="0" w:color="auto"/>
            <w:left w:val="none" w:sz="0" w:space="0" w:color="auto"/>
            <w:bottom w:val="none" w:sz="0" w:space="0" w:color="auto"/>
            <w:right w:val="none" w:sz="0" w:space="0" w:color="auto"/>
          </w:divBdr>
        </w:div>
        <w:div w:id="98764759">
          <w:marLeft w:val="640"/>
          <w:marRight w:val="0"/>
          <w:marTop w:val="0"/>
          <w:marBottom w:val="0"/>
          <w:divBdr>
            <w:top w:val="none" w:sz="0" w:space="0" w:color="auto"/>
            <w:left w:val="none" w:sz="0" w:space="0" w:color="auto"/>
            <w:bottom w:val="none" w:sz="0" w:space="0" w:color="auto"/>
            <w:right w:val="none" w:sz="0" w:space="0" w:color="auto"/>
          </w:divBdr>
        </w:div>
        <w:div w:id="120463601">
          <w:marLeft w:val="640"/>
          <w:marRight w:val="0"/>
          <w:marTop w:val="0"/>
          <w:marBottom w:val="0"/>
          <w:divBdr>
            <w:top w:val="none" w:sz="0" w:space="0" w:color="auto"/>
            <w:left w:val="none" w:sz="0" w:space="0" w:color="auto"/>
            <w:bottom w:val="none" w:sz="0" w:space="0" w:color="auto"/>
            <w:right w:val="none" w:sz="0" w:space="0" w:color="auto"/>
          </w:divBdr>
        </w:div>
        <w:div w:id="126123864">
          <w:marLeft w:val="640"/>
          <w:marRight w:val="0"/>
          <w:marTop w:val="0"/>
          <w:marBottom w:val="0"/>
          <w:divBdr>
            <w:top w:val="none" w:sz="0" w:space="0" w:color="auto"/>
            <w:left w:val="none" w:sz="0" w:space="0" w:color="auto"/>
            <w:bottom w:val="none" w:sz="0" w:space="0" w:color="auto"/>
            <w:right w:val="none" w:sz="0" w:space="0" w:color="auto"/>
          </w:divBdr>
        </w:div>
        <w:div w:id="291062295">
          <w:marLeft w:val="640"/>
          <w:marRight w:val="0"/>
          <w:marTop w:val="0"/>
          <w:marBottom w:val="0"/>
          <w:divBdr>
            <w:top w:val="none" w:sz="0" w:space="0" w:color="auto"/>
            <w:left w:val="none" w:sz="0" w:space="0" w:color="auto"/>
            <w:bottom w:val="none" w:sz="0" w:space="0" w:color="auto"/>
            <w:right w:val="none" w:sz="0" w:space="0" w:color="auto"/>
          </w:divBdr>
        </w:div>
        <w:div w:id="368918702">
          <w:marLeft w:val="640"/>
          <w:marRight w:val="0"/>
          <w:marTop w:val="0"/>
          <w:marBottom w:val="0"/>
          <w:divBdr>
            <w:top w:val="none" w:sz="0" w:space="0" w:color="auto"/>
            <w:left w:val="none" w:sz="0" w:space="0" w:color="auto"/>
            <w:bottom w:val="none" w:sz="0" w:space="0" w:color="auto"/>
            <w:right w:val="none" w:sz="0" w:space="0" w:color="auto"/>
          </w:divBdr>
        </w:div>
        <w:div w:id="422531852">
          <w:marLeft w:val="640"/>
          <w:marRight w:val="0"/>
          <w:marTop w:val="0"/>
          <w:marBottom w:val="0"/>
          <w:divBdr>
            <w:top w:val="none" w:sz="0" w:space="0" w:color="auto"/>
            <w:left w:val="none" w:sz="0" w:space="0" w:color="auto"/>
            <w:bottom w:val="none" w:sz="0" w:space="0" w:color="auto"/>
            <w:right w:val="none" w:sz="0" w:space="0" w:color="auto"/>
          </w:divBdr>
        </w:div>
        <w:div w:id="459958358">
          <w:marLeft w:val="640"/>
          <w:marRight w:val="0"/>
          <w:marTop w:val="0"/>
          <w:marBottom w:val="0"/>
          <w:divBdr>
            <w:top w:val="none" w:sz="0" w:space="0" w:color="auto"/>
            <w:left w:val="none" w:sz="0" w:space="0" w:color="auto"/>
            <w:bottom w:val="none" w:sz="0" w:space="0" w:color="auto"/>
            <w:right w:val="none" w:sz="0" w:space="0" w:color="auto"/>
          </w:divBdr>
        </w:div>
        <w:div w:id="496917917">
          <w:marLeft w:val="640"/>
          <w:marRight w:val="0"/>
          <w:marTop w:val="0"/>
          <w:marBottom w:val="0"/>
          <w:divBdr>
            <w:top w:val="none" w:sz="0" w:space="0" w:color="auto"/>
            <w:left w:val="none" w:sz="0" w:space="0" w:color="auto"/>
            <w:bottom w:val="none" w:sz="0" w:space="0" w:color="auto"/>
            <w:right w:val="none" w:sz="0" w:space="0" w:color="auto"/>
          </w:divBdr>
        </w:div>
        <w:div w:id="524295321">
          <w:marLeft w:val="640"/>
          <w:marRight w:val="0"/>
          <w:marTop w:val="0"/>
          <w:marBottom w:val="0"/>
          <w:divBdr>
            <w:top w:val="none" w:sz="0" w:space="0" w:color="auto"/>
            <w:left w:val="none" w:sz="0" w:space="0" w:color="auto"/>
            <w:bottom w:val="none" w:sz="0" w:space="0" w:color="auto"/>
            <w:right w:val="none" w:sz="0" w:space="0" w:color="auto"/>
          </w:divBdr>
        </w:div>
        <w:div w:id="619141318">
          <w:marLeft w:val="640"/>
          <w:marRight w:val="0"/>
          <w:marTop w:val="0"/>
          <w:marBottom w:val="0"/>
          <w:divBdr>
            <w:top w:val="none" w:sz="0" w:space="0" w:color="auto"/>
            <w:left w:val="none" w:sz="0" w:space="0" w:color="auto"/>
            <w:bottom w:val="none" w:sz="0" w:space="0" w:color="auto"/>
            <w:right w:val="none" w:sz="0" w:space="0" w:color="auto"/>
          </w:divBdr>
        </w:div>
        <w:div w:id="835194642">
          <w:marLeft w:val="640"/>
          <w:marRight w:val="0"/>
          <w:marTop w:val="0"/>
          <w:marBottom w:val="0"/>
          <w:divBdr>
            <w:top w:val="none" w:sz="0" w:space="0" w:color="auto"/>
            <w:left w:val="none" w:sz="0" w:space="0" w:color="auto"/>
            <w:bottom w:val="none" w:sz="0" w:space="0" w:color="auto"/>
            <w:right w:val="none" w:sz="0" w:space="0" w:color="auto"/>
          </w:divBdr>
        </w:div>
        <w:div w:id="888029450">
          <w:marLeft w:val="640"/>
          <w:marRight w:val="0"/>
          <w:marTop w:val="0"/>
          <w:marBottom w:val="0"/>
          <w:divBdr>
            <w:top w:val="none" w:sz="0" w:space="0" w:color="auto"/>
            <w:left w:val="none" w:sz="0" w:space="0" w:color="auto"/>
            <w:bottom w:val="none" w:sz="0" w:space="0" w:color="auto"/>
            <w:right w:val="none" w:sz="0" w:space="0" w:color="auto"/>
          </w:divBdr>
        </w:div>
        <w:div w:id="892038216">
          <w:marLeft w:val="640"/>
          <w:marRight w:val="0"/>
          <w:marTop w:val="0"/>
          <w:marBottom w:val="0"/>
          <w:divBdr>
            <w:top w:val="none" w:sz="0" w:space="0" w:color="auto"/>
            <w:left w:val="none" w:sz="0" w:space="0" w:color="auto"/>
            <w:bottom w:val="none" w:sz="0" w:space="0" w:color="auto"/>
            <w:right w:val="none" w:sz="0" w:space="0" w:color="auto"/>
          </w:divBdr>
        </w:div>
        <w:div w:id="899250413">
          <w:marLeft w:val="640"/>
          <w:marRight w:val="0"/>
          <w:marTop w:val="0"/>
          <w:marBottom w:val="0"/>
          <w:divBdr>
            <w:top w:val="none" w:sz="0" w:space="0" w:color="auto"/>
            <w:left w:val="none" w:sz="0" w:space="0" w:color="auto"/>
            <w:bottom w:val="none" w:sz="0" w:space="0" w:color="auto"/>
            <w:right w:val="none" w:sz="0" w:space="0" w:color="auto"/>
          </w:divBdr>
        </w:div>
        <w:div w:id="921379085">
          <w:marLeft w:val="640"/>
          <w:marRight w:val="0"/>
          <w:marTop w:val="0"/>
          <w:marBottom w:val="0"/>
          <w:divBdr>
            <w:top w:val="none" w:sz="0" w:space="0" w:color="auto"/>
            <w:left w:val="none" w:sz="0" w:space="0" w:color="auto"/>
            <w:bottom w:val="none" w:sz="0" w:space="0" w:color="auto"/>
            <w:right w:val="none" w:sz="0" w:space="0" w:color="auto"/>
          </w:divBdr>
        </w:div>
        <w:div w:id="927694265">
          <w:marLeft w:val="640"/>
          <w:marRight w:val="0"/>
          <w:marTop w:val="0"/>
          <w:marBottom w:val="0"/>
          <w:divBdr>
            <w:top w:val="none" w:sz="0" w:space="0" w:color="auto"/>
            <w:left w:val="none" w:sz="0" w:space="0" w:color="auto"/>
            <w:bottom w:val="none" w:sz="0" w:space="0" w:color="auto"/>
            <w:right w:val="none" w:sz="0" w:space="0" w:color="auto"/>
          </w:divBdr>
        </w:div>
        <w:div w:id="1087268529">
          <w:marLeft w:val="640"/>
          <w:marRight w:val="0"/>
          <w:marTop w:val="0"/>
          <w:marBottom w:val="0"/>
          <w:divBdr>
            <w:top w:val="none" w:sz="0" w:space="0" w:color="auto"/>
            <w:left w:val="none" w:sz="0" w:space="0" w:color="auto"/>
            <w:bottom w:val="none" w:sz="0" w:space="0" w:color="auto"/>
            <w:right w:val="none" w:sz="0" w:space="0" w:color="auto"/>
          </w:divBdr>
        </w:div>
        <w:div w:id="1109205688">
          <w:marLeft w:val="640"/>
          <w:marRight w:val="0"/>
          <w:marTop w:val="0"/>
          <w:marBottom w:val="0"/>
          <w:divBdr>
            <w:top w:val="none" w:sz="0" w:space="0" w:color="auto"/>
            <w:left w:val="none" w:sz="0" w:space="0" w:color="auto"/>
            <w:bottom w:val="none" w:sz="0" w:space="0" w:color="auto"/>
            <w:right w:val="none" w:sz="0" w:space="0" w:color="auto"/>
          </w:divBdr>
        </w:div>
        <w:div w:id="1249735401">
          <w:marLeft w:val="640"/>
          <w:marRight w:val="0"/>
          <w:marTop w:val="0"/>
          <w:marBottom w:val="0"/>
          <w:divBdr>
            <w:top w:val="none" w:sz="0" w:space="0" w:color="auto"/>
            <w:left w:val="none" w:sz="0" w:space="0" w:color="auto"/>
            <w:bottom w:val="none" w:sz="0" w:space="0" w:color="auto"/>
            <w:right w:val="none" w:sz="0" w:space="0" w:color="auto"/>
          </w:divBdr>
        </w:div>
        <w:div w:id="1288849191">
          <w:marLeft w:val="640"/>
          <w:marRight w:val="0"/>
          <w:marTop w:val="0"/>
          <w:marBottom w:val="0"/>
          <w:divBdr>
            <w:top w:val="none" w:sz="0" w:space="0" w:color="auto"/>
            <w:left w:val="none" w:sz="0" w:space="0" w:color="auto"/>
            <w:bottom w:val="none" w:sz="0" w:space="0" w:color="auto"/>
            <w:right w:val="none" w:sz="0" w:space="0" w:color="auto"/>
          </w:divBdr>
        </w:div>
        <w:div w:id="1429734012">
          <w:marLeft w:val="640"/>
          <w:marRight w:val="0"/>
          <w:marTop w:val="0"/>
          <w:marBottom w:val="0"/>
          <w:divBdr>
            <w:top w:val="none" w:sz="0" w:space="0" w:color="auto"/>
            <w:left w:val="none" w:sz="0" w:space="0" w:color="auto"/>
            <w:bottom w:val="none" w:sz="0" w:space="0" w:color="auto"/>
            <w:right w:val="none" w:sz="0" w:space="0" w:color="auto"/>
          </w:divBdr>
        </w:div>
        <w:div w:id="1483541809">
          <w:marLeft w:val="640"/>
          <w:marRight w:val="0"/>
          <w:marTop w:val="0"/>
          <w:marBottom w:val="0"/>
          <w:divBdr>
            <w:top w:val="none" w:sz="0" w:space="0" w:color="auto"/>
            <w:left w:val="none" w:sz="0" w:space="0" w:color="auto"/>
            <w:bottom w:val="none" w:sz="0" w:space="0" w:color="auto"/>
            <w:right w:val="none" w:sz="0" w:space="0" w:color="auto"/>
          </w:divBdr>
        </w:div>
        <w:div w:id="1603218572">
          <w:marLeft w:val="640"/>
          <w:marRight w:val="0"/>
          <w:marTop w:val="0"/>
          <w:marBottom w:val="0"/>
          <w:divBdr>
            <w:top w:val="none" w:sz="0" w:space="0" w:color="auto"/>
            <w:left w:val="none" w:sz="0" w:space="0" w:color="auto"/>
            <w:bottom w:val="none" w:sz="0" w:space="0" w:color="auto"/>
            <w:right w:val="none" w:sz="0" w:space="0" w:color="auto"/>
          </w:divBdr>
        </w:div>
        <w:div w:id="1716277568">
          <w:marLeft w:val="640"/>
          <w:marRight w:val="0"/>
          <w:marTop w:val="0"/>
          <w:marBottom w:val="0"/>
          <w:divBdr>
            <w:top w:val="none" w:sz="0" w:space="0" w:color="auto"/>
            <w:left w:val="none" w:sz="0" w:space="0" w:color="auto"/>
            <w:bottom w:val="none" w:sz="0" w:space="0" w:color="auto"/>
            <w:right w:val="none" w:sz="0" w:space="0" w:color="auto"/>
          </w:divBdr>
        </w:div>
        <w:div w:id="1775634496">
          <w:marLeft w:val="640"/>
          <w:marRight w:val="0"/>
          <w:marTop w:val="0"/>
          <w:marBottom w:val="0"/>
          <w:divBdr>
            <w:top w:val="none" w:sz="0" w:space="0" w:color="auto"/>
            <w:left w:val="none" w:sz="0" w:space="0" w:color="auto"/>
            <w:bottom w:val="none" w:sz="0" w:space="0" w:color="auto"/>
            <w:right w:val="none" w:sz="0" w:space="0" w:color="auto"/>
          </w:divBdr>
        </w:div>
        <w:div w:id="1940062419">
          <w:marLeft w:val="640"/>
          <w:marRight w:val="0"/>
          <w:marTop w:val="0"/>
          <w:marBottom w:val="0"/>
          <w:divBdr>
            <w:top w:val="none" w:sz="0" w:space="0" w:color="auto"/>
            <w:left w:val="none" w:sz="0" w:space="0" w:color="auto"/>
            <w:bottom w:val="none" w:sz="0" w:space="0" w:color="auto"/>
            <w:right w:val="none" w:sz="0" w:space="0" w:color="auto"/>
          </w:divBdr>
        </w:div>
        <w:div w:id="2069185267">
          <w:marLeft w:val="640"/>
          <w:marRight w:val="0"/>
          <w:marTop w:val="0"/>
          <w:marBottom w:val="0"/>
          <w:divBdr>
            <w:top w:val="none" w:sz="0" w:space="0" w:color="auto"/>
            <w:left w:val="none" w:sz="0" w:space="0" w:color="auto"/>
            <w:bottom w:val="none" w:sz="0" w:space="0" w:color="auto"/>
            <w:right w:val="none" w:sz="0" w:space="0" w:color="auto"/>
          </w:divBdr>
        </w:div>
        <w:div w:id="2142772031">
          <w:marLeft w:val="640"/>
          <w:marRight w:val="0"/>
          <w:marTop w:val="0"/>
          <w:marBottom w:val="0"/>
          <w:divBdr>
            <w:top w:val="none" w:sz="0" w:space="0" w:color="auto"/>
            <w:left w:val="none" w:sz="0" w:space="0" w:color="auto"/>
            <w:bottom w:val="none" w:sz="0" w:space="0" w:color="auto"/>
            <w:right w:val="none" w:sz="0" w:space="0" w:color="auto"/>
          </w:divBdr>
        </w:div>
      </w:divsChild>
    </w:div>
    <w:div w:id="194317462">
      <w:bodyDiv w:val="1"/>
      <w:marLeft w:val="0"/>
      <w:marRight w:val="0"/>
      <w:marTop w:val="0"/>
      <w:marBottom w:val="0"/>
      <w:divBdr>
        <w:top w:val="none" w:sz="0" w:space="0" w:color="auto"/>
        <w:left w:val="none" w:sz="0" w:space="0" w:color="auto"/>
        <w:bottom w:val="none" w:sz="0" w:space="0" w:color="auto"/>
        <w:right w:val="none" w:sz="0" w:space="0" w:color="auto"/>
      </w:divBdr>
      <w:divsChild>
        <w:div w:id="415444756">
          <w:marLeft w:val="640"/>
          <w:marRight w:val="0"/>
          <w:marTop w:val="0"/>
          <w:marBottom w:val="0"/>
          <w:divBdr>
            <w:top w:val="none" w:sz="0" w:space="0" w:color="auto"/>
            <w:left w:val="none" w:sz="0" w:space="0" w:color="auto"/>
            <w:bottom w:val="none" w:sz="0" w:space="0" w:color="auto"/>
            <w:right w:val="none" w:sz="0" w:space="0" w:color="auto"/>
          </w:divBdr>
        </w:div>
        <w:div w:id="503788875">
          <w:marLeft w:val="640"/>
          <w:marRight w:val="0"/>
          <w:marTop w:val="0"/>
          <w:marBottom w:val="0"/>
          <w:divBdr>
            <w:top w:val="none" w:sz="0" w:space="0" w:color="auto"/>
            <w:left w:val="none" w:sz="0" w:space="0" w:color="auto"/>
            <w:bottom w:val="none" w:sz="0" w:space="0" w:color="auto"/>
            <w:right w:val="none" w:sz="0" w:space="0" w:color="auto"/>
          </w:divBdr>
        </w:div>
        <w:div w:id="100997565">
          <w:marLeft w:val="640"/>
          <w:marRight w:val="0"/>
          <w:marTop w:val="0"/>
          <w:marBottom w:val="0"/>
          <w:divBdr>
            <w:top w:val="none" w:sz="0" w:space="0" w:color="auto"/>
            <w:left w:val="none" w:sz="0" w:space="0" w:color="auto"/>
            <w:bottom w:val="none" w:sz="0" w:space="0" w:color="auto"/>
            <w:right w:val="none" w:sz="0" w:space="0" w:color="auto"/>
          </w:divBdr>
        </w:div>
        <w:div w:id="1881212151">
          <w:marLeft w:val="640"/>
          <w:marRight w:val="0"/>
          <w:marTop w:val="0"/>
          <w:marBottom w:val="0"/>
          <w:divBdr>
            <w:top w:val="none" w:sz="0" w:space="0" w:color="auto"/>
            <w:left w:val="none" w:sz="0" w:space="0" w:color="auto"/>
            <w:bottom w:val="none" w:sz="0" w:space="0" w:color="auto"/>
            <w:right w:val="none" w:sz="0" w:space="0" w:color="auto"/>
          </w:divBdr>
        </w:div>
        <w:div w:id="32967142">
          <w:marLeft w:val="640"/>
          <w:marRight w:val="0"/>
          <w:marTop w:val="0"/>
          <w:marBottom w:val="0"/>
          <w:divBdr>
            <w:top w:val="none" w:sz="0" w:space="0" w:color="auto"/>
            <w:left w:val="none" w:sz="0" w:space="0" w:color="auto"/>
            <w:bottom w:val="none" w:sz="0" w:space="0" w:color="auto"/>
            <w:right w:val="none" w:sz="0" w:space="0" w:color="auto"/>
          </w:divBdr>
        </w:div>
        <w:div w:id="1236477822">
          <w:marLeft w:val="640"/>
          <w:marRight w:val="0"/>
          <w:marTop w:val="0"/>
          <w:marBottom w:val="0"/>
          <w:divBdr>
            <w:top w:val="none" w:sz="0" w:space="0" w:color="auto"/>
            <w:left w:val="none" w:sz="0" w:space="0" w:color="auto"/>
            <w:bottom w:val="none" w:sz="0" w:space="0" w:color="auto"/>
            <w:right w:val="none" w:sz="0" w:space="0" w:color="auto"/>
          </w:divBdr>
        </w:div>
        <w:div w:id="596013547">
          <w:marLeft w:val="640"/>
          <w:marRight w:val="0"/>
          <w:marTop w:val="0"/>
          <w:marBottom w:val="0"/>
          <w:divBdr>
            <w:top w:val="none" w:sz="0" w:space="0" w:color="auto"/>
            <w:left w:val="none" w:sz="0" w:space="0" w:color="auto"/>
            <w:bottom w:val="none" w:sz="0" w:space="0" w:color="auto"/>
            <w:right w:val="none" w:sz="0" w:space="0" w:color="auto"/>
          </w:divBdr>
        </w:div>
        <w:div w:id="2119135292">
          <w:marLeft w:val="640"/>
          <w:marRight w:val="0"/>
          <w:marTop w:val="0"/>
          <w:marBottom w:val="0"/>
          <w:divBdr>
            <w:top w:val="none" w:sz="0" w:space="0" w:color="auto"/>
            <w:left w:val="none" w:sz="0" w:space="0" w:color="auto"/>
            <w:bottom w:val="none" w:sz="0" w:space="0" w:color="auto"/>
            <w:right w:val="none" w:sz="0" w:space="0" w:color="auto"/>
          </w:divBdr>
        </w:div>
        <w:div w:id="1706176332">
          <w:marLeft w:val="640"/>
          <w:marRight w:val="0"/>
          <w:marTop w:val="0"/>
          <w:marBottom w:val="0"/>
          <w:divBdr>
            <w:top w:val="none" w:sz="0" w:space="0" w:color="auto"/>
            <w:left w:val="none" w:sz="0" w:space="0" w:color="auto"/>
            <w:bottom w:val="none" w:sz="0" w:space="0" w:color="auto"/>
            <w:right w:val="none" w:sz="0" w:space="0" w:color="auto"/>
          </w:divBdr>
        </w:div>
        <w:div w:id="413404082">
          <w:marLeft w:val="640"/>
          <w:marRight w:val="0"/>
          <w:marTop w:val="0"/>
          <w:marBottom w:val="0"/>
          <w:divBdr>
            <w:top w:val="none" w:sz="0" w:space="0" w:color="auto"/>
            <w:left w:val="none" w:sz="0" w:space="0" w:color="auto"/>
            <w:bottom w:val="none" w:sz="0" w:space="0" w:color="auto"/>
            <w:right w:val="none" w:sz="0" w:space="0" w:color="auto"/>
          </w:divBdr>
        </w:div>
        <w:div w:id="682244454">
          <w:marLeft w:val="640"/>
          <w:marRight w:val="0"/>
          <w:marTop w:val="0"/>
          <w:marBottom w:val="0"/>
          <w:divBdr>
            <w:top w:val="none" w:sz="0" w:space="0" w:color="auto"/>
            <w:left w:val="none" w:sz="0" w:space="0" w:color="auto"/>
            <w:bottom w:val="none" w:sz="0" w:space="0" w:color="auto"/>
            <w:right w:val="none" w:sz="0" w:space="0" w:color="auto"/>
          </w:divBdr>
        </w:div>
        <w:div w:id="281888531">
          <w:marLeft w:val="640"/>
          <w:marRight w:val="0"/>
          <w:marTop w:val="0"/>
          <w:marBottom w:val="0"/>
          <w:divBdr>
            <w:top w:val="none" w:sz="0" w:space="0" w:color="auto"/>
            <w:left w:val="none" w:sz="0" w:space="0" w:color="auto"/>
            <w:bottom w:val="none" w:sz="0" w:space="0" w:color="auto"/>
            <w:right w:val="none" w:sz="0" w:space="0" w:color="auto"/>
          </w:divBdr>
        </w:div>
        <w:div w:id="801583299">
          <w:marLeft w:val="640"/>
          <w:marRight w:val="0"/>
          <w:marTop w:val="0"/>
          <w:marBottom w:val="0"/>
          <w:divBdr>
            <w:top w:val="none" w:sz="0" w:space="0" w:color="auto"/>
            <w:left w:val="none" w:sz="0" w:space="0" w:color="auto"/>
            <w:bottom w:val="none" w:sz="0" w:space="0" w:color="auto"/>
            <w:right w:val="none" w:sz="0" w:space="0" w:color="auto"/>
          </w:divBdr>
        </w:div>
        <w:div w:id="1011107704">
          <w:marLeft w:val="640"/>
          <w:marRight w:val="0"/>
          <w:marTop w:val="0"/>
          <w:marBottom w:val="0"/>
          <w:divBdr>
            <w:top w:val="none" w:sz="0" w:space="0" w:color="auto"/>
            <w:left w:val="none" w:sz="0" w:space="0" w:color="auto"/>
            <w:bottom w:val="none" w:sz="0" w:space="0" w:color="auto"/>
            <w:right w:val="none" w:sz="0" w:space="0" w:color="auto"/>
          </w:divBdr>
        </w:div>
        <w:div w:id="1788767739">
          <w:marLeft w:val="640"/>
          <w:marRight w:val="0"/>
          <w:marTop w:val="0"/>
          <w:marBottom w:val="0"/>
          <w:divBdr>
            <w:top w:val="none" w:sz="0" w:space="0" w:color="auto"/>
            <w:left w:val="none" w:sz="0" w:space="0" w:color="auto"/>
            <w:bottom w:val="none" w:sz="0" w:space="0" w:color="auto"/>
            <w:right w:val="none" w:sz="0" w:space="0" w:color="auto"/>
          </w:divBdr>
        </w:div>
        <w:div w:id="1863545292">
          <w:marLeft w:val="640"/>
          <w:marRight w:val="0"/>
          <w:marTop w:val="0"/>
          <w:marBottom w:val="0"/>
          <w:divBdr>
            <w:top w:val="none" w:sz="0" w:space="0" w:color="auto"/>
            <w:left w:val="none" w:sz="0" w:space="0" w:color="auto"/>
            <w:bottom w:val="none" w:sz="0" w:space="0" w:color="auto"/>
            <w:right w:val="none" w:sz="0" w:space="0" w:color="auto"/>
          </w:divBdr>
        </w:div>
        <w:div w:id="932398158">
          <w:marLeft w:val="640"/>
          <w:marRight w:val="0"/>
          <w:marTop w:val="0"/>
          <w:marBottom w:val="0"/>
          <w:divBdr>
            <w:top w:val="none" w:sz="0" w:space="0" w:color="auto"/>
            <w:left w:val="none" w:sz="0" w:space="0" w:color="auto"/>
            <w:bottom w:val="none" w:sz="0" w:space="0" w:color="auto"/>
            <w:right w:val="none" w:sz="0" w:space="0" w:color="auto"/>
          </w:divBdr>
        </w:div>
        <w:div w:id="2120417336">
          <w:marLeft w:val="640"/>
          <w:marRight w:val="0"/>
          <w:marTop w:val="0"/>
          <w:marBottom w:val="0"/>
          <w:divBdr>
            <w:top w:val="none" w:sz="0" w:space="0" w:color="auto"/>
            <w:left w:val="none" w:sz="0" w:space="0" w:color="auto"/>
            <w:bottom w:val="none" w:sz="0" w:space="0" w:color="auto"/>
            <w:right w:val="none" w:sz="0" w:space="0" w:color="auto"/>
          </w:divBdr>
        </w:div>
        <w:div w:id="2008052156">
          <w:marLeft w:val="640"/>
          <w:marRight w:val="0"/>
          <w:marTop w:val="0"/>
          <w:marBottom w:val="0"/>
          <w:divBdr>
            <w:top w:val="none" w:sz="0" w:space="0" w:color="auto"/>
            <w:left w:val="none" w:sz="0" w:space="0" w:color="auto"/>
            <w:bottom w:val="none" w:sz="0" w:space="0" w:color="auto"/>
            <w:right w:val="none" w:sz="0" w:space="0" w:color="auto"/>
          </w:divBdr>
        </w:div>
        <w:div w:id="1777751534">
          <w:marLeft w:val="640"/>
          <w:marRight w:val="0"/>
          <w:marTop w:val="0"/>
          <w:marBottom w:val="0"/>
          <w:divBdr>
            <w:top w:val="none" w:sz="0" w:space="0" w:color="auto"/>
            <w:left w:val="none" w:sz="0" w:space="0" w:color="auto"/>
            <w:bottom w:val="none" w:sz="0" w:space="0" w:color="auto"/>
            <w:right w:val="none" w:sz="0" w:space="0" w:color="auto"/>
          </w:divBdr>
        </w:div>
        <w:div w:id="735279925">
          <w:marLeft w:val="640"/>
          <w:marRight w:val="0"/>
          <w:marTop w:val="0"/>
          <w:marBottom w:val="0"/>
          <w:divBdr>
            <w:top w:val="none" w:sz="0" w:space="0" w:color="auto"/>
            <w:left w:val="none" w:sz="0" w:space="0" w:color="auto"/>
            <w:bottom w:val="none" w:sz="0" w:space="0" w:color="auto"/>
            <w:right w:val="none" w:sz="0" w:space="0" w:color="auto"/>
          </w:divBdr>
        </w:div>
        <w:div w:id="1530223854">
          <w:marLeft w:val="640"/>
          <w:marRight w:val="0"/>
          <w:marTop w:val="0"/>
          <w:marBottom w:val="0"/>
          <w:divBdr>
            <w:top w:val="none" w:sz="0" w:space="0" w:color="auto"/>
            <w:left w:val="none" w:sz="0" w:space="0" w:color="auto"/>
            <w:bottom w:val="none" w:sz="0" w:space="0" w:color="auto"/>
            <w:right w:val="none" w:sz="0" w:space="0" w:color="auto"/>
          </w:divBdr>
        </w:div>
        <w:div w:id="1043989692">
          <w:marLeft w:val="640"/>
          <w:marRight w:val="0"/>
          <w:marTop w:val="0"/>
          <w:marBottom w:val="0"/>
          <w:divBdr>
            <w:top w:val="none" w:sz="0" w:space="0" w:color="auto"/>
            <w:left w:val="none" w:sz="0" w:space="0" w:color="auto"/>
            <w:bottom w:val="none" w:sz="0" w:space="0" w:color="auto"/>
            <w:right w:val="none" w:sz="0" w:space="0" w:color="auto"/>
          </w:divBdr>
        </w:div>
        <w:div w:id="896550796">
          <w:marLeft w:val="640"/>
          <w:marRight w:val="0"/>
          <w:marTop w:val="0"/>
          <w:marBottom w:val="0"/>
          <w:divBdr>
            <w:top w:val="none" w:sz="0" w:space="0" w:color="auto"/>
            <w:left w:val="none" w:sz="0" w:space="0" w:color="auto"/>
            <w:bottom w:val="none" w:sz="0" w:space="0" w:color="auto"/>
            <w:right w:val="none" w:sz="0" w:space="0" w:color="auto"/>
          </w:divBdr>
        </w:div>
        <w:div w:id="1531065668">
          <w:marLeft w:val="640"/>
          <w:marRight w:val="0"/>
          <w:marTop w:val="0"/>
          <w:marBottom w:val="0"/>
          <w:divBdr>
            <w:top w:val="none" w:sz="0" w:space="0" w:color="auto"/>
            <w:left w:val="none" w:sz="0" w:space="0" w:color="auto"/>
            <w:bottom w:val="none" w:sz="0" w:space="0" w:color="auto"/>
            <w:right w:val="none" w:sz="0" w:space="0" w:color="auto"/>
          </w:divBdr>
        </w:div>
        <w:div w:id="2031755421">
          <w:marLeft w:val="640"/>
          <w:marRight w:val="0"/>
          <w:marTop w:val="0"/>
          <w:marBottom w:val="0"/>
          <w:divBdr>
            <w:top w:val="none" w:sz="0" w:space="0" w:color="auto"/>
            <w:left w:val="none" w:sz="0" w:space="0" w:color="auto"/>
            <w:bottom w:val="none" w:sz="0" w:space="0" w:color="auto"/>
            <w:right w:val="none" w:sz="0" w:space="0" w:color="auto"/>
          </w:divBdr>
        </w:div>
        <w:div w:id="1128280217">
          <w:marLeft w:val="640"/>
          <w:marRight w:val="0"/>
          <w:marTop w:val="0"/>
          <w:marBottom w:val="0"/>
          <w:divBdr>
            <w:top w:val="none" w:sz="0" w:space="0" w:color="auto"/>
            <w:left w:val="none" w:sz="0" w:space="0" w:color="auto"/>
            <w:bottom w:val="none" w:sz="0" w:space="0" w:color="auto"/>
            <w:right w:val="none" w:sz="0" w:space="0" w:color="auto"/>
          </w:divBdr>
        </w:div>
        <w:div w:id="2022733432">
          <w:marLeft w:val="640"/>
          <w:marRight w:val="0"/>
          <w:marTop w:val="0"/>
          <w:marBottom w:val="0"/>
          <w:divBdr>
            <w:top w:val="none" w:sz="0" w:space="0" w:color="auto"/>
            <w:left w:val="none" w:sz="0" w:space="0" w:color="auto"/>
            <w:bottom w:val="none" w:sz="0" w:space="0" w:color="auto"/>
            <w:right w:val="none" w:sz="0" w:space="0" w:color="auto"/>
          </w:divBdr>
        </w:div>
        <w:div w:id="331682691">
          <w:marLeft w:val="640"/>
          <w:marRight w:val="0"/>
          <w:marTop w:val="0"/>
          <w:marBottom w:val="0"/>
          <w:divBdr>
            <w:top w:val="none" w:sz="0" w:space="0" w:color="auto"/>
            <w:left w:val="none" w:sz="0" w:space="0" w:color="auto"/>
            <w:bottom w:val="none" w:sz="0" w:space="0" w:color="auto"/>
            <w:right w:val="none" w:sz="0" w:space="0" w:color="auto"/>
          </w:divBdr>
        </w:div>
        <w:div w:id="177933758">
          <w:marLeft w:val="640"/>
          <w:marRight w:val="0"/>
          <w:marTop w:val="0"/>
          <w:marBottom w:val="0"/>
          <w:divBdr>
            <w:top w:val="none" w:sz="0" w:space="0" w:color="auto"/>
            <w:left w:val="none" w:sz="0" w:space="0" w:color="auto"/>
            <w:bottom w:val="none" w:sz="0" w:space="0" w:color="auto"/>
            <w:right w:val="none" w:sz="0" w:space="0" w:color="auto"/>
          </w:divBdr>
        </w:div>
        <w:div w:id="1058086640">
          <w:marLeft w:val="640"/>
          <w:marRight w:val="0"/>
          <w:marTop w:val="0"/>
          <w:marBottom w:val="0"/>
          <w:divBdr>
            <w:top w:val="none" w:sz="0" w:space="0" w:color="auto"/>
            <w:left w:val="none" w:sz="0" w:space="0" w:color="auto"/>
            <w:bottom w:val="none" w:sz="0" w:space="0" w:color="auto"/>
            <w:right w:val="none" w:sz="0" w:space="0" w:color="auto"/>
          </w:divBdr>
        </w:div>
        <w:div w:id="2001304925">
          <w:marLeft w:val="640"/>
          <w:marRight w:val="0"/>
          <w:marTop w:val="0"/>
          <w:marBottom w:val="0"/>
          <w:divBdr>
            <w:top w:val="none" w:sz="0" w:space="0" w:color="auto"/>
            <w:left w:val="none" w:sz="0" w:space="0" w:color="auto"/>
            <w:bottom w:val="none" w:sz="0" w:space="0" w:color="auto"/>
            <w:right w:val="none" w:sz="0" w:space="0" w:color="auto"/>
          </w:divBdr>
        </w:div>
        <w:div w:id="385102634">
          <w:marLeft w:val="640"/>
          <w:marRight w:val="0"/>
          <w:marTop w:val="0"/>
          <w:marBottom w:val="0"/>
          <w:divBdr>
            <w:top w:val="none" w:sz="0" w:space="0" w:color="auto"/>
            <w:left w:val="none" w:sz="0" w:space="0" w:color="auto"/>
            <w:bottom w:val="none" w:sz="0" w:space="0" w:color="auto"/>
            <w:right w:val="none" w:sz="0" w:space="0" w:color="auto"/>
          </w:divBdr>
        </w:div>
        <w:div w:id="1665934990">
          <w:marLeft w:val="640"/>
          <w:marRight w:val="0"/>
          <w:marTop w:val="0"/>
          <w:marBottom w:val="0"/>
          <w:divBdr>
            <w:top w:val="none" w:sz="0" w:space="0" w:color="auto"/>
            <w:left w:val="none" w:sz="0" w:space="0" w:color="auto"/>
            <w:bottom w:val="none" w:sz="0" w:space="0" w:color="auto"/>
            <w:right w:val="none" w:sz="0" w:space="0" w:color="auto"/>
          </w:divBdr>
        </w:div>
        <w:div w:id="503280721">
          <w:marLeft w:val="640"/>
          <w:marRight w:val="0"/>
          <w:marTop w:val="0"/>
          <w:marBottom w:val="0"/>
          <w:divBdr>
            <w:top w:val="none" w:sz="0" w:space="0" w:color="auto"/>
            <w:left w:val="none" w:sz="0" w:space="0" w:color="auto"/>
            <w:bottom w:val="none" w:sz="0" w:space="0" w:color="auto"/>
            <w:right w:val="none" w:sz="0" w:space="0" w:color="auto"/>
          </w:divBdr>
        </w:div>
        <w:div w:id="1674262832">
          <w:marLeft w:val="640"/>
          <w:marRight w:val="0"/>
          <w:marTop w:val="0"/>
          <w:marBottom w:val="0"/>
          <w:divBdr>
            <w:top w:val="none" w:sz="0" w:space="0" w:color="auto"/>
            <w:left w:val="none" w:sz="0" w:space="0" w:color="auto"/>
            <w:bottom w:val="none" w:sz="0" w:space="0" w:color="auto"/>
            <w:right w:val="none" w:sz="0" w:space="0" w:color="auto"/>
          </w:divBdr>
        </w:div>
        <w:div w:id="125005258">
          <w:marLeft w:val="640"/>
          <w:marRight w:val="0"/>
          <w:marTop w:val="0"/>
          <w:marBottom w:val="0"/>
          <w:divBdr>
            <w:top w:val="none" w:sz="0" w:space="0" w:color="auto"/>
            <w:left w:val="none" w:sz="0" w:space="0" w:color="auto"/>
            <w:bottom w:val="none" w:sz="0" w:space="0" w:color="auto"/>
            <w:right w:val="none" w:sz="0" w:space="0" w:color="auto"/>
          </w:divBdr>
        </w:div>
        <w:div w:id="424500672">
          <w:marLeft w:val="640"/>
          <w:marRight w:val="0"/>
          <w:marTop w:val="0"/>
          <w:marBottom w:val="0"/>
          <w:divBdr>
            <w:top w:val="none" w:sz="0" w:space="0" w:color="auto"/>
            <w:left w:val="none" w:sz="0" w:space="0" w:color="auto"/>
            <w:bottom w:val="none" w:sz="0" w:space="0" w:color="auto"/>
            <w:right w:val="none" w:sz="0" w:space="0" w:color="auto"/>
          </w:divBdr>
        </w:div>
        <w:div w:id="1158614862">
          <w:marLeft w:val="640"/>
          <w:marRight w:val="0"/>
          <w:marTop w:val="0"/>
          <w:marBottom w:val="0"/>
          <w:divBdr>
            <w:top w:val="none" w:sz="0" w:space="0" w:color="auto"/>
            <w:left w:val="none" w:sz="0" w:space="0" w:color="auto"/>
            <w:bottom w:val="none" w:sz="0" w:space="0" w:color="auto"/>
            <w:right w:val="none" w:sz="0" w:space="0" w:color="auto"/>
          </w:divBdr>
        </w:div>
        <w:div w:id="487867748">
          <w:marLeft w:val="640"/>
          <w:marRight w:val="0"/>
          <w:marTop w:val="0"/>
          <w:marBottom w:val="0"/>
          <w:divBdr>
            <w:top w:val="none" w:sz="0" w:space="0" w:color="auto"/>
            <w:left w:val="none" w:sz="0" w:space="0" w:color="auto"/>
            <w:bottom w:val="none" w:sz="0" w:space="0" w:color="auto"/>
            <w:right w:val="none" w:sz="0" w:space="0" w:color="auto"/>
          </w:divBdr>
        </w:div>
        <w:div w:id="1010062099">
          <w:marLeft w:val="640"/>
          <w:marRight w:val="0"/>
          <w:marTop w:val="0"/>
          <w:marBottom w:val="0"/>
          <w:divBdr>
            <w:top w:val="none" w:sz="0" w:space="0" w:color="auto"/>
            <w:left w:val="none" w:sz="0" w:space="0" w:color="auto"/>
            <w:bottom w:val="none" w:sz="0" w:space="0" w:color="auto"/>
            <w:right w:val="none" w:sz="0" w:space="0" w:color="auto"/>
          </w:divBdr>
        </w:div>
        <w:div w:id="658731918">
          <w:marLeft w:val="640"/>
          <w:marRight w:val="0"/>
          <w:marTop w:val="0"/>
          <w:marBottom w:val="0"/>
          <w:divBdr>
            <w:top w:val="none" w:sz="0" w:space="0" w:color="auto"/>
            <w:left w:val="none" w:sz="0" w:space="0" w:color="auto"/>
            <w:bottom w:val="none" w:sz="0" w:space="0" w:color="auto"/>
            <w:right w:val="none" w:sz="0" w:space="0" w:color="auto"/>
          </w:divBdr>
        </w:div>
        <w:div w:id="1209804881">
          <w:marLeft w:val="640"/>
          <w:marRight w:val="0"/>
          <w:marTop w:val="0"/>
          <w:marBottom w:val="0"/>
          <w:divBdr>
            <w:top w:val="none" w:sz="0" w:space="0" w:color="auto"/>
            <w:left w:val="none" w:sz="0" w:space="0" w:color="auto"/>
            <w:bottom w:val="none" w:sz="0" w:space="0" w:color="auto"/>
            <w:right w:val="none" w:sz="0" w:space="0" w:color="auto"/>
          </w:divBdr>
        </w:div>
        <w:div w:id="1150362576">
          <w:marLeft w:val="640"/>
          <w:marRight w:val="0"/>
          <w:marTop w:val="0"/>
          <w:marBottom w:val="0"/>
          <w:divBdr>
            <w:top w:val="none" w:sz="0" w:space="0" w:color="auto"/>
            <w:left w:val="none" w:sz="0" w:space="0" w:color="auto"/>
            <w:bottom w:val="none" w:sz="0" w:space="0" w:color="auto"/>
            <w:right w:val="none" w:sz="0" w:space="0" w:color="auto"/>
          </w:divBdr>
        </w:div>
        <w:div w:id="8869744">
          <w:marLeft w:val="640"/>
          <w:marRight w:val="0"/>
          <w:marTop w:val="0"/>
          <w:marBottom w:val="0"/>
          <w:divBdr>
            <w:top w:val="none" w:sz="0" w:space="0" w:color="auto"/>
            <w:left w:val="none" w:sz="0" w:space="0" w:color="auto"/>
            <w:bottom w:val="none" w:sz="0" w:space="0" w:color="auto"/>
            <w:right w:val="none" w:sz="0" w:space="0" w:color="auto"/>
          </w:divBdr>
        </w:div>
      </w:divsChild>
    </w:div>
    <w:div w:id="203375345">
      <w:bodyDiv w:val="1"/>
      <w:marLeft w:val="0"/>
      <w:marRight w:val="0"/>
      <w:marTop w:val="0"/>
      <w:marBottom w:val="0"/>
      <w:divBdr>
        <w:top w:val="none" w:sz="0" w:space="0" w:color="auto"/>
        <w:left w:val="none" w:sz="0" w:space="0" w:color="auto"/>
        <w:bottom w:val="none" w:sz="0" w:space="0" w:color="auto"/>
        <w:right w:val="none" w:sz="0" w:space="0" w:color="auto"/>
      </w:divBdr>
      <w:divsChild>
        <w:div w:id="1898123116">
          <w:marLeft w:val="640"/>
          <w:marRight w:val="0"/>
          <w:marTop w:val="0"/>
          <w:marBottom w:val="0"/>
          <w:divBdr>
            <w:top w:val="none" w:sz="0" w:space="0" w:color="auto"/>
            <w:left w:val="none" w:sz="0" w:space="0" w:color="auto"/>
            <w:bottom w:val="none" w:sz="0" w:space="0" w:color="auto"/>
            <w:right w:val="none" w:sz="0" w:space="0" w:color="auto"/>
          </w:divBdr>
        </w:div>
        <w:div w:id="727727839">
          <w:marLeft w:val="640"/>
          <w:marRight w:val="0"/>
          <w:marTop w:val="0"/>
          <w:marBottom w:val="0"/>
          <w:divBdr>
            <w:top w:val="none" w:sz="0" w:space="0" w:color="auto"/>
            <w:left w:val="none" w:sz="0" w:space="0" w:color="auto"/>
            <w:bottom w:val="none" w:sz="0" w:space="0" w:color="auto"/>
            <w:right w:val="none" w:sz="0" w:space="0" w:color="auto"/>
          </w:divBdr>
        </w:div>
        <w:div w:id="378819798">
          <w:marLeft w:val="640"/>
          <w:marRight w:val="0"/>
          <w:marTop w:val="0"/>
          <w:marBottom w:val="0"/>
          <w:divBdr>
            <w:top w:val="none" w:sz="0" w:space="0" w:color="auto"/>
            <w:left w:val="none" w:sz="0" w:space="0" w:color="auto"/>
            <w:bottom w:val="none" w:sz="0" w:space="0" w:color="auto"/>
            <w:right w:val="none" w:sz="0" w:space="0" w:color="auto"/>
          </w:divBdr>
        </w:div>
        <w:div w:id="723798796">
          <w:marLeft w:val="640"/>
          <w:marRight w:val="0"/>
          <w:marTop w:val="0"/>
          <w:marBottom w:val="0"/>
          <w:divBdr>
            <w:top w:val="none" w:sz="0" w:space="0" w:color="auto"/>
            <w:left w:val="none" w:sz="0" w:space="0" w:color="auto"/>
            <w:bottom w:val="none" w:sz="0" w:space="0" w:color="auto"/>
            <w:right w:val="none" w:sz="0" w:space="0" w:color="auto"/>
          </w:divBdr>
        </w:div>
        <w:div w:id="742334294">
          <w:marLeft w:val="640"/>
          <w:marRight w:val="0"/>
          <w:marTop w:val="0"/>
          <w:marBottom w:val="0"/>
          <w:divBdr>
            <w:top w:val="none" w:sz="0" w:space="0" w:color="auto"/>
            <w:left w:val="none" w:sz="0" w:space="0" w:color="auto"/>
            <w:bottom w:val="none" w:sz="0" w:space="0" w:color="auto"/>
            <w:right w:val="none" w:sz="0" w:space="0" w:color="auto"/>
          </w:divBdr>
        </w:div>
        <w:div w:id="885066596">
          <w:marLeft w:val="640"/>
          <w:marRight w:val="0"/>
          <w:marTop w:val="0"/>
          <w:marBottom w:val="0"/>
          <w:divBdr>
            <w:top w:val="none" w:sz="0" w:space="0" w:color="auto"/>
            <w:left w:val="none" w:sz="0" w:space="0" w:color="auto"/>
            <w:bottom w:val="none" w:sz="0" w:space="0" w:color="auto"/>
            <w:right w:val="none" w:sz="0" w:space="0" w:color="auto"/>
          </w:divBdr>
        </w:div>
        <w:div w:id="1948779328">
          <w:marLeft w:val="640"/>
          <w:marRight w:val="0"/>
          <w:marTop w:val="0"/>
          <w:marBottom w:val="0"/>
          <w:divBdr>
            <w:top w:val="none" w:sz="0" w:space="0" w:color="auto"/>
            <w:left w:val="none" w:sz="0" w:space="0" w:color="auto"/>
            <w:bottom w:val="none" w:sz="0" w:space="0" w:color="auto"/>
            <w:right w:val="none" w:sz="0" w:space="0" w:color="auto"/>
          </w:divBdr>
        </w:div>
        <w:div w:id="697853310">
          <w:marLeft w:val="640"/>
          <w:marRight w:val="0"/>
          <w:marTop w:val="0"/>
          <w:marBottom w:val="0"/>
          <w:divBdr>
            <w:top w:val="none" w:sz="0" w:space="0" w:color="auto"/>
            <w:left w:val="none" w:sz="0" w:space="0" w:color="auto"/>
            <w:bottom w:val="none" w:sz="0" w:space="0" w:color="auto"/>
            <w:right w:val="none" w:sz="0" w:space="0" w:color="auto"/>
          </w:divBdr>
        </w:div>
        <w:div w:id="869879406">
          <w:marLeft w:val="640"/>
          <w:marRight w:val="0"/>
          <w:marTop w:val="0"/>
          <w:marBottom w:val="0"/>
          <w:divBdr>
            <w:top w:val="none" w:sz="0" w:space="0" w:color="auto"/>
            <w:left w:val="none" w:sz="0" w:space="0" w:color="auto"/>
            <w:bottom w:val="none" w:sz="0" w:space="0" w:color="auto"/>
            <w:right w:val="none" w:sz="0" w:space="0" w:color="auto"/>
          </w:divBdr>
        </w:div>
        <w:div w:id="1651135854">
          <w:marLeft w:val="640"/>
          <w:marRight w:val="0"/>
          <w:marTop w:val="0"/>
          <w:marBottom w:val="0"/>
          <w:divBdr>
            <w:top w:val="none" w:sz="0" w:space="0" w:color="auto"/>
            <w:left w:val="none" w:sz="0" w:space="0" w:color="auto"/>
            <w:bottom w:val="none" w:sz="0" w:space="0" w:color="auto"/>
            <w:right w:val="none" w:sz="0" w:space="0" w:color="auto"/>
          </w:divBdr>
        </w:div>
        <w:div w:id="238908616">
          <w:marLeft w:val="640"/>
          <w:marRight w:val="0"/>
          <w:marTop w:val="0"/>
          <w:marBottom w:val="0"/>
          <w:divBdr>
            <w:top w:val="none" w:sz="0" w:space="0" w:color="auto"/>
            <w:left w:val="none" w:sz="0" w:space="0" w:color="auto"/>
            <w:bottom w:val="none" w:sz="0" w:space="0" w:color="auto"/>
            <w:right w:val="none" w:sz="0" w:space="0" w:color="auto"/>
          </w:divBdr>
        </w:div>
        <w:div w:id="1033769514">
          <w:marLeft w:val="640"/>
          <w:marRight w:val="0"/>
          <w:marTop w:val="0"/>
          <w:marBottom w:val="0"/>
          <w:divBdr>
            <w:top w:val="none" w:sz="0" w:space="0" w:color="auto"/>
            <w:left w:val="none" w:sz="0" w:space="0" w:color="auto"/>
            <w:bottom w:val="none" w:sz="0" w:space="0" w:color="auto"/>
            <w:right w:val="none" w:sz="0" w:space="0" w:color="auto"/>
          </w:divBdr>
        </w:div>
        <w:div w:id="1456676846">
          <w:marLeft w:val="640"/>
          <w:marRight w:val="0"/>
          <w:marTop w:val="0"/>
          <w:marBottom w:val="0"/>
          <w:divBdr>
            <w:top w:val="none" w:sz="0" w:space="0" w:color="auto"/>
            <w:left w:val="none" w:sz="0" w:space="0" w:color="auto"/>
            <w:bottom w:val="none" w:sz="0" w:space="0" w:color="auto"/>
            <w:right w:val="none" w:sz="0" w:space="0" w:color="auto"/>
          </w:divBdr>
        </w:div>
        <w:div w:id="1853571650">
          <w:marLeft w:val="640"/>
          <w:marRight w:val="0"/>
          <w:marTop w:val="0"/>
          <w:marBottom w:val="0"/>
          <w:divBdr>
            <w:top w:val="none" w:sz="0" w:space="0" w:color="auto"/>
            <w:left w:val="none" w:sz="0" w:space="0" w:color="auto"/>
            <w:bottom w:val="none" w:sz="0" w:space="0" w:color="auto"/>
            <w:right w:val="none" w:sz="0" w:space="0" w:color="auto"/>
          </w:divBdr>
        </w:div>
        <w:div w:id="1726492575">
          <w:marLeft w:val="640"/>
          <w:marRight w:val="0"/>
          <w:marTop w:val="0"/>
          <w:marBottom w:val="0"/>
          <w:divBdr>
            <w:top w:val="none" w:sz="0" w:space="0" w:color="auto"/>
            <w:left w:val="none" w:sz="0" w:space="0" w:color="auto"/>
            <w:bottom w:val="none" w:sz="0" w:space="0" w:color="auto"/>
            <w:right w:val="none" w:sz="0" w:space="0" w:color="auto"/>
          </w:divBdr>
        </w:div>
        <w:div w:id="45032457">
          <w:marLeft w:val="640"/>
          <w:marRight w:val="0"/>
          <w:marTop w:val="0"/>
          <w:marBottom w:val="0"/>
          <w:divBdr>
            <w:top w:val="none" w:sz="0" w:space="0" w:color="auto"/>
            <w:left w:val="none" w:sz="0" w:space="0" w:color="auto"/>
            <w:bottom w:val="none" w:sz="0" w:space="0" w:color="auto"/>
            <w:right w:val="none" w:sz="0" w:space="0" w:color="auto"/>
          </w:divBdr>
        </w:div>
        <w:div w:id="141311464">
          <w:marLeft w:val="640"/>
          <w:marRight w:val="0"/>
          <w:marTop w:val="0"/>
          <w:marBottom w:val="0"/>
          <w:divBdr>
            <w:top w:val="none" w:sz="0" w:space="0" w:color="auto"/>
            <w:left w:val="none" w:sz="0" w:space="0" w:color="auto"/>
            <w:bottom w:val="none" w:sz="0" w:space="0" w:color="auto"/>
            <w:right w:val="none" w:sz="0" w:space="0" w:color="auto"/>
          </w:divBdr>
        </w:div>
        <w:div w:id="335422871">
          <w:marLeft w:val="640"/>
          <w:marRight w:val="0"/>
          <w:marTop w:val="0"/>
          <w:marBottom w:val="0"/>
          <w:divBdr>
            <w:top w:val="none" w:sz="0" w:space="0" w:color="auto"/>
            <w:left w:val="none" w:sz="0" w:space="0" w:color="auto"/>
            <w:bottom w:val="none" w:sz="0" w:space="0" w:color="auto"/>
            <w:right w:val="none" w:sz="0" w:space="0" w:color="auto"/>
          </w:divBdr>
        </w:div>
        <w:div w:id="447745173">
          <w:marLeft w:val="640"/>
          <w:marRight w:val="0"/>
          <w:marTop w:val="0"/>
          <w:marBottom w:val="0"/>
          <w:divBdr>
            <w:top w:val="none" w:sz="0" w:space="0" w:color="auto"/>
            <w:left w:val="none" w:sz="0" w:space="0" w:color="auto"/>
            <w:bottom w:val="none" w:sz="0" w:space="0" w:color="auto"/>
            <w:right w:val="none" w:sz="0" w:space="0" w:color="auto"/>
          </w:divBdr>
        </w:div>
        <w:div w:id="1170289970">
          <w:marLeft w:val="640"/>
          <w:marRight w:val="0"/>
          <w:marTop w:val="0"/>
          <w:marBottom w:val="0"/>
          <w:divBdr>
            <w:top w:val="none" w:sz="0" w:space="0" w:color="auto"/>
            <w:left w:val="none" w:sz="0" w:space="0" w:color="auto"/>
            <w:bottom w:val="none" w:sz="0" w:space="0" w:color="auto"/>
            <w:right w:val="none" w:sz="0" w:space="0" w:color="auto"/>
          </w:divBdr>
        </w:div>
        <w:div w:id="1570922276">
          <w:marLeft w:val="640"/>
          <w:marRight w:val="0"/>
          <w:marTop w:val="0"/>
          <w:marBottom w:val="0"/>
          <w:divBdr>
            <w:top w:val="none" w:sz="0" w:space="0" w:color="auto"/>
            <w:left w:val="none" w:sz="0" w:space="0" w:color="auto"/>
            <w:bottom w:val="none" w:sz="0" w:space="0" w:color="auto"/>
            <w:right w:val="none" w:sz="0" w:space="0" w:color="auto"/>
          </w:divBdr>
        </w:div>
        <w:div w:id="143669564">
          <w:marLeft w:val="640"/>
          <w:marRight w:val="0"/>
          <w:marTop w:val="0"/>
          <w:marBottom w:val="0"/>
          <w:divBdr>
            <w:top w:val="none" w:sz="0" w:space="0" w:color="auto"/>
            <w:left w:val="none" w:sz="0" w:space="0" w:color="auto"/>
            <w:bottom w:val="none" w:sz="0" w:space="0" w:color="auto"/>
            <w:right w:val="none" w:sz="0" w:space="0" w:color="auto"/>
          </w:divBdr>
        </w:div>
        <w:div w:id="1373267497">
          <w:marLeft w:val="640"/>
          <w:marRight w:val="0"/>
          <w:marTop w:val="0"/>
          <w:marBottom w:val="0"/>
          <w:divBdr>
            <w:top w:val="none" w:sz="0" w:space="0" w:color="auto"/>
            <w:left w:val="none" w:sz="0" w:space="0" w:color="auto"/>
            <w:bottom w:val="none" w:sz="0" w:space="0" w:color="auto"/>
            <w:right w:val="none" w:sz="0" w:space="0" w:color="auto"/>
          </w:divBdr>
        </w:div>
        <w:div w:id="1180240097">
          <w:marLeft w:val="640"/>
          <w:marRight w:val="0"/>
          <w:marTop w:val="0"/>
          <w:marBottom w:val="0"/>
          <w:divBdr>
            <w:top w:val="none" w:sz="0" w:space="0" w:color="auto"/>
            <w:left w:val="none" w:sz="0" w:space="0" w:color="auto"/>
            <w:bottom w:val="none" w:sz="0" w:space="0" w:color="auto"/>
            <w:right w:val="none" w:sz="0" w:space="0" w:color="auto"/>
          </w:divBdr>
        </w:div>
        <w:div w:id="459803249">
          <w:marLeft w:val="640"/>
          <w:marRight w:val="0"/>
          <w:marTop w:val="0"/>
          <w:marBottom w:val="0"/>
          <w:divBdr>
            <w:top w:val="none" w:sz="0" w:space="0" w:color="auto"/>
            <w:left w:val="none" w:sz="0" w:space="0" w:color="auto"/>
            <w:bottom w:val="none" w:sz="0" w:space="0" w:color="auto"/>
            <w:right w:val="none" w:sz="0" w:space="0" w:color="auto"/>
          </w:divBdr>
        </w:div>
        <w:div w:id="679939304">
          <w:marLeft w:val="640"/>
          <w:marRight w:val="0"/>
          <w:marTop w:val="0"/>
          <w:marBottom w:val="0"/>
          <w:divBdr>
            <w:top w:val="none" w:sz="0" w:space="0" w:color="auto"/>
            <w:left w:val="none" w:sz="0" w:space="0" w:color="auto"/>
            <w:bottom w:val="none" w:sz="0" w:space="0" w:color="auto"/>
            <w:right w:val="none" w:sz="0" w:space="0" w:color="auto"/>
          </w:divBdr>
        </w:div>
        <w:div w:id="781416806">
          <w:marLeft w:val="640"/>
          <w:marRight w:val="0"/>
          <w:marTop w:val="0"/>
          <w:marBottom w:val="0"/>
          <w:divBdr>
            <w:top w:val="none" w:sz="0" w:space="0" w:color="auto"/>
            <w:left w:val="none" w:sz="0" w:space="0" w:color="auto"/>
            <w:bottom w:val="none" w:sz="0" w:space="0" w:color="auto"/>
            <w:right w:val="none" w:sz="0" w:space="0" w:color="auto"/>
          </w:divBdr>
        </w:div>
        <w:div w:id="2045909652">
          <w:marLeft w:val="640"/>
          <w:marRight w:val="0"/>
          <w:marTop w:val="0"/>
          <w:marBottom w:val="0"/>
          <w:divBdr>
            <w:top w:val="none" w:sz="0" w:space="0" w:color="auto"/>
            <w:left w:val="none" w:sz="0" w:space="0" w:color="auto"/>
            <w:bottom w:val="none" w:sz="0" w:space="0" w:color="auto"/>
            <w:right w:val="none" w:sz="0" w:space="0" w:color="auto"/>
          </w:divBdr>
        </w:div>
        <w:div w:id="580288089">
          <w:marLeft w:val="640"/>
          <w:marRight w:val="0"/>
          <w:marTop w:val="0"/>
          <w:marBottom w:val="0"/>
          <w:divBdr>
            <w:top w:val="none" w:sz="0" w:space="0" w:color="auto"/>
            <w:left w:val="none" w:sz="0" w:space="0" w:color="auto"/>
            <w:bottom w:val="none" w:sz="0" w:space="0" w:color="auto"/>
            <w:right w:val="none" w:sz="0" w:space="0" w:color="auto"/>
          </w:divBdr>
        </w:div>
        <w:div w:id="1119452286">
          <w:marLeft w:val="640"/>
          <w:marRight w:val="0"/>
          <w:marTop w:val="0"/>
          <w:marBottom w:val="0"/>
          <w:divBdr>
            <w:top w:val="none" w:sz="0" w:space="0" w:color="auto"/>
            <w:left w:val="none" w:sz="0" w:space="0" w:color="auto"/>
            <w:bottom w:val="none" w:sz="0" w:space="0" w:color="auto"/>
            <w:right w:val="none" w:sz="0" w:space="0" w:color="auto"/>
          </w:divBdr>
        </w:div>
        <w:div w:id="610476413">
          <w:marLeft w:val="640"/>
          <w:marRight w:val="0"/>
          <w:marTop w:val="0"/>
          <w:marBottom w:val="0"/>
          <w:divBdr>
            <w:top w:val="none" w:sz="0" w:space="0" w:color="auto"/>
            <w:left w:val="none" w:sz="0" w:space="0" w:color="auto"/>
            <w:bottom w:val="none" w:sz="0" w:space="0" w:color="auto"/>
            <w:right w:val="none" w:sz="0" w:space="0" w:color="auto"/>
          </w:divBdr>
        </w:div>
        <w:div w:id="1132475825">
          <w:marLeft w:val="640"/>
          <w:marRight w:val="0"/>
          <w:marTop w:val="0"/>
          <w:marBottom w:val="0"/>
          <w:divBdr>
            <w:top w:val="none" w:sz="0" w:space="0" w:color="auto"/>
            <w:left w:val="none" w:sz="0" w:space="0" w:color="auto"/>
            <w:bottom w:val="none" w:sz="0" w:space="0" w:color="auto"/>
            <w:right w:val="none" w:sz="0" w:space="0" w:color="auto"/>
          </w:divBdr>
        </w:div>
        <w:div w:id="1459295348">
          <w:marLeft w:val="640"/>
          <w:marRight w:val="0"/>
          <w:marTop w:val="0"/>
          <w:marBottom w:val="0"/>
          <w:divBdr>
            <w:top w:val="none" w:sz="0" w:space="0" w:color="auto"/>
            <w:left w:val="none" w:sz="0" w:space="0" w:color="auto"/>
            <w:bottom w:val="none" w:sz="0" w:space="0" w:color="auto"/>
            <w:right w:val="none" w:sz="0" w:space="0" w:color="auto"/>
          </w:divBdr>
        </w:div>
        <w:div w:id="1094128942">
          <w:marLeft w:val="640"/>
          <w:marRight w:val="0"/>
          <w:marTop w:val="0"/>
          <w:marBottom w:val="0"/>
          <w:divBdr>
            <w:top w:val="none" w:sz="0" w:space="0" w:color="auto"/>
            <w:left w:val="none" w:sz="0" w:space="0" w:color="auto"/>
            <w:bottom w:val="none" w:sz="0" w:space="0" w:color="auto"/>
            <w:right w:val="none" w:sz="0" w:space="0" w:color="auto"/>
          </w:divBdr>
        </w:div>
        <w:div w:id="537087285">
          <w:marLeft w:val="640"/>
          <w:marRight w:val="0"/>
          <w:marTop w:val="0"/>
          <w:marBottom w:val="0"/>
          <w:divBdr>
            <w:top w:val="none" w:sz="0" w:space="0" w:color="auto"/>
            <w:left w:val="none" w:sz="0" w:space="0" w:color="auto"/>
            <w:bottom w:val="none" w:sz="0" w:space="0" w:color="auto"/>
            <w:right w:val="none" w:sz="0" w:space="0" w:color="auto"/>
          </w:divBdr>
        </w:div>
        <w:div w:id="398676739">
          <w:marLeft w:val="640"/>
          <w:marRight w:val="0"/>
          <w:marTop w:val="0"/>
          <w:marBottom w:val="0"/>
          <w:divBdr>
            <w:top w:val="none" w:sz="0" w:space="0" w:color="auto"/>
            <w:left w:val="none" w:sz="0" w:space="0" w:color="auto"/>
            <w:bottom w:val="none" w:sz="0" w:space="0" w:color="auto"/>
            <w:right w:val="none" w:sz="0" w:space="0" w:color="auto"/>
          </w:divBdr>
        </w:div>
        <w:div w:id="1074888181">
          <w:marLeft w:val="640"/>
          <w:marRight w:val="0"/>
          <w:marTop w:val="0"/>
          <w:marBottom w:val="0"/>
          <w:divBdr>
            <w:top w:val="none" w:sz="0" w:space="0" w:color="auto"/>
            <w:left w:val="none" w:sz="0" w:space="0" w:color="auto"/>
            <w:bottom w:val="none" w:sz="0" w:space="0" w:color="auto"/>
            <w:right w:val="none" w:sz="0" w:space="0" w:color="auto"/>
          </w:divBdr>
        </w:div>
        <w:div w:id="1220049310">
          <w:marLeft w:val="640"/>
          <w:marRight w:val="0"/>
          <w:marTop w:val="0"/>
          <w:marBottom w:val="0"/>
          <w:divBdr>
            <w:top w:val="none" w:sz="0" w:space="0" w:color="auto"/>
            <w:left w:val="none" w:sz="0" w:space="0" w:color="auto"/>
            <w:bottom w:val="none" w:sz="0" w:space="0" w:color="auto"/>
            <w:right w:val="none" w:sz="0" w:space="0" w:color="auto"/>
          </w:divBdr>
        </w:div>
        <w:div w:id="1416783946">
          <w:marLeft w:val="640"/>
          <w:marRight w:val="0"/>
          <w:marTop w:val="0"/>
          <w:marBottom w:val="0"/>
          <w:divBdr>
            <w:top w:val="none" w:sz="0" w:space="0" w:color="auto"/>
            <w:left w:val="none" w:sz="0" w:space="0" w:color="auto"/>
            <w:bottom w:val="none" w:sz="0" w:space="0" w:color="auto"/>
            <w:right w:val="none" w:sz="0" w:space="0" w:color="auto"/>
          </w:divBdr>
        </w:div>
        <w:div w:id="2027901703">
          <w:marLeft w:val="640"/>
          <w:marRight w:val="0"/>
          <w:marTop w:val="0"/>
          <w:marBottom w:val="0"/>
          <w:divBdr>
            <w:top w:val="none" w:sz="0" w:space="0" w:color="auto"/>
            <w:left w:val="none" w:sz="0" w:space="0" w:color="auto"/>
            <w:bottom w:val="none" w:sz="0" w:space="0" w:color="auto"/>
            <w:right w:val="none" w:sz="0" w:space="0" w:color="auto"/>
          </w:divBdr>
        </w:div>
        <w:div w:id="1206335854">
          <w:marLeft w:val="640"/>
          <w:marRight w:val="0"/>
          <w:marTop w:val="0"/>
          <w:marBottom w:val="0"/>
          <w:divBdr>
            <w:top w:val="none" w:sz="0" w:space="0" w:color="auto"/>
            <w:left w:val="none" w:sz="0" w:space="0" w:color="auto"/>
            <w:bottom w:val="none" w:sz="0" w:space="0" w:color="auto"/>
            <w:right w:val="none" w:sz="0" w:space="0" w:color="auto"/>
          </w:divBdr>
        </w:div>
        <w:div w:id="1009867460">
          <w:marLeft w:val="640"/>
          <w:marRight w:val="0"/>
          <w:marTop w:val="0"/>
          <w:marBottom w:val="0"/>
          <w:divBdr>
            <w:top w:val="none" w:sz="0" w:space="0" w:color="auto"/>
            <w:left w:val="none" w:sz="0" w:space="0" w:color="auto"/>
            <w:bottom w:val="none" w:sz="0" w:space="0" w:color="auto"/>
            <w:right w:val="none" w:sz="0" w:space="0" w:color="auto"/>
          </w:divBdr>
        </w:div>
        <w:div w:id="831289220">
          <w:marLeft w:val="640"/>
          <w:marRight w:val="0"/>
          <w:marTop w:val="0"/>
          <w:marBottom w:val="0"/>
          <w:divBdr>
            <w:top w:val="none" w:sz="0" w:space="0" w:color="auto"/>
            <w:left w:val="none" w:sz="0" w:space="0" w:color="auto"/>
            <w:bottom w:val="none" w:sz="0" w:space="0" w:color="auto"/>
            <w:right w:val="none" w:sz="0" w:space="0" w:color="auto"/>
          </w:divBdr>
        </w:div>
        <w:div w:id="639918380">
          <w:marLeft w:val="640"/>
          <w:marRight w:val="0"/>
          <w:marTop w:val="0"/>
          <w:marBottom w:val="0"/>
          <w:divBdr>
            <w:top w:val="none" w:sz="0" w:space="0" w:color="auto"/>
            <w:left w:val="none" w:sz="0" w:space="0" w:color="auto"/>
            <w:bottom w:val="none" w:sz="0" w:space="0" w:color="auto"/>
            <w:right w:val="none" w:sz="0" w:space="0" w:color="auto"/>
          </w:divBdr>
        </w:div>
        <w:div w:id="59141486">
          <w:marLeft w:val="640"/>
          <w:marRight w:val="0"/>
          <w:marTop w:val="0"/>
          <w:marBottom w:val="0"/>
          <w:divBdr>
            <w:top w:val="none" w:sz="0" w:space="0" w:color="auto"/>
            <w:left w:val="none" w:sz="0" w:space="0" w:color="auto"/>
            <w:bottom w:val="none" w:sz="0" w:space="0" w:color="auto"/>
            <w:right w:val="none" w:sz="0" w:space="0" w:color="auto"/>
          </w:divBdr>
        </w:div>
        <w:div w:id="809438189">
          <w:marLeft w:val="640"/>
          <w:marRight w:val="0"/>
          <w:marTop w:val="0"/>
          <w:marBottom w:val="0"/>
          <w:divBdr>
            <w:top w:val="none" w:sz="0" w:space="0" w:color="auto"/>
            <w:left w:val="none" w:sz="0" w:space="0" w:color="auto"/>
            <w:bottom w:val="none" w:sz="0" w:space="0" w:color="auto"/>
            <w:right w:val="none" w:sz="0" w:space="0" w:color="auto"/>
          </w:divBdr>
        </w:div>
        <w:div w:id="2144078058">
          <w:marLeft w:val="640"/>
          <w:marRight w:val="0"/>
          <w:marTop w:val="0"/>
          <w:marBottom w:val="0"/>
          <w:divBdr>
            <w:top w:val="none" w:sz="0" w:space="0" w:color="auto"/>
            <w:left w:val="none" w:sz="0" w:space="0" w:color="auto"/>
            <w:bottom w:val="none" w:sz="0" w:space="0" w:color="auto"/>
            <w:right w:val="none" w:sz="0" w:space="0" w:color="auto"/>
          </w:divBdr>
        </w:div>
        <w:div w:id="122895014">
          <w:marLeft w:val="640"/>
          <w:marRight w:val="0"/>
          <w:marTop w:val="0"/>
          <w:marBottom w:val="0"/>
          <w:divBdr>
            <w:top w:val="none" w:sz="0" w:space="0" w:color="auto"/>
            <w:left w:val="none" w:sz="0" w:space="0" w:color="auto"/>
            <w:bottom w:val="none" w:sz="0" w:space="0" w:color="auto"/>
            <w:right w:val="none" w:sz="0" w:space="0" w:color="auto"/>
          </w:divBdr>
        </w:div>
      </w:divsChild>
    </w:div>
    <w:div w:id="213008404">
      <w:bodyDiv w:val="1"/>
      <w:marLeft w:val="0"/>
      <w:marRight w:val="0"/>
      <w:marTop w:val="0"/>
      <w:marBottom w:val="0"/>
      <w:divBdr>
        <w:top w:val="none" w:sz="0" w:space="0" w:color="auto"/>
        <w:left w:val="none" w:sz="0" w:space="0" w:color="auto"/>
        <w:bottom w:val="none" w:sz="0" w:space="0" w:color="auto"/>
        <w:right w:val="none" w:sz="0" w:space="0" w:color="auto"/>
      </w:divBdr>
      <w:divsChild>
        <w:div w:id="11878984">
          <w:marLeft w:val="640"/>
          <w:marRight w:val="0"/>
          <w:marTop w:val="0"/>
          <w:marBottom w:val="0"/>
          <w:divBdr>
            <w:top w:val="none" w:sz="0" w:space="0" w:color="auto"/>
            <w:left w:val="none" w:sz="0" w:space="0" w:color="auto"/>
            <w:bottom w:val="none" w:sz="0" w:space="0" w:color="auto"/>
            <w:right w:val="none" w:sz="0" w:space="0" w:color="auto"/>
          </w:divBdr>
        </w:div>
        <w:div w:id="32577336">
          <w:marLeft w:val="640"/>
          <w:marRight w:val="0"/>
          <w:marTop w:val="0"/>
          <w:marBottom w:val="0"/>
          <w:divBdr>
            <w:top w:val="none" w:sz="0" w:space="0" w:color="auto"/>
            <w:left w:val="none" w:sz="0" w:space="0" w:color="auto"/>
            <w:bottom w:val="none" w:sz="0" w:space="0" w:color="auto"/>
            <w:right w:val="none" w:sz="0" w:space="0" w:color="auto"/>
          </w:divBdr>
        </w:div>
        <w:div w:id="35205376">
          <w:marLeft w:val="640"/>
          <w:marRight w:val="0"/>
          <w:marTop w:val="0"/>
          <w:marBottom w:val="0"/>
          <w:divBdr>
            <w:top w:val="none" w:sz="0" w:space="0" w:color="auto"/>
            <w:left w:val="none" w:sz="0" w:space="0" w:color="auto"/>
            <w:bottom w:val="none" w:sz="0" w:space="0" w:color="auto"/>
            <w:right w:val="none" w:sz="0" w:space="0" w:color="auto"/>
          </w:divBdr>
        </w:div>
        <w:div w:id="117846436">
          <w:marLeft w:val="640"/>
          <w:marRight w:val="0"/>
          <w:marTop w:val="0"/>
          <w:marBottom w:val="0"/>
          <w:divBdr>
            <w:top w:val="none" w:sz="0" w:space="0" w:color="auto"/>
            <w:left w:val="none" w:sz="0" w:space="0" w:color="auto"/>
            <w:bottom w:val="none" w:sz="0" w:space="0" w:color="auto"/>
            <w:right w:val="none" w:sz="0" w:space="0" w:color="auto"/>
          </w:divBdr>
        </w:div>
        <w:div w:id="158617069">
          <w:marLeft w:val="640"/>
          <w:marRight w:val="0"/>
          <w:marTop w:val="0"/>
          <w:marBottom w:val="0"/>
          <w:divBdr>
            <w:top w:val="none" w:sz="0" w:space="0" w:color="auto"/>
            <w:left w:val="none" w:sz="0" w:space="0" w:color="auto"/>
            <w:bottom w:val="none" w:sz="0" w:space="0" w:color="auto"/>
            <w:right w:val="none" w:sz="0" w:space="0" w:color="auto"/>
          </w:divBdr>
        </w:div>
        <w:div w:id="165443721">
          <w:marLeft w:val="640"/>
          <w:marRight w:val="0"/>
          <w:marTop w:val="0"/>
          <w:marBottom w:val="0"/>
          <w:divBdr>
            <w:top w:val="none" w:sz="0" w:space="0" w:color="auto"/>
            <w:left w:val="none" w:sz="0" w:space="0" w:color="auto"/>
            <w:bottom w:val="none" w:sz="0" w:space="0" w:color="auto"/>
            <w:right w:val="none" w:sz="0" w:space="0" w:color="auto"/>
          </w:divBdr>
        </w:div>
        <w:div w:id="303856899">
          <w:marLeft w:val="640"/>
          <w:marRight w:val="0"/>
          <w:marTop w:val="0"/>
          <w:marBottom w:val="0"/>
          <w:divBdr>
            <w:top w:val="none" w:sz="0" w:space="0" w:color="auto"/>
            <w:left w:val="none" w:sz="0" w:space="0" w:color="auto"/>
            <w:bottom w:val="none" w:sz="0" w:space="0" w:color="auto"/>
            <w:right w:val="none" w:sz="0" w:space="0" w:color="auto"/>
          </w:divBdr>
        </w:div>
        <w:div w:id="358048768">
          <w:marLeft w:val="640"/>
          <w:marRight w:val="0"/>
          <w:marTop w:val="0"/>
          <w:marBottom w:val="0"/>
          <w:divBdr>
            <w:top w:val="none" w:sz="0" w:space="0" w:color="auto"/>
            <w:left w:val="none" w:sz="0" w:space="0" w:color="auto"/>
            <w:bottom w:val="none" w:sz="0" w:space="0" w:color="auto"/>
            <w:right w:val="none" w:sz="0" w:space="0" w:color="auto"/>
          </w:divBdr>
        </w:div>
        <w:div w:id="415320820">
          <w:marLeft w:val="640"/>
          <w:marRight w:val="0"/>
          <w:marTop w:val="0"/>
          <w:marBottom w:val="0"/>
          <w:divBdr>
            <w:top w:val="none" w:sz="0" w:space="0" w:color="auto"/>
            <w:left w:val="none" w:sz="0" w:space="0" w:color="auto"/>
            <w:bottom w:val="none" w:sz="0" w:space="0" w:color="auto"/>
            <w:right w:val="none" w:sz="0" w:space="0" w:color="auto"/>
          </w:divBdr>
        </w:div>
        <w:div w:id="513300637">
          <w:marLeft w:val="640"/>
          <w:marRight w:val="0"/>
          <w:marTop w:val="0"/>
          <w:marBottom w:val="0"/>
          <w:divBdr>
            <w:top w:val="none" w:sz="0" w:space="0" w:color="auto"/>
            <w:left w:val="none" w:sz="0" w:space="0" w:color="auto"/>
            <w:bottom w:val="none" w:sz="0" w:space="0" w:color="auto"/>
            <w:right w:val="none" w:sz="0" w:space="0" w:color="auto"/>
          </w:divBdr>
        </w:div>
        <w:div w:id="627667348">
          <w:marLeft w:val="640"/>
          <w:marRight w:val="0"/>
          <w:marTop w:val="0"/>
          <w:marBottom w:val="0"/>
          <w:divBdr>
            <w:top w:val="none" w:sz="0" w:space="0" w:color="auto"/>
            <w:left w:val="none" w:sz="0" w:space="0" w:color="auto"/>
            <w:bottom w:val="none" w:sz="0" w:space="0" w:color="auto"/>
            <w:right w:val="none" w:sz="0" w:space="0" w:color="auto"/>
          </w:divBdr>
        </w:div>
        <w:div w:id="669141181">
          <w:marLeft w:val="640"/>
          <w:marRight w:val="0"/>
          <w:marTop w:val="0"/>
          <w:marBottom w:val="0"/>
          <w:divBdr>
            <w:top w:val="none" w:sz="0" w:space="0" w:color="auto"/>
            <w:left w:val="none" w:sz="0" w:space="0" w:color="auto"/>
            <w:bottom w:val="none" w:sz="0" w:space="0" w:color="auto"/>
            <w:right w:val="none" w:sz="0" w:space="0" w:color="auto"/>
          </w:divBdr>
        </w:div>
        <w:div w:id="681932756">
          <w:marLeft w:val="640"/>
          <w:marRight w:val="0"/>
          <w:marTop w:val="0"/>
          <w:marBottom w:val="0"/>
          <w:divBdr>
            <w:top w:val="none" w:sz="0" w:space="0" w:color="auto"/>
            <w:left w:val="none" w:sz="0" w:space="0" w:color="auto"/>
            <w:bottom w:val="none" w:sz="0" w:space="0" w:color="auto"/>
            <w:right w:val="none" w:sz="0" w:space="0" w:color="auto"/>
          </w:divBdr>
        </w:div>
        <w:div w:id="721251668">
          <w:marLeft w:val="640"/>
          <w:marRight w:val="0"/>
          <w:marTop w:val="0"/>
          <w:marBottom w:val="0"/>
          <w:divBdr>
            <w:top w:val="none" w:sz="0" w:space="0" w:color="auto"/>
            <w:left w:val="none" w:sz="0" w:space="0" w:color="auto"/>
            <w:bottom w:val="none" w:sz="0" w:space="0" w:color="auto"/>
            <w:right w:val="none" w:sz="0" w:space="0" w:color="auto"/>
          </w:divBdr>
        </w:div>
        <w:div w:id="743727097">
          <w:marLeft w:val="640"/>
          <w:marRight w:val="0"/>
          <w:marTop w:val="0"/>
          <w:marBottom w:val="0"/>
          <w:divBdr>
            <w:top w:val="none" w:sz="0" w:space="0" w:color="auto"/>
            <w:left w:val="none" w:sz="0" w:space="0" w:color="auto"/>
            <w:bottom w:val="none" w:sz="0" w:space="0" w:color="auto"/>
            <w:right w:val="none" w:sz="0" w:space="0" w:color="auto"/>
          </w:divBdr>
        </w:div>
        <w:div w:id="773212645">
          <w:marLeft w:val="640"/>
          <w:marRight w:val="0"/>
          <w:marTop w:val="0"/>
          <w:marBottom w:val="0"/>
          <w:divBdr>
            <w:top w:val="none" w:sz="0" w:space="0" w:color="auto"/>
            <w:left w:val="none" w:sz="0" w:space="0" w:color="auto"/>
            <w:bottom w:val="none" w:sz="0" w:space="0" w:color="auto"/>
            <w:right w:val="none" w:sz="0" w:space="0" w:color="auto"/>
          </w:divBdr>
        </w:div>
        <w:div w:id="791291377">
          <w:marLeft w:val="640"/>
          <w:marRight w:val="0"/>
          <w:marTop w:val="0"/>
          <w:marBottom w:val="0"/>
          <w:divBdr>
            <w:top w:val="none" w:sz="0" w:space="0" w:color="auto"/>
            <w:left w:val="none" w:sz="0" w:space="0" w:color="auto"/>
            <w:bottom w:val="none" w:sz="0" w:space="0" w:color="auto"/>
            <w:right w:val="none" w:sz="0" w:space="0" w:color="auto"/>
          </w:divBdr>
        </w:div>
        <w:div w:id="1142774163">
          <w:marLeft w:val="640"/>
          <w:marRight w:val="0"/>
          <w:marTop w:val="0"/>
          <w:marBottom w:val="0"/>
          <w:divBdr>
            <w:top w:val="none" w:sz="0" w:space="0" w:color="auto"/>
            <w:left w:val="none" w:sz="0" w:space="0" w:color="auto"/>
            <w:bottom w:val="none" w:sz="0" w:space="0" w:color="auto"/>
            <w:right w:val="none" w:sz="0" w:space="0" w:color="auto"/>
          </w:divBdr>
        </w:div>
        <w:div w:id="1191188389">
          <w:marLeft w:val="640"/>
          <w:marRight w:val="0"/>
          <w:marTop w:val="0"/>
          <w:marBottom w:val="0"/>
          <w:divBdr>
            <w:top w:val="none" w:sz="0" w:space="0" w:color="auto"/>
            <w:left w:val="none" w:sz="0" w:space="0" w:color="auto"/>
            <w:bottom w:val="none" w:sz="0" w:space="0" w:color="auto"/>
            <w:right w:val="none" w:sz="0" w:space="0" w:color="auto"/>
          </w:divBdr>
        </w:div>
        <w:div w:id="1632664297">
          <w:marLeft w:val="640"/>
          <w:marRight w:val="0"/>
          <w:marTop w:val="0"/>
          <w:marBottom w:val="0"/>
          <w:divBdr>
            <w:top w:val="none" w:sz="0" w:space="0" w:color="auto"/>
            <w:left w:val="none" w:sz="0" w:space="0" w:color="auto"/>
            <w:bottom w:val="none" w:sz="0" w:space="0" w:color="auto"/>
            <w:right w:val="none" w:sz="0" w:space="0" w:color="auto"/>
          </w:divBdr>
        </w:div>
        <w:div w:id="1655376359">
          <w:marLeft w:val="640"/>
          <w:marRight w:val="0"/>
          <w:marTop w:val="0"/>
          <w:marBottom w:val="0"/>
          <w:divBdr>
            <w:top w:val="none" w:sz="0" w:space="0" w:color="auto"/>
            <w:left w:val="none" w:sz="0" w:space="0" w:color="auto"/>
            <w:bottom w:val="none" w:sz="0" w:space="0" w:color="auto"/>
            <w:right w:val="none" w:sz="0" w:space="0" w:color="auto"/>
          </w:divBdr>
        </w:div>
        <w:div w:id="1676498002">
          <w:marLeft w:val="640"/>
          <w:marRight w:val="0"/>
          <w:marTop w:val="0"/>
          <w:marBottom w:val="0"/>
          <w:divBdr>
            <w:top w:val="none" w:sz="0" w:space="0" w:color="auto"/>
            <w:left w:val="none" w:sz="0" w:space="0" w:color="auto"/>
            <w:bottom w:val="none" w:sz="0" w:space="0" w:color="auto"/>
            <w:right w:val="none" w:sz="0" w:space="0" w:color="auto"/>
          </w:divBdr>
        </w:div>
        <w:div w:id="1693384738">
          <w:marLeft w:val="640"/>
          <w:marRight w:val="0"/>
          <w:marTop w:val="0"/>
          <w:marBottom w:val="0"/>
          <w:divBdr>
            <w:top w:val="none" w:sz="0" w:space="0" w:color="auto"/>
            <w:left w:val="none" w:sz="0" w:space="0" w:color="auto"/>
            <w:bottom w:val="none" w:sz="0" w:space="0" w:color="auto"/>
            <w:right w:val="none" w:sz="0" w:space="0" w:color="auto"/>
          </w:divBdr>
        </w:div>
        <w:div w:id="1792820576">
          <w:marLeft w:val="640"/>
          <w:marRight w:val="0"/>
          <w:marTop w:val="0"/>
          <w:marBottom w:val="0"/>
          <w:divBdr>
            <w:top w:val="none" w:sz="0" w:space="0" w:color="auto"/>
            <w:left w:val="none" w:sz="0" w:space="0" w:color="auto"/>
            <w:bottom w:val="none" w:sz="0" w:space="0" w:color="auto"/>
            <w:right w:val="none" w:sz="0" w:space="0" w:color="auto"/>
          </w:divBdr>
        </w:div>
        <w:div w:id="1869950392">
          <w:marLeft w:val="640"/>
          <w:marRight w:val="0"/>
          <w:marTop w:val="0"/>
          <w:marBottom w:val="0"/>
          <w:divBdr>
            <w:top w:val="none" w:sz="0" w:space="0" w:color="auto"/>
            <w:left w:val="none" w:sz="0" w:space="0" w:color="auto"/>
            <w:bottom w:val="none" w:sz="0" w:space="0" w:color="auto"/>
            <w:right w:val="none" w:sz="0" w:space="0" w:color="auto"/>
          </w:divBdr>
        </w:div>
        <w:div w:id="1875844471">
          <w:marLeft w:val="640"/>
          <w:marRight w:val="0"/>
          <w:marTop w:val="0"/>
          <w:marBottom w:val="0"/>
          <w:divBdr>
            <w:top w:val="none" w:sz="0" w:space="0" w:color="auto"/>
            <w:left w:val="none" w:sz="0" w:space="0" w:color="auto"/>
            <w:bottom w:val="none" w:sz="0" w:space="0" w:color="auto"/>
            <w:right w:val="none" w:sz="0" w:space="0" w:color="auto"/>
          </w:divBdr>
        </w:div>
        <w:div w:id="1894734183">
          <w:marLeft w:val="640"/>
          <w:marRight w:val="0"/>
          <w:marTop w:val="0"/>
          <w:marBottom w:val="0"/>
          <w:divBdr>
            <w:top w:val="none" w:sz="0" w:space="0" w:color="auto"/>
            <w:left w:val="none" w:sz="0" w:space="0" w:color="auto"/>
            <w:bottom w:val="none" w:sz="0" w:space="0" w:color="auto"/>
            <w:right w:val="none" w:sz="0" w:space="0" w:color="auto"/>
          </w:divBdr>
        </w:div>
        <w:div w:id="1904947361">
          <w:marLeft w:val="640"/>
          <w:marRight w:val="0"/>
          <w:marTop w:val="0"/>
          <w:marBottom w:val="0"/>
          <w:divBdr>
            <w:top w:val="none" w:sz="0" w:space="0" w:color="auto"/>
            <w:left w:val="none" w:sz="0" w:space="0" w:color="auto"/>
            <w:bottom w:val="none" w:sz="0" w:space="0" w:color="auto"/>
            <w:right w:val="none" w:sz="0" w:space="0" w:color="auto"/>
          </w:divBdr>
        </w:div>
        <w:div w:id="1913929866">
          <w:marLeft w:val="640"/>
          <w:marRight w:val="0"/>
          <w:marTop w:val="0"/>
          <w:marBottom w:val="0"/>
          <w:divBdr>
            <w:top w:val="none" w:sz="0" w:space="0" w:color="auto"/>
            <w:left w:val="none" w:sz="0" w:space="0" w:color="auto"/>
            <w:bottom w:val="none" w:sz="0" w:space="0" w:color="auto"/>
            <w:right w:val="none" w:sz="0" w:space="0" w:color="auto"/>
          </w:divBdr>
        </w:div>
        <w:div w:id="1985545183">
          <w:marLeft w:val="640"/>
          <w:marRight w:val="0"/>
          <w:marTop w:val="0"/>
          <w:marBottom w:val="0"/>
          <w:divBdr>
            <w:top w:val="none" w:sz="0" w:space="0" w:color="auto"/>
            <w:left w:val="none" w:sz="0" w:space="0" w:color="auto"/>
            <w:bottom w:val="none" w:sz="0" w:space="0" w:color="auto"/>
            <w:right w:val="none" w:sz="0" w:space="0" w:color="auto"/>
          </w:divBdr>
        </w:div>
        <w:div w:id="1998917206">
          <w:marLeft w:val="640"/>
          <w:marRight w:val="0"/>
          <w:marTop w:val="0"/>
          <w:marBottom w:val="0"/>
          <w:divBdr>
            <w:top w:val="none" w:sz="0" w:space="0" w:color="auto"/>
            <w:left w:val="none" w:sz="0" w:space="0" w:color="auto"/>
            <w:bottom w:val="none" w:sz="0" w:space="0" w:color="auto"/>
            <w:right w:val="none" w:sz="0" w:space="0" w:color="auto"/>
          </w:divBdr>
        </w:div>
        <w:div w:id="2023433296">
          <w:marLeft w:val="640"/>
          <w:marRight w:val="0"/>
          <w:marTop w:val="0"/>
          <w:marBottom w:val="0"/>
          <w:divBdr>
            <w:top w:val="none" w:sz="0" w:space="0" w:color="auto"/>
            <w:left w:val="none" w:sz="0" w:space="0" w:color="auto"/>
            <w:bottom w:val="none" w:sz="0" w:space="0" w:color="auto"/>
            <w:right w:val="none" w:sz="0" w:space="0" w:color="auto"/>
          </w:divBdr>
        </w:div>
        <w:div w:id="2039037077">
          <w:marLeft w:val="640"/>
          <w:marRight w:val="0"/>
          <w:marTop w:val="0"/>
          <w:marBottom w:val="0"/>
          <w:divBdr>
            <w:top w:val="none" w:sz="0" w:space="0" w:color="auto"/>
            <w:left w:val="none" w:sz="0" w:space="0" w:color="auto"/>
            <w:bottom w:val="none" w:sz="0" w:space="0" w:color="auto"/>
            <w:right w:val="none" w:sz="0" w:space="0" w:color="auto"/>
          </w:divBdr>
        </w:div>
        <w:div w:id="2124614878">
          <w:marLeft w:val="640"/>
          <w:marRight w:val="0"/>
          <w:marTop w:val="0"/>
          <w:marBottom w:val="0"/>
          <w:divBdr>
            <w:top w:val="none" w:sz="0" w:space="0" w:color="auto"/>
            <w:left w:val="none" w:sz="0" w:space="0" w:color="auto"/>
            <w:bottom w:val="none" w:sz="0" w:space="0" w:color="auto"/>
            <w:right w:val="none" w:sz="0" w:space="0" w:color="auto"/>
          </w:divBdr>
        </w:div>
      </w:divsChild>
    </w:div>
    <w:div w:id="214196806">
      <w:bodyDiv w:val="1"/>
      <w:marLeft w:val="0"/>
      <w:marRight w:val="0"/>
      <w:marTop w:val="0"/>
      <w:marBottom w:val="0"/>
      <w:divBdr>
        <w:top w:val="none" w:sz="0" w:space="0" w:color="auto"/>
        <w:left w:val="none" w:sz="0" w:space="0" w:color="auto"/>
        <w:bottom w:val="none" w:sz="0" w:space="0" w:color="auto"/>
        <w:right w:val="none" w:sz="0" w:space="0" w:color="auto"/>
      </w:divBdr>
      <w:divsChild>
        <w:div w:id="125591427">
          <w:marLeft w:val="640"/>
          <w:marRight w:val="0"/>
          <w:marTop w:val="0"/>
          <w:marBottom w:val="0"/>
          <w:divBdr>
            <w:top w:val="none" w:sz="0" w:space="0" w:color="auto"/>
            <w:left w:val="none" w:sz="0" w:space="0" w:color="auto"/>
            <w:bottom w:val="none" w:sz="0" w:space="0" w:color="auto"/>
            <w:right w:val="none" w:sz="0" w:space="0" w:color="auto"/>
          </w:divBdr>
        </w:div>
        <w:div w:id="1195775234">
          <w:marLeft w:val="640"/>
          <w:marRight w:val="0"/>
          <w:marTop w:val="0"/>
          <w:marBottom w:val="0"/>
          <w:divBdr>
            <w:top w:val="none" w:sz="0" w:space="0" w:color="auto"/>
            <w:left w:val="none" w:sz="0" w:space="0" w:color="auto"/>
            <w:bottom w:val="none" w:sz="0" w:space="0" w:color="auto"/>
            <w:right w:val="none" w:sz="0" w:space="0" w:color="auto"/>
          </w:divBdr>
        </w:div>
        <w:div w:id="1757171460">
          <w:marLeft w:val="640"/>
          <w:marRight w:val="0"/>
          <w:marTop w:val="0"/>
          <w:marBottom w:val="0"/>
          <w:divBdr>
            <w:top w:val="none" w:sz="0" w:space="0" w:color="auto"/>
            <w:left w:val="none" w:sz="0" w:space="0" w:color="auto"/>
            <w:bottom w:val="none" w:sz="0" w:space="0" w:color="auto"/>
            <w:right w:val="none" w:sz="0" w:space="0" w:color="auto"/>
          </w:divBdr>
        </w:div>
        <w:div w:id="1873495969">
          <w:marLeft w:val="640"/>
          <w:marRight w:val="0"/>
          <w:marTop w:val="0"/>
          <w:marBottom w:val="0"/>
          <w:divBdr>
            <w:top w:val="none" w:sz="0" w:space="0" w:color="auto"/>
            <w:left w:val="none" w:sz="0" w:space="0" w:color="auto"/>
            <w:bottom w:val="none" w:sz="0" w:space="0" w:color="auto"/>
            <w:right w:val="none" w:sz="0" w:space="0" w:color="auto"/>
          </w:divBdr>
        </w:div>
        <w:div w:id="1982078667">
          <w:marLeft w:val="640"/>
          <w:marRight w:val="0"/>
          <w:marTop w:val="0"/>
          <w:marBottom w:val="0"/>
          <w:divBdr>
            <w:top w:val="none" w:sz="0" w:space="0" w:color="auto"/>
            <w:left w:val="none" w:sz="0" w:space="0" w:color="auto"/>
            <w:bottom w:val="none" w:sz="0" w:space="0" w:color="auto"/>
            <w:right w:val="none" w:sz="0" w:space="0" w:color="auto"/>
          </w:divBdr>
        </w:div>
        <w:div w:id="1781416988">
          <w:marLeft w:val="640"/>
          <w:marRight w:val="0"/>
          <w:marTop w:val="0"/>
          <w:marBottom w:val="0"/>
          <w:divBdr>
            <w:top w:val="none" w:sz="0" w:space="0" w:color="auto"/>
            <w:left w:val="none" w:sz="0" w:space="0" w:color="auto"/>
            <w:bottom w:val="none" w:sz="0" w:space="0" w:color="auto"/>
            <w:right w:val="none" w:sz="0" w:space="0" w:color="auto"/>
          </w:divBdr>
        </w:div>
        <w:div w:id="49303868">
          <w:marLeft w:val="640"/>
          <w:marRight w:val="0"/>
          <w:marTop w:val="0"/>
          <w:marBottom w:val="0"/>
          <w:divBdr>
            <w:top w:val="none" w:sz="0" w:space="0" w:color="auto"/>
            <w:left w:val="none" w:sz="0" w:space="0" w:color="auto"/>
            <w:bottom w:val="none" w:sz="0" w:space="0" w:color="auto"/>
            <w:right w:val="none" w:sz="0" w:space="0" w:color="auto"/>
          </w:divBdr>
        </w:div>
        <w:div w:id="372313057">
          <w:marLeft w:val="640"/>
          <w:marRight w:val="0"/>
          <w:marTop w:val="0"/>
          <w:marBottom w:val="0"/>
          <w:divBdr>
            <w:top w:val="none" w:sz="0" w:space="0" w:color="auto"/>
            <w:left w:val="none" w:sz="0" w:space="0" w:color="auto"/>
            <w:bottom w:val="none" w:sz="0" w:space="0" w:color="auto"/>
            <w:right w:val="none" w:sz="0" w:space="0" w:color="auto"/>
          </w:divBdr>
        </w:div>
        <w:div w:id="1000429696">
          <w:marLeft w:val="640"/>
          <w:marRight w:val="0"/>
          <w:marTop w:val="0"/>
          <w:marBottom w:val="0"/>
          <w:divBdr>
            <w:top w:val="none" w:sz="0" w:space="0" w:color="auto"/>
            <w:left w:val="none" w:sz="0" w:space="0" w:color="auto"/>
            <w:bottom w:val="none" w:sz="0" w:space="0" w:color="auto"/>
            <w:right w:val="none" w:sz="0" w:space="0" w:color="auto"/>
          </w:divBdr>
        </w:div>
        <w:div w:id="1415976522">
          <w:marLeft w:val="640"/>
          <w:marRight w:val="0"/>
          <w:marTop w:val="0"/>
          <w:marBottom w:val="0"/>
          <w:divBdr>
            <w:top w:val="none" w:sz="0" w:space="0" w:color="auto"/>
            <w:left w:val="none" w:sz="0" w:space="0" w:color="auto"/>
            <w:bottom w:val="none" w:sz="0" w:space="0" w:color="auto"/>
            <w:right w:val="none" w:sz="0" w:space="0" w:color="auto"/>
          </w:divBdr>
        </w:div>
        <w:div w:id="632101561">
          <w:marLeft w:val="640"/>
          <w:marRight w:val="0"/>
          <w:marTop w:val="0"/>
          <w:marBottom w:val="0"/>
          <w:divBdr>
            <w:top w:val="none" w:sz="0" w:space="0" w:color="auto"/>
            <w:left w:val="none" w:sz="0" w:space="0" w:color="auto"/>
            <w:bottom w:val="none" w:sz="0" w:space="0" w:color="auto"/>
            <w:right w:val="none" w:sz="0" w:space="0" w:color="auto"/>
          </w:divBdr>
        </w:div>
        <w:div w:id="811755729">
          <w:marLeft w:val="640"/>
          <w:marRight w:val="0"/>
          <w:marTop w:val="0"/>
          <w:marBottom w:val="0"/>
          <w:divBdr>
            <w:top w:val="none" w:sz="0" w:space="0" w:color="auto"/>
            <w:left w:val="none" w:sz="0" w:space="0" w:color="auto"/>
            <w:bottom w:val="none" w:sz="0" w:space="0" w:color="auto"/>
            <w:right w:val="none" w:sz="0" w:space="0" w:color="auto"/>
          </w:divBdr>
        </w:div>
        <w:div w:id="1361514859">
          <w:marLeft w:val="640"/>
          <w:marRight w:val="0"/>
          <w:marTop w:val="0"/>
          <w:marBottom w:val="0"/>
          <w:divBdr>
            <w:top w:val="none" w:sz="0" w:space="0" w:color="auto"/>
            <w:left w:val="none" w:sz="0" w:space="0" w:color="auto"/>
            <w:bottom w:val="none" w:sz="0" w:space="0" w:color="auto"/>
            <w:right w:val="none" w:sz="0" w:space="0" w:color="auto"/>
          </w:divBdr>
        </w:div>
        <w:div w:id="823620281">
          <w:marLeft w:val="640"/>
          <w:marRight w:val="0"/>
          <w:marTop w:val="0"/>
          <w:marBottom w:val="0"/>
          <w:divBdr>
            <w:top w:val="none" w:sz="0" w:space="0" w:color="auto"/>
            <w:left w:val="none" w:sz="0" w:space="0" w:color="auto"/>
            <w:bottom w:val="none" w:sz="0" w:space="0" w:color="auto"/>
            <w:right w:val="none" w:sz="0" w:space="0" w:color="auto"/>
          </w:divBdr>
        </w:div>
        <w:div w:id="1546213849">
          <w:marLeft w:val="640"/>
          <w:marRight w:val="0"/>
          <w:marTop w:val="0"/>
          <w:marBottom w:val="0"/>
          <w:divBdr>
            <w:top w:val="none" w:sz="0" w:space="0" w:color="auto"/>
            <w:left w:val="none" w:sz="0" w:space="0" w:color="auto"/>
            <w:bottom w:val="none" w:sz="0" w:space="0" w:color="auto"/>
            <w:right w:val="none" w:sz="0" w:space="0" w:color="auto"/>
          </w:divBdr>
        </w:div>
        <w:div w:id="1914929103">
          <w:marLeft w:val="640"/>
          <w:marRight w:val="0"/>
          <w:marTop w:val="0"/>
          <w:marBottom w:val="0"/>
          <w:divBdr>
            <w:top w:val="none" w:sz="0" w:space="0" w:color="auto"/>
            <w:left w:val="none" w:sz="0" w:space="0" w:color="auto"/>
            <w:bottom w:val="none" w:sz="0" w:space="0" w:color="auto"/>
            <w:right w:val="none" w:sz="0" w:space="0" w:color="auto"/>
          </w:divBdr>
        </w:div>
        <w:div w:id="1714577766">
          <w:marLeft w:val="640"/>
          <w:marRight w:val="0"/>
          <w:marTop w:val="0"/>
          <w:marBottom w:val="0"/>
          <w:divBdr>
            <w:top w:val="none" w:sz="0" w:space="0" w:color="auto"/>
            <w:left w:val="none" w:sz="0" w:space="0" w:color="auto"/>
            <w:bottom w:val="none" w:sz="0" w:space="0" w:color="auto"/>
            <w:right w:val="none" w:sz="0" w:space="0" w:color="auto"/>
          </w:divBdr>
        </w:div>
        <w:div w:id="871574422">
          <w:marLeft w:val="640"/>
          <w:marRight w:val="0"/>
          <w:marTop w:val="0"/>
          <w:marBottom w:val="0"/>
          <w:divBdr>
            <w:top w:val="none" w:sz="0" w:space="0" w:color="auto"/>
            <w:left w:val="none" w:sz="0" w:space="0" w:color="auto"/>
            <w:bottom w:val="none" w:sz="0" w:space="0" w:color="auto"/>
            <w:right w:val="none" w:sz="0" w:space="0" w:color="auto"/>
          </w:divBdr>
        </w:div>
        <w:div w:id="482624440">
          <w:marLeft w:val="640"/>
          <w:marRight w:val="0"/>
          <w:marTop w:val="0"/>
          <w:marBottom w:val="0"/>
          <w:divBdr>
            <w:top w:val="none" w:sz="0" w:space="0" w:color="auto"/>
            <w:left w:val="none" w:sz="0" w:space="0" w:color="auto"/>
            <w:bottom w:val="none" w:sz="0" w:space="0" w:color="auto"/>
            <w:right w:val="none" w:sz="0" w:space="0" w:color="auto"/>
          </w:divBdr>
        </w:div>
        <w:div w:id="1937207155">
          <w:marLeft w:val="640"/>
          <w:marRight w:val="0"/>
          <w:marTop w:val="0"/>
          <w:marBottom w:val="0"/>
          <w:divBdr>
            <w:top w:val="none" w:sz="0" w:space="0" w:color="auto"/>
            <w:left w:val="none" w:sz="0" w:space="0" w:color="auto"/>
            <w:bottom w:val="none" w:sz="0" w:space="0" w:color="auto"/>
            <w:right w:val="none" w:sz="0" w:space="0" w:color="auto"/>
          </w:divBdr>
        </w:div>
        <w:div w:id="928196983">
          <w:marLeft w:val="640"/>
          <w:marRight w:val="0"/>
          <w:marTop w:val="0"/>
          <w:marBottom w:val="0"/>
          <w:divBdr>
            <w:top w:val="none" w:sz="0" w:space="0" w:color="auto"/>
            <w:left w:val="none" w:sz="0" w:space="0" w:color="auto"/>
            <w:bottom w:val="none" w:sz="0" w:space="0" w:color="auto"/>
            <w:right w:val="none" w:sz="0" w:space="0" w:color="auto"/>
          </w:divBdr>
        </w:div>
        <w:div w:id="1567691718">
          <w:marLeft w:val="640"/>
          <w:marRight w:val="0"/>
          <w:marTop w:val="0"/>
          <w:marBottom w:val="0"/>
          <w:divBdr>
            <w:top w:val="none" w:sz="0" w:space="0" w:color="auto"/>
            <w:left w:val="none" w:sz="0" w:space="0" w:color="auto"/>
            <w:bottom w:val="none" w:sz="0" w:space="0" w:color="auto"/>
            <w:right w:val="none" w:sz="0" w:space="0" w:color="auto"/>
          </w:divBdr>
        </w:div>
        <w:div w:id="593788605">
          <w:marLeft w:val="640"/>
          <w:marRight w:val="0"/>
          <w:marTop w:val="0"/>
          <w:marBottom w:val="0"/>
          <w:divBdr>
            <w:top w:val="none" w:sz="0" w:space="0" w:color="auto"/>
            <w:left w:val="none" w:sz="0" w:space="0" w:color="auto"/>
            <w:bottom w:val="none" w:sz="0" w:space="0" w:color="auto"/>
            <w:right w:val="none" w:sz="0" w:space="0" w:color="auto"/>
          </w:divBdr>
        </w:div>
        <w:div w:id="1501626860">
          <w:marLeft w:val="640"/>
          <w:marRight w:val="0"/>
          <w:marTop w:val="0"/>
          <w:marBottom w:val="0"/>
          <w:divBdr>
            <w:top w:val="none" w:sz="0" w:space="0" w:color="auto"/>
            <w:left w:val="none" w:sz="0" w:space="0" w:color="auto"/>
            <w:bottom w:val="none" w:sz="0" w:space="0" w:color="auto"/>
            <w:right w:val="none" w:sz="0" w:space="0" w:color="auto"/>
          </w:divBdr>
        </w:div>
        <w:div w:id="1432120641">
          <w:marLeft w:val="640"/>
          <w:marRight w:val="0"/>
          <w:marTop w:val="0"/>
          <w:marBottom w:val="0"/>
          <w:divBdr>
            <w:top w:val="none" w:sz="0" w:space="0" w:color="auto"/>
            <w:left w:val="none" w:sz="0" w:space="0" w:color="auto"/>
            <w:bottom w:val="none" w:sz="0" w:space="0" w:color="auto"/>
            <w:right w:val="none" w:sz="0" w:space="0" w:color="auto"/>
          </w:divBdr>
        </w:div>
        <w:div w:id="133722921">
          <w:marLeft w:val="640"/>
          <w:marRight w:val="0"/>
          <w:marTop w:val="0"/>
          <w:marBottom w:val="0"/>
          <w:divBdr>
            <w:top w:val="none" w:sz="0" w:space="0" w:color="auto"/>
            <w:left w:val="none" w:sz="0" w:space="0" w:color="auto"/>
            <w:bottom w:val="none" w:sz="0" w:space="0" w:color="auto"/>
            <w:right w:val="none" w:sz="0" w:space="0" w:color="auto"/>
          </w:divBdr>
        </w:div>
        <w:div w:id="505553639">
          <w:marLeft w:val="640"/>
          <w:marRight w:val="0"/>
          <w:marTop w:val="0"/>
          <w:marBottom w:val="0"/>
          <w:divBdr>
            <w:top w:val="none" w:sz="0" w:space="0" w:color="auto"/>
            <w:left w:val="none" w:sz="0" w:space="0" w:color="auto"/>
            <w:bottom w:val="none" w:sz="0" w:space="0" w:color="auto"/>
            <w:right w:val="none" w:sz="0" w:space="0" w:color="auto"/>
          </w:divBdr>
        </w:div>
        <w:div w:id="191380630">
          <w:marLeft w:val="640"/>
          <w:marRight w:val="0"/>
          <w:marTop w:val="0"/>
          <w:marBottom w:val="0"/>
          <w:divBdr>
            <w:top w:val="none" w:sz="0" w:space="0" w:color="auto"/>
            <w:left w:val="none" w:sz="0" w:space="0" w:color="auto"/>
            <w:bottom w:val="none" w:sz="0" w:space="0" w:color="auto"/>
            <w:right w:val="none" w:sz="0" w:space="0" w:color="auto"/>
          </w:divBdr>
        </w:div>
        <w:div w:id="1759330551">
          <w:marLeft w:val="640"/>
          <w:marRight w:val="0"/>
          <w:marTop w:val="0"/>
          <w:marBottom w:val="0"/>
          <w:divBdr>
            <w:top w:val="none" w:sz="0" w:space="0" w:color="auto"/>
            <w:left w:val="none" w:sz="0" w:space="0" w:color="auto"/>
            <w:bottom w:val="none" w:sz="0" w:space="0" w:color="auto"/>
            <w:right w:val="none" w:sz="0" w:space="0" w:color="auto"/>
          </w:divBdr>
        </w:div>
        <w:div w:id="1339115569">
          <w:marLeft w:val="640"/>
          <w:marRight w:val="0"/>
          <w:marTop w:val="0"/>
          <w:marBottom w:val="0"/>
          <w:divBdr>
            <w:top w:val="none" w:sz="0" w:space="0" w:color="auto"/>
            <w:left w:val="none" w:sz="0" w:space="0" w:color="auto"/>
            <w:bottom w:val="none" w:sz="0" w:space="0" w:color="auto"/>
            <w:right w:val="none" w:sz="0" w:space="0" w:color="auto"/>
          </w:divBdr>
        </w:div>
        <w:div w:id="589890825">
          <w:marLeft w:val="640"/>
          <w:marRight w:val="0"/>
          <w:marTop w:val="0"/>
          <w:marBottom w:val="0"/>
          <w:divBdr>
            <w:top w:val="none" w:sz="0" w:space="0" w:color="auto"/>
            <w:left w:val="none" w:sz="0" w:space="0" w:color="auto"/>
            <w:bottom w:val="none" w:sz="0" w:space="0" w:color="auto"/>
            <w:right w:val="none" w:sz="0" w:space="0" w:color="auto"/>
          </w:divBdr>
        </w:div>
        <w:div w:id="945423392">
          <w:marLeft w:val="640"/>
          <w:marRight w:val="0"/>
          <w:marTop w:val="0"/>
          <w:marBottom w:val="0"/>
          <w:divBdr>
            <w:top w:val="none" w:sz="0" w:space="0" w:color="auto"/>
            <w:left w:val="none" w:sz="0" w:space="0" w:color="auto"/>
            <w:bottom w:val="none" w:sz="0" w:space="0" w:color="auto"/>
            <w:right w:val="none" w:sz="0" w:space="0" w:color="auto"/>
          </w:divBdr>
        </w:div>
        <w:div w:id="1280188573">
          <w:marLeft w:val="640"/>
          <w:marRight w:val="0"/>
          <w:marTop w:val="0"/>
          <w:marBottom w:val="0"/>
          <w:divBdr>
            <w:top w:val="none" w:sz="0" w:space="0" w:color="auto"/>
            <w:left w:val="none" w:sz="0" w:space="0" w:color="auto"/>
            <w:bottom w:val="none" w:sz="0" w:space="0" w:color="auto"/>
            <w:right w:val="none" w:sz="0" w:space="0" w:color="auto"/>
          </w:divBdr>
        </w:div>
        <w:div w:id="690448304">
          <w:marLeft w:val="640"/>
          <w:marRight w:val="0"/>
          <w:marTop w:val="0"/>
          <w:marBottom w:val="0"/>
          <w:divBdr>
            <w:top w:val="none" w:sz="0" w:space="0" w:color="auto"/>
            <w:left w:val="none" w:sz="0" w:space="0" w:color="auto"/>
            <w:bottom w:val="none" w:sz="0" w:space="0" w:color="auto"/>
            <w:right w:val="none" w:sz="0" w:space="0" w:color="auto"/>
          </w:divBdr>
        </w:div>
        <w:div w:id="1756055615">
          <w:marLeft w:val="640"/>
          <w:marRight w:val="0"/>
          <w:marTop w:val="0"/>
          <w:marBottom w:val="0"/>
          <w:divBdr>
            <w:top w:val="none" w:sz="0" w:space="0" w:color="auto"/>
            <w:left w:val="none" w:sz="0" w:space="0" w:color="auto"/>
            <w:bottom w:val="none" w:sz="0" w:space="0" w:color="auto"/>
            <w:right w:val="none" w:sz="0" w:space="0" w:color="auto"/>
          </w:divBdr>
        </w:div>
        <w:div w:id="1094863751">
          <w:marLeft w:val="640"/>
          <w:marRight w:val="0"/>
          <w:marTop w:val="0"/>
          <w:marBottom w:val="0"/>
          <w:divBdr>
            <w:top w:val="none" w:sz="0" w:space="0" w:color="auto"/>
            <w:left w:val="none" w:sz="0" w:space="0" w:color="auto"/>
            <w:bottom w:val="none" w:sz="0" w:space="0" w:color="auto"/>
            <w:right w:val="none" w:sz="0" w:space="0" w:color="auto"/>
          </w:divBdr>
        </w:div>
        <w:div w:id="647823918">
          <w:marLeft w:val="640"/>
          <w:marRight w:val="0"/>
          <w:marTop w:val="0"/>
          <w:marBottom w:val="0"/>
          <w:divBdr>
            <w:top w:val="none" w:sz="0" w:space="0" w:color="auto"/>
            <w:left w:val="none" w:sz="0" w:space="0" w:color="auto"/>
            <w:bottom w:val="none" w:sz="0" w:space="0" w:color="auto"/>
            <w:right w:val="none" w:sz="0" w:space="0" w:color="auto"/>
          </w:divBdr>
        </w:div>
        <w:div w:id="380135401">
          <w:marLeft w:val="640"/>
          <w:marRight w:val="0"/>
          <w:marTop w:val="0"/>
          <w:marBottom w:val="0"/>
          <w:divBdr>
            <w:top w:val="none" w:sz="0" w:space="0" w:color="auto"/>
            <w:left w:val="none" w:sz="0" w:space="0" w:color="auto"/>
            <w:bottom w:val="none" w:sz="0" w:space="0" w:color="auto"/>
            <w:right w:val="none" w:sz="0" w:space="0" w:color="auto"/>
          </w:divBdr>
        </w:div>
        <w:div w:id="216744970">
          <w:marLeft w:val="640"/>
          <w:marRight w:val="0"/>
          <w:marTop w:val="0"/>
          <w:marBottom w:val="0"/>
          <w:divBdr>
            <w:top w:val="none" w:sz="0" w:space="0" w:color="auto"/>
            <w:left w:val="none" w:sz="0" w:space="0" w:color="auto"/>
            <w:bottom w:val="none" w:sz="0" w:space="0" w:color="auto"/>
            <w:right w:val="none" w:sz="0" w:space="0" w:color="auto"/>
          </w:divBdr>
        </w:div>
        <w:div w:id="1206873073">
          <w:marLeft w:val="640"/>
          <w:marRight w:val="0"/>
          <w:marTop w:val="0"/>
          <w:marBottom w:val="0"/>
          <w:divBdr>
            <w:top w:val="none" w:sz="0" w:space="0" w:color="auto"/>
            <w:left w:val="none" w:sz="0" w:space="0" w:color="auto"/>
            <w:bottom w:val="none" w:sz="0" w:space="0" w:color="auto"/>
            <w:right w:val="none" w:sz="0" w:space="0" w:color="auto"/>
          </w:divBdr>
        </w:div>
        <w:div w:id="392896389">
          <w:marLeft w:val="640"/>
          <w:marRight w:val="0"/>
          <w:marTop w:val="0"/>
          <w:marBottom w:val="0"/>
          <w:divBdr>
            <w:top w:val="none" w:sz="0" w:space="0" w:color="auto"/>
            <w:left w:val="none" w:sz="0" w:space="0" w:color="auto"/>
            <w:bottom w:val="none" w:sz="0" w:space="0" w:color="auto"/>
            <w:right w:val="none" w:sz="0" w:space="0" w:color="auto"/>
          </w:divBdr>
        </w:div>
        <w:div w:id="810367298">
          <w:marLeft w:val="640"/>
          <w:marRight w:val="0"/>
          <w:marTop w:val="0"/>
          <w:marBottom w:val="0"/>
          <w:divBdr>
            <w:top w:val="none" w:sz="0" w:space="0" w:color="auto"/>
            <w:left w:val="none" w:sz="0" w:space="0" w:color="auto"/>
            <w:bottom w:val="none" w:sz="0" w:space="0" w:color="auto"/>
            <w:right w:val="none" w:sz="0" w:space="0" w:color="auto"/>
          </w:divBdr>
        </w:div>
        <w:div w:id="1119953523">
          <w:marLeft w:val="640"/>
          <w:marRight w:val="0"/>
          <w:marTop w:val="0"/>
          <w:marBottom w:val="0"/>
          <w:divBdr>
            <w:top w:val="none" w:sz="0" w:space="0" w:color="auto"/>
            <w:left w:val="none" w:sz="0" w:space="0" w:color="auto"/>
            <w:bottom w:val="none" w:sz="0" w:space="0" w:color="auto"/>
            <w:right w:val="none" w:sz="0" w:space="0" w:color="auto"/>
          </w:divBdr>
        </w:div>
        <w:div w:id="811479449">
          <w:marLeft w:val="640"/>
          <w:marRight w:val="0"/>
          <w:marTop w:val="0"/>
          <w:marBottom w:val="0"/>
          <w:divBdr>
            <w:top w:val="none" w:sz="0" w:space="0" w:color="auto"/>
            <w:left w:val="none" w:sz="0" w:space="0" w:color="auto"/>
            <w:bottom w:val="none" w:sz="0" w:space="0" w:color="auto"/>
            <w:right w:val="none" w:sz="0" w:space="0" w:color="auto"/>
          </w:divBdr>
        </w:div>
        <w:div w:id="1544442816">
          <w:marLeft w:val="640"/>
          <w:marRight w:val="0"/>
          <w:marTop w:val="0"/>
          <w:marBottom w:val="0"/>
          <w:divBdr>
            <w:top w:val="none" w:sz="0" w:space="0" w:color="auto"/>
            <w:left w:val="none" w:sz="0" w:space="0" w:color="auto"/>
            <w:bottom w:val="none" w:sz="0" w:space="0" w:color="auto"/>
            <w:right w:val="none" w:sz="0" w:space="0" w:color="auto"/>
          </w:divBdr>
        </w:div>
      </w:divsChild>
    </w:div>
    <w:div w:id="219052873">
      <w:bodyDiv w:val="1"/>
      <w:marLeft w:val="0"/>
      <w:marRight w:val="0"/>
      <w:marTop w:val="0"/>
      <w:marBottom w:val="0"/>
      <w:divBdr>
        <w:top w:val="none" w:sz="0" w:space="0" w:color="auto"/>
        <w:left w:val="none" w:sz="0" w:space="0" w:color="auto"/>
        <w:bottom w:val="none" w:sz="0" w:space="0" w:color="auto"/>
        <w:right w:val="none" w:sz="0" w:space="0" w:color="auto"/>
      </w:divBdr>
      <w:divsChild>
        <w:div w:id="1961836797">
          <w:marLeft w:val="640"/>
          <w:marRight w:val="0"/>
          <w:marTop w:val="0"/>
          <w:marBottom w:val="0"/>
          <w:divBdr>
            <w:top w:val="none" w:sz="0" w:space="0" w:color="auto"/>
            <w:left w:val="none" w:sz="0" w:space="0" w:color="auto"/>
            <w:bottom w:val="none" w:sz="0" w:space="0" w:color="auto"/>
            <w:right w:val="none" w:sz="0" w:space="0" w:color="auto"/>
          </w:divBdr>
        </w:div>
        <w:div w:id="1186403827">
          <w:marLeft w:val="640"/>
          <w:marRight w:val="0"/>
          <w:marTop w:val="0"/>
          <w:marBottom w:val="0"/>
          <w:divBdr>
            <w:top w:val="none" w:sz="0" w:space="0" w:color="auto"/>
            <w:left w:val="none" w:sz="0" w:space="0" w:color="auto"/>
            <w:bottom w:val="none" w:sz="0" w:space="0" w:color="auto"/>
            <w:right w:val="none" w:sz="0" w:space="0" w:color="auto"/>
          </w:divBdr>
        </w:div>
        <w:div w:id="599533407">
          <w:marLeft w:val="640"/>
          <w:marRight w:val="0"/>
          <w:marTop w:val="0"/>
          <w:marBottom w:val="0"/>
          <w:divBdr>
            <w:top w:val="none" w:sz="0" w:space="0" w:color="auto"/>
            <w:left w:val="none" w:sz="0" w:space="0" w:color="auto"/>
            <w:bottom w:val="none" w:sz="0" w:space="0" w:color="auto"/>
            <w:right w:val="none" w:sz="0" w:space="0" w:color="auto"/>
          </w:divBdr>
        </w:div>
        <w:div w:id="1758018408">
          <w:marLeft w:val="640"/>
          <w:marRight w:val="0"/>
          <w:marTop w:val="0"/>
          <w:marBottom w:val="0"/>
          <w:divBdr>
            <w:top w:val="none" w:sz="0" w:space="0" w:color="auto"/>
            <w:left w:val="none" w:sz="0" w:space="0" w:color="auto"/>
            <w:bottom w:val="none" w:sz="0" w:space="0" w:color="auto"/>
            <w:right w:val="none" w:sz="0" w:space="0" w:color="auto"/>
          </w:divBdr>
        </w:div>
        <w:div w:id="615335552">
          <w:marLeft w:val="640"/>
          <w:marRight w:val="0"/>
          <w:marTop w:val="0"/>
          <w:marBottom w:val="0"/>
          <w:divBdr>
            <w:top w:val="none" w:sz="0" w:space="0" w:color="auto"/>
            <w:left w:val="none" w:sz="0" w:space="0" w:color="auto"/>
            <w:bottom w:val="none" w:sz="0" w:space="0" w:color="auto"/>
            <w:right w:val="none" w:sz="0" w:space="0" w:color="auto"/>
          </w:divBdr>
        </w:div>
        <w:div w:id="1229263703">
          <w:marLeft w:val="640"/>
          <w:marRight w:val="0"/>
          <w:marTop w:val="0"/>
          <w:marBottom w:val="0"/>
          <w:divBdr>
            <w:top w:val="none" w:sz="0" w:space="0" w:color="auto"/>
            <w:left w:val="none" w:sz="0" w:space="0" w:color="auto"/>
            <w:bottom w:val="none" w:sz="0" w:space="0" w:color="auto"/>
            <w:right w:val="none" w:sz="0" w:space="0" w:color="auto"/>
          </w:divBdr>
        </w:div>
        <w:div w:id="181630695">
          <w:marLeft w:val="640"/>
          <w:marRight w:val="0"/>
          <w:marTop w:val="0"/>
          <w:marBottom w:val="0"/>
          <w:divBdr>
            <w:top w:val="none" w:sz="0" w:space="0" w:color="auto"/>
            <w:left w:val="none" w:sz="0" w:space="0" w:color="auto"/>
            <w:bottom w:val="none" w:sz="0" w:space="0" w:color="auto"/>
            <w:right w:val="none" w:sz="0" w:space="0" w:color="auto"/>
          </w:divBdr>
        </w:div>
        <w:div w:id="723912615">
          <w:marLeft w:val="640"/>
          <w:marRight w:val="0"/>
          <w:marTop w:val="0"/>
          <w:marBottom w:val="0"/>
          <w:divBdr>
            <w:top w:val="none" w:sz="0" w:space="0" w:color="auto"/>
            <w:left w:val="none" w:sz="0" w:space="0" w:color="auto"/>
            <w:bottom w:val="none" w:sz="0" w:space="0" w:color="auto"/>
            <w:right w:val="none" w:sz="0" w:space="0" w:color="auto"/>
          </w:divBdr>
        </w:div>
        <w:div w:id="184444949">
          <w:marLeft w:val="640"/>
          <w:marRight w:val="0"/>
          <w:marTop w:val="0"/>
          <w:marBottom w:val="0"/>
          <w:divBdr>
            <w:top w:val="none" w:sz="0" w:space="0" w:color="auto"/>
            <w:left w:val="none" w:sz="0" w:space="0" w:color="auto"/>
            <w:bottom w:val="none" w:sz="0" w:space="0" w:color="auto"/>
            <w:right w:val="none" w:sz="0" w:space="0" w:color="auto"/>
          </w:divBdr>
        </w:div>
        <w:div w:id="163328668">
          <w:marLeft w:val="640"/>
          <w:marRight w:val="0"/>
          <w:marTop w:val="0"/>
          <w:marBottom w:val="0"/>
          <w:divBdr>
            <w:top w:val="none" w:sz="0" w:space="0" w:color="auto"/>
            <w:left w:val="none" w:sz="0" w:space="0" w:color="auto"/>
            <w:bottom w:val="none" w:sz="0" w:space="0" w:color="auto"/>
            <w:right w:val="none" w:sz="0" w:space="0" w:color="auto"/>
          </w:divBdr>
        </w:div>
        <w:div w:id="631402341">
          <w:marLeft w:val="640"/>
          <w:marRight w:val="0"/>
          <w:marTop w:val="0"/>
          <w:marBottom w:val="0"/>
          <w:divBdr>
            <w:top w:val="none" w:sz="0" w:space="0" w:color="auto"/>
            <w:left w:val="none" w:sz="0" w:space="0" w:color="auto"/>
            <w:bottom w:val="none" w:sz="0" w:space="0" w:color="auto"/>
            <w:right w:val="none" w:sz="0" w:space="0" w:color="auto"/>
          </w:divBdr>
        </w:div>
      </w:divsChild>
    </w:div>
    <w:div w:id="219291096">
      <w:bodyDiv w:val="1"/>
      <w:marLeft w:val="0"/>
      <w:marRight w:val="0"/>
      <w:marTop w:val="0"/>
      <w:marBottom w:val="0"/>
      <w:divBdr>
        <w:top w:val="none" w:sz="0" w:space="0" w:color="auto"/>
        <w:left w:val="none" w:sz="0" w:space="0" w:color="auto"/>
        <w:bottom w:val="none" w:sz="0" w:space="0" w:color="auto"/>
        <w:right w:val="none" w:sz="0" w:space="0" w:color="auto"/>
      </w:divBdr>
      <w:divsChild>
        <w:div w:id="363096364">
          <w:marLeft w:val="640"/>
          <w:marRight w:val="0"/>
          <w:marTop w:val="0"/>
          <w:marBottom w:val="0"/>
          <w:divBdr>
            <w:top w:val="none" w:sz="0" w:space="0" w:color="auto"/>
            <w:left w:val="none" w:sz="0" w:space="0" w:color="auto"/>
            <w:bottom w:val="none" w:sz="0" w:space="0" w:color="auto"/>
            <w:right w:val="none" w:sz="0" w:space="0" w:color="auto"/>
          </w:divBdr>
        </w:div>
        <w:div w:id="1856113219">
          <w:marLeft w:val="640"/>
          <w:marRight w:val="0"/>
          <w:marTop w:val="0"/>
          <w:marBottom w:val="0"/>
          <w:divBdr>
            <w:top w:val="none" w:sz="0" w:space="0" w:color="auto"/>
            <w:left w:val="none" w:sz="0" w:space="0" w:color="auto"/>
            <w:bottom w:val="none" w:sz="0" w:space="0" w:color="auto"/>
            <w:right w:val="none" w:sz="0" w:space="0" w:color="auto"/>
          </w:divBdr>
        </w:div>
        <w:div w:id="611665670">
          <w:marLeft w:val="640"/>
          <w:marRight w:val="0"/>
          <w:marTop w:val="0"/>
          <w:marBottom w:val="0"/>
          <w:divBdr>
            <w:top w:val="none" w:sz="0" w:space="0" w:color="auto"/>
            <w:left w:val="none" w:sz="0" w:space="0" w:color="auto"/>
            <w:bottom w:val="none" w:sz="0" w:space="0" w:color="auto"/>
            <w:right w:val="none" w:sz="0" w:space="0" w:color="auto"/>
          </w:divBdr>
        </w:div>
        <w:div w:id="1113552777">
          <w:marLeft w:val="640"/>
          <w:marRight w:val="0"/>
          <w:marTop w:val="0"/>
          <w:marBottom w:val="0"/>
          <w:divBdr>
            <w:top w:val="none" w:sz="0" w:space="0" w:color="auto"/>
            <w:left w:val="none" w:sz="0" w:space="0" w:color="auto"/>
            <w:bottom w:val="none" w:sz="0" w:space="0" w:color="auto"/>
            <w:right w:val="none" w:sz="0" w:space="0" w:color="auto"/>
          </w:divBdr>
        </w:div>
        <w:div w:id="1777749746">
          <w:marLeft w:val="640"/>
          <w:marRight w:val="0"/>
          <w:marTop w:val="0"/>
          <w:marBottom w:val="0"/>
          <w:divBdr>
            <w:top w:val="none" w:sz="0" w:space="0" w:color="auto"/>
            <w:left w:val="none" w:sz="0" w:space="0" w:color="auto"/>
            <w:bottom w:val="none" w:sz="0" w:space="0" w:color="auto"/>
            <w:right w:val="none" w:sz="0" w:space="0" w:color="auto"/>
          </w:divBdr>
        </w:div>
        <w:div w:id="722212431">
          <w:marLeft w:val="640"/>
          <w:marRight w:val="0"/>
          <w:marTop w:val="0"/>
          <w:marBottom w:val="0"/>
          <w:divBdr>
            <w:top w:val="none" w:sz="0" w:space="0" w:color="auto"/>
            <w:left w:val="none" w:sz="0" w:space="0" w:color="auto"/>
            <w:bottom w:val="none" w:sz="0" w:space="0" w:color="auto"/>
            <w:right w:val="none" w:sz="0" w:space="0" w:color="auto"/>
          </w:divBdr>
        </w:div>
        <w:div w:id="1922836042">
          <w:marLeft w:val="640"/>
          <w:marRight w:val="0"/>
          <w:marTop w:val="0"/>
          <w:marBottom w:val="0"/>
          <w:divBdr>
            <w:top w:val="none" w:sz="0" w:space="0" w:color="auto"/>
            <w:left w:val="none" w:sz="0" w:space="0" w:color="auto"/>
            <w:bottom w:val="none" w:sz="0" w:space="0" w:color="auto"/>
            <w:right w:val="none" w:sz="0" w:space="0" w:color="auto"/>
          </w:divBdr>
        </w:div>
        <w:div w:id="2084793577">
          <w:marLeft w:val="640"/>
          <w:marRight w:val="0"/>
          <w:marTop w:val="0"/>
          <w:marBottom w:val="0"/>
          <w:divBdr>
            <w:top w:val="none" w:sz="0" w:space="0" w:color="auto"/>
            <w:left w:val="none" w:sz="0" w:space="0" w:color="auto"/>
            <w:bottom w:val="none" w:sz="0" w:space="0" w:color="auto"/>
            <w:right w:val="none" w:sz="0" w:space="0" w:color="auto"/>
          </w:divBdr>
        </w:div>
        <w:div w:id="1501507303">
          <w:marLeft w:val="640"/>
          <w:marRight w:val="0"/>
          <w:marTop w:val="0"/>
          <w:marBottom w:val="0"/>
          <w:divBdr>
            <w:top w:val="none" w:sz="0" w:space="0" w:color="auto"/>
            <w:left w:val="none" w:sz="0" w:space="0" w:color="auto"/>
            <w:bottom w:val="none" w:sz="0" w:space="0" w:color="auto"/>
            <w:right w:val="none" w:sz="0" w:space="0" w:color="auto"/>
          </w:divBdr>
        </w:div>
        <w:div w:id="1644197245">
          <w:marLeft w:val="640"/>
          <w:marRight w:val="0"/>
          <w:marTop w:val="0"/>
          <w:marBottom w:val="0"/>
          <w:divBdr>
            <w:top w:val="none" w:sz="0" w:space="0" w:color="auto"/>
            <w:left w:val="none" w:sz="0" w:space="0" w:color="auto"/>
            <w:bottom w:val="none" w:sz="0" w:space="0" w:color="auto"/>
            <w:right w:val="none" w:sz="0" w:space="0" w:color="auto"/>
          </w:divBdr>
        </w:div>
        <w:div w:id="1559441048">
          <w:marLeft w:val="640"/>
          <w:marRight w:val="0"/>
          <w:marTop w:val="0"/>
          <w:marBottom w:val="0"/>
          <w:divBdr>
            <w:top w:val="none" w:sz="0" w:space="0" w:color="auto"/>
            <w:left w:val="none" w:sz="0" w:space="0" w:color="auto"/>
            <w:bottom w:val="none" w:sz="0" w:space="0" w:color="auto"/>
            <w:right w:val="none" w:sz="0" w:space="0" w:color="auto"/>
          </w:divBdr>
        </w:div>
      </w:divsChild>
    </w:div>
    <w:div w:id="221797407">
      <w:bodyDiv w:val="1"/>
      <w:marLeft w:val="0"/>
      <w:marRight w:val="0"/>
      <w:marTop w:val="0"/>
      <w:marBottom w:val="0"/>
      <w:divBdr>
        <w:top w:val="none" w:sz="0" w:space="0" w:color="auto"/>
        <w:left w:val="none" w:sz="0" w:space="0" w:color="auto"/>
        <w:bottom w:val="none" w:sz="0" w:space="0" w:color="auto"/>
        <w:right w:val="none" w:sz="0" w:space="0" w:color="auto"/>
      </w:divBdr>
      <w:divsChild>
        <w:div w:id="750585632">
          <w:marLeft w:val="640"/>
          <w:marRight w:val="0"/>
          <w:marTop w:val="0"/>
          <w:marBottom w:val="0"/>
          <w:divBdr>
            <w:top w:val="none" w:sz="0" w:space="0" w:color="auto"/>
            <w:left w:val="none" w:sz="0" w:space="0" w:color="auto"/>
            <w:bottom w:val="none" w:sz="0" w:space="0" w:color="auto"/>
            <w:right w:val="none" w:sz="0" w:space="0" w:color="auto"/>
          </w:divBdr>
        </w:div>
        <w:div w:id="1506626731">
          <w:marLeft w:val="640"/>
          <w:marRight w:val="0"/>
          <w:marTop w:val="0"/>
          <w:marBottom w:val="0"/>
          <w:divBdr>
            <w:top w:val="none" w:sz="0" w:space="0" w:color="auto"/>
            <w:left w:val="none" w:sz="0" w:space="0" w:color="auto"/>
            <w:bottom w:val="none" w:sz="0" w:space="0" w:color="auto"/>
            <w:right w:val="none" w:sz="0" w:space="0" w:color="auto"/>
          </w:divBdr>
        </w:div>
        <w:div w:id="1394962528">
          <w:marLeft w:val="640"/>
          <w:marRight w:val="0"/>
          <w:marTop w:val="0"/>
          <w:marBottom w:val="0"/>
          <w:divBdr>
            <w:top w:val="none" w:sz="0" w:space="0" w:color="auto"/>
            <w:left w:val="none" w:sz="0" w:space="0" w:color="auto"/>
            <w:bottom w:val="none" w:sz="0" w:space="0" w:color="auto"/>
            <w:right w:val="none" w:sz="0" w:space="0" w:color="auto"/>
          </w:divBdr>
        </w:div>
        <w:div w:id="718749662">
          <w:marLeft w:val="640"/>
          <w:marRight w:val="0"/>
          <w:marTop w:val="0"/>
          <w:marBottom w:val="0"/>
          <w:divBdr>
            <w:top w:val="none" w:sz="0" w:space="0" w:color="auto"/>
            <w:left w:val="none" w:sz="0" w:space="0" w:color="auto"/>
            <w:bottom w:val="none" w:sz="0" w:space="0" w:color="auto"/>
            <w:right w:val="none" w:sz="0" w:space="0" w:color="auto"/>
          </w:divBdr>
        </w:div>
        <w:div w:id="1346247376">
          <w:marLeft w:val="640"/>
          <w:marRight w:val="0"/>
          <w:marTop w:val="0"/>
          <w:marBottom w:val="0"/>
          <w:divBdr>
            <w:top w:val="none" w:sz="0" w:space="0" w:color="auto"/>
            <w:left w:val="none" w:sz="0" w:space="0" w:color="auto"/>
            <w:bottom w:val="none" w:sz="0" w:space="0" w:color="auto"/>
            <w:right w:val="none" w:sz="0" w:space="0" w:color="auto"/>
          </w:divBdr>
        </w:div>
        <w:div w:id="651645202">
          <w:marLeft w:val="640"/>
          <w:marRight w:val="0"/>
          <w:marTop w:val="0"/>
          <w:marBottom w:val="0"/>
          <w:divBdr>
            <w:top w:val="none" w:sz="0" w:space="0" w:color="auto"/>
            <w:left w:val="none" w:sz="0" w:space="0" w:color="auto"/>
            <w:bottom w:val="none" w:sz="0" w:space="0" w:color="auto"/>
            <w:right w:val="none" w:sz="0" w:space="0" w:color="auto"/>
          </w:divBdr>
        </w:div>
        <w:div w:id="1054308931">
          <w:marLeft w:val="640"/>
          <w:marRight w:val="0"/>
          <w:marTop w:val="0"/>
          <w:marBottom w:val="0"/>
          <w:divBdr>
            <w:top w:val="none" w:sz="0" w:space="0" w:color="auto"/>
            <w:left w:val="none" w:sz="0" w:space="0" w:color="auto"/>
            <w:bottom w:val="none" w:sz="0" w:space="0" w:color="auto"/>
            <w:right w:val="none" w:sz="0" w:space="0" w:color="auto"/>
          </w:divBdr>
        </w:div>
        <w:div w:id="90781792">
          <w:marLeft w:val="640"/>
          <w:marRight w:val="0"/>
          <w:marTop w:val="0"/>
          <w:marBottom w:val="0"/>
          <w:divBdr>
            <w:top w:val="none" w:sz="0" w:space="0" w:color="auto"/>
            <w:left w:val="none" w:sz="0" w:space="0" w:color="auto"/>
            <w:bottom w:val="none" w:sz="0" w:space="0" w:color="auto"/>
            <w:right w:val="none" w:sz="0" w:space="0" w:color="auto"/>
          </w:divBdr>
        </w:div>
        <w:div w:id="1546257056">
          <w:marLeft w:val="640"/>
          <w:marRight w:val="0"/>
          <w:marTop w:val="0"/>
          <w:marBottom w:val="0"/>
          <w:divBdr>
            <w:top w:val="none" w:sz="0" w:space="0" w:color="auto"/>
            <w:left w:val="none" w:sz="0" w:space="0" w:color="auto"/>
            <w:bottom w:val="none" w:sz="0" w:space="0" w:color="auto"/>
            <w:right w:val="none" w:sz="0" w:space="0" w:color="auto"/>
          </w:divBdr>
        </w:div>
        <w:div w:id="1102801253">
          <w:marLeft w:val="640"/>
          <w:marRight w:val="0"/>
          <w:marTop w:val="0"/>
          <w:marBottom w:val="0"/>
          <w:divBdr>
            <w:top w:val="none" w:sz="0" w:space="0" w:color="auto"/>
            <w:left w:val="none" w:sz="0" w:space="0" w:color="auto"/>
            <w:bottom w:val="none" w:sz="0" w:space="0" w:color="auto"/>
            <w:right w:val="none" w:sz="0" w:space="0" w:color="auto"/>
          </w:divBdr>
        </w:div>
        <w:div w:id="1599098804">
          <w:marLeft w:val="640"/>
          <w:marRight w:val="0"/>
          <w:marTop w:val="0"/>
          <w:marBottom w:val="0"/>
          <w:divBdr>
            <w:top w:val="none" w:sz="0" w:space="0" w:color="auto"/>
            <w:left w:val="none" w:sz="0" w:space="0" w:color="auto"/>
            <w:bottom w:val="none" w:sz="0" w:space="0" w:color="auto"/>
            <w:right w:val="none" w:sz="0" w:space="0" w:color="auto"/>
          </w:divBdr>
        </w:div>
        <w:div w:id="1469278972">
          <w:marLeft w:val="640"/>
          <w:marRight w:val="0"/>
          <w:marTop w:val="0"/>
          <w:marBottom w:val="0"/>
          <w:divBdr>
            <w:top w:val="none" w:sz="0" w:space="0" w:color="auto"/>
            <w:left w:val="none" w:sz="0" w:space="0" w:color="auto"/>
            <w:bottom w:val="none" w:sz="0" w:space="0" w:color="auto"/>
            <w:right w:val="none" w:sz="0" w:space="0" w:color="auto"/>
          </w:divBdr>
        </w:div>
        <w:div w:id="2073458498">
          <w:marLeft w:val="640"/>
          <w:marRight w:val="0"/>
          <w:marTop w:val="0"/>
          <w:marBottom w:val="0"/>
          <w:divBdr>
            <w:top w:val="none" w:sz="0" w:space="0" w:color="auto"/>
            <w:left w:val="none" w:sz="0" w:space="0" w:color="auto"/>
            <w:bottom w:val="none" w:sz="0" w:space="0" w:color="auto"/>
            <w:right w:val="none" w:sz="0" w:space="0" w:color="auto"/>
          </w:divBdr>
        </w:div>
        <w:div w:id="1410931517">
          <w:marLeft w:val="640"/>
          <w:marRight w:val="0"/>
          <w:marTop w:val="0"/>
          <w:marBottom w:val="0"/>
          <w:divBdr>
            <w:top w:val="none" w:sz="0" w:space="0" w:color="auto"/>
            <w:left w:val="none" w:sz="0" w:space="0" w:color="auto"/>
            <w:bottom w:val="none" w:sz="0" w:space="0" w:color="auto"/>
            <w:right w:val="none" w:sz="0" w:space="0" w:color="auto"/>
          </w:divBdr>
        </w:div>
        <w:div w:id="123356747">
          <w:marLeft w:val="640"/>
          <w:marRight w:val="0"/>
          <w:marTop w:val="0"/>
          <w:marBottom w:val="0"/>
          <w:divBdr>
            <w:top w:val="none" w:sz="0" w:space="0" w:color="auto"/>
            <w:left w:val="none" w:sz="0" w:space="0" w:color="auto"/>
            <w:bottom w:val="none" w:sz="0" w:space="0" w:color="auto"/>
            <w:right w:val="none" w:sz="0" w:space="0" w:color="auto"/>
          </w:divBdr>
        </w:div>
        <w:div w:id="1331446655">
          <w:marLeft w:val="640"/>
          <w:marRight w:val="0"/>
          <w:marTop w:val="0"/>
          <w:marBottom w:val="0"/>
          <w:divBdr>
            <w:top w:val="none" w:sz="0" w:space="0" w:color="auto"/>
            <w:left w:val="none" w:sz="0" w:space="0" w:color="auto"/>
            <w:bottom w:val="none" w:sz="0" w:space="0" w:color="auto"/>
            <w:right w:val="none" w:sz="0" w:space="0" w:color="auto"/>
          </w:divBdr>
        </w:div>
        <w:div w:id="190841247">
          <w:marLeft w:val="640"/>
          <w:marRight w:val="0"/>
          <w:marTop w:val="0"/>
          <w:marBottom w:val="0"/>
          <w:divBdr>
            <w:top w:val="none" w:sz="0" w:space="0" w:color="auto"/>
            <w:left w:val="none" w:sz="0" w:space="0" w:color="auto"/>
            <w:bottom w:val="none" w:sz="0" w:space="0" w:color="auto"/>
            <w:right w:val="none" w:sz="0" w:space="0" w:color="auto"/>
          </w:divBdr>
        </w:div>
        <w:div w:id="1205753492">
          <w:marLeft w:val="640"/>
          <w:marRight w:val="0"/>
          <w:marTop w:val="0"/>
          <w:marBottom w:val="0"/>
          <w:divBdr>
            <w:top w:val="none" w:sz="0" w:space="0" w:color="auto"/>
            <w:left w:val="none" w:sz="0" w:space="0" w:color="auto"/>
            <w:bottom w:val="none" w:sz="0" w:space="0" w:color="auto"/>
            <w:right w:val="none" w:sz="0" w:space="0" w:color="auto"/>
          </w:divBdr>
        </w:div>
        <w:div w:id="448353755">
          <w:marLeft w:val="640"/>
          <w:marRight w:val="0"/>
          <w:marTop w:val="0"/>
          <w:marBottom w:val="0"/>
          <w:divBdr>
            <w:top w:val="none" w:sz="0" w:space="0" w:color="auto"/>
            <w:left w:val="none" w:sz="0" w:space="0" w:color="auto"/>
            <w:bottom w:val="none" w:sz="0" w:space="0" w:color="auto"/>
            <w:right w:val="none" w:sz="0" w:space="0" w:color="auto"/>
          </w:divBdr>
        </w:div>
        <w:div w:id="1616643944">
          <w:marLeft w:val="640"/>
          <w:marRight w:val="0"/>
          <w:marTop w:val="0"/>
          <w:marBottom w:val="0"/>
          <w:divBdr>
            <w:top w:val="none" w:sz="0" w:space="0" w:color="auto"/>
            <w:left w:val="none" w:sz="0" w:space="0" w:color="auto"/>
            <w:bottom w:val="none" w:sz="0" w:space="0" w:color="auto"/>
            <w:right w:val="none" w:sz="0" w:space="0" w:color="auto"/>
          </w:divBdr>
        </w:div>
        <w:div w:id="890532554">
          <w:marLeft w:val="640"/>
          <w:marRight w:val="0"/>
          <w:marTop w:val="0"/>
          <w:marBottom w:val="0"/>
          <w:divBdr>
            <w:top w:val="none" w:sz="0" w:space="0" w:color="auto"/>
            <w:left w:val="none" w:sz="0" w:space="0" w:color="auto"/>
            <w:bottom w:val="none" w:sz="0" w:space="0" w:color="auto"/>
            <w:right w:val="none" w:sz="0" w:space="0" w:color="auto"/>
          </w:divBdr>
        </w:div>
        <w:div w:id="1604417834">
          <w:marLeft w:val="640"/>
          <w:marRight w:val="0"/>
          <w:marTop w:val="0"/>
          <w:marBottom w:val="0"/>
          <w:divBdr>
            <w:top w:val="none" w:sz="0" w:space="0" w:color="auto"/>
            <w:left w:val="none" w:sz="0" w:space="0" w:color="auto"/>
            <w:bottom w:val="none" w:sz="0" w:space="0" w:color="auto"/>
            <w:right w:val="none" w:sz="0" w:space="0" w:color="auto"/>
          </w:divBdr>
        </w:div>
        <w:div w:id="1676614635">
          <w:marLeft w:val="640"/>
          <w:marRight w:val="0"/>
          <w:marTop w:val="0"/>
          <w:marBottom w:val="0"/>
          <w:divBdr>
            <w:top w:val="none" w:sz="0" w:space="0" w:color="auto"/>
            <w:left w:val="none" w:sz="0" w:space="0" w:color="auto"/>
            <w:bottom w:val="none" w:sz="0" w:space="0" w:color="auto"/>
            <w:right w:val="none" w:sz="0" w:space="0" w:color="auto"/>
          </w:divBdr>
        </w:div>
        <w:div w:id="351153802">
          <w:marLeft w:val="640"/>
          <w:marRight w:val="0"/>
          <w:marTop w:val="0"/>
          <w:marBottom w:val="0"/>
          <w:divBdr>
            <w:top w:val="none" w:sz="0" w:space="0" w:color="auto"/>
            <w:left w:val="none" w:sz="0" w:space="0" w:color="auto"/>
            <w:bottom w:val="none" w:sz="0" w:space="0" w:color="auto"/>
            <w:right w:val="none" w:sz="0" w:space="0" w:color="auto"/>
          </w:divBdr>
        </w:div>
        <w:div w:id="2008244795">
          <w:marLeft w:val="640"/>
          <w:marRight w:val="0"/>
          <w:marTop w:val="0"/>
          <w:marBottom w:val="0"/>
          <w:divBdr>
            <w:top w:val="none" w:sz="0" w:space="0" w:color="auto"/>
            <w:left w:val="none" w:sz="0" w:space="0" w:color="auto"/>
            <w:bottom w:val="none" w:sz="0" w:space="0" w:color="auto"/>
            <w:right w:val="none" w:sz="0" w:space="0" w:color="auto"/>
          </w:divBdr>
        </w:div>
        <w:div w:id="160242795">
          <w:marLeft w:val="640"/>
          <w:marRight w:val="0"/>
          <w:marTop w:val="0"/>
          <w:marBottom w:val="0"/>
          <w:divBdr>
            <w:top w:val="none" w:sz="0" w:space="0" w:color="auto"/>
            <w:left w:val="none" w:sz="0" w:space="0" w:color="auto"/>
            <w:bottom w:val="none" w:sz="0" w:space="0" w:color="auto"/>
            <w:right w:val="none" w:sz="0" w:space="0" w:color="auto"/>
          </w:divBdr>
        </w:div>
        <w:div w:id="1414207913">
          <w:marLeft w:val="640"/>
          <w:marRight w:val="0"/>
          <w:marTop w:val="0"/>
          <w:marBottom w:val="0"/>
          <w:divBdr>
            <w:top w:val="none" w:sz="0" w:space="0" w:color="auto"/>
            <w:left w:val="none" w:sz="0" w:space="0" w:color="auto"/>
            <w:bottom w:val="none" w:sz="0" w:space="0" w:color="auto"/>
            <w:right w:val="none" w:sz="0" w:space="0" w:color="auto"/>
          </w:divBdr>
        </w:div>
        <w:div w:id="2020768559">
          <w:marLeft w:val="640"/>
          <w:marRight w:val="0"/>
          <w:marTop w:val="0"/>
          <w:marBottom w:val="0"/>
          <w:divBdr>
            <w:top w:val="none" w:sz="0" w:space="0" w:color="auto"/>
            <w:left w:val="none" w:sz="0" w:space="0" w:color="auto"/>
            <w:bottom w:val="none" w:sz="0" w:space="0" w:color="auto"/>
            <w:right w:val="none" w:sz="0" w:space="0" w:color="auto"/>
          </w:divBdr>
        </w:div>
        <w:div w:id="1900288004">
          <w:marLeft w:val="640"/>
          <w:marRight w:val="0"/>
          <w:marTop w:val="0"/>
          <w:marBottom w:val="0"/>
          <w:divBdr>
            <w:top w:val="none" w:sz="0" w:space="0" w:color="auto"/>
            <w:left w:val="none" w:sz="0" w:space="0" w:color="auto"/>
            <w:bottom w:val="none" w:sz="0" w:space="0" w:color="auto"/>
            <w:right w:val="none" w:sz="0" w:space="0" w:color="auto"/>
          </w:divBdr>
        </w:div>
        <w:div w:id="1303391676">
          <w:marLeft w:val="640"/>
          <w:marRight w:val="0"/>
          <w:marTop w:val="0"/>
          <w:marBottom w:val="0"/>
          <w:divBdr>
            <w:top w:val="none" w:sz="0" w:space="0" w:color="auto"/>
            <w:left w:val="none" w:sz="0" w:space="0" w:color="auto"/>
            <w:bottom w:val="none" w:sz="0" w:space="0" w:color="auto"/>
            <w:right w:val="none" w:sz="0" w:space="0" w:color="auto"/>
          </w:divBdr>
        </w:div>
        <w:div w:id="473104417">
          <w:marLeft w:val="640"/>
          <w:marRight w:val="0"/>
          <w:marTop w:val="0"/>
          <w:marBottom w:val="0"/>
          <w:divBdr>
            <w:top w:val="none" w:sz="0" w:space="0" w:color="auto"/>
            <w:left w:val="none" w:sz="0" w:space="0" w:color="auto"/>
            <w:bottom w:val="none" w:sz="0" w:space="0" w:color="auto"/>
            <w:right w:val="none" w:sz="0" w:space="0" w:color="auto"/>
          </w:divBdr>
        </w:div>
        <w:div w:id="183590717">
          <w:marLeft w:val="640"/>
          <w:marRight w:val="0"/>
          <w:marTop w:val="0"/>
          <w:marBottom w:val="0"/>
          <w:divBdr>
            <w:top w:val="none" w:sz="0" w:space="0" w:color="auto"/>
            <w:left w:val="none" w:sz="0" w:space="0" w:color="auto"/>
            <w:bottom w:val="none" w:sz="0" w:space="0" w:color="auto"/>
            <w:right w:val="none" w:sz="0" w:space="0" w:color="auto"/>
          </w:divBdr>
        </w:div>
        <w:div w:id="1280528570">
          <w:marLeft w:val="640"/>
          <w:marRight w:val="0"/>
          <w:marTop w:val="0"/>
          <w:marBottom w:val="0"/>
          <w:divBdr>
            <w:top w:val="none" w:sz="0" w:space="0" w:color="auto"/>
            <w:left w:val="none" w:sz="0" w:space="0" w:color="auto"/>
            <w:bottom w:val="none" w:sz="0" w:space="0" w:color="auto"/>
            <w:right w:val="none" w:sz="0" w:space="0" w:color="auto"/>
          </w:divBdr>
        </w:div>
        <w:div w:id="521365099">
          <w:marLeft w:val="640"/>
          <w:marRight w:val="0"/>
          <w:marTop w:val="0"/>
          <w:marBottom w:val="0"/>
          <w:divBdr>
            <w:top w:val="none" w:sz="0" w:space="0" w:color="auto"/>
            <w:left w:val="none" w:sz="0" w:space="0" w:color="auto"/>
            <w:bottom w:val="none" w:sz="0" w:space="0" w:color="auto"/>
            <w:right w:val="none" w:sz="0" w:space="0" w:color="auto"/>
          </w:divBdr>
        </w:div>
        <w:div w:id="944271934">
          <w:marLeft w:val="640"/>
          <w:marRight w:val="0"/>
          <w:marTop w:val="0"/>
          <w:marBottom w:val="0"/>
          <w:divBdr>
            <w:top w:val="none" w:sz="0" w:space="0" w:color="auto"/>
            <w:left w:val="none" w:sz="0" w:space="0" w:color="auto"/>
            <w:bottom w:val="none" w:sz="0" w:space="0" w:color="auto"/>
            <w:right w:val="none" w:sz="0" w:space="0" w:color="auto"/>
          </w:divBdr>
        </w:div>
        <w:div w:id="1371298998">
          <w:marLeft w:val="640"/>
          <w:marRight w:val="0"/>
          <w:marTop w:val="0"/>
          <w:marBottom w:val="0"/>
          <w:divBdr>
            <w:top w:val="none" w:sz="0" w:space="0" w:color="auto"/>
            <w:left w:val="none" w:sz="0" w:space="0" w:color="auto"/>
            <w:bottom w:val="none" w:sz="0" w:space="0" w:color="auto"/>
            <w:right w:val="none" w:sz="0" w:space="0" w:color="auto"/>
          </w:divBdr>
        </w:div>
        <w:div w:id="1179930116">
          <w:marLeft w:val="640"/>
          <w:marRight w:val="0"/>
          <w:marTop w:val="0"/>
          <w:marBottom w:val="0"/>
          <w:divBdr>
            <w:top w:val="none" w:sz="0" w:space="0" w:color="auto"/>
            <w:left w:val="none" w:sz="0" w:space="0" w:color="auto"/>
            <w:bottom w:val="none" w:sz="0" w:space="0" w:color="auto"/>
            <w:right w:val="none" w:sz="0" w:space="0" w:color="auto"/>
          </w:divBdr>
        </w:div>
        <w:div w:id="411663912">
          <w:marLeft w:val="640"/>
          <w:marRight w:val="0"/>
          <w:marTop w:val="0"/>
          <w:marBottom w:val="0"/>
          <w:divBdr>
            <w:top w:val="none" w:sz="0" w:space="0" w:color="auto"/>
            <w:left w:val="none" w:sz="0" w:space="0" w:color="auto"/>
            <w:bottom w:val="none" w:sz="0" w:space="0" w:color="auto"/>
            <w:right w:val="none" w:sz="0" w:space="0" w:color="auto"/>
          </w:divBdr>
        </w:div>
        <w:div w:id="2004357699">
          <w:marLeft w:val="640"/>
          <w:marRight w:val="0"/>
          <w:marTop w:val="0"/>
          <w:marBottom w:val="0"/>
          <w:divBdr>
            <w:top w:val="none" w:sz="0" w:space="0" w:color="auto"/>
            <w:left w:val="none" w:sz="0" w:space="0" w:color="auto"/>
            <w:bottom w:val="none" w:sz="0" w:space="0" w:color="auto"/>
            <w:right w:val="none" w:sz="0" w:space="0" w:color="auto"/>
          </w:divBdr>
        </w:div>
        <w:div w:id="389614523">
          <w:marLeft w:val="640"/>
          <w:marRight w:val="0"/>
          <w:marTop w:val="0"/>
          <w:marBottom w:val="0"/>
          <w:divBdr>
            <w:top w:val="none" w:sz="0" w:space="0" w:color="auto"/>
            <w:left w:val="none" w:sz="0" w:space="0" w:color="auto"/>
            <w:bottom w:val="none" w:sz="0" w:space="0" w:color="auto"/>
            <w:right w:val="none" w:sz="0" w:space="0" w:color="auto"/>
          </w:divBdr>
        </w:div>
        <w:div w:id="119765321">
          <w:marLeft w:val="640"/>
          <w:marRight w:val="0"/>
          <w:marTop w:val="0"/>
          <w:marBottom w:val="0"/>
          <w:divBdr>
            <w:top w:val="none" w:sz="0" w:space="0" w:color="auto"/>
            <w:left w:val="none" w:sz="0" w:space="0" w:color="auto"/>
            <w:bottom w:val="none" w:sz="0" w:space="0" w:color="auto"/>
            <w:right w:val="none" w:sz="0" w:space="0" w:color="auto"/>
          </w:divBdr>
        </w:div>
        <w:div w:id="6911866">
          <w:marLeft w:val="640"/>
          <w:marRight w:val="0"/>
          <w:marTop w:val="0"/>
          <w:marBottom w:val="0"/>
          <w:divBdr>
            <w:top w:val="none" w:sz="0" w:space="0" w:color="auto"/>
            <w:left w:val="none" w:sz="0" w:space="0" w:color="auto"/>
            <w:bottom w:val="none" w:sz="0" w:space="0" w:color="auto"/>
            <w:right w:val="none" w:sz="0" w:space="0" w:color="auto"/>
          </w:divBdr>
        </w:div>
        <w:div w:id="1105806536">
          <w:marLeft w:val="640"/>
          <w:marRight w:val="0"/>
          <w:marTop w:val="0"/>
          <w:marBottom w:val="0"/>
          <w:divBdr>
            <w:top w:val="none" w:sz="0" w:space="0" w:color="auto"/>
            <w:left w:val="none" w:sz="0" w:space="0" w:color="auto"/>
            <w:bottom w:val="none" w:sz="0" w:space="0" w:color="auto"/>
            <w:right w:val="none" w:sz="0" w:space="0" w:color="auto"/>
          </w:divBdr>
        </w:div>
        <w:div w:id="1302812305">
          <w:marLeft w:val="640"/>
          <w:marRight w:val="0"/>
          <w:marTop w:val="0"/>
          <w:marBottom w:val="0"/>
          <w:divBdr>
            <w:top w:val="none" w:sz="0" w:space="0" w:color="auto"/>
            <w:left w:val="none" w:sz="0" w:space="0" w:color="auto"/>
            <w:bottom w:val="none" w:sz="0" w:space="0" w:color="auto"/>
            <w:right w:val="none" w:sz="0" w:space="0" w:color="auto"/>
          </w:divBdr>
        </w:div>
      </w:divsChild>
    </w:div>
    <w:div w:id="225266714">
      <w:bodyDiv w:val="1"/>
      <w:marLeft w:val="0"/>
      <w:marRight w:val="0"/>
      <w:marTop w:val="0"/>
      <w:marBottom w:val="0"/>
      <w:divBdr>
        <w:top w:val="none" w:sz="0" w:space="0" w:color="auto"/>
        <w:left w:val="none" w:sz="0" w:space="0" w:color="auto"/>
        <w:bottom w:val="none" w:sz="0" w:space="0" w:color="auto"/>
        <w:right w:val="none" w:sz="0" w:space="0" w:color="auto"/>
      </w:divBdr>
      <w:divsChild>
        <w:div w:id="63377099">
          <w:marLeft w:val="640"/>
          <w:marRight w:val="0"/>
          <w:marTop w:val="0"/>
          <w:marBottom w:val="0"/>
          <w:divBdr>
            <w:top w:val="none" w:sz="0" w:space="0" w:color="auto"/>
            <w:left w:val="none" w:sz="0" w:space="0" w:color="auto"/>
            <w:bottom w:val="none" w:sz="0" w:space="0" w:color="auto"/>
            <w:right w:val="none" w:sz="0" w:space="0" w:color="auto"/>
          </w:divBdr>
        </w:div>
        <w:div w:id="68695178">
          <w:marLeft w:val="640"/>
          <w:marRight w:val="0"/>
          <w:marTop w:val="0"/>
          <w:marBottom w:val="0"/>
          <w:divBdr>
            <w:top w:val="none" w:sz="0" w:space="0" w:color="auto"/>
            <w:left w:val="none" w:sz="0" w:space="0" w:color="auto"/>
            <w:bottom w:val="none" w:sz="0" w:space="0" w:color="auto"/>
            <w:right w:val="none" w:sz="0" w:space="0" w:color="auto"/>
          </w:divBdr>
        </w:div>
        <w:div w:id="121533418">
          <w:marLeft w:val="640"/>
          <w:marRight w:val="0"/>
          <w:marTop w:val="0"/>
          <w:marBottom w:val="0"/>
          <w:divBdr>
            <w:top w:val="none" w:sz="0" w:space="0" w:color="auto"/>
            <w:left w:val="none" w:sz="0" w:space="0" w:color="auto"/>
            <w:bottom w:val="none" w:sz="0" w:space="0" w:color="auto"/>
            <w:right w:val="none" w:sz="0" w:space="0" w:color="auto"/>
          </w:divBdr>
        </w:div>
        <w:div w:id="259067117">
          <w:marLeft w:val="640"/>
          <w:marRight w:val="0"/>
          <w:marTop w:val="0"/>
          <w:marBottom w:val="0"/>
          <w:divBdr>
            <w:top w:val="none" w:sz="0" w:space="0" w:color="auto"/>
            <w:left w:val="none" w:sz="0" w:space="0" w:color="auto"/>
            <w:bottom w:val="none" w:sz="0" w:space="0" w:color="auto"/>
            <w:right w:val="none" w:sz="0" w:space="0" w:color="auto"/>
          </w:divBdr>
        </w:div>
        <w:div w:id="382409597">
          <w:marLeft w:val="640"/>
          <w:marRight w:val="0"/>
          <w:marTop w:val="0"/>
          <w:marBottom w:val="0"/>
          <w:divBdr>
            <w:top w:val="none" w:sz="0" w:space="0" w:color="auto"/>
            <w:left w:val="none" w:sz="0" w:space="0" w:color="auto"/>
            <w:bottom w:val="none" w:sz="0" w:space="0" w:color="auto"/>
            <w:right w:val="none" w:sz="0" w:space="0" w:color="auto"/>
          </w:divBdr>
        </w:div>
        <w:div w:id="445317851">
          <w:marLeft w:val="640"/>
          <w:marRight w:val="0"/>
          <w:marTop w:val="0"/>
          <w:marBottom w:val="0"/>
          <w:divBdr>
            <w:top w:val="none" w:sz="0" w:space="0" w:color="auto"/>
            <w:left w:val="none" w:sz="0" w:space="0" w:color="auto"/>
            <w:bottom w:val="none" w:sz="0" w:space="0" w:color="auto"/>
            <w:right w:val="none" w:sz="0" w:space="0" w:color="auto"/>
          </w:divBdr>
        </w:div>
        <w:div w:id="543907157">
          <w:marLeft w:val="640"/>
          <w:marRight w:val="0"/>
          <w:marTop w:val="0"/>
          <w:marBottom w:val="0"/>
          <w:divBdr>
            <w:top w:val="none" w:sz="0" w:space="0" w:color="auto"/>
            <w:left w:val="none" w:sz="0" w:space="0" w:color="auto"/>
            <w:bottom w:val="none" w:sz="0" w:space="0" w:color="auto"/>
            <w:right w:val="none" w:sz="0" w:space="0" w:color="auto"/>
          </w:divBdr>
        </w:div>
        <w:div w:id="546182873">
          <w:marLeft w:val="640"/>
          <w:marRight w:val="0"/>
          <w:marTop w:val="0"/>
          <w:marBottom w:val="0"/>
          <w:divBdr>
            <w:top w:val="none" w:sz="0" w:space="0" w:color="auto"/>
            <w:left w:val="none" w:sz="0" w:space="0" w:color="auto"/>
            <w:bottom w:val="none" w:sz="0" w:space="0" w:color="auto"/>
            <w:right w:val="none" w:sz="0" w:space="0" w:color="auto"/>
          </w:divBdr>
        </w:div>
        <w:div w:id="578829876">
          <w:marLeft w:val="640"/>
          <w:marRight w:val="0"/>
          <w:marTop w:val="0"/>
          <w:marBottom w:val="0"/>
          <w:divBdr>
            <w:top w:val="none" w:sz="0" w:space="0" w:color="auto"/>
            <w:left w:val="none" w:sz="0" w:space="0" w:color="auto"/>
            <w:bottom w:val="none" w:sz="0" w:space="0" w:color="auto"/>
            <w:right w:val="none" w:sz="0" w:space="0" w:color="auto"/>
          </w:divBdr>
        </w:div>
        <w:div w:id="607081502">
          <w:marLeft w:val="640"/>
          <w:marRight w:val="0"/>
          <w:marTop w:val="0"/>
          <w:marBottom w:val="0"/>
          <w:divBdr>
            <w:top w:val="none" w:sz="0" w:space="0" w:color="auto"/>
            <w:left w:val="none" w:sz="0" w:space="0" w:color="auto"/>
            <w:bottom w:val="none" w:sz="0" w:space="0" w:color="auto"/>
            <w:right w:val="none" w:sz="0" w:space="0" w:color="auto"/>
          </w:divBdr>
        </w:div>
        <w:div w:id="621807723">
          <w:marLeft w:val="640"/>
          <w:marRight w:val="0"/>
          <w:marTop w:val="0"/>
          <w:marBottom w:val="0"/>
          <w:divBdr>
            <w:top w:val="none" w:sz="0" w:space="0" w:color="auto"/>
            <w:left w:val="none" w:sz="0" w:space="0" w:color="auto"/>
            <w:bottom w:val="none" w:sz="0" w:space="0" w:color="auto"/>
            <w:right w:val="none" w:sz="0" w:space="0" w:color="auto"/>
          </w:divBdr>
        </w:div>
        <w:div w:id="667712979">
          <w:marLeft w:val="640"/>
          <w:marRight w:val="0"/>
          <w:marTop w:val="0"/>
          <w:marBottom w:val="0"/>
          <w:divBdr>
            <w:top w:val="none" w:sz="0" w:space="0" w:color="auto"/>
            <w:left w:val="none" w:sz="0" w:space="0" w:color="auto"/>
            <w:bottom w:val="none" w:sz="0" w:space="0" w:color="auto"/>
            <w:right w:val="none" w:sz="0" w:space="0" w:color="auto"/>
          </w:divBdr>
        </w:div>
        <w:div w:id="754205616">
          <w:marLeft w:val="640"/>
          <w:marRight w:val="0"/>
          <w:marTop w:val="0"/>
          <w:marBottom w:val="0"/>
          <w:divBdr>
            <w:top w:val="none" w:sz="0" w:space="0" w:color="auto"/>
            <w:left w:val="none" w:sz="0" w:space="0" w:color="auto"/>
            <w:bottom w:val="none" w:sz="0" w:space="0" w:color="auto"/>
            <w:right w:val="none" w:sz="0" w:space="0" w:color="auto"/>
          </w:divBdr>
        </w:div>
        <w:div w:id="775750942">
          <w:marLeft w:val="640"/>
          <w:marRight w:val="0"/>
          <w:marTop w:val="0"/>
          <w:marBottom w:val="0"/>
          <w:divBdr>
            <w:top w:val="none" w:sz="0" w:space="0" w:color="auto"/>
            <w:left w:val="none" w:sz="0" w:space="0" w:color="auto"/>
            <w:bottom w:val="none" w:sz="0" w:space="0" w:color="auto"/>
            <w:right w:val="none" w:sz="0" w:space="0" w:color="auto"/>
          </w:divBdr>
        </w:div>
        <w:div w:id="1171291855">
          <w:marLeft w:val="640"/>
          <w:marRight w:val="0"/>
          <w:marTop w:val="0"/>
          <w:marBottom w:val="0"/>
          <w:divBdr>
            <w:top w:val="none" w:sz="0" w:space="0" w:color="auto"/>
            <w:left w:val="none" w:sz="0" w:space="0" w:color="auto"/>
            <w:bottom w:val="none" w:sz="0" w:space="0" w:color="auto"/>
            <w:right w:val="none" w:sz="0" w:space="0" w:color="auto"/>
          </w:divBdr>
        </w:div>
        <w:div w:id="1171337479">
          <w:marLeft w:val="640"/>
          <w:marRight w:val="0"/>
          <w:marTop w:val="0"/>
          <w:marBottom w:val="0"/>
          <w:divBdr>
            <w:top w:val="none" w:sz="0" w:space="0" w:color="auto"/>
            <w:left w:val="none" w:sz="0" w:space="0" w:color="auto"/>
            <w:bottom w:val="none" w:sz="0" w:space="0" w:color="auto"/>
            <w:right w:val="none" w:sz="0" w:space="0" w:color="auto"/>
          </w:divBdr>
        </w:div>
        <w:div w:id="1186940102">
          <w:marLeft w:val="640"/>
          <w:marRight w:val="0"/>
          <w:marTop w:val="0"/>
          <w:marBottom w:val="0"/>
          <w:divBdr>
            <w:top w:val="none" w:sz="0" w:space="0" w:color="auto"/>
            <w:left w:val="none" w:sz="0" w:space="0" w:color="auto"/>
            <w:bottom w:val="none" w:sz="0" w:space="0" w:color="auto"/>
            <w:right w:val="none" w:sz="0" w:space="0" w:color="auto"/>
          </w:divBdr>
        </w:div>
        <w:div w:id="1291786606">
          <w:marLeft w:val="640"/>
          <w:marRight w:val="0"/>
          <w:marTop w:val="0"/>
          <w:marBottom w:val="0"/>
          <w:divBdr>
            <w:top w:val="none" w:sz="0" w:space="0" w:color="auto"/>
            <w:left w:val="none" w:sz="0" w:space="0" w:color="auto"/>
            <w:bottom w:val="none" w:sz="0" w:space="0" w:color="auto"/>
            <w:right w:val="none" w:sz="0" w:space="0" w:color="auto"/>
          </w:divBdr>
        </w:div>
        <w:div w:id="1434595498">
          <w:marLeft w:val="640"/>
          <w:marRight w:val="0"/>
          <w:marTop w:val="0"/>
          <w:marBottom w:val="0"/>
          <w:divBdr>
            <w:top w:val="none" w:sz="0" w:space="0" w:color="auto"/>
            <w:left w:val="none" w:sz="0" w:space="0" w:color="auto"/>
            <w:bottom w:val="none" w:sz="0" w:space="0" w:color="auto"/>
            <w:right w:val="none" w:sz="0" w:space="0" w:color="auto"/>
          </w:divBdr>
        </w:div>
        <w:div w:id="1649630470">
          <w:marLeft w:val="640"/>
          <w:marRight w:val="0"/>
          <w:marTop w:val="0"/>
          <w:marBottom w:val="0"/>
          <w:divBdr>
            <w:top w:val="none" w:sz="0" w:space="0" w:color="auto"/>
            <w:left w:val="none" w:sz="0" w:space="0" w:color="auto"/>
            <w:bottom w:val="none" w:sz="0" w:space="0" w:color="auto"/>
            <w:right w:val="none" w:sz="0" w:space="0" w:color="auto"/>
          </w:divBdr>
        </w:div>
        <w:div w:id="1684933115">
          <w:marLeft w:val="640"/>
          <w:marRight w:val="0"/>
          <w:marTop w:val="0"/>
          <w:marBottom w:val="0"/>
          <w:divBdr>
            <w:top w:val="none" w:sz="0" w:space="0" w:color="auto"/>
            <w:left w:val="none" w:sz="0" w:space="0" w:color="auto"/>
            <w:bottom w:val="none" w:sz="0" w:space="0" w:color="auto"/>
            <w:right w:val="none" w:sz="0" w:space="0" w:color="auto"/>
          </w:divBdr>
        </w:div>
        <w:div w:id="1718312410">
          <w:marLeft w:val="640"/>
          <w:marRight w:val="0"/>
          <w:marTop w:val="0"/>
          <w:marBottom w:val="0"/>
          <w:divBdr>
            <w:top w:val="none" w:sz="0" w:space="0" w:color="auto"/>
            <w:left w:val="none" w:sz="0" w:space="0" w:color="auto"/>
            <w:bottom w:val="none" w:sz="0" w:space="0" w:color="auto"/>
            <w:right w:val="none" w:sz="0" w:space="0" w:color="auto"/>
          </w:divBdr>
        </w:div>
        <w:div w:id="1787769300">
          <w:marLeft w:val="640"/>
          <w:marRight w:val="0"/>
          <w:marTop w:val="0"/>
          <w:marBottom w:val="0"/>
          <w:divBdr>
            <w:top w:val="none" w:sz="0" w:space="0" w:color="auto"/>
            <w:left w:val="none" w:sz="0" w:space="0" w:color="auto"/>
            <w:bottom w:val="none" w:sz="0" w:space="0" w:color="auto"/>
            <w:right w:val="none" w:sz="0" w:space="0" w:color="auto"/>
          </w:divBdr>
        </w:div>
        <w:div w:id="1901360486">
          <w:marLeft w:val="640"/>
          <w:marRight w:val="0"/>
          <w:marTop w:val="0"/>
          <w:marBottom w:val="0"/>
          <w:divBdr>
            <w:top w:val="none" w:sz="0" w:space="0" w:color="auto"/>
            <w:left w:val="none" w:sz="0" w:space="0" w:color="auto"/>
            <w:bottom w:val="none" w:sz="0" w:space="0" w:color="auto"/>
            <w:right w:val="none" w:sz="0" w:space="0" w:color="auto"/>
          </w:divBdr>
        </w:div>
        <w:div w:id="1985696664">
          <w:marLeft w:val="640"/>
          <w:marRight w:val="0"/>
          <w:marTop w:val="0"/>
          <w:marBottom w:val="0"/>
          <w:divBdr>
            <w:top w:val="none" w:sz="0" w:space="0" w:color="auto"/>
            <w:left w:val="none" w:sz="0" w:space="0" w:color="auto"/>
            <w:bottom w:val="none" w:sz="0" w:space="0" w:color="auto"/>
            <w:right w:val="none" w:sz="0" w:space="0" w:color="auto"/>
          </w:divBdr>
        </w:div>
        <w:div w:id="2035958445">
          <w:marLeft w:val="640"/>
          <w:marRight w:val="0"/>
          <w:marTop w:val="0"/>
          <w:marBottom w:val="0"/>
          <w:divBdr>
            <w:top w:val="none" w:sz="0" w:space="0" w:color="auto"/>
            <w:left w:val="none" w:sz="0" w:space="0" w:color="auto"/>
            <w:bottom w:val="none" w:sz="0" w:space="0" w:color="auto"/>
            <w:right w:val="none" w:sz="0" w:space="0" w:color="auto"/>
          </w:divBdr>
        </w:div>
        <w:div w:id="2066634474">
          <w:marLeft w:val="640"/>
          <w:marRight w:val="0"/>
          <w:marTop w:val="0"/>
          <w:marBottom w:val="0"/>
          <w:divBdr>
            <w:top w:val="none" w:sz="0" w:space="0" w:color="auto"/>
            <w:left w:val="none" w:sz="0" w:space="0" w:color="auto"/>
            <w:bottom w:val="none" w:sz="0" w:space="0" w:color="auto"/>
            <w:right w:val="none" w:sz="0" w:space="0" w:color="auto"/>
          </w:divBdr>
        </w:div>
        <w:div w:id="2085953206">
          <w:marLeft w:val="640"/>
          <w:marRight w:val="0"/>
          <w:marTop w:val="0"/>
          <w:marBottom w:val="0"/>
          <w:divBdr>
            <w:top w:val="none" w:sz="0" w:space="0" w:color="auto"/>
            <w:left w:val="none" w:sz="0" w:space="0" w:color="auto"/>
            <w:bottom w:val="none" w:sz="0" w:space="0" w:color="auto"/>
            <w:right w:val="none" w:sz="0" w:space="0" w:color="auto"/>
          </w:divBdr>
        </w:div>
        <w:div w:id="2089228120">
          <w:marLeft w:val="640"/>
          <w:marRight w:val="0"/>
          <w:marTop w:val="0"/>
          <w:marBottom w:val="0"/>
          <w:divBdr>
            <w:top w:val="none" w:sz="0" w:space="0" w:color="auto"/>
            <w:left w:val="none" w:sz="0" w:space="0" w:color="auto"/>
            <w:bottom w:val="none" w:sz="0" w:space="0" w:color="auto"/>
            <w:right w:val="none" w:sz="0" w:space="0" w:color="auto"/>
          </w:divBdr>
        </w:div>
        <w:div w:id="2120252600">
          <w:marLeft w:val="640"/>
          <w:marRight w:val="0"/>
          <w:marTop w:val="0"/>
          <w:marBottom w:val="0"/>
          <w:divBdr>
            <w:top w:val="none" w:sz="0" w:space="0" w:color="auto"/>
            <w:left w:val="none" w:sz="0" w:space="0" w:color="auto"/>
            <w:bottom w:val="none" w:sz="0" w:space="0" w:color="auto"/>
            <w:right w:val="none" w:sz="0" w:space="0" w:color="auto"/>
          </w:divBdr>
        </w:div>
      </w:divsChild>
    </w:div>
    <w:div w:id="245041930">
      <w:bodyDiv w:val="1"/>
      <w:marLeft w:val="0"/>
      <w:marRight w:val="0"/>
      <w:marTop w:val="0"/>
      <w:marBottom w:val="0"/>
      <w:divBdr>
        <w:top w:val="none" w:sz="0" w:space="0" w:color="auto"/>
        <w:left w:val="none" w:sz="0" w:space="0" w:color="auto"/>
        <w:bottom w:val="none" w:sz="0" w:space="0" w:color="auto"/>
        <w:right w:val="none" w:sz="0" w:space="0" w:color="auto"/>
      </w:divBdr>
      <w:divsChild>
        <w:div w:id="29651566">
          <w:marLeft w:val="640"/>
          <w:marRight w:val="0"/>
          <w:marTop w:val="0"/>
          <w:marBottom w:val="0"/>
          <w:divBdr>
            <w:top w:val="none" w:sz="0" w:space="0" w:color="auto"/>
            <w:left w:val="none" w:sz="0" w:space="0" w:color="auto"/>
            <w:bottom w:val="none" w:sz="0" w:space="0" w:color="auto"/>
            <w:right w:val="none" w:sz="0" w:space="0" w:color="auto"/>
          </w:divBdr>
        </w:div>
        <w:div w:id="79789956">
          <w:marLeft w:val="640"/>
          <w:marRight w:val="0"/>
          <w:marTop w:val="0"/>
          <w:marBottom w:val="0"/>
          <w:divBdr>
            <w:top w:val="none" w:sz="0" w:space="0" w:color="auto"/>
            <w:left w:val="none" w:sz="0" w:space="0" w:color="auto"/>
            <w:bottom w:val="none" w:sz="0" w:space="0" w:color="auto"/>
            <w:right w:val="none" w:sz="0" w:space="0" w:color="auto"/>
          </w:divBdr>
        </w:div>
        <w:div w:id="132914582">
          <w:marLeft w:val="640"/>
          <w:marRight w:val="0"/>
          <w:marTop w:val="0"/>
          <w:marBottom w:val="0"/>
          <w:divBdr>
            <w:top w:val="none" w:sz="0" w:space="0" w:color="auto"/>
            <w:left w:val="none" w:sz="0" w:space="0" w:color="auto"/>
            <w:bottom w:val="none" w:sz="0" w:space="0" w:color="auto"/>
            <w:right w:val="none" w:sz="0" w:space="0" w:color="auto"/>
          </w:divBdr>
        </w:div>
        <w:div w:id="134682500">
          <w:marLeft w:val="640"/>
          <w:marRight w:val="0"/>
          <w:marTop w:val="0"/>
          <w:marBottom w:val="0"/>
          <w:divBdr>
            <w:top w:val="none" w:sz="0" w:space="0" w:color="auto"/>
            <w:left w:val="none" w:sz="0" w:space="0" w:color="auto"/>
            <w:bottom w:val="none" w:sz="0" w:space="0" w:color="auto"/>
            <w:right w:val="none" w:sz="0" w:space="0" w:color="auto"/>
          </w:divBdr>
        </w:div>
        <w:div w:id="191774576">
          <w:marLeft w:val="640"/>
          <w:marRight w:val="0"/>
          <w:marTop w:val="0"/>
          <w:marBottom w:val="0"/>
          <w:divBdr>
            <w:top w:val="none" w:sz="0" w:space="0" w:color="auto"/>
            <w:left w:val="none" w:sz="0" w:space="0" w:color="auto"/>
            <w:bottom w:val="none" w:sz="0" w:space="0" w:color="auto"/>
            <w:right w:val="none" w:sz="0" w:space="0" w:color="auto"/>
          </w:divBdr>
        </w:div>
        <w:div w:id="288978091">
          <w:marLeft w:val="640"/>
          <w:marRight w:val="0"/>
          <w:marTop w:val="0"/>
          <w:marBottom w:val="0"/>
          <w:divBdr>
            <w:top w:val="none" w:sz="0" w:space="0" w:color="auto"/>
            <w:left w:val="none" w:sz="0" w:space="0" w:color="auto"/>
            <w:bottom w:val="none" w:sz="0" w:space="0" w:color="auto"/>
            <w:right w:val="none" w:sz="0" w:space="0" w:color="auto"/>
          </w:divBdr>
        </w:div>
        <w:div w:id="315693176">
          <w:marLeft w:val="640"/>
          <w:marRight w:val="0"/>
          <w:marTop w:val="0"/>
          <w:marBottom w:val="0"/>
          <w:divBdr>
            <w:top w:val="none" w:sz="0" w:space="0" w:color="auto"/>
            <w:left w:val="none" w:sz="0" w:space="0" w:color="auto"/>
            <w:bottom w:val="none" w:sz="0" w:space="0" w:color="auto"/>
            <w:right w:val="none" w:sz="0" w:space="0" w:color="auto"/>
          </w:divBdr>
        </w:div>
        <w:div w:id="369958112">
          <w:marLeft w:val="640"/>
          <w:marRight w:val="0"/>
          <w:marTop w:val="0"/>
          <w:marBottom w:val="0"/>
          <w:divBdr>
            <w:top w:val="none" w:sz="0" w:space="0" w:color="auto"/>
            <w:left w:val="none" w:sz="0" w:space="0" w:color="auto"/>
            <w:bottom w:val="none" w:sz="0" w:space="0" w:color="auto"/>
            <w:right w:val="none" w:sz="0" w:space="0" w:color="auto"/>
          </w:divBdr>
        </w:div>
        <w:div w:id="404647265">
          <w:marLeft w:val="640"/>
          <w:marRight w:val="0"/>
          <w:marTop w:val="0"/>
          <w:marBottom w:val="0"/>
          <w:divBdr>
            <w:top w:val="none" w:sz="0" w:space="0" w:color="auto"/>
            <w:left w:val="none" w:sz="0" w:space="0" w:color="auto"/>
            <w:bottom w:val="none" w:sz="0" w:space="0" w:color="auto"/>
            <w:right w:val="none" w:sz="0" w:space="0" w:color="auto"/>
          </w:divBdr>
        </w:div>
        <w:div w:id="446658882">
          <w:marLeft w:val="640"/>
          <w:marRight w:val="0"/>
          <w:marTop w:val="0"/>
          <w:marBottom w:val="0"/>
          <w:divBdr>
            <w:top w:val="none" w:sz="0" w:space="0" w:color="auto"/>
            <w:left w:val="none" w:sz="0" w:space="0" w:color="auto"/>
            <w:bottom w:val="none" w:sz="0" w:space="0" w:color="auto"/>
            <w:right w:val="none" w:sz="0" w:space="0" w:color="auto"/>
          </w:divBdr>
        </w:div>
        <w:div w:id="491917700">
          <w:marLeft w:val="640"/>
          <w:marRight w:val="0"/>
          <w:marTop w:val="0"/>
          <w:marBottom w:val="0"/>
          <w:divBdr>
            <w:top w:val="none" w:sz="0" w:space="0" w:color="auto"/>
            <w:left w:val="none" w:sz="0" w:space="0" w:color="auto"/>
            <w:bottom w:val="none" w:sz="0" w:space="0" w:color="auto"/>
            <w:right w:val="none" w:sz="0" w:space="0" w:color="auto"/>
          </w:divBdr>
        </w:div>
        <w:div w:id="554048564">
          <w:marLeft w:val="640"/>
          <w:marRight w:val="0"/>
          <w:marTop w:val="0"/>
          <w:marBottom w:val="0"/>
          <w:divBdr>
            <w:top w:val="none" w:sz="0" w:space="0" w:color="auto"/>
            <w:left w:val="none" w:sz="0" w:space="0" w:color="auto"/>
            <w:bottom w:val="none" w:sz="0" w:space="0" w:color="auto"/>
            <w:right w:val="none" w:sz="0" w:space="0" w:color="auto"/>
          </w:divBdr>
        </w:div>
        <w:div w:id="556013964">
          <w:marLeft w:val="640"/>
          <w:marRight w:val="0"/>
          <w:marTop w:val="0"/>
          <w:marBottom w:val="0"/>
          <w:divBdr>
            <w:top w:val="none" w:sz="0" w:space="0" w:color="auto"/>
            <w:left w:val="none" w:sz="0" w:space="0" w:color="auto"/>
            <w:bottom w:val="none" w:sz="0" w:space="0" w:color="auto"/>
            <w:right w:val="none" w:sz="0" w:space="0" w:color="auto"/>
          </w:divBdr>
        </w:div>
        <w:div w:id="562450958">
          <w:marLeft w:val="640"/>
          <w:marRight w:val="0"/>
          <w:marTop w:val="0"/>
          <w:marBottom w:val="0"/>
          <w:divBdr>
            <w:top w:val="none" w:sz="0" w:space="0" w:color="auto"/>
            <w:left w:val="none" w:sz="0" w:space="0" w:color="auto"/>
            <w:bottom w:val="none" w:sz="0" w:space="0" w:color="auto"/>
            <w:right w:val="none" w:sz="0" w:space="0" w:color="auto"/>
          </w:divBdr>
        </w:div>
        <w:div w:id="656803794">
          <w:marLeft w:val="640"/>
          <w:marRight w:val="0"/>
          <w:marTop w:val="0"/>
          <w:marBottom w:val="0"/>
          <w:divBdr>
            <w:top w:val="none" w:sz="0" w:space="0" w:color="auto"/>
            <w:left w:val="none" w:sz="0" w:space="0" w:color="auto"/>
            <w:bottom w:val="none" w:sz="0" w:space="0" w:color="auto"/>
            <w:right w:val="none" w:sz="0" w:space="0" w:color="auto"/>
          </w:divBdr>
        </w:div>
        <w:div w:id="814762380">
          <w:marLeft w:val="640"/>
          <w:marRight w:val="0"/>
          <w:marTop w:val="0"/>
          <w:marBottom w:val="0"/>
          <w:divBdr>
            <w:top w:val="none" w:sz="0" w:space="0" w:color="auto"/>
            <w:left w:val="none" w:sz="0" w:space="0" w:color="auto"/>
            <w:bottom w:val="none" w:sz="0" w:space="0" w:color="auto"/>
            <w:right w:val="none" w:sz="0" w:space="0" w:color="auto"/>
          </w:divBdr>
        </w:div>
        <w:div w:id="863831471">
          <w:marLeft w:val="640"/>
          <w:marRight w:val="0"/>
          <w:marTop w:val="0"/>
          <w:marBottom w:val="0"/>
          <w:divBdr>
            <w:top w:val="none" w:sz="0" w:space="0" w:color="auto"/>
            <w:left w:val="none" w:sz="0" w:space="0" w:color="auto"/>
            <w:bottom w:val="none" w:sz="0" w:space="0" w:color="auto"/>
            <w:right w:val="none" w:sz="0" w:space="0" w:color="auto"/>
          </w:divBdr>
        </w:div>
        <w:div w:id="1014040719">
          <w:marLeft w:val="640"/>
          <w:marRight w:val="0"/>
          <w:marTop w:val="0"/>
          <w:marBottom w:val="0"/>
          <w:divBdr>
            <w:top w:val="none" w:sz="0" w:space="0" w:color="auto"/>
            <w:left w:val="none" w:sz="0" w:space="0" w:color="auto"/>
            <w:bottom w:val="none" w:sz="0" w:space="0" w:color="auto"/>
            <w:right w:val="none" w:sz="0" w:space="0" w:color="auto"/>
          </w:divBdr>
        </w:div>
        <w:div w:id="1086420939">
          <w:marLeft w:val="640"/>
          <w:marRight w:val="0"/>
          <w:marTop w:val="0"/>
          <w:marBottom w:val="0"/>
          <w:divBdr>
            <w:top w:val="none" w:sz="0" w:space="0" w:color="auto"/>
            <w:left w:val="none" w:sz="0" w:space="0" w:color="auto"/>
            <w:bottom w:val="none" w:sz="0" w:space="0" w:color="auto"/>
            <w:right w:val="none" w:sz="0" w:space="0" w:color="auto"/>
          </w:divBdr>
        </w:div>
        <w:div w:id="1113548927">
          <w:marLeft w:val="640"/>
          <w:marRight w:val="0"/>
          <w:marTop w:val="0"/>
          <w:marBottom w:val="0"/>
          <w:divBdr>
            <w:top w:val="none" w:sz="0" w:space="0" w:color="auto"/>
            <w:left w:val="none" w:sz="0" w:space="0" w:color="auto"/>
            <w:bottom w:val="none" w:sz="0" w:space="0" w:color="auto"/>
            <w:right w:val="none" w:sz="0" w:space="0" w:color="auto"/>
          </w:divBdr>
        </w:div>
        <w:div w:id="1292513408">
          <w:marLeft w:val="640"/>
          <w:marRight w:val="0"/>
          <w:marTop w:val="0"/>
          <w:marBottom w:val="0"/>
          <w:divBdr>
            <w:top w:val="none" w:sz="0" w:space="0" w:color="auto"/>
            <w:left w:val="none" w:sz="0" w:space="0" w:color="auto"/>
            <w:bottom w:val="none" w:sz="0" w:space="0" w:color="auto"/>
            <w:right w:val="none" w:sz="0" w:space="0" w:color="auto"/>
          </w:divBdr>
        </w:div>
        <w:div w:id="1304894123">
          <w:marLeft w:val="640"/>
          <w:marRight w:val="0"/>
          <w:marTop w:val="0"/>
          <w:marBottom w:val="0"/>
          <w:divBdr>
            <w:top w:val="none" w:sz="0" w:space="0" w:color="auto"/>
            <w:left w:val="none" w:sz="0" w:space="0" w:color="auto"/>
            <w:bottom w:val="none" w:sz="0" w:space="0" w:color="auto"/>
            <w:right w:val="none" w:sz="0" w:space="0" w:color="auto"/>
          </w:divBdr>
        </w:div>
        <w:div w:id="1322466909">
          <w:marLeft w:val="640"/>
          <w:marRight w:val="0"/>
          <w:marTop w:val="0"/>
          <w:marBottom w:val="0"/>
          <w:divBdr>
            <w:top w:val="none" w:sz="0" w:space="0" w:color="auto"/>
            <w:left w:val="none" w:sz="0" w:space="0" w:color="auto"/>
            <w:bottom w:val="none" w:sz="0" w:space="0" w:color="auto"/>
            <w:right w:val="none" w:sz="0" w:space="0" w:color="auto"/>
          </w:divBdr>
        </w:div>
        <w:div w:id="1401059105">
          <w:marLeft w:val="640"/>
          <w:marRight w:val="0"/>
          <w:marTop w:val="0"/>
          <w:marBottom w:val="0"/>
          <w:divBdr>
            <w:top w:val="none" w:sz="0" w:space="0" w:color="auto"/>
            <w:left w:val="none" w:sz="0" w:space="0" w:color="auto"/>
            <w:bottom w:val="none" w:sz="0" w:space="0" w:color="auto"/>
            <w:right w:val="none" w:sz="0" w:space="0" w:color="auto"/>
          </w:divBdr>
        </w:div>
        <w:div w:id="1570190290">
          <w:marLeft w:val="640"/>
          <w:marRight w:val="0"/>
          <w:marTop w:val="0"/>
          <w:marBottom w:val="0"/>
          <w:divBdr>
            <w:top w:val="none" w:sz="0" w:space="0" w:color="auto"/>
            <w:left w:val="none" w:sz="0" w:space="0" w:color="auto"/>
            <w:bottom w:val="none" w:sz="0" w:space="0" w:color="auto"/>
            <w:right w:val="none" w:sz="0" w:space="0" w:color="auto"/>
          </w:divBdr>
        </w:div>
        <w:div w:id="1645744300">
          <w:marLeft w:val="640"/>
          <w:marRight w:val="0"/>
          <w:marTop w:val="0"/>
          <w:marBottom w:val="0"/>
          <w:divBdr>
            <w:top w:val="none" w:sz="0" w:space="0" w:color="auto"/>
            <w:left w:val="none" w:sz="0" w:space="0" w:color="auto"/>
            <w:bottom w:val="none" w:sz="0" w:space="0" w:color="auto"/>
            <w:right w:val="none" w:sz="0" w:space="0" w:color="auto"/>
          </w:divBdr>
        </w:div>
        <w:div w:id="1826123238">
          <w:marLeft w:val="640"/>
          <w:marRight w:val="0"/>
          <w:marTop w:val="0"/>
          <w:marBottom w:val="0"/>
          <w:divBdr>
            <w:top w:val="none" w:sz="0" w:space="0" w:color="auto"/>
            <w:left w:val="none" w:sz="0" w:space="0" w:color="auto"/>
            <w:bottom w:val="none" w:sz="0" w:space="0" w:color="auto"/>
            <w:right w:val="none" w:sz="0" w:space="0" w:color="auto"/>
          </w:divBdr>
        </w:div>
        <w:div w:id="1943487242">
          <w:marLeft w:val="640"/>
          <w:marRight w:val="0"/>
          <w:marTop w:val="0"/>
          <w:marBottom w:val="0"/>
          <w:divBdr>
            <w:top w:val="none" w:sz="0" w:space="0" w:color="auto"/>
            <w:left w:val="none" w:sz="0" w:space="0" w:color="auto"/>
            <w:bottom w:val="none" w:sz="0" w:space="0" w:color="auto"/>
            <w:right w:val="none" w:sz="0" w:space="0" w:color="auto"/>
          </w:divBdr>
        </w:div>
        <w:div w:id="2029016060">
          <w:marLeft w:val="640"/>
          <w:marRight w:val="0"/>
          <w:marTop w:val="0"/>
          <w:marBottom w:val="0"/>
          <w:divBdr>
            <w:top w:val="none" w:sz="0" w:space="0" w:color="auto"/>
            <w:left w:val="none" w:sz="0" w:space="0" w:color="auto"/>
            <w:bottom w:val="none" w:sz="0" w:space="0" w:color="auto"/>
            <w:right w:val="none" w:sz="0" w:space="0" w:color="auto"/>
          </w:divBdr>
        </w:div>
        <w:div w:id="2045137291">
          <w:marLeft w:val="640"/>
          <w:marRight w:val="0"/>
          <w:marTop w:val="0"/>
          <w:marBottom w:val="0"/>
          <w:divBdr>
            <w:top w:val="none" w:sz="0" w:space="0" w:color="auto"/>
            <w:left w:val="none" w:sz="0" w:space="0" w:color="auto"/>
            <w:bottom w:val="none" w:sz="0" w:space="0" w:color="auto"/>
            <w:right w:val="none" w:sz="0" w:space="0" w:color="auto"/>
          </w:divBdr>
        </w:div>
        <w:div w:id="2130318572">
          <w:marLeft w:val="640"/>
          <w:marRight w:val="0"/>
          <w:marTop w:val="0"/>
          <w:marBottom w:val="0"/>
          <w:divBdr>
            <w:top w:val="none" w:sz="0" w:space="0" w:color="auto"/>
            <w:left w:val="none" w:sz="0" w:space="0" w:color="auto"/>
            <w:bottom w:val="none" w:sz="0" w:space="0" w:color="auto"/>
            <w:right w:val="none" w:sz="0" w:space="0" w:color="auto"/>
          </w:divBdr>
        </w:div>
      </w:divsChild>
    </w:div>
    <w:div w:id="256911822">
      <w:bodyDiv w:val="1"/>
      <w:marLeft w:val="0"/>
      <w:marRight w:val="0"/>
      <w:marTop w:val="0"/>
      <w:marBottom w:val="0"/>
      <w:divBdr>
        <w:top w:val="none" w:sz="0" w:space="0" w:color="auto"/>
        <w:left w:val="none" w:sz="0" w:space="0" w:color="auto"/>
        <w:bottom w:val="none" w:sz="0" w:space="0" w:color="auto"/>
        <w:right w:val="none" w:sz="0" w:space="0" w:color="auto"/>
      </w:divBdr>
      <w:divsChild>
        <w:div w:id="67652422">
          <w:marLeft w:val="640"/>
          <w:marRight w:val="0"/>
          <w:marTop w:val="0"/>
          <w:marBottom w:val="0"/>
          <w:divBdr>
            <w:top w:val="none" w:sz="0" w:space="0" w:color="auto"/>
            <w:left w:val="none" w:sz="0" w:space="0" w:color="auto"/>
            <w:bottom w:val="none" w:sz="0" w:space="0" w:color="auto"/>
            <w:right w:val="none" w:sz="0" w:space="0" w:color="auto"/>
          </w:divBdr>
        </w:div>
        <w:div w:id="205796449">
          <w:marLeft w:val="640"/>
          <w:marRight w:val="0"/>
          <w:marTop w:val="0"/>
          <w:marBottom w:val="0"/>
          <w:divBdr>
            <w:top w:val="none" w:sz="0" w:space="0" w:color="auto"/>
            <w:left w:val="none" w:sz="0" w:space="0" w:color="auto"/>
            <w:bottom w:val="none" w:sz="0" w:space="0" w:color="auto"/>
            <w:right w:val="none" w:sz="0" w:space="0" w:color="auto"/>
          </w:divBdr>
        </w:div>
        <w:div w:id="341057028">
          <w:marLeft w:val="640"/>
          <w:marRight w:val="0"/>
          <w:marTop w:val="0"/>
          <w:marBottom w:val="0"/>
          <w:divBdr>
            <w:top w:val="none" w:sz="0" w:space="0" w:color="auto"/>
            <w:left w:val="none" w:sz="0" w:space="0" w:color="auto"/>
            <w:bottom w:val="none" w:sz="0" w:space="0" w:color="auto"/>
            <w:right w:val="none" w:sz="0" w:space="0" w:color="auto"/>
          </w:divBdr>
        </w:div>
        <w:div w:id="377240035">
          <w:marLeft w:val="640"/>
          <w:marRight w:val="0"/>
          <w:marTop w:val="0"/>
          <w:marBottom w:val="0"/>
          <w:divBdr>
            <w:top w:val="none" w:sz="0" w:space="0" w:color="auto"/>
            <w:left w:val="none" w:sz="0" w:space="0" w:color="auto"/>
            <w:bottom w:val="none" w:sz="0" w:space="0" w:color="auto"/>
            <w:right w:val="none" w:sz="0" w:space="0" w:color="auto"/>
          </w:divBdr>
        </w:div>
        <w:div w:id="441191890">
          <w:marLeft w:val="640"/>
          <w:marRight w:val="0"/>
          <w:marTop w:val="0"/>
          <w:marBottom w:val="0"/>
          <w:divBdr>
            <w:top w:val="none" w:sz="0" w:space="0" w:color="auto"/>
            <w:left w:val="none" w:sz="0" w:space="0" w:color="auto"/>
            <w:bottom w:val="none" w:sz="0" w:space="0" w:color="auto"/>
            <w:right w:val="none" w:sz="0" w:space="0" w:color="auto"/>
          </w:divBdr>
        </w:div>
        <w:div w:id="494417542">
          <w:marLeft w:val="640"/>
          <w:marRight w:val="0"/>
          <w:marTop w:val="0"/>
          <w:marBottom w:val="0"/>
          <w:divBdr>
            <w:top w:val="none" w:sz="0" w:space="0" w:color="auto"/>
            <w:left w:val="none" w:sz="0" w:space="0" w:color="auto"/>
            <w:bottom w:val="none" w:sz="0" w:space="0" w:color="auto"/>
            <w:right w:val="none" w:sz="0" w:space="0" w:color="auto"/>
          </w:divBdr>
        </w:div>
        <w:div w:id="507594941">
          <w:marLeft w:val="640"/>
          <w:marRight w:val="0"/>
          <w:marTop w:val="0"/>
          <w:marBottom w:val="0"/>
          <w:divBdr>
            <w:top w:val="none" w:sz="0" w:space="0" w:color="auto"/>
            <w:left w:val="none" w:sz="0" w:space="0" w:color="auto"/>
            <w:bottom w:val="none" w:sz="0" w:space="0" w:color="auto"/>
            <w:right w:val="none" w:sz="0" w:space="0" w:color="auto"/>
          </w:divBdr>
        </w:div>
        <w:div w:id="576018045">
          <w:marLeft w:val="640"/>
          <w:marRight w:val="0"/>
          <w:marTop w:val="0"/>
          <w:marBottom w:val="0"/>
          <w:divBdr>
            <w:top w:val="none" w:sz="0" w:space="0" w:color="auto"/>
            <w:left w:val="none" w:sz="0" w:space="0" w:color="auto"/>
            <w:bottom w:val="none" w:sz="0" w:space="0" w:color="auto"/>
            <w:right w:val="none" w:sz="0" w:space="0" w:color="auto"/>
          </w:divBdr>
        </w:div>
        <w:div w:id="823162256">
          <w:marLeft w:val="640"/>
          <w:marRight w:val="0"/>
          <w:marTop w:val="0"/>
          <w:marBottom w:val="0"/>
          <w:divBdr>
            <w:top w:val="none" w:sz="0" w:space="0" w:color="auto"/>
            <w:left w:val="none" w:sz="0" w:space="0" w:color="auto"/>
            <w:bottom w:val="none" w:sz="0" w:space="0" w:color="auto"/>
            <w:right w:val="none" w:sz="0" w:space="0" w:color="auto"/>
          </w:divBdr>
        </w:div>
        <w:div w:id="837965880">
          <w:marLeft w:val="640"/>
          <w:marRight w:val="0"/>
          <w:marTop w:val="0"/>
          <w:marBottom w:val="0"/>
          <w:divBdr>
            <w:top w:val="none" w:sz="0" w:space="0" w:color="auto"/>
            <w:left w:val="none" w:sz="0" w:space="0" w:color="auto"/>
            <w:bottom w:val="none" w:sz="0" w:space="0" w:color="auto"/>
            <w:right w:val="none" w:sz="0" w:space="0" w:color="auto"/>
          </w:divBdr>
        </w:div>
        <w:div w:id="891693058">
          <w:marLeft w:val="640"/>
          <w:marRight w:val="0"/>
          <w:marTop w:val="0"/>
          <w:marBottom w:val="0"/>
          <w:divBdr>
            <w:top w:val="none" w:sz="0" w:space="0" w:color="auto"/>
            <w:left w:val="none" w:sz="0" w:space="0" w:color="auto"/>
            <w:bottom w:val="none" w:sz="0" w:space="0" w:color="auto"/>
            <w:right w:val="none" w:sz="0" w:space="0" w:color="auto"/>
          </w:divBdr>
        </w:div>
        <w:div w:id="945576825">
          <w:marLeft w:val="640"/>
          <w:marRight w:val="0"/>
          <w:marTop w:val="0"/>
          <w:marBottom w:val="0"/>
          <w:divBdr>
            <w:top w:val="none" w:sz="0" w:space="0" w:color="auto"/>
            <w:left w:val="none" w:sz="0" w:space="0" w:color="auto"/>
            <w:bottom w:val="none" w:sz="0" w:space="0" w:color="auto"/>
            <w:right w:val="none" w:sz="0" w:space="0" w:color="auto"/>
          </w:divBdr>
        </w:div>
        <w:div w:id="986130443">
          <w:marLeft w:val="640"/>
          <w:marRight w:val="0"/>
          <w:marTop w:val="0"/>
          <w:marBottom w:val="0"/>
          <w:divBdr>
            <w:top w:val="none" w:sz="0" w:space="0" w:color="auto"/>
            <w:left w:val="none" w:sz="0" w:space="0" w:color="auto"/>
            <w:bottom w:val="none" w:sz="0" w:space="0" w:color="auto"/>
            <w:right w:val="none" w:sz="0" w:space="0" w:color="auto"/>
          </w:divBdr>
        </w:div>
        <w:div w:id="1006396328">
          <w:marLeft w:val="640"/>
          <w:marRight w:val="0"/>
          <w:marTop w:val="0"/>
          <w:marBottom w:val="0"/>
          <w:divBdr>
            <w:top w:val="none" w:sz="0" w:space="0" w:color="auto"/>
            <w:left w:val="none" w:sz="0" w:space="0" w:color="auto"/>
            <w:bottom w:val="none" w:sz="0" w:space="0" w:color="auto"/>
            <w:right w:val="none" w:sz="0" w:space="0" w:color="auto"/>
          </w:divBdr>
        </w:div>
        <w:div w:id="1023507957">
          <w:marLeft w:val="640"/>
          <w:marRight w:val="0"/>
          <w:marTop w:val="0"/>
          <w:marBottom w:val="0"/>
          <w:divBdr>
            <w:top w:val="none" w:sz="0" w:space="0" w:color="auto"/>
            <w:left w:val="none" w:sz="0" w:space="0" w:color="auto"/>
            <w:bottom w:val="none" w:sz="0" w:space="0" w:color="auto"/>
            <w:right w:val="none" w:sz="0" w:space="0" w:color="auto"/>
          </w:divBdr>
        </w:div>
        <w:div w:id="1056507371">
          <w:marLeft w:val="640"/>
          <w:marRight w:val="0"/>
          <w:marTop w:val="0"/>
          <w:marBottom w:val="0"/>
          <w:divBdr>
            <w:top w:val="none" w:sz="0" w:space="0" w:color="auto"/>
            <w:left w:val="none" w:sz="0" w:space="0" w:color="auto"/>
            <w:bottom w:val="none" w:sz="0" w:space="0" w:color="auto"/>
            <w:right w:val="none" w:sz="0" w:space="0" w:color="auto"/>
          </w:divBdr>
        </w:div>
        <w:div w:id="1056514475">
          <w:marLeft w:val="640"/>
          <w:marRight w:val="0"/>
          <w:marTop w:val="0"/>
          <w:marBottom w:val="0"/>
          <w:divBdr>
            <w:top w:val="none" w:sz="0" w:space="0" w:color="auto"/>
            <w:left w:val="none" w:sz="0" w:space="0" w:color="auto"/>
            <w:bottom w:val="none" w:sz="0" w:space="0" w:color="auto"/>
            <w:right w:val="none" w:sz="0" w:space="0" w:color="auto"/>
          </w:divBdr>
        </w:div>
        <w:div w:id="1152717127">
          <w:marLeft w:val="640"/>
          <w:marRight w:val="0"/>
          <w:marTop w:val="0"/>
          <w:marBottom w:val="0"/>
          <w:divBdr>
            <w:top w:val="none" w:sz="0" w:space="0" w:color="auto"/>
            <w:left w:val="none" w:sz="0" w:space="0" w:color="auto"/>
            <w:bottom w:val="none" w:sz="0" w:space="0" w:color="auto"/>
            <w:right w:val="none" w:sz="0" w:space="0" w:color="auto"/>
          </w:divBdr>
        </w:div>
        <w:div w:id="1154492568">
          <w:marLeft w:val="640"/>
          <w:marRight w:val="0"/>
          <w:marTop w:val="0"/>
          <w:marBottom w:val="0"/>
          <w:divBdr>
            <w:top w:val="none" w:sz="0" w:space="0" w:color="auto"/>
            <w:left w:val="none" w:sz="0" w:space="0" w:color="auto"/>
            <w:bottom w:val="none" w:sz="0" w:space="0" w:color="auto"/>
            <w:right w:val="none" w:sz="0" w:space="0" w:color="auto"/>
          </w:divBdr>
        </w:div>
        <w:div w:id="1220239440">
          <w:marLeft w:val="640"/>
          <w:marRight w:val="0"/>
          <w:marTop w:val="0"/>
          <w:marBottom w:val="0"/>
          <w:divBdr>
            <w:top w:val="none" w:sz="0" w:space="0" w:color="auto"/>
            <w:left w:val="none" w:sz="0" w:space="0" w:color="auto"/>
            <w:bottom w:val="none" w:sz="0" w:space="0" w:color="auto"/>
            <w:right w:val="none" w:sz="0" w:space="0" w:color="auto"/>
          </w:divBdr>
        </w:div>
        <w:div w:id="1272201349">
          <w:marLeft w:val="640"/>
          <w:marRight w:val="0"/>
          <w:marTop w:val="0"/>
          <w:marBottom w:val="0"/>
          <w:divBdr>
            <w:top w:val="none" w:sz="0" w:space="0" w:color="auto"/>
            <w:left w:val="none" w:sz="0" w:space="0" w:color="auto"/>
            <w:bottom w:val="none" w:sz="0" w:space="0" w:color="auto"/>
            <w:right w:val="none" w:sz="0" w:space="0" w:color="auto"/>
          </w:divBdr>
        </w:div>
        <w:div w:id="1343555125">
          <w:marLeft w:val="640"/>
          <w:marRight w:val="0"/>
          <w:marTop w:val="0"/>
          <w:marBottom w:val="0"/>
          <w:divBdr>
            <w:top w:val="none" w:sz="0" w:space="0" w:color="auto"/>
            <w:left w:val="none" w:sz="0" w:space="0" w:color="auto"/>
            <w:bottom w:val="none" w:sz="0" w:space="0" w:color="auto"/>
            <w:right w:val="none" w:sz="0" w:space="0" w:color="auto"/>
          </w:divBdr>
        </w:div>
        <w:div w:id="1358388073">
          <w:marLeft w:val="640"/>
          <w:marRight w:val="0"/>
          <w:marTop w:val="0"/>
          <w:marBottom w:val="0"/>
          <w:divBdr>
            <w:top w:val="none" w:sz="0" w:space="0" w:color="auto"/>
            <w:left w:val="none" w:sz="0" w:space="0" w:color="auto"/>
            <w:bottom w:val="none" w:sz="0" w:space="0" w:color="auto"/>
            <w:right w:val="none" w:sz="0" w:space="0" w:color="auto"/>
          </w:divBdr>
        </w:div>
        <w:div w:id="1363628775">
          <w:marLeft w:val="640"/>
          <w:marRight w:val="0"/>
          <w:marTop w:val="0"/>
          <w:marBottom w:val="0"/>
          <w:divBdr>
            <w:top w:val="none" w:sz="0" w:space="0" w:color="auto"/>
            <w:left w:val="none" w:sz="0" w:space="0" w:color="auto"/>
            <w:bottom w:val="none" w:sz="0" w:space="0" w:color="auto"/>
            <w:right w:val="none" w:sz="0" w:space="0" w:color="auto"/>
          </w:divBdr>
        </w:div>
        <w:div w:id="1540505179">
          <w:marLeft w:val="640"/>
          <w:marRight w:val="0"/>
          <w:marTop w:val="0"/>
          <w:marBottom w:val="0"/>
          <w:divBdr>
            <w:top w:val="none" w:sz="0" w:space="0" w:color="auto"/>
            <w:left w:val="none" w:sz="0" w:space="0" w:color="auto"/>
            <w:bottom w:val="none" w:sz="0" w:space="0" w:color="auto"/>
            <w:right w:val="none" w:sz="0" w:space="0" w:color="auto"/>
          </w:divBdr>
        </w:div>
        <w:div w:id="1559171895">
          <w:marLeft w:val="640"/>
          <w:marRight w:val="0"/>
          <w:marTop w:val="0"/>
          <w:marBottom w:val="0"/>
          <w:divBdr>
            <w:top w:val="none" w:sz="0" w:space="0" w:color="auto"/>
            <w:left w:val="none" w:sz="0" w:space="0" w:color="auto"/>
            <w:bottom w:val="none" w:sz="0" w:space="0" w:color="auto"/>
            <w:right w:val="none" w:sz="0" w:space="0" w:color="auto"/>
          </w:divBdr>
        </w:div>
        <w:div w:id="1560824650">
          <w:marLeft w:val="640"/>
          <w:marRight w:val="0"/>
          <w:marTop w:val="0"/>
          <w:marBottom w:val="0"/>
          <w:divBdr>
            <w:top w:val="none" w:sz="0" w:space="0" w:color="auto"/>
            <w:left w:val="none" w:sz="0" w:space="0" w:color="auto"/>
            <w:bottom w:val="none" w:sz="0" w:space="0" w:color="auto"/>
            <w:right w:val="none" w:sz="0" w:space="0" w:color="auto"/>
          </w:divBdr>
        </w:div>
        <w:div w:id="1656761274">
          <w:marLeft w:val="640"/>
          <w:marRight w:val="0"/>
          <w:marTop w:val="0"/>
          <w:marBottom w:val="0"/>
          <w:divBdr>
            <w:top w:val="none" w:sz="0" w:space="0" w:color="auto"/>
            <w:left w:val="none" w:sz="0" w:space="0" w:color="auto"/>
            <w:bottom w:val="none" w:sz="0" w:space="0" w:color="auto"/>
            <w:right w:val="none" w:sz="0" w:space="0" w:color="auto"/>
          </w:divBdr>
        </w:div>
        <w:div w:id="1729956486">
          <w:marLeft w:val="640"/>
          <w:marRight w:val="0"/>
          <w:marTop w:val="0"/>
          <w:marBottom w:val="0"/>
          <w:divBdr>
            <w:top w:val="none" w:sz="0" w:space="0" w:color="auto"/>
            <w:left w:val="none" w:sz="0" w:space="0" w:color="auto"/>
            <w:bottom w:val="none" w:sz="0" w:space="0" w:color="auto"/>
            <w:right w:val="none" w:sz="0" w:space="0" w:color="auto"/>
          </w:divBdr>
        </w:div>
        <w:div w:id="1749108719">
          <w:marLeft w:val="640"/>
          <w:marRight w:val="0"/>
          <w:marTop w:val="0"/>
          <w:marBottom w:val="0"/>
          <w:divBdr>
            <w:top w:val="none" w:sz="0" w:space="0" w:color="auto"/>
            <w:left w:val="none" w:sz="0" w:space="0" w:color="auto"/>
            <w:bottom w:val="none" w:sz="0" w:space="0" w:color="auto"/>
            <w:right w:val="none" w:sz="0" w:space="0" w:color="auto"/>
          </w:divBdr>
        </w:div>
        <w:div w:id="1805811374">
          <w:marLeft w:val="640"/>
          <w:marRight w:val="0"/>
          <w:marTop w:val="0"/>
          <w:marBottom w:val="0"/>
          <w:divBdr>
            <w:top w:val="none" w:sz="0" w:space="0" w:color="auto"/>
            <w:left w:val="none" w:sz="0" w:space="0" w:color="auto"/>
            <w:bottom w:val="none" w:sz="0" w:space="0" w:color="auto"/>
            <w:right w:val="none" w:sz="0" w:space="0" w:color="auto"/>
          </w:divBdr>
        </w:div>
        <w:div w:id="1975060812">
          <w:marLeft w:val="640"/>
          <w:marRight w:val="0"/>
          <w:marTop w:val="0"/>
          <w:marBottom w:val="0"/>
          <w:divBdr>
            <w:top w:val="none" w:sz="0" w:space="0" w:color="auto"/>
            <w:left w:val="none" w:sz="0" w:space="0" w:color="auto"/>
            <w:bottom w:val="none" w:sz="0" w:space="0" w:color="auto"/>
            <w:right w:val="none" w:sz="0" w:space="0" w:color="auto"/>
          </w:divBdr>
        </w:div>
        <w:div w:id="2133598539">
          <w:marLeft w:val="640"/>
          <w:marRight w:val="0"/>
          <w:marTop w:val="0"/>
          <w:marBottom w:val="0"/>
          <w:divBdr>
            <w:top w:val="none" w:sz="0" w:space="0" w:color="auto"/>
            <w:left w:val="none" w:sz="0" w:space="0" w:color="auto"/>
            <w:bottom w:val="none" w:sz="0" w:space="0" w:color="auto"/>
            <w:right w:val="none" w:sz="0" w:space="0" w:color="auto"/>
          </w:divBdr>
        </w:div>
      </w:divsChild>
    </w:div>
    <w:div w:id="270282579">
      <w:bodyDiv w:val="1"/>
      <w:marLeft w:val="0"/>
      <w:marRight w:val="0"/>
      <w:marTop w:val="0"/>
      <w:marBottom w:val="0"/>
      <w:divBdr>
        <w:top w:val="none" w:sz="0" w:space="0" w:color="auto"/>
        <w:left w:val="none" w:sz="0" w:space="0" w:color="auto"/>
        <w:bottom w:val="none" w:sz="0" w:space="0" w:color="auto"/>
        <w:right w:val="none" w:sz="0" w:space="0" w:color="auto"/>
      </w:divBdr>
      <w:divsChild>
        <w:div w:id="27533735">
          <w:marLeft w:val="640"/>
          <w:marRight w:val="0"/>
          <w:marTop w:val="0"/>
          <w:marBottom w:val="0"/>
          <w:divBdr>
            <w:top w:val="none" w:sz="0" w:space="0" w:color="auto"/>
            <w:left w:val="none" w:sz="0" w:space="0" w:color="auto"/>
            <w:bottom w:val="none" w:sz="0" w:space="0" w:color="auto"/>
            <w:right w:val="none" w:sz="0" w:space="0" w:color="auto"/>
          </w:divBdr>
        </w:div>
        <w:div w:id="165243896">
          <w:marLeft w:val="640"/>
          <w:marRight w:val="0"/>
          <w:marTop w:val="0"/>
          <w:marBottom w:val="0"/>
          <w:divBdr>
            <w:top w:val="none" w:sz="0" w:space="0" w:color="auto"/>
            <w:left w:val="none" w:sz="0" w:space="0" w:color="auto"/>
            <w:bottom w:val="none" w:sz="0" w:space="0" w:color="auto"/>
            <w:right w:val="none" w:sz="0" w:space="0" w:color="auto"/>
          </w:divBdr>
        </w:div>
        <w:div w:id="215548600">
          <w:marLeft w:val="640"/>
          <w:marRight w:val="0"/>
          <w:marTop w:val="0"/>
          <w:marBottom w:val="0"/>
          <w:divBdr>
            <w:top w:val="none" w:sz="0" w:space="0" w:color="auto"/>
            <w:left w:val="none" w:sz="0" w:space="0" w:color="auto"/>
            <w:bottom w:val="none" w:sz="0" w:space="0" w:color="auto"/>
            <w:right w:val="none" w:sz="0" w:space="0" w:color="auto"/>
          </w:divBdr>
        </w:div>
        <w:div w:id="303046697">
          <w:marLeft w:val="640"/>
          <w:marRight w:val="0"/>
          <w:marTop w:val="0"/>
          <w:marBottom w:val="0"/>
          <w:divBdr>
            <w:top w:val="none" w:sz="0" w:space="0" w:color="auto"/>
            <w:left w:val="none" w:sz="0" w:space="0" w:color="auto"/>
            <w:bottom w:val="none" w:sz="0" w:space="0" w:color="auto"/>
            <w:right w:val="none" w:sz="0" w:space="0" w:color="auto"/>
          </w:divBdr>
        </w:div>
        <w:div w:id="370031519">
          <w:marLeft w:val="640"/>
          <w:marRight w:val="0"/>
          <w:marTop w:val="0"/>
          <w:marBottom w:val="0"/>
          <w:divBdr>
            <w:top w:val="none" w:sz="0" w:space="0" w:color="auto"/>
            <w:left w:val="none" w:sz="0" w:space="0" w:color="auto"/>
            <w:bottom w:val="none" w:sz="0" w:space="0" w:color="auto"/>
            <w:right w:val="none" w:sz="0" w:space="0" w:color="auto"/>
          </w:divBdr>
        </w:div>
        <w:div w:id="379398046">
          <w:marLeft w:val="640"/>
          <w:marRight w:val="0"/>
          <w:marTop w:val="0"/>
          <w:marBottom w:val="0"/>
          <w:divBdr>
            <w:top w:val="none" w:sz="0" w:space="0" w:color="auto"/>
            <w:left w:val="none" w:sz="0" w:space="0" w:color="auto"/>
            <w:bottom w:val="none" w:sz="0" w:space="0" w:color="auto"/>
            <w:right w:val="none" w:sz="0" w:space="0" w:color="auto"/>
          </w:divBdr>
        </w:div>
        <w:div w:id="503133218">
          <w:marLeft w:val="640"/>
          <w:marRight w:val="0"/>
          <w:marTop w:val="0"/>
          <w:marBottom w:val="0"/>
          <w:divBdr>
            <w:top w:val="none" w:sz="0" w:space="0" w:color="auto"/>
            <w:left w:val="none" w:sz="0" w:space="0" w:color="auto"/>
            <w:bottom w:val="none" w:sz="0" w:space="0" w:color="auto"/>
            <w:right w:val="none" w:sz="0" w:space="0" w:color="auto"/>
          </w:divBdr>
        </w:div>
        <w:div w:id="618726770">
          <w:marLeft w:val="640"/>
          <w:marRight w:val="0"/>
          <w:marTop w:val="0"/>
          <w:marBottom w:val="0"/>
          <w:divBdr>
            <w:top w:val="none" w:sz="0" w:space="0" w:color="auto"/>
            <w:left w:val="none" w:sz="0" w:space="0" w:color="auto"/>
            <w:bottom w:val="none" w:sz="0" w:space="0" w:color="auto"/>
            <w:right w:val="none" w:sz="0" w:space="0" w:color="auto"/>
          </w:divBdr>
        </w:div>
        <w:div w:id="630400588">
          <w:marLeft w:val="640"/>
          <w:marRight w:val="0"/>
          <w:marTop w:val="0"/>
          <w:marBottom w:val="0"/>
          <w:divBdr>
            <w:top w:val="none" w:sz="0" w:space="0" w:color="auto"/>
            <w:left w:val="none" w:sz="0" w:space="0" w:color="auto"/>
            <w:bottom w:val="none" w:sz="0" w:space="0" w:color="auto"/>
            <w:right w:val="none" w:sz="0" w:space="0" w:color="auto"/>
          </w:divBdr>
        </w:div>
        <w:div w:id="666593433">
          <w:marLeft w:val="640"/>
          <w:marRight w:val="0"/>
          <w:marTop w:val="0"/>
          <w:marBottom w:val="0"/>
          <w:divBdr>
            <w:top w:val="none" w:sz="0" w:space="0" w:color="auto"/>
            <w:left w:val="none" w:sz="0" w:space="0" w:color="auto"/>
            <w:bottom w:val="none" w:sz="0" w:space="0" w:color="auto"/>
            <w:right w:val="none" w:sz="0" w:space="0" w:color="auto"/>
          </w:divBdr>
        </w:div>
        <w:div w:id="737019525">
          <w:marLeft w:val="640"/>
          <w:marRight w:val="0"/>
          <w:marTop w:val="0"/>
          <w:marBottom w:val="0"/>
          <w:divBdr>
            <w:top w:val="none" w:sz="0" w:space="0" w:color="auto"/>
            <w:left w:val="none" w:sz="0" w:space="0" w:color="auto"/>
            <w:bottom w:val="none" w:sz="0" w:space="0" w:color="auto"/>
            <w:right w:val="none" w:sz="0" w:space="0" w:color="auto"/>
          </w:divBdr>
        </w:div>
        <w:div w:id="772171555">
          <w:marLeft w:val="640"/>
          <w:marRight w:val="0"/>
          <w:marTop w:val="0"/>
          <w:marBottom w:val="0"/>
          <w:divBdr>
            <w:top w:val="none" w:sz="0" w:space="0" w:color="auto"/>
            <w:left w:val="none" w:sz="0" w:space="0" w:color="auto"/>
            <w:bottom w:val="none" w:sz="0" w:space="0" w:color="auto"/>
            <w:right w:val="none" w:sz="0" w:space="0" w:color="auto"/>
          </w:divBdr>
        </w:div>
        <w:div w:id="842475003">
          <w:marLeft w:val="640"/>
          <w:marRight w:val="0"/>
          <w:marTop w:val="0"/>
          <w:marBottom w:val="0"/>
          <w:divBdr>
            <w:top w:val="none" w:sz="0" w:space="0" w:color="auto"/>
            <w:left w:val="none" w:sz="0" w:space="0" w:color="auto"/>
            <w:bottom w:val="none" w:sz="0" w:space="0" w:color="auto"/>
            <w:right w:val="none" w:sz="0" w:space="0" w:color="auto"/>
          </w:divBdr>
        </w:div>
        <w:div w:id="894315548">
          <w:marLeft w:val="640"/>
          <w:marRight w:val="0"/>
          <w:marTop w:val="0"/>
          <w:marBottom w:val="0"/>
          <w:divBdr>
            <w:top w:val="none" w:sz="0" w:space="0" w:color="auto"/>
            <w:left w:val="none" w:sz="0" w:space="0" w:color="auto"/>
            <w:bottom w:val="none" w:sz="0" w:space="0" w:color="auto"/>
            <w:right w:val="none" w:sz="0" w:space="0" w:color="auto"/>
          </w:divBdr>
        </w:div>
        <w:div w:id="1002859646">
          <w:marLeft w:val="640"/>
          <w:marRight w:val="0"/>
          <w:marTop w:val="0"/>
          <w:marBottom w:val="0"/>
          <w:divBdr>
            <w:top w:val="none" w:sz="0" w:space="0" w:color="auto"/>
            <w:left w:val="none" w:sz="0" w:space="0" w:color="auto"/>
            <w:bottom w:val="none" w:sz="0" w:space="0" w:color="auto"/>
            <w:right w:val="none" w:sz="0" w:space="0" w:color="auto"/>
          </w:divBdr>
        </w:div>
        <w:div w:id="1039360380">
          <w:marLeft w:val="640"/>
          <w:marRight w:val="0"/>
          <w:marTop w:val="0"/>
          <w:marBottom w:val="0"/>
          <w:divBdr>
            <w:top w:val="none" w:sz="0" w:space="0" w:color="auto"/>
            <w:left w:val="none" w:sz="0" w:space="0" w:color="auto"/>
            <w:bottom w:val="none" w:sz="0" w:space="0" w:color="auto"/>
            <w:right w:val="none" w:sz="0" w:space="0" w:color="auto"/>
          </w:divBdr>
        </w:div>
        <w:div w:id="1060247863">
          <w:marLeft w:val="640"/>
          <w:marRight w:val="0"/>
          <w:marTop w:val="0"/>
          <w:marBottom w:val="0"/>
          <w:divBdr>
            <w:top w:val="none" w:sz="0" w:space="0" w:color="auto"/>
            <w:left w:val="none" w:sz="0" w:space="0" w:color="auto"/>
            <w:bottom w:val="none" w:sz="0" w:space="0" w:color="auto"/>
            <w:right w:val="none" w:sz="0" w:space="0" w:color="auto"/>
          </w:divBdr>
        </w:div>
        <w:div w:id="1063480852">
          <w:marLeft w:val="640"/>
          <w:marRight w:val="0"/>
          <w:marTop w:val="0"/>
          <w:marBottom w:val="0"/>
          <w:divBdr>
            <w:top w:val="none" w:sz="0" w:space="0" w:color="auto"/>
            <w:left w:val="none" w:sz="0" w:space="0" w:color="auto"/>
            <w:bottom w:val="none" w:sz="0" w:space="0" w:color="auto"/>
            <w:right w:val="none" w:sz="0" w:space="0" w:color="auto"/>
          </w:divBdr>
        </w:div>
        <w:div w:id="1122766744">
          <w:marLeft w:val="640"/>
          <w:marRight w:val="0"/>
          <w:marTop w:val="0"/>
          <w:marBottom w:val="0"/>
          <w:divBdr>
            <w:top w:val="none" w:sz="0" w:space="0" w:color="auto"/>
            <w:left w:val="none" w:sz="0" w:space="0" w:color="auto"/>
            <w:bottom w:val="none" w:sz="0" w:space="0" w:color="auto"/>
            <w:right w:val="none" w:sz="0" w:space="0" w:color="auto"/>
          </w:divBdr>
        </w:div>
        <w:div w:id="1130637224">
          <w:marLeft w:val="640"/>
          <w:marRight w:val="0"/>
          <w:marTop w:val="0"/>
          <w:marBottom w:val="0"/>
          <w:divBdr>
            <w:top w:val="none" w:sz="0" w:space="0" w:color="auto"/>
            <w:left w:val="none" w:sz="0" w:space="0" w:color="auto"/>
            <w:bottom w:val="none" w:sz="0" w:space="0" w:color="auto"/>
            <w:right w:val="none" w:sz="0" w:space="0" w:color="auto"/>
          </w:divBdr>
        </w:div>
        <w:div w:id="1262566106">
          <w:marLeft w:val="640"/>
          <w:marRight w:val="0"/>
          <w:marTop w:val="0"/>
          <w:marBottom w:val="0"/>
          <w:divBdr>
            <w:top w:val="none" w:sz="0" w:space="0" w:color="auto"/>
            <w:left w:val="none" w:sz="0" w:space="0" w:color="auto"/>
            <w:bottom w:val="none" w:sz="0" w:space="0" w:color="auto"/>
            <w:right w:val="none" w:sz="0" w:space="0" w:color="auto"/>
          </w:divBdr>
        </w:div>
        <w:div w:id="1281916556">
          <w:marLeft w:val="640"/>
          <w:marRight w:val="0"/>
          <w:marTop w:val="0"/>
          <w:marBottom w:val="0"/>
          <w:divBdr>
            <w:top w:val="none" w:sz="0" w:space="0" w:color="auto"/>
            <w:left w:val="none" w:sz="0" w:space="0" w:color="auto"/>
            <w:bottom w:val="none" w:sz="0" w:space="0" w:color="auto"/>
            <w:right w:val="none" w:sz="0" w:space="0" w:color="auto"/>
          </w:divBdr>
        </w:div>
        <w:div w:id="1283464619">
          <w:marLeft w:val="640"/>
          <w:marRight w:val="0"/>
          <w:marTop w:val="0"/>
          <w:marBottom w:val="0"/>
          <w:divBdr>
            <w:top w:val="none" w:sz="0" w:space="0" w:color="auto"/>
            <w:left w:val="none" w:sz="0" w:space="0" w:color="auto"/>
            <w:bottom w:val="none" w:sz="0" w:space="0" w:color="auto"/>
            <w:right w:val="none" w:sz="0" w:space="0" w:color="auto"/>
          </w:divBdr>
        </w:div>
        <w:div w:id="1295326551">
          <w:marLeft w:val="640"/>
          <w:marRight w:val="0"/>
          <w:marTop w:val="0"/>
          <w:marBottom w:val="0"/>
          <w:divBdr>
            <w:top w:val="none" w:sz="0" w:space="0" w:color="auto"/>
            <w:left w:val="none" w:sz="0" w:space="0" w:color="auto"/>
            <w:bottom w:val="none" w:sz="0" w:space="0" w:color="auto"/>
            <w:right w:val="none" w:sz="0" w:space="0" w:color="auto"/>
          </w:divBdr>
        </w:div>
        <w:div w:id="1320815394">
          <w:marLeft w:val="640"/>
          <w:marRight w:val="0"/>
          <w:marTop w:val="0"/>
          <w:marBottom w:val="0"/>
          <w:divBdr>
            <w:top w:val="none" w:sz="0" w:space="0" w:color="auto"/>
            <w:left w:val="none" w:sz="0" w:space="0" w:color="auto"/>
            <w:bottom w:val="none" w:sz="0" w:space="0" w:color="auto"/>
            <w:right w:val="none" w:sz="0" w:space="0" w:color="auto"/>
          </w:divBdr>
        </w:div>
        <w:div w:id="1363895572">
          <w:marLeft w:val="640"/>
          <w:marRight w:val="0"/>
          <w:marTop w:val="0"/>
          <w:marBottom w:val="0"/>
          <w:divBdr>
            <w:top w:val="none" w:sz="0" w:space="0" w:color="auto"/>
            <w:left w:val="none" w:sz="0" w:space="0" w:color="auto"/>
            <w:bottom w:val="none" w:sz="0" w:space="0" w:color="auto"/>
            <w:right w:val="none" w:sz="0" w:space="0" w:color="auto"/>
          </w:divBdr>
        </w:div>
        <w:div w:id="1373994391">
          <w:marLeft w:val="640"/>
          <w:marRight w:val="0"/>
          <w:marTop w:val="0"/>
          <w:marBottom w:val="0"/>
          <w:divBdr>
            <w:top w:val="none" w:sz="0" w:space="0" w:color="auto"/>
            <w:left w:val="none" w:sz="0" w:space="0" w:color="auto"/>
            <w:bottom w:val="none" w:sz="0" w:space="0" w:color="auto"/>
            <w:right w:val="none" w:sz="0" w:space="0" w:color="auto"/>
          </w:divBdr>
        </w:div>
        <w:div w:id="1421639616">
          <w:marLeft w:val="640"/>
          <w:marRight w:val="0"/>
          <w:marTop w:val="0"/>
          <w:marBottom w:val="0"/>
          <w:divBdr>
            <w:top w:val="none" w:sz="0" w:space="0" w:color="auto"/>
            <w:left w:val="none" w:sz="0" w:space="0" w:color="auto"/>
            <w:bottom w:val="none" w:sz="0" w:space="0" w:color="auto"/>
            <w:right w:val="none" w:sz="0" w:space="0" w:color="auto"/>
          </w:divBdr>
        </w:div>
        <w:div w:id="1459910011">
          <w:marLeft w:val="640"/>
          <w:marRight w:val="0"/>
          <w:marTop w:val="0"/>
          <w:marBottom w:val="0"/>
          <w:divBdr>
            <w:top w:val="none" w:sz="0" w:space="0" w:color="auto"/>
            <w:left w:val="none" w:sz="0" w:space="0" w:color="auto"/>
            <w:bottom w:val="none" w:sz="0" w:space="0" w:color="auto"/>
            <w:right w:val="none" w:sz="0" w:space="0" w:color="auto"/>
          </w:divBdr>
        </w:div>
        <w:div w:id="1499809652">
          <w:marLeft w:val="640"/>
          <w:marRight w:val="0"/>
          <w:marTop w:val="0"/>
          <w:marBottom w:val="0"/>
          <w:divBdr>
            <w:top w:val="none" w:sz="0" w:space="0" w:color="auto"/>
            <w:left w:val="none" w:sz="0" w:space="0" w:color="auto"/>
            <w:bottom w:val="none" w:sz="0" w:space="0" w:color="auto"/>
            <w:right w:val="none" w:sz="0" w:space="0" w:color="auto"/>
          </w:divBdr>
        </w:div>
        <w:div w:id="1549410814">
          <w:marLeft w:val="640"/>
          <w:marRight w:val="0"/>
          <w:marTop w:val="0"/>
          <w:marBottom w:val="0"/>
          <w:divBdr>
            <w:top w:val="none" w:sz="0" w:space="0" w:color="auto"/>
            <w:left w:val="none" w:sz="0" w:space="0" w:color="auto"/>
            <w:bottom w:val="none" w:sz="0" w:space="0" w:color="auto"/>
            <w:right w:val="none" w:sz="0" w:space="0" w:color="auto"/>
          </w:divBdr>
        </w:div>
        <w:div w:id="1558976376">
          <w:marLeft w:val="640"/>
          <w:marRight w:val="0"/>
          <w:marTop w:val="0"/>
          <w:marBottom w:val="0"/>
          <w:divBdr>
            <w:top w:val="none" w:sz="0" w:space="0" w:color="auto"/>
            <w:left w:val="none" w:sz="0" w:space="0" w:color="auto"/>
            <w:bottom w:val="none" w:sz="0" w:space="0" w:color="auto"/>
            <w:right w:val="none" w:sz="0" w:space="0" w:color="auto"/>
          </w:divBdr>
        </w:div>
        <w:div w:id="1611739902">
          <w:marLeft w:val="640"/>
          <w:marRight w:val="0"/>
          <w:marTop w:val="0"/>
          <w:marBottom w:val="0"/>
          <w:divBdr>
            <w:top w:val="none" w:sz="0" w:space="0" w:color="auto"/>
            <w:left w:val="none" w:sz="0" w:space="0" w:color="auto"/>
            <w:bottom w:val="none" w:sz="0" w:space="0" w:color="auto"/>
            <w:right w:val="none" w:sz="0" w:space="0" w:color="auto"/>
          </w:divBdr>
        </w:div>
        <w:div w:id="1614705403">
          <w:marLeft w:val="640"/>
          <w:marRight w:val="0"/>
          <w:marTop w:val="0"/>
          <w:marBottom w:val="0"/>
          <w:divBdr>
            <w:top w:val="none" w:sz="0" w:space="0" w:color="auto"/>
            <w:left w:val="none" w:sz="0" w:space="0" w:color="auto"/>
            <w:bottom w:val="none" w:sz="0" w:space="0" w:color="auto"/>
            <w:right w:val="none" w:sz="0" w:space="0" w:color="auto"/>
          </w:divBdr>
        </w:div>
        <w:div w:id="1655602243">
          <w:marLeft w:val="640"/>
          <w:marRight w:val="0"/>
          <w:marTop w:val="0"/>
          <w:marBottom w:val="0"/>
          <w:divBdr>
            <w:top w:val="none" w:sz="0" w:space="0" w:color="auto"/>
            <w:left w:val="none" w:sz="0" w:space="0" w:color="auto"/>
            <w:bottom w:val="none" w:sz="0" w:space="0" w:color="auto"/>
            <w:right w:val="none" w:sz="0" w:space="0" w:color="auto"/>
          </w:divBdr>
        </w:div>
        <w:div w:id="1696492924">
          <w:marLeft w:val="640"/>
          <w:marRight w:val="0"/>
          <w:marTop w:val="0"/>
          <w:marBottom w:val="0"/>
          <w:divBdr>
            <w:top w:val="none" w:sz="0" w:space="0" w:color="auto"/>
            <w:left w:val="none" w:sz="0" w:space="0" w:color="auto"/>
            <w:bottom w:val="none" w:sz="0" w:space="0" w:color="auto"/>
            <w:right w:val="none" w:sz="0" w:space="0" w:color="auto"/>
          </w:divBdr>
        </w:div>
        <w:div w:id="1753772314">
          <w:marLeft w:val="640"/>
          <w:marRight w:val="0"/>
          <w:marTop w:val="0"/>
          <w:marBottom w:val="0"/>
          <w:divBdr>
            <w:top w:val="none" w:sz="0" w:space="0" w:color="auto"/>
            <w:left w:val="none" w:sz="0" w:space="0" w:color="auto"/>
            <w:bottom w:val="none" w:sz="0" w:space="0" w:color="auto"/>
            <w:right w:val="none" w:sz="0" w:space="0" w:color="auto"/>
          </w:divBdr>
        </w:div>
        <w:div w:id="1826896018">
          <w:marLeft w:val="640"/>
          <w:marRight w:val="0"/>
          <w:marTop w:val="0"/>
          <w:marBottom w:val="0"/>
          <w:divBdr>
            <w:top w:val="none" w:sz="0" w:space="0" w:color="auto"/>
            <w:left w:val="none" w:sz="0" w:space="0" w:color="auto"/>
            <w:bottom w:val="none" w:sz="0" w:space="0" w:color="auto"/>
            <w:right w:val="none" w:sz="0" w:space="0" w:color="auto"/>
          </w:divBdr>
        </w:div>
        <w:div w:id="1886596055">
          <w:marLeft w:val="640"/>
          <w:marRight w:val="0"/>
          <w:marTop w:val="0"/>
          <w:marBottom w:val="0"/>
          <w:divBdr>
            <w:top w:val="none" w:sz="0" w:space="0" w:color="auto"/>
            <w:left w:val="none" w:sz="0" w:space="0" w:color="auto"/>
            <w:bottom w:val="none" w:sz="0" w:space="0" w:color="auto"/>
            <w:right w:val="none" w:sz="0" w:space="0" w:color="auto"/>
          </w:divBdr>
        </w:div>
        <w:div w:id="2007394395">
          <w:marLeft w:val="640"/>
          <w:marRight w:val="0"/>
          <w:marTop w:val="0"/>
          <w:marBottom w:val="0"/>
          <w:divBdr>
            <w:top w:val="none" w:sz="0" w:space="0" w:color="auto"/>
            <w:left w:val="none" w:sz="0" w:space="0" w:color="auto"/>
            <w:bottom w:val="none" w:sz="0" w:space="0" w:color="auto"/>
            <w:right w:val="none" w:sz="0" w:space="0" w:color="auto"/>
          </w:divBdr>
        </w:div>
        <w:div w:id="2046757494">
          <w:marLeft w:val="640"/>
          <w:marRight w:val="0"/>
          <w:marTop w:val="0"/>
          <w:marBottom w:val="0"/>
          <w:divBdr>
            <w:top w:val="none" w:sz="0" w:space="0" w:color="auto"/>
            <w:left w:val="none" w:sz="0" w:space="0" w:color="auto"/>
            <w:bottom w:val="none" w:sz="0" w:space="0" w:color="auto"/>
            <w:right w:val="none" w:sz="0" w:space="0" w:color="auto"/>
          </w:divBdr>
        </w:div>
        <w:div w:id="2139371219">
          <w:marLeft w:val="640"/>
          <w:marRight w:val="0"/>
          <w:marTop w:val="0"/>
          <w:marBottom w:val="0"/>
          <w:divBdr>
            <w:top w:val="none" w:sz="0" w:space="0" w:color="auto"/>
            <w:left w:val="none" w:sz="0" w:space="0" w:color="auto"/>
            <w:bottom w:val="none" w:sz="0" w:space="0" w:color="auto"/>
            <w:right w:val="none" w:sz="0" w:space="0" w:color="auto"/>
          </w:divBdr>
        </w:div>
      </w:divsChild>
    </w:div>
    <w:div w:id="276908982">
      <w:bodyDiv w:val="1"/>
      <w:marLeft w:val="0"/>
      <w:marRight w:val="0"/>
      <w:marTop w:val="0"/>
      <w:marBottom w:val="0"/>
      <w:divBdr>
        <w:top w:val="none" w:sz="0" w:space="0" w:color="auto"/>
        <w:left w:val="none" w:sz="0" w:space="0" w:color="auto"/>
        <w:bottom w:val="none" w:sz="0" w:space="0" w:color="auto"/>
        <w:right w:val="none" w:sz="0" w:space="0" w:color="auto"/>
      </w:divBdr>
      <w:divsChild>
        <w:div w:id="15544882">
          <w:marLeft w:val="640"/>
          <w:marRight w:val="0"/>
          <w:marTop w:val="0"/>
          <w:marBottom w:val="0"/>
          <w:divBdr>
            <w:top w:val="none" w:sz="0" w:space="0" w:color="auto"/>
            <w:left w:val="none" w:sz="0" w:space="0" w:color="auto"/>
            <w:bottom w:val="none" w:sz="0" w:space="0" w:color="auto"/>
            <w:right w:val="none" w:sz="0" w:space="0" w:color="auto"/>
          </w:divBdr>
        </w:div>
        <w:div w:id="137957883">
          <w:marLeft w:val="640"/>
          <w:marRight w:val="0"/>
          <w:marTop w:val="0"/>
          <w:marBottom w:val="0"/>
          <w:divBdr>
            <w:top w:val="none" w:sz="0" w:space="0" w:color="auto"/>
            <w:left w:val="none" w:sz="0" w:space="0" w:color="auto"/>
            <w:bottom w:val="none" w:sz="0" w:space="0" w:color="auto"/>
            <w:right w:val="none" w:sz="0" w:space="0" w:color="auto"/>
          </w:divBdr>
        </w:div>
        <w:div w:id="160588199">
          <w:marLeft w:val="640"/>
          <w:marRight w:val="0"/>
          <w:marTop w:val="0"/>
          <w:marBottom w:val="0"/>
          <w:divBdr>
            <w:top w:val="none" w:sz="0" w:space="0" w:color="auto"/>
            <w:left w:val="none" w:sz="0" w:space="0" w:color="auto"/>
            <w:bottom w:val="none" w:sz="0" w:space="0" w:color="auto"/>
            <w:right w:val="none" w:sz="0" w:space="0" w:color="auto"/>
          </w:divBdr>
        </w:div>
        <w:div w:id="165445357">
          <w:marLeft w:val="640"/>
          <w:marRight w:val="0"/>
          <w:marTop w:val="0"/>
          <w:marBottom w:val="0"/>
          <w:divBdr>
            <w:top w:val="none" w:sz="0" w:space="0" w:color="auto"/>
            <w:left w:val="none" w:sz="0" w:space="0" w:color="auto"/>
            <w:bottom w:val="none" w:sz="0" w:space="0" w:color="auto"/>
            <w:right w:val="none" w:sz="0" w:space="0" w:color="auto"/>
          </w:divBdr>
        </w:div>
        <w:div w:id="175464066">
          <w:marLeft w:val="640"/>
          <w:marRight w:val="0"/>
          <w:marTop w:val="0"/>
          <w:marBottom w:val="0"/>
          <w:divBdr>
            <w:top w:val="none" w:sz="0" w:space="0" w:color="auto"/>
            <w:left w:val="none" w:sz="0" w:space="0" w:color="auto"/>
            <w:bottom w:val="none" w:sz="0" w:space="0" w:color="auto"/>
            <w:right w:val="none" w:sz="0" w:space="0" w:color="auto"/>
          </w:divBdr>
        </w:div>
        <w:div w:id="205601554">
          <w:marLeft w:val="640"/>
          <w:marRight w:val="0"/>
          <w:marTop w:val="0"/>
          <w:marBottom w:val="0"/>
          <w:divBdr>
            <w:top w:val="none" w:sz="0" w:space="0" w:color="auto"/>
            <w:left w:val="none" w:sz="0" w:space="0" w:color="auto"/>
            <w:bottom w:val="none" w:sz="0" w:space="0" w:color="auto"/>
            <w:right w:val="none" w:sz="0" w:space="0" w:color="auto"/>
          </w:divBdr>
        </w:div>
        <w:div w:id="240452010">
          <w:marLeft w:val="640"/>
          <w:marRight w:val="0"/>
          <w:marTop w:val="0"/>
          <w:marBottom w:val="0"/>
          <w:divBdr>
            <w:top w:val="none" w:sz="0" w:space="0" w:color="auto"/>
            <w:left w:val="none" w:sz="0" w:space="0" w:color="auto"/>
            <w:bottom w:val="none" w:sz="0" w:space="0" w:color="auto"/>
            <w:right w:val="none" w:sz="0" w:space="0" w:color="auto"/>
          </w:divBdr>
        </w:div>
        <w:div w:id="274870998">
          <w:marLeft w:val="640"/>
          <w:marRight w:val="0"/>
          <w:marTop w:val="0"/>
          <w:marBottom w:val="0"/>
          <w:divBdr>
            <w:top w:val="none" w:sz="0" w:space="0" w:color="auto"/>
            <w:left w:val="none" w:sz="0" w:space="0" w:color="auto"/>
            <w:bottom w:val="none" w:sz="0" w:space="0" w:color="auto"/>
            <w:right w:val="none" w:sz="0" w:space="0" w:color="auto"/>
          </w:divBdr>
        </w:div>
        <w:div w:id="306476693">
          <w:marLeft w:val="640"/>
          <w:marRight w:val="0"/>
          <w:marTop w:val="0"/>
          <w:marBottom w:val="0"/>
          <w:divBdr>
            <w:top w:val="none" w:sz="0" w:space="0" w:color="auto"/>
            <w:left w:val="none" w:sz="0" w:space="0" w:color="auto"/>
            <w:bottom w:val="none" w:sz="0" w:space="0" w:color="auto"/>
            <w:right w:val="none" w:sz="0" w:space="0" w:color="auto"/>
          </w:divBdr>
        </w:div>
        <w:div w:id="425538634">
          <w:marLeft w:val="640"/>
          <w:marRight w:val="0"/>
          <w:marTop w:val="0"/>
          <w:marBottom w:val="0"/>
          <w:divBdr>
            <w:top w:val="none" w:sz="0" w:space="0" w:color="auto"/>
            <w:left w:val="none" w:sz="0" w:space="0" w:color="auto"/>
            <w:bottom w:val="none" w:sz="0" w:space="0" w:color="auto"/>
            <w:right w:val="none" w:sz="0" w:space="0" w:color="auto"/>
          </w:divBdr>
        </w:div>
        <w:div w:id="631714071">
          <w:marLeft w:val="640"/>
          <w:marRight w:val="0"/>
          <w:marTop w:val="0"/>
          <w:marBottom w:val="0"/>
          <w:divBdr>
            <w:top w:val="none" w:sz="0" w:space="0" w:color="auto"/>
            <w:left w:val="none" w:sz="0" w:space="0" w:color="auto"/>
            <w:bottom w:val="none" w:sz="0" w:space="0" w:color="auto"/>
            <w:right w:val="none" w:sz="0" w:space="0" w:color="auto"/>
          </w:divBdr>
        </w:div>
        <w:div w:id="851384707">
          <w:marLeft w:val="640"/>
          <w:marRight w:val="0"/>
          <w:marTop w:val="0"/>
          <w:marBottom w:val="0"/>
          <w:divBdr>
            <w:top w:val="none" w:sz="0" w:space="0" w:color="auto"/>
            <w:left w:val="none" w:sz="0" w:space="0" w:color="auto"/>
            <w:bottom w:val="none" w:sz="0" w:space="0" w:color="auto"/>
            <w:right w:val="none" w:sz="0" w:space="0" w:color="auto"/>
          </w:divBdr>
        </w:div>
        <w:div w:id="905451952">
          <w:marLeft w:val="640"/>
          <w:marRight w:val="0"/>
          <w:marTop w:val="0"/>
          <w:marBottom w:val="0"/>
          <w:divBdr>
            <w:top w:val="none" w:sz="0" w:space="0" w:color="auto"/>
            <w:left w:val="none" w:sz="0" w:space="0" w:color="auto"/>
            <w:bottom w:val="none" w:sz="0" w:space="0" w:color="auto"/>
            <w:right w:val="none" w:sz="0" w:space="0" w:color="auto"/>
          </w:divBdr>
        </w:div>
        <w:div w:id="918634282">
          <w:marLeft w:val="640"/>
          <w:marRight w:val="0"/>
          <w:marTop w:val="0"/>
          <w:marBottom w:val="0"/>
          <w:divBdr>
            <w:top w:val="none" w:sz="0" w:space="0" w:color="auto"/>
            <w:left w:val="none" w:sz="0" w:space="0" w:color="auto"/>
            <w:bottom w:val="none" w:sz="0" w:space="0" w:color="auto"/>
            <w:right w:val="none" w:sz="0" w:space="0" w:color="auto"/>
          </w:divBdr>
        </w:div>
        <w:div w:id="1000235338">
          <w:marLeft w:val="640"/>
          <w:marRight w:val="0"/>
          <w:marTop w:val="0"/>
          <w:marBottom w:val="0"/>
          <w:divBdr>
            <w:top w:val="none" w:sz="0" w:space="0" w:color="auto"/>
            <w:left w:val="none" w:sz="0" w:space="0" w:color="auto"/>
            <w:bottom w:val="none" w:sz="0" w:space="0" w:color="auto"/>
            <w:right w:val="none" w:sz="0" w:space="0" w:color="auto"/>
          </w:divBdr>
        </w:div>
        <w:div w:id="1045906345">
          <w:marLeft w:val="640"/>
          <w:marRight w:val="0"/>
          <w:marTop w:val="0"/>
          <w:marBottom w:val="0"/>
          <w:divBdr>
            <w:top w:val="none" w:sz="0" w:space="0" w:color="auto"/>
            <w:left w:val="none" w:sz="0" w:space="0" w:color="auto"/>
            <w:bottom w:val="none" w:sz="0" w:space="0" w:color="auto"/>
            <w:right w:val="none" w:sz="0" w:space="0" w:color="auto"/>
          </w:divBdr>
        </w:div>
        <w:div w:id="1149395290">
          <w:marLeft w:val="640"/>
          <w:marRight w:val="0"/>
          <w:marTop w:val="0"/>
          <w:marBottom w:val="0"/>
          <w:divBdr>
            <w:top w:val="none" w:sz="0" w:space="0" w:color="auto"/>
            <w:left w:val="none" w:sz="0" w:space="0" w:color="auto"/>
            <w:bottom w:val="none" w:sz="0" w:space="0" w:color="auto"/>
            <w:right w:val="none" w:sz="0" w:space="0" w:color="auto"/>
          </w:divBdr>
        </w:div>
        <w:div w:id="1165365658">
          <w:marLeft w:val="640"/>
          <w:marRight w:val="0"/>
          <w:marTop w:val="0"/>
          <w:marBottom w:val="0"/>
          <w:divBdr>
            <w:top w:val="none" w:sz="0" w:space="0" w:color="auto"/>
            <w:left w:val="none" w:sz="0" w:space="0" w:color="auto"/>
            <w:bottom w:val="none" w:sz="0" w:space="0" w:color="auto"/>
            <w:right w:val="none" w:sz="0" w:space="0" w:color="auto"/>
          </w:divBdr>
        </w:div>
        <w:div w:id="1193568525">
          <w:marLeft w:val="640"/>
          <w:marRight w:val="0"/>
          <w:marTop w:val="0"/>
          <w:marBottom w:val="0"/>
          <w:divBdr>
            <w:top w:val="none" w:sz="0" w:space="0" w:color="auto"/>
            <w:left w:val="none" w:sz="0" w:space="0" w:color="auto"/>
            <w:bottom w:val="none" w:sz="0" w:space="0" w:color="auto"/>
            <w:right w:val="none" w:sz="0" w:space="0" w:color="auto"/>
          </w:divBdr>
        </w:div>
        <w:div w:id="1253323486">
          <w:marLeft w:val="640"/>
          <w:marRight w:val="0"/>
          <w:marTop w:val="0"/>
          <w:marBottom w:val="0"/>
          <w:divBdr>
            <w:top w:val="none" w:sz="0" w:space="0" w:color="auto"/>
            <w:left w:val="none" w:sz="0" w:space="0" w:color="auto"/>
            <w:bottom w:val="none" w:sz="0" w:space="0" w:color="auto"/>
            <w:right w:val="none" w:sz="0" w:space="0" w:color="auto"/>
          </w:divBdr>
        </w:div>
        <w:div w:id="1259945795">
          <w:marLeft w:val="640"/>
          <w:marRight w:val="0"/>
          <w:marTop w:val="0"/>
          <w:marBottom w:val="0"/>
          <w:divBdr>
            <w:top w:val="none" w:sz="0" w:space="0" w:color="auto"/>
            <w:left w:val="none" w:sz="0" w:space="0" w:color="auto"/>
            <w:bottom w:val="none" w:sz="0" w:space="0" w:color="auto"/>
            <w:right w:val="none" w:sz="0" w:space="0" w:color="auto"/>
          </w:divBdr>
        </w:div>
        <w:div w:id="1279798609">
          <w:marLeft w:val="640"/>
          <w:marRight w:val="0"/>
          <w:marTop w:val="0"/>
          <w:marBottom w:val="0"/>
          <w:divBdr>
            <w:top w:val="none" w:sz="0" w:space="0" w:color="auto"/>
            <w:left w:val="none" w:sz="0" w:space="0" w:color="auto"/>
            <w:bottom w:val="none" w:sz="0" w:space="0" w:color="auto"/>
            <w:right w:val="none" w:sz="0" w:space="0" w:color="auto"/>
          </w:divBdr>
        </w:div>
        <w:div w:id="1298419025">
          <w:marLeft w:val="640"/>
          <w:marRight w:val="0"/>
          <w:marTop w:val="0"/>
          <w:marBottom w:val="0"/>
          <w:divBdr>
            <w:top w:val="none" w:sz="0" w:space="0" w:color="auto"/>
            <w:left w:val="none" w:sz="0" w:space="0" w:color="auto"/>
            <w:bottom w:val="none" w:sz="0" w:space="0" w:color="auto"/>
            <w:right w:val="none" w:sz="0" w:space="0" w:color="auto"/>
          </w:divBdr>
        </w:div>
        <w:div w:id="1365405689">
          <w:marLeft w:val="640"/>
          <w:marRight w:val="0"/>
          <w:marTop w:val="0"/>
          <w:marBottom w:val="0"/>
          <w:divBdr>
            <w:top w:val="none" w:sz="0" w:space="0" w:color="auto"/>
            <w:left w:val="none" w:sz="0" w:space="0" w:color="auto"/>
            <w:bottom w:val="none" w:sz="0" w:space="0" w:color="auto"/>
            <w:right w:val="none" w:sz="0" w:space="0" w:color="auto"/>
          </w:divBdr>
        </w:div>
        <w:div w:id="1383289762">
          <w:marLeft w:val="640"/>
          <w:marRight w:val="0"/>
          <w:marTop w:val="0"/>
          <w:marBottom w:val="0"/>
          <w:divBdr>
            <w:top w:val="none" w:sz="0" w:space="0" w:color="auto"/>
            <w:left w:val="none" w:sz="0" w:space="0" w:color="auto"/>
            <w:bottom w:val="none" w:sz="0" w:space="0" w:color="auto"/>
            <w:right w:val="none" w:sz="0" w:space="0" w:color="auto"/>
          </w:divBdr>
        </w:div>
        <w:div w:id="1471703622">
          <w:marLeft w:val="640"/>
          <w:marRight w:val="0"/>
          <w:marTop w:val="0"/>
          <w:marBottom w:val="0"/>
          <w:divBdr>
            <w:top w:val="none" w:sz="0" w:space="0" w:color="auto"/>
            <w:left w:val="none" w:sz="0" w:space="0" w:color="auto"/>
            <w:bottom w:val="none" w:sz="0" w:space="0" w:color="auto"/>
            <w:right w:val="none" w:sz="0" w:space="0" w:color="auto"/>
          </w:divBdr>
        </w:div>
        <w:div w:id="1573782789">
          <w:marLeft w:val="640"/>
          <w:marRight w:val="0"/>
          <w:marTop w:val="0"/>
          <w:marBottom w:val="0"/>
          <w:divBdr>
            <w:top w:val="none" w:sz="0" w:space="0" w:color="auto"/>
            <w:left w:val="none" w:sz="0" w:space="0" w:color="auto"/>
            <w:bottom w:val="none" w:sz="0" w:space="0" w:color="auto"/>
            <w:right w:val="none" w:sz="0" w:space="0" w:color="auto"/>
          </w:divBdr>
        </w:div>
        <w:div w:id="1575823125">
          <w:marLeft w:val="640"/>
          <w:marRight w:val="0"/>
          <w:marTop w:val="0"/>
          <w:marBottom w:val="0"/>
          <w:divBdr>
            <w:top w:val="none" w:sz="0" w:space="0" w:color="auto"/>
            <w:left w:val="none" w:sz="0" w:space="0" w:color="auto"/>
            <w:bottom w:val="none" w:sz="0" w:space="0" w:color="auto"/>
            <w:right w:val="none" w:sz="0" w:space="0" w:color="auto"/>
          </w:divBdr>
        </w:div>
        <w:div w:id="1577976192">
          <w:marLeft w:val="640"/>
          <w:marRight w:val="0"/>
          <w:marTop w:val="0"/>
          <w:marBottom w:val="0"/>
          <w:divBdr>
            <w:top w:val="none" w:sz="0" w:space="0" w:color="auto"/>
            <w:left w:val="none" w:sz="0" w:space="0" w:color="auto"/>
            <w:bottom w:val="none" w:sz="0" w:space="0" w:color="auto"/>
            <w:right w:val="none" w:sz="0" w:space="0" w:color="auto"/>
          </w:divBdr>
        </w:div>
        <w:div w:id="1648976187">
          <w:marLeft w:val="640"/>
          <w:marRight w:val="0"/>
          <w:marTop w:val="0"/>
          <w:marBottom w:val="0"/>
          <w:divBdr>
            <w:top w:val="none" w:sz="0" w:space="0" w:color="auto"/>
            <w:left w:val="none" w:sz="0" w:space="0" w:color="auto"/>
            <w:bottom w:val="none" w:sz="0" w:space="0" w:color="auto"/>
            <w:right w:val="none" w:sz="0" w:space="0" w:color="auto"/>
          </w:divBdr>
        </w:div>
        <w:div w:id="1963337211">
          <w:marLeft w:val="640"/>
          <w:marRight w:val="0"/>
          <w:marTop w:val="0"/>
          <w:marBottom w:val="0"/>
          <w:divBdr>
            <w:top w:val="none" w:sz="0" w:space="0" w:color="auto"/>
            <w:left w:val="none" w:sz="0" w:space="0" w:color="auto"/>
            <w:bottom w:val="none" w:sz="0" w:space="0" w:color="auto"/>
            <w:right w:val="none" w:sz="0" w:space="0" w:color="auto"/>
          </w:divBdr>
        </w:div>
        <w:div w:id="2045598992">
          <w:marLeft w:val="640"/>
          <w:marRight w:val="0"/>
          <w:marTop w:val="0"/>
          <w:marBottom w:val="0"/>
          <w:divBdr>
            <w:top w:val="none" w:sz="0" w:space="0" w:color="auto"/>
            <w:left w:val="none" w:sz="0" w:space="0" w:color="auto"/>
            <w:bottom w:val="none" w:sz="0" w:space="0" w:color="auto"/>
            <w:right w:val="none" w:sz="0" w:space="0" w:color="auto"/>
          </w:divBdr>
        </w:div>
      </w:divsChild>
    </w:div>
    <w:div w:id="292102173">
      <w:bodyDiv w:val="1"/>
      <w:marLeft w:val="0"/>
      <w:marRight w:val="0"/>
      <w:marTop w:val="0"/>
      <w:marBottom w:val="0"/>
      <w:divBdr>
        <w:top w:val="none" w:sz="0" w:space="0" w:color="auto"/>
        <w:left w:val="none" w:sz="0" w:space="0" w:color="auto"/>
        <w:bottom w:val="none" w:sz="0" w:space="0" w:color="auto"/>
        <w:right w:val="none" w:sz="0" w:space="0" w:color="auto"/>
      </w:divBdr>
      <w:divsChild>
        <w:div w:id="55320765">
          <w:marLeft w:val="640"/>
          <w:marRight w:val="0"/>
          <w:marTop w:val="0"/>
          <w:marBottom w:val="0"/>
          <w:divBdr>
            <w:top w:val="none" w:sz="0" w:space="0" w:color="auto"/>
            <w:left w:val="none" w:sz="0" w:space="0" w:color="auto"/>
            <w:bottom w:val="none" w:sz="0" w:space="0" w:color="auto"/>
            <w:right w:val="none" w:sz="0" w:space="0" w:color="auto"/>
          </w:divBdr>
        </w:div>
        <w:div w:id="76295013">
          <w:marLeft w:val="640"/>
          <w:marRight w:val="0"/>
          <w:marTop w:val="0"/>
          <w:marBottom w:val="0"/>
          <w:divBdr>
            <w:top w:val="none" w:sz="0" w:space="0" w:color="auto"/>
            <w:left w:val="none" w:sz="0" w:space="0" w:color="auto"/>
            <w:bottom w:val="none" w:sz="0" w:space="0" w:color="auto"/>
            <w:right w:val="none" w:sz="0" w:space="0" w:color="auto"/>
          </w:divBdr>
        </w:div>
        <w:div w:id="181363756">
          <w:marLeft w:val="640"/>
          <w:marRight w:val="0"/>
          <w:marTop w:val="0"/>
          <w:marBottom w:val="0"/>
          <w:divBdr>
            <w:top w:val="none" w:sz="0" w:space="0" w:color="auto"/>
            <w:left w:val="none" w:sz="0" w:space="0" w:color="auto"/>
            <w:bottom w:val="none" w:sz="0" w:space="0" w:color="auto"/>
            <w:right w:val="none" w:sz="0" w:space="0" w:color="auto"/>
          </w:divBdr>
        </w:div>
        <w:div w:id="189729626">
          <w:marLeft w:val="640"/>
          <w:marRight w:val="0"/>
          <w:marTop w:val="0"/>
          <w:marBottom w:val="0"/>
          <w:divBdr>
            <w:top w:val="none" w:sz="0" w:space="0" w:color="auto"/>
            <w:left w:val="none" w:sz="0" w:space="0" w:color="auto"/>
            <w:bottom w:val="none" w:sz="0" w:space="0" w:color="auto"/>
            <w:right w:val="none" w:sz="0" w:space="0" w:color="auto"/>
          </w:divBdr>
        </w:div>
        <w:div w:id="354424594">
          <w:marLeft w:val="640"/>
          <w:marRight w:val="0"/>
          <w:marTop w:val="0"/>
          <w:marBottom w:val="0"/>
          <w:divBdr>
            <w:top w:val="none" w:sz="0" w:space="0" w:color="auto"/>
            <w:left w:val="none" w:sz="0" w:space="0" w:color="auto"/>
            <w:bottom w:val="none" w:sz="0" w:space="0" w:color="auto"/>
            <w:right w:val="none" w:sz="0" w:space="0" w:color="auto"/>
          </w:divBdr>
        </w:div>
        <w:div w:id="453713838">
          <w:marLeft w:val="640"/>
          <w:marRight w:val="0"/>
          <w:marTop w:val="0"/>
          <w:marBottom w:val="0"/>
          <w:divBdr>
            <w:top w:val="none" w:sz="0" w:space="0" w:color="auto"/>
            <w:left w:val="none" w:sz="0" w:space="0" w:color="auto"/>
            <w:bottom w:val="none" w:sz="0" w:space="0" w:color="auto"/>
            <w:right w:val="none" w:sz="0" w:space="0" w:color="auto"/>
          </w:divBdr>
        </w:div>
        <w:div w:id="554314215">
          <w:marLeft w:val="640"/>
          <w:marRight w:val="0"/>
          <w:marTop w:val="0"/>
          <w:marBottom w:val="0"/>
          <w:divBdr>
            <w:top w:val="none" w:sz="0" w:space="0" w:color="auto"/>
            <w:left w:val="none" w:sz="0" w:space="0" w:color="auto"/>
            <w:bottom w:val="none" w:sz="0" w:space="0" w:color="auto"/>
            <w:right w:val="none" w:sz="0" w:space="0" w:color="auto"/>
          </w:divBdr>
        </w:div>
        <w:div w:id="598294804">
          <w:marLeft w:val="640"/>
          <w:marRight w:val="0"/>
          <w:marTop w:val="0"/>
          <w:marBottom w:val="0"/>
          <w:divBdr>
            <w:top w:val="none" w:sz="0" w:space="0" w:color="auto"/>
            <w:left w:val="none" w:sz="0" w:space="0" w:color="auto"/>
            <w:bottom w:val="none" w:sz="0" w:space="0" w:color="auto"/>
            <w:right w:val="none" w:sz="0" w:space="0" w:color="auto"/>
          </w:divBdr>
        </w:div>
        <w:div w:id="630356283">
          <w:marLeft w:val="640"/>
          <w:marRight w:val="0"/>
          <w:marTop w:val="0"/>
          <w:marBottom w:val="0"/>
          <w:divBdr>
            <w:top w:val="none" w:sz="0" w:space="0" w:color="auto"/>
            <w:left w:val="none" w:sz="0" w:space="0" w:color="auto"/>
            <w:bottom w:val="none" w:sz="0" w:space="0" w:color="auto"/>
            <w:right w:val="none" w:sz="0" w:space="0" w:color="auto"/>
          </w:divBdr>
        </w:div>
        <w:div w:id="634484507">
          <w:marLeft w:val="640"/>
          <w:marRight w:val="0"/>
          <w:marTop w:val="0"/>
          <w:marBottom w:val="0"/>
          <w:divBdr>
            <w:top w:val="none" w:sz="0" w:space="0" w:color="auto"/>
            <w:left w:val="none" w:sz="0" w:space="0" w:color="auto"/>
            <w:bottom w:val="none" w:sz="0" w:space="0" w:color="auto"/>
            <w:right w:val="none" w:sz="0" w:space="0" w:color="auto"/>
          </w:divBdr>
        </w:div>
        <w:div w:id="651254081">
          <w:marLeft w:val="640"/>
          <w:marRight w:val="0"/>
          <w:marTop w:val="0"/>
          <w:marBottom w:val="0"/>
          <w:divBdr>
            <w:top w:val="none" w:sz="0" w:space="0" w:color="auto"/>
            <w:left w:val="none" w:sz="0" w:space="0" w:color="auto"/>
            <w:bottom w:val="none" w:sz="0" w:space="0" w:color="auto"/>
            <w:right w:val="none" w:sz="0" w:space="0" w:color="auto"/>
          </w:divBdr>
        </w:div>
        <w:div w:id="722950246">
          <w:marLeft w:val="640"/>
          <w:marRight w:val="0"/>
          <w:marTop w:val="0"/>
          <w:marBottom w:val="0"/>
          <w:divBdr>
            <w:top w:val="none" w:sz="0" w:space="0" w:color="auto"/>
            <w:left w:val="none" w:sz="0" w:space="0" w:color="auto"/>
            <w:bottom w:val="none" w:sz="0" w:space="0" w:color="auto"/>
            <w:right w:val="none" w:sz="0" w:space="0" w:color="auto"/>
          </w:divBdr>
        </w:div>
        <w:div w:id="787622726">
          <w:marLeft w:val="640"/>
          <w:marRight w:val="0"/>
          <w:marTop w:val="0"/>
          <w:marBottom w:val="0"/>
          <w:divBdr>
            <w:top w:val="none" w:sz="0" w:space="0" w:color="auto"/>
            <w:left w:val="none" w:sz="0" w:space="0" w:color="auto"/>
            <w:bottom w:val="none" w:sz="0" w:space="0" w:color="auto"/>
            <w:right w:val="none" w:sz="0" w:space="0" w:color="auto"/>
          </w:divBdr>
        </w:div>
        <w:div w:id="833571964">
          <w:marLeft w:val="640"/>
          <w:marRight w:val="0"/>
          <w:marTop w:val="0"/>
          <w:marBottom w:val="0"/>
          <w:divBdr>
            <w:top w:val="none" w:sz="0" w:space="0" w:color="auto"/>
            <w:left w:val="none" w:sz="0" w:space="0" w:color="auto"/>
            <w:bottom w:val="none" w:sz="0" w:space="0" w:color="auto"/>
            <w:right w:val="none" w:sz="0" w:space="0" w:color="auto"/>
          </w:divBdr>
        </w:div>
        <w:div w:id="834033540">
          <w:marLeft w:val="640"/>
          <w:marRight w:val="0"/>
          <w:marTop w:val="0"/>
          <w:marBottom w:val="0"/>
          <w:divBdr>
            <w:top w:val="none" w:sz="0" w:space="0" w:color="auto"/>
            <w:left w:val="none" w:sz="0" w:space="0" w:color="auto"/>
            <w:bottom w:val="none" w:sz="0" w:space="0" w:color="auto"/>
            <w:right w:val="none" w:sz="0" w:space="0" w:color="auto"/>
          </w:divBdr>
        </w:div>
        <w:div w:id="850877485">
          <w:marLeft w:val="640"/>
          <w:marRight w:val="0"/>
          <w:marTop w:val="0"/>
          <w:marBottom w:val="0"/>
          <w:divBdr>
            <w:top w:val="none" w:sz="0" w:space="0" w:color="auto"/>
            <w:left w:val="none" w:sz="0" w:space="0" w:color="auto"/>
            <w:bottom w:val="none" w:sz="0" w:space="0" w:color="auto"/>
            <w:right w:val="none" w:sz="0" w:space="0" w:color="auto"/>
          </w:divBdr>
        </w:div>
        <w:div w:id="870917005">
          <w:marLeft w:val="640"/>
          <w:marRight w:val="0"/>
          <w:marTop w:val="0"/>
          <w:marBottom w:val="0"/>
          <w:divBdr>
            <w:top w:val="none" w:sz="0" w:space="0" w:color="auto"/>
            <w:left w:val="none" w:sz="0" w:space="0" w:color="auto"/>
            <w:bottom w:val="none" w:sz="0" w:space="0" w:color="auto"/>
            <w:right w:val="none" w:sz="0" w:space="0" w:color="auto"/>
          </w:divBdr>
        </w:div>
        <w:div w:id="930818742">
          <w:marLeft w:val="640"/>
          <w:marRight w:val="0"/>
          <w:marTop w:val="0"/>
          <w:marBottom w:val="0"/>
          <w:divBdr>
            <w:top w:val="none" w:sz="0" w:space="0" w:color="auto"/>
            <w:left w:val="none" w:sz="0" w:space="0" w:color="auto"/>
            <w:bottom w:val="none" w:sz="0" w:space="0" w:color="auto"/>
            <w:right w:val="none" w:sz="0" w:space="0" w:color="auto"/>
          </w:divBdr>
        </w:div>
        <w:div w:id="1042023178">
          <w:marLeft w:val="640"/>
          <w:marRight w:val="0"/>
          <w:marTop w:val="0"/>
          <w:marBottom w:val="0"/>
          <w:divBdr>
            <w:top w:val="none" w:sz="0" w:space="0" w:color="auto"/>
            <w:left w:val="none" w:sz="0" w:space="0" w:color="auto"/>
            <w:bottom w:val="none" w:sz="0" w:space="0" w:color="auto"/>
            <w:right w:val="none" w:sz="0" w:space="0" w:color="auto"/>
          </w:divBdr>
        </w:div>
        <w:div w:id="1282374498">
          <w:marLeft w:val="640"/>
          <w:marRight w:val="0"/>
          <w:marTop w:val="0"/>
          <w:marBottom w:val="0"/>
          <w:divBdr>
            <w:top w:val="none" w:sz="0" w:space="0" w:color="auto"/>
            <w:left w:val="none" w:sz="0" w:space="0" w:color="auto"/>
            <w:bottom w:val="none" w:sz="0" w:space="0" w:color="auto"/>
            <w:right w:val="none" w:sz="0" w:space="0" w:color="auto"/>
          </w:divBdr>
        </w:div>
        <w:div w:id="1369912553">
          <w:marLeft w:val="640"/>
          <w:marRight w:val="0"/>
          <w:marTop w:val="0"/>
          <w:marBottom w:val="0"/>
          <w:divBdr>
            <w:top w:val="none" w:sz="0" w:space="0" w:color="auto"/>
            <w:left w:val="none" w:sz="0" w:space="0" w:color="auto"/>
            <w:bottom w:val="none" w:sz="0" w:space="0" w:color="auto"/>
            <w:right w:val="none" w:sz="0" w:space="0" w:color="auto"/>
          </w:divBdr>
        </w:div>
        <w:div w:id="1516772310">
          <w:marLeft w:val="640"/>
          <w:marRight w:val="0"/>
          <w:marTop w:val="0"/>
          <w:marBottom w:val="0"/>
          <w:divBdr>
            <w:top w:val="none" w:sz="0" w:space="0" w:color="auto"/>
            <w:left w:val="none" w:sz="0" w:space="0" w:color="auto"/>
            <w:bottom w:val="none" w:sz="0" w:space="0" w:color="auto"/>
            <w:right w:val="none" w:sz="0" w:space="0" w:color="auto"/>
          </w:divBdr>
        </w:div>
        <w:div w:id="1565409923">
          <w:marLeft w:val="640"/>
          <w:marRight w:val="0"/>
          <w:marTop w:val="0"/>
          <w:marBottom w:val="0"/>
          <w:divBdr>
            <w:top w:val="none" w:sz="0" w:space="0" w:color="auto"/>
            <w:left w:val="none" w:sz="0" w:space="0" w:color="auto"/>
            <w:bottom w:val="none" w:sz="0" w:space="0" w:color="auto"/>
            <w:right w:val="none" w:sz="0" w:space="0" w:color="auto"/>
          </w:divBdr>
        </w:div>
        <w:div w:id="1664355647">
          <w:marLeft w:val="640"/>
          <w:marRight w:val="0"/>
          <w:marTop w:val="0"/>
          <w:marBottom w:val="0"/>
          <w:divBdr>
            <w:top w:val="none" w:sz="0" w:space="0" w:color="auto"/>
            <w:left w:val="none" w:sz="0" w:space="0" w:color="auto"/>
            <w:bottom w:val="none" w:sz="0" w:space="0" w:color="auto"/>
            <w:right w:val="none" w:sz="0" w:space="0" w:color="auto"/>
          </w:divBdr>
        </w:div>
        <w:div w:id="1664890009">
          <w:marLeft w:val="640"/>
          <w:marRight w:val="0"/>
          <w:marTop w:val="0"/>
          <w:marBottom w:val="0"/>
          <w:divBdr>
            <w:top w:val="none" w:sz="0" w:space="0" w:color="auto"/>
            <w:left w:val="none" w:sz="0" w:space="0" w:color="auto"/>
            <w:bottom w:val="none" w:sz="0" w:space="0" w:color="auto"/>
            <w:right w:val="none" w:sz="0" w:space="0" w:color="auto"/>
          </w:divBdr>
        </w:div>
        <w:div w:id="1668827244">
          <w:marLeft w:val="640"/>
          <w:marRight w:val="0"/>
          <w:marTop w:val="0"/>
          <w:marBottom w:val="0"/>
          <w:divBdr>
            <w:top w:val="none" w:sz="0" w:space="0" w:color="auto"/>
            <w:left w:val="none" w:sz="0" w:space="0" w:color="auto"/>
            <w:bottom w:val="none" w:sz="0" w:space="0" w:color="auto"/>
            <w:right w:val="none" w:sz="0" w:space="0" w:color="auto"/>
          </w:divBdr>
        </w:div>
        <w:div w:id="1815639341">
          <w:marLeft w:val="640"/>
          <w:marRight w:val="0"/>
          <w:marTop w:val="0"/>
          <w:marBottom w:val="0"/>
          <w:divBdr>
            <w:top w:val="none" w:sz="0" w:space="0" w:color="auto"/>
            <w:left w:val="none" w:sz="0" w:space="0" w:color="auto"/>
            <w:bottom w:val="none" w:sz="0" w:space="0" w:color="auto"/>
            <w:right w:val="none" w:sz="0" w:space="0" w:color="auto"/>
          </w:divBdr>
        </w:div>
        <w:div w:id="1817336122">
          <w:marLeft w:val="640"/>
          <w:marRight w:val="0"/>
          <w:marTop w:val="0"/>
          <w:marBottom w:val="0"/>
          <w:divBdr>
            <w:top w:val="none" w:sz="0" w:space="0" w:color="auto"/>
            <w:left w:val="none" w:sz="0" w:space="0" w:color="auto"/>
            <w:bottom w:val="none" w:sz="0" w:space="0" w:color="auto"/>
            <w:right w:val="none" w:sz="0" w:space="0" w:color="auto"/>
          </w:divBdr>
        </w:div>
        <w:div w:id="1890064900">
          <w:marLeft w:val="640"/>
          <w:marRight w:val="0"/>
          <w:marTop w:val="0"/>
          <w:marBottom w:val="0"/>
          <w:divBdr>
            <w:top w:val="none" w:sz="0" w:space="0" w:color="auto"/>
            <w:left w:val="none" w:sz="0" w:space="0" w:color="auto"/>
            <w:bottom w:val="none" w:sz="0" w:space="0" w:color="auto"/>
            <w:right w:val="none" w:sz="0" w:space="0" w:color="auto"/>
          </w:divBdr>
        </w:div>
        <w:div w:id="1900169490">
          <w:marLeft w:val="640"/>
          <w:marRight w:val="0"/>
          <w:marTop w:val="0"/>
          <w:marBottom w:val="0"/>
          <w:divBdr>
            <w:top w:val="none" w:sz="0" w:space="0" w:color="auto"/>
            <w:left w:val="none" w:sz="0" w:space="0" w:color="auto"/>
            <w:bottom w:val="none" w:sz="0" w:space="0" w:color="auto"/>
            <w:right w:val="none" w:sz="0" w:space="0" w:color="auto"/>
          </w:divBdr>
        </w:div>
        <w:div w:id="1959988418">
          <w:marLeft w:val="640"/>
          <w:marRight w:val="0"/>
          <w:marTop w:val="0"/>
          <w:marBottom w:val="0"/>
          <w:divBdr>
            <w:top w:val="none" w:sz="0" w:space="0" w:color="auto"/>
            <w:left w:val="none" w:sz="0" w:space="0" w:color="auto"/>
            <w:bottom w:val="none" w:sz="0" w:space="0" w:color="auto"/>
            <w:right w:val="none" w:sz="0" w:space="0" w:color="auto"/>
          </w:divBdr>
        </w:div>
        <w:div w:id="1979988250">
          <w:marLeft w:val="640"/>
          <w:marRight w:val="0"/>
          <w:marTop w:val="0"/>
          <w:marBottom w:val="0"/>
          <w:divBdr>
            <w:top w:val="none" w:sz="0" w:space="0" w:color="auto"/>
            <w:left w:val="none" w:sz="0" w:space="0" w:color="auto"/>
            <w:bottom w:val="none" w:sz="0" w:space="0" w:color="auto"/>
            <w:right w:val="none" w:sz="0" w:space="0" w:color="auto"/>
          </w:divBdr>
        </w:div>
        <w:div w:id="1999962446">
          <w:marLeft w:val="640"/>
          <w:marRight w:val="0"/>
          <w:marTop w:val="0"/>
          <w:marBottom w:val="0"/>
          <w:divBdr>
            <w:top w:val="none" w:sz="0" w:space="0" w:color="auto"/>
            <w:left w:val="none" w:sz="0" w:space="0" w:color="auto"/>
            <w:bottom w:val="none" w:sz="0" w:space="0" w:color="auto"/>
            <w:right w:val="none" w:sz="0" w:space="0" w:color="auto"/>
          </w:divBdr>
        </w:div>
        <w:div w:id="2061435433">
          <w:marLeft w:val="640"/>
          <w:marRight w:val="0"/>
          <w:marTop w:val="0"/>
          <w:marBottom w:val="0"/>
          <w:divBdr>
            <w:top w:val="none" w:sz="0" w:space="0" w:color="auto"/>
            <w:left w:val="none" w:sz="0" w:space="0" w:color="auto"/>
            <w:bottom w:val="none" w:sz="0" w:space="0" w:color="auto"/>
            <w:right w:val="none" w:sz="0" w:space="0" w:color="auto"/>
          </w:divBdr>
        </w:div>
        <w:div w:id="2077504682">
          <w:marLeft w:val="640"/>
          <w:marRight w:val="0"/>
          <w:marTop w:val="0"/>
          <w:marBottom w:val="0"/>
          <w:divBdr>
            <w:top w:val="none" w:sz="0" w:space="0" w:color="auto"/>
            <w:left w:val="none" w:sz="0" w:space="0" w:color="auto"/>
            <w:bottom w:val="none" w:sz="0" w:space="0" w:color="auto"/>
            <w:right w:val="none" w:sz="0" w:space="0" w:color="auto"/>
          </w:divBdr>
        </w:div>
        <w:div w:id="2118596382">
          <w:marLeft w:val="640"/>
          <w:marRight w:val="0"/>
          <w:marTop w:val="0"/>
          <w:marBottom w:val="0"/>
          <w:divBdr>
            <w:top w:val="none" w:sz="0" w:space="0" w:color="auto"/>
            <w:left w:val="none" w:sz="0" w:space="0" w:color="auto"/>
            <w:bottom w:val="none" w:sz="0" w:space="0" w:color="auto"/>
            <w:right w:val="none" w:sz="0" w:space="0" w:color="auto"/>
          </w:divBdr>
        </w:div>
      </w:divsChild>
    </w:div>
    <w:div w:id="294415681">
      <w:bodyDiv w:val="1"/>
      <w:marLeft w:val="0"/>
      <w:marRight w:val="0"/>
      <w:marTop w:val="0"/>
      <w:marBottom w:val="0"/>
      <w:divBdr>
        <w:top w:val="none" w:sz="0" w:space="0" w:color="auto"/>
        <w:left w:val="none" w:sz="0" w:space="0" w:color="auto"/>
        <w:bottom w:val="none" w:sz="0" w:space="0" w:color="auto"/>
        <w:right w:val="none" w:sz="0" w:space="0" w:color="auto"/>
      </w:divBdr>
      <w:divsChild>
        <w:div w:id="31271375">
          <w:marLeft w:val="640"/>
          <w:marRight w:val="0"/>
          <w:marTop w:val="0"/>
          <w:marBottom w:val="0"/>
          <w:divBdr>
            <w:top w:val="none" w:sz="0" w:space="0" w:color="auto"/>
            <w:left w:val="none" w:sz="0" w:space="0" w:color="auto"/>
            <w:bottom w:val="none" w:sz="0" w:space="0" w:color="auto"/>
            <w:right w:val="none" w:sz="0" w:space="0" w:color="auto"/>
          </w:divBdr>
        </w:div>
        <w:div w:id="98572983">
          <w:marLeft w:val="640"/>
          <w:marRight w:val="0"/>
          <w:marTop w:val="0"/>
          <w:marBottom w:val="0"/>
          <w:divBdr>
            <w:top w:val="none" w:sz="0" w:space="0" w:color="auto"/>
            <w:left w:val="none" w:sz="0" w:space="0" w:color="auto"/>
            <w:bottom w:val="none" w:sz="0" w:space="0" w:color="auto"/>
            <w:right w:val="none" w:sz="0" w:space="0" w:color="auto"/>
          </w:divBdr>
        </w:div>
        <w:div w:id="102500524">
          <w:marLeft w:val="640"/>
          <w:marRight w:val="0"/>
          <w:marTop w:val="0"/>
          <w:marBottom w:val="0"/>
          <w:divBdr>
            <w:top w:val="none" w:sz="0" w:space="0" w:color="auto"/>
            <w:left w:val="none" w:sz="0" w:space="0" w:color="auto"/>
            <w:bottom w:val="none" w:sz="0" w:space="0" w:color="auto"/>
            <w:right w:val="none" w:sz="0" w:space="0" w:color="auto"/>
          </w:divBdr>
        </w:div>
        <w:div w:id="130757054">
          <w:marLeft w:val="640"/>
          <w:marRight w:val="0"/>
          <w:marTop w:val="0"/>
          <w:marBottom w:val="0"/>
          <w:divBdr>
            <w:top w:val="none" w:sz="0" w:space="0" w:color="auto"/>
            <w:left w:val="none" w:sz="0" w:space="0" w:color="auto"/>
            <w:bottom w:val="none" w:sz="0" w:space="0" w:color="auto"/>
            <w:right w:val="none" w:sz="0" w:space="0" w:color="auto"/>
          </w:divBdr>
        </w:div>
        <w:div w:id="157502925">
          <w:marLeft w:val="640"/>
          <w:marRight w:val="0"/>
          <w:marTop w:val="0"/>
          <w:marBottom w:val="0"/>
          <w:divBdr>
            <w:top w:val="none" w:sz="0" w:space="0" w:color="auto"/>
            <w:left w:val="none" w:sz="0" w:space="0" w:color="auto"/>
            <w:bottom w:val="none" w:sz="0" w:space="0" w:color="auto"/>
            <w:right w:val="none" w:sz="0" w:space="0" w:color="auto"/>
          </w:divBdr>
        </w:div>
        <w:div w:id="215168001">
          <w:marLeft w:val="640"/>
          <w:marRight w:val="0"/>
          <w:marTop w:val="0"/>
          <w:marBottom w:val="0"/>
          <w:divBdr>
            <w:top w:val="none" w:sz="0" w:space="0" w:color="auto"/>
            <w:left w:val="none" w:sz="0" w:space="0" w:color="auto"/>
            <w:bottom w:val="none" w:sz="0" w:space="0" w:color="auto"/>
            <w:right w:val="none" w:sz="0" w:space="0" w:color="auto"/>
          </w:divBdr>
        </w:div>
        <w:div w:id="319819801">
          <w:marLeft w:val="640"/>
          <w:marRight w:val="0"/>
          <w:marTop w:val="0"/>
          <w:marBottom w:val="0"/>
          <w:divBdr>
            <w:top w:val="none" w:sz="0" w:space="0" w:color="auto"/>
            <w:left w:val="none" w:sz="0" w:space="0" w:color="auto"/>
            <w:bottom w:val="none" w:sz="0" w:space="0" w:color="auto"/>
            <w:right w:val="none" w:sz="0" w:space="0" w:color="auto"/>
          </w:divBdr>
        </w:div>
        <w:div w:id="370570636">
          <w:marLeft w:val="640"/>
          <w:marRight w:val="0"/>
          <w:marTop w:val="0"/>
          <w:marBottom w:val="0"/>
          <w:divBdr>
            <w:top w:val="none" w:sz="0" w:space="0" w:color="auto"/>
            <w:left w:val="none" w:sz="0" w:space="0" w:color="auto"/>
            <w:bottom w:val="none" w:sz="0" w:space="0" w:color="auto"/>
            <w:right w:val="none" w:sz="0" w:space="0" w:color="auto"/>
          </w:divBdr>
        </w:div>
        <w:div w:id="418524944">
          <w:marLeft w:val="640"/>
          <w:marRight w:val="0"/>
          <w:marTop w:val="0"/>
          <w:marBottom w:val="0"/>
          <w:divBdr>
            <w:top w:val="none" w:sz="0" w:space="0" w:color="auto"/>
            <w:left w:val="none" w:sz="0" w:space="0" w:color="auto"/>
            <w:bottom w:val="none" w:sz="0" w:space="0" w:color="auto"/>
            <w:right w:val="none" w:sz="0" w:space="0" w:color="auto"/>
          </w:divBdr>
        </w:div>
        <w:div w:id="449780742">
          <w:marLeft w:val="640"/>
          <w:marRight w:val="0"/>
          <w:marTop w:val="0"/>
          <w:marBottom w:val="0"/>
          <w:divBdr>
            <w:top w:val="none" w:sz="0" w:space="0" w:color="auto"/>
            <w:left w:val="none" w:sz="0" w:space="0" w:color="auto"/>
            <w:bottom w:val="none" w:sz="0" w:space="0" w:color="auto"/>
            <w:right w:val="none" w:sz="0" w:space="0" w:color="auto"/>
          </w:divBdr>
        </w:div>
        <w:div w:id="535392874">
          <w:marLeft w:val="640"/>
          <w:marRight w:val="0"/>
          <w:marTop w:val="0"/>
          <w:marBottom w:val="0"/>
          <w:divBdr>
            <w:top w:val="none" w:sz="0" w:space="0" w:color="auto"/>
            <w:left w:val="none" w:sz="0" w:space="0" w:color="auto"/>
            <w:bottom w:val="none" w:sz="0" w:space="0" w:color="auto"/>
            <w:right w:val="none" w:sz="0" w:space="0" w:color="auto"/>
          </w:divBdr>
        </w:div>
        <w:div w:id="544676772">
          <w:marLeft w:val="640"/>
          <w:marRight w:val="0"/>
          <w:marTop w:val="0"/>
          <w:marBottom w:val="0"/>
          <w:divBdr>
            <w:top w:val="none" w:sz="0" w:space="0" w:color="auto"/>
            <w:left w:val="none" w:sz="0" w:space="0" w:color="auto"/>
            <w:bottom w:val="none" w:sz="0" w:space="0" w:color="auto"/>
            <w:right w:val="none" w:sz="0" w:space="0" w:color="auto"/>
          </w:divBdr>
        </w:div>
        <w:div w:id="577011033">
          <w:marLeft w:val="640"/>
          <w:marRight w:val="0"/>
          <w:marTop w:val="0"/>
          <w:marBottom w:val="0"/>
          <w:divBdr>
            <w:top w:val="none" w:sz="0" w:space="0" w:color="auto"/>
            <w:left w:val="none" w:sz="0" w:space="0" w:color="auto"/>
            <w:bottom w:val="none" w:sz="0" w:space="0" w:color="auto"/>
            <w:right w:val="none" w:sz="0" w:space="0" w:color="auto"/>
          </w:divBdr>
        </w:div>
        <w:div w:id="780412671">
          <w:marLeft w:val="640"/>
          <w:marRight w:val="0"/>
          <w:marTop w:val="0"/>
          <w:marBottom w:val="0"/>
          <w:divBdr>
            <w:top w:val="none" w:sz="0" w:space="0" w:color="auto"/>
            <w:left w:val="none" w:sz="0" w:space="0" w:color="auto"/>
            <w:bottom w:val="none" w:sz="0" w:space="0" w:color="auto"/>
            <w:right w:val="none" w:sz="0" w:space="0" w:color="auto"/>
          </w:divBdr>
        </w:div>
        <w:div w:id="918249377">
          <w:marLeft w:val="640"/>
          <w:marRight w:val="0"/>
          <w:marTop w:val="0"/>
          <w:marBottom w:val="0"/>
          <w:divBdr>
            <w:top w:val="none" w:sz="0" w:space="0" w:color="auto"/>
            <w:left w:val="none" w:sz="0" w:space="0" w:color="auto"/>
            <w:bottom w:val="none" w:sz="0" w:space="0" w:color="auto"/>
            <w:right w:val="none" w:sz="0" w:space="0" w:color="auto"/>
          </w:divBdr>
        </w:div>
        <w:div w:id="928125314">
          <w:marLeft w:val="640"/>
          <w:marRight w:val="0"/>
          <w:marTop w:val="0"/>
          <w:marBottom w:val="0"/>
          <w:divBdr>
            <w:top w:val="none" w:sz="0" w:space="0" w:color="auto"/>
            <w:left w:val="none" w:sz="0" w:space="0" w:color="auto"/>
            <w:bottom w:val="none" w:sz="0" w:space="0" w:color="auto"/>
            <w:right w:val="none" w:sz="0" w:space="0" w:color="auto"/>
          </w:divBdr>
        </w:div>
        <w:div w:id="985861681">
          <w:marLeft w:val="640"/>
          <w:marRight w:val="0"/>
          <w:marTop w:val="0"/>
          <w:marBottom w:val="0"/>
          <w:divBdr>
            <w:top w:val="none" w:sz="0" w:space="0" w:color="auto"/>
            <w:left w:val="none" w:sz="0" w:space="0" w:color="auto"/>
            <w:bottom w:val="none" w:sz="0" w:space="0" w:color="auto"/>
            <w:right w:val="none" w:sz="0" w:space="0" w:color="auto"/>
          </w:divBdr>
        </w:div>
        <w:div w:id="1073087769">
          <w:marLeft w:val="640"/>
          <w:marRight w:val="0"/>
          <w:marTop w:val="0"/>
          <w:marBottom w:val="0"/>
          <w:divBdr>
            <w:top w:val="none" w:sz="0" w:space="0" w:color="auto"/>
            <w:left w:val="none" w:sz="0" w:space="0" w:color="auto"/>
            <w:bottom w:val="none" w:sz="0" w:space="0" w:color="auto"/>
            <w:right w:val="none" w:sz="0" w:space="0" w:color="auto"/>
          </w:divBdr>
        </w:div>
        <w:div w:id="1118375657">
          <w:marLeft w:val="640"/>
          <w:marRight w:val="0"/>
          <w:marTop w:val="0"/>
          <w:marBottom w:val="0"/>
          <w:divBdr>
            <w:top w:val="none" w:sz="0" w:space="0" w:color="auto"/>
            <w:left w:val="none" w:sz="0" w:space="0" w:color="auto"/>
            <w:bottom w:val="none" w:sz="0" w:space="0" w:color="auto"/>
            <w:right w:val="none" w:sz="0" w:space="0" w:color="auto"/>
          </w:divBdr>
        </w:div>
        <w:div w:id="1129590244">
          <w:marLeft w:val="640"/>
          <w:marRight w:val="0"/>
          <w:marTop w:val="0"/>
          <w:marBottom w:val="0"/>
          <w:divBdr>
            <w:top w:val="none" w:sz="0" w:space="0" w:color="auto"/>
            <w:left w:val="none" w:sz="0" w:space="0" w:color="auto"/>
            <w:bottom w:val="none" w:sz="0" w:space="0" w:color="auto"/>
            <w:right w:val="none" w:sz="0" w:space="0" w:color="auto"/>
          </w:divBdr>
        </w:div>
        <w:div w:id="1167096322">
          <w:marLeft w:val="640"/>
          <w:marRight w:val="0"/>
          <w:marTop w:val="0"/>
          <w:marBottom w:val="0"/>
          <w:divBdr>
            <w:top w:val="none" w:sz="0" w:space="0" w:color="auto"/>
            <w:left w:val="none" w:sz="0" w:space="0" w:color="auto"/>
            <w:bottom w:val="none" w:sz="0" w:space="0" w:color="auto"/>
            <w:right w:val="none" w:sz="0" w:space="0" w:color="auto"/>
          </w:divBdr>
        </w:div>
        <w:div w:id="1310132476">
          <w:marLeft w:val="640"/>
          <w:marRight w:val="0"/>
          <w:marTop w:val="0"/>
          <w:marBottom w:val="0"/>
          <w:divBdr>
            <w:top w:val="none" w:sz="0" w:space="0" w:color="auto"/>
            <w:left w:val="none" w:sz="0" w:space="0" w:color="auto"/>
            <w:bottom w:val="none" w:sz="0" w:space="0" w:color="auto"/>
            <w:right w:val="none" w:sz="0" w:space="0" w:color="auto"/>
          </w:divBdr>
        </w:div>
        <w:div w:id="1323314833">
          <w:marLeft w:val="640"/>
          <w:marRight w:val="0"/>
          <w:marTop w:val="0"/>
          <w:marBottom w:val="0"/>
          <w:divBdr>
            <w:top w:val="none" w:sz="0" w:space="0" w:color="auto"/>
            <w:left w:val="none" w:sz="0" w:space="0" w:color="auto"/>
            <w:bottom w:val="none" w:sz="0" w:space="0" w:color="auto"/>
            <w:right w:val="none" w:sz="0" w:space="0" w:color="auto"/>
          </w:divBdr>
        </w:div>
        <w:div w:id="1497070214">
          <w:marLeft w:val="640"/>
          <w:marRight w:val="0"/>
          <w:marTop w:val="0"/>
          <w:marBottom w:val="0"/>
          <w:divBdr>
            <w:top w:val="none" w:sz="0" w:space="0" w:color="auto"/>
            <w:left w:val="none" w:sz="0" w:space="0" w:color="auto"/>
            <w:bottom w:val="none" w:sz="0" w:space="0" w:color="auto"/>
            <w:right w:val="none" w:sz="0" w:space="0" w:color="auto"/>
          </w:divBdr>
        </w:div>
        <w:div w:id="1537037907">
          <w:marLeft w:val="640"/>
          <w:marRight w:val="0"/>
          <w:marTop w:val="0"/>
          <w:marBottom w:val="0"/>
          <w:divBdr>
            <w:top w:val="none" w:sz="0" w:space="0" w:color="auto"/>
            <w:left w:val="none" w:sz="0" w:space="0" w:color="auto"/>
            <w:bottom w:val="none" w:sz="0" w:space="0" w:color="auto"/>
            <w:right w:val="none" w:sz="0" w:space="0" w:color="auto"/>
          </w:divBdr>
        </w:div>
        <w:div w:id="1551500367">
          <w:marLeft w:val="640"/>
          <w:marRight w:val="0"/>
          <w:marTop w:val="0"/>
          <w:marBottom w:val="0"/>
          <w:divBdr>
            <w:top w:val="none" w:sz="0" w:space="0" w:color="auto"/>
            <w:left w:val="none" w:sz="0" w:space="0" w:color="auto"/>
            <w:bottom w:val="none" w:sz="0" w:space="0" w:color="auto"/>
            <w:right w:val="none" w:sz="0" w:space="0" w:color="auto"/>
          </w:divBdr>
        </w:div>
        <w:div w:id="1583250673">
          <w:marLeft w:val="640"/>
          <w:marRight w:val="0"/>
          <w:marTop w:val="0"/>
          <w:marBottom w:val="0"/>
          <w:divBdr>
            <w:top w:val="none" w:sz="0" w:space="0" w:color="auto"/>
            <w:left w:val="none" w:sz="0" w:space="0" w:color="auto"/>
            <w:bottom w:val="none" w:sz="0" w:space="0" w:color="auto"/>
            <w:right w:val="none" w:sz="0" w:space="0" w:color="auto"/>
          </w:divBdr>
        </w:div>
        <w:div w:id="1602180454">
          <w:marLeft w:val="640"/>
          <w:marRight w:val="0"/>
          <w:marTop w:val="0"/>
          <w:marBottom w:val="0"/>
          <w:divBdr>
            <w:top w:val="none" w:sz="0" w:space="0" w:color="auto"/>
            <w:left w:val="none" w:sz="0" w:space="0" w:color="auto"/>
            <w:bottom w:val="none" w:sz="0" w:space="0" w:color="auto"/>
            <w:right w:val="none" w:sz="0" w:space="0" w:color="auto"/>
          </w:divBdr>
        </w:div>
        <w:div w:id="1723947269">
          <w:marLeft w:val="640"/>
          <w:marRight w:val="0"/>
          <w:marTop w:val="0"/>
          <w:marBottom w:val="0"/>
          <w:divBdr>
            <w:top w:val="none" w:sz="0" w:space="0" w:color="auto"/>
            <w:left w:val="none" w:sz="0" w:space="0" w:color="auto"/>
            <w:bottom w:val="none" w:sz="0" w:space="0" w:color="auto"/>
            <w:right w:val="none" w:sz="0" w:space="0" w:color="auto"/>
          </w:divBdr>
        </w:div>
        <w:div w:id="1771046749">
          <w:marLeft w:val="640"/>
          <w:marRight w:val="0"/>
          <w:marTop w:val="0"/>
          <w:marBottom w:val="0"/>
          <w:divBdr>
            <w:top w:val="none" w:sz="0" w:space="0" w:color="auto"/>
            <w:left w:val="none" w:sz="0" w:space="0" w:color="auto"/>
            <w:bottom w:val="none" w:sz="0" w:space="0" w:color="auto"/>
            <w:right w:val="none" w:sz="0" w:space="0" w:color="auto"/>
          </w:divBdr>
        </w:div>
        <w:div w:id="1808743701">
          <w:marLeft w:val="640"/>
          <w:marRight w:val="0"/>
          <w:marTop w:val="0"/>
          <w:marBottom w:val="0"/>
          <w:divBdr>
            <w:top w:val="none" w:sz="0" w:space="0" w:color="auto"/>
            <w:left w:val="none" w:sz="0" w:space="0" w:color="auto"/>
            <w:bottom w:val="none" w:sz="0" w:space="0" w:color="auto"/>
            <w:right w:val="none" w:sz="0" w:space="0" w:color="auto"/>
          </w:divBdr>
        </w:div>
        <w:div w:id="1827890323">
          <w:marLeft w:val="640"/>
          <w:marRight w:val="0"/>
          <w:marTop w:val="0"/>
          <w:marBottom w:val="0"/>
          <w:divBdr>
            <w:top w:val="none" w:sz="0" w:space="0" w:color="auto"/>
            <w:left w:val="none" w:sz="0" w:space="0" w:color="auto"/>
            <w:bottom w:val="none" w:sz="0" w:space="0" w:color="auto"/>
            <w:right w:val="none" w:sz="0" w:space="0" w:color="auto"/>
          </w:divBdr>
        </w:div>
        <w:div w:id="1912612679">
          <w:marLeft w:val="640"/>
          <w:marRight w:val="0"/>
          <w:marTop w:val="0"/>
          <w:marBottom w:val="0"/>
          <w:divBdr>
            <w:top w:val="none" w:sz="0" w:space="0" w:color="auto"/>
            <w:left w:val="none" w:sz="0" w:space="0" w:color="auto"/>
            <w:bottom w:val="none" w:sz="0" w:space="0" w:color="auto"/>
            <w:right w:val="none" w:sz="0" w:space="0" w:color="auto"/>
          </w:divBdr>
        </w:div>
        <w:div w:id="2026665522">
          <w:marLeft w:val="640"/>
          <w:marRight w:val="0"/>
          <w:marTop w:val="0"/>
          <w:marBottom w:val="0"/>
          <w:divBdr>
            <w:top w:val="none" w:sz="0" w:space="0" w:color="auto"/>
            <w:left w:val="none" w:sz="0" w:space="0" w:color="auto"/>
            <w:bottom w:val="none" w:sz="0" w:space="0" w:color="auto"/>
            <w:right w:val="none" w:sz="0" w:space="0" w:color="auto"/>
          </w:divBdr>
        </w:div>
        <w:div w:id="2081098465">
          <w:marLeft w:val="640"/>
          <w:marRight w:val="0"/>
          <w:marTop w:val="0"/>
          <w:marBottom w:val="0"/>
          <w:divBdr>
            <w:top w:val="none" w:sz="0" w:space="0" w:color="auto"/>
            <w:left w:val="none" w:sz="0" w:space="0" w:color="auto"/>
            <w:bottom w:val="none" w:sz="0" w:space="0" w:color="auto"/>
            <w:right w:val="none" w:sz="0" w:space="0" w:color="auto"/>
          </w:divBdr>
        </w:div>
        <w:div w:id="2125492876">
          <w:marLeft w:val="640"/>
          <w:marRight w:val="0"/>
          <w:marTop w:val="0"/>
          <w:marBottom w:val="0"/>
          <w:divBdr>
            <w:top w:val="none" w:sz="0" w:space="0" w:color="auto"/>
            <w:left w:val="none" w:sz="0" w:space="0" w:color="auto"/>
            <w:bottom w:val="none" w:sz="0" w:space="0" w:color="auto"/>
            <w:right w:val="none" w:sz="0" w:space="0" w:color="auto"/>
          </w:divBdr>
        </w:div>
      </w:divsChild>
    </w:div>
    <w:div w:id="305860417">
      <w:bodyDiv w:val="1"/>
      <w:marLeft w:val="0"/>
      <w:marRight w:val="0"/>
      <w:marTop w:val="0"/>
      <w:marBottom w:val="0"/>
      <w:divBdr>
        <w:top w:val="none" w:sz="0" w:space="0" w:color="auto"/>
        <w:left w:val="none" w:sz="0" w:space="0" w:color="auto"/>
        <w:bottom w:val="none" w:sz="0" w:space="0" w:color="auto"/>
        <w:right w:val="none" w:sz="0" w:space="0" w:color="auto"/>
      </w:divBdr>
      <w:divsChild>
        <w:div w:id="515995956">
          <w:marLeft w:val="640"/>
          <w:marRight w:val="0"/>
          <w:marTop w:val="0"/>
          <w:marBottom w:val="0"/>
          <w:divBdr>
            <w:top w:val="none" w:sz="0" w:space="0" w:color="auto"/>
            <w:left w:val="none" w:sz="0" w:space="0" w:color="auto"/>
            <w:bottom w:val="none" w:sz="0" w:space="0" w:color="auto"/>
            <w:right w:val="none" w:sz="0" w:space="0" w:color="auto"/>
          </w:divBdr>
        </w:div>
        <w:div w:id="1955280829">
          <w:marLeft w:val="640"/>
          <w:marRight w:val="0"/>
          <w:marTop w:val="0"/>
          <w:marBottom w:val="0"/>
          <w:divBdr>
            <w:top w:val="none" w:sz="0" w:space="0" w:color="auto"/>
            <w:left w:val="none" w:sz="0" w:space="0" w:color="auto"/>
            <w:bottom w:val="none" w:sz="0" w:space="0" w:color="auto"/>
            <w:right w:val="none" w:sz="0" w:space="0" w:color="auto"/>
          </w:divBdr>
        </w:div>
        <w:div w:id="1394348172">
          <w:marLeft w:val="640"/>
          <w:marRight w:val="0"/>
          <w:marTop w:val="0"/>
          <w:marBottom w:val="0"/>
          <w:divBdr>
            <w:top w:val="none" w:sz="0" w:space="0" w:color="auto"/>
            <w:left w:val="none" w:sz="0" w:space="0" w:color="auto"/>
            <w:bottom w:val="none" w:sz="0" w:space="0" w:color="auto"/>
            <w:right w:val="none" w:sz="0" w:space="0" w:color="auto"/>
          </w:divBdr>
        </w:div>
        <w:div w:id="1769345256">
          <w:marLeft w:val="640"/>
          <w:marRight w:val="0"/>
          <w:marTop w:val="0"/>
          <w:marBottom w:val="0"/>
          <w:divBdr>
            <w:top w:val="none" w:sz="0" w:space="0" w:color="auto"/>
            <w:left w:val="none" w:sz="0" w:space="0" w:color="auto"/>
            <w:bottom w:val="none" w:sz="0" w:space="0" w:color="auto"/>
            <w:right w:val="none" w:sz="0" w:space="0" w:color="auto"/>
          </w:divBdr>
        </w:div>
        <w:div w:id="732243110">
          <w:marLeft w:val="640"/>
          <w:marRight w:val="0"/>
          <w:marTop w:val="0"/>
          <w:marBottom w:val="0"/>
          <w:divBdr>
            <w:top w:val="none" w:sz="0" w:space="0" w:color="auto"/>
            <w:left w:val="none" w:sz="0" w:space="0" w:color="auto"/>
            <w:bottom w:val="none" w:sz="0" w:space="0" w:color="auto"/>
            <w:right w:val="none" w:sz="0" w:space="0" w:color="auto"/>
          </w:divBdr>
        </w:div>
        <w:div w:id="427115396">
          <w:marLeft w:val="640"/>
          <w:marRight w:val="0"/>
          <w:marTop w:val="0"/>
          <w:marBottom w:val="0"/>
          <w:divBdr>
            <w:top w:val="none" w:sz="0" w:space="0" w:color="auto"/>
            <w:left w:val="none" w:sz="0" w:space="0" w:color="auto"/>
            <w:bottom w:val="none" w:sz="0" w:space="0" w:color="auto"/>
            <w:right w:val="none" w:sz="0" w:space="0" w:color="auto"/>
          </w:divBdr>
        </w:div>
        <w:div w:id="938289912">
          <w:marLeft w:val="640"/>
          <w:marRight w:val="0"/>
          <w:marTop w:val="0"/>
          <w:marBottom w:val="0"/>
          <w:divBdr>
            <w:top w:val="none" w:sz="0" w:space="0" w:color="auto"/>
            <w:left w:val="none" w:sz="0" w:space="0" w:color="auto"/>
            <w:bottom w:val="none" w:sz="0" w:space="0" w:color="auto"/>
            <w:right w:val="none" w:sz="0" w:space="0" w:color="auto"/>
          </w:divBdr>
        </w:div>
        <w:div w:id="174929730">
          <w:marLeft w:val="640"/>
          <w:marRight w:val="0"/>
          <w:marTop w:val="0"/>
          <w:marBottom w:val="0"/>
          <w:divBdr>
            <w:top w:val="none" w:sz="0" w:space="0" w:color="auto"/>
            <w:left w:val="none" w:sz="0" w:space="0" w:color="auto"/>
            <w:bottom w:val="none" w:sz="0" w:space="0" w:color="auto"/>
            <w:right w:val="none" w:sz="0" w:space="0" w:color="auto"/>
          </w:divBdr>
        </w:div>
        <w:div w:id="1969816827">
          <w:marLeft w:val="640"/>
          <w:marRight w:val="0"/>
          <w:marTop w:val="0"/>
          <w:marBottom w:val="0"/>
          <w:divBdr>
            <w:top w:val="none" w:sz="0" w:space="0" w:color="auto"/>
            <w:left w:val="none" w:sz="0" w:space="0" w:color="auto"/>
            <w:bottom w:val="none" w:sz="0" w:space="0" w:color="auto"/>
            <w:right w:val="none" w:sz="0" w:space="0" w:color="auto"/>
          </w:divBdr>
        </w:div>
        <w:div w:id="243030742">
          <w:marLeft w:val="640"/>
          <w:marRight w:val="0"/>
          <w:marTop w:val="0"/>
          <w:marBottom w:val="0"/>
          <w:divBdr>
            <w:top w:val="none" w:sz="0" w:space="0" w:color="auto"/>
            <w:left w:val="none" w:sz="0" w:space="0" w:color="auto"/>
            <w:bottom w:val="none" w:sz="0" w:space="0" w:color="auto"/>
            <w:right w:val="none" w:sz="0" w:space="0" w:color="auto"/>
          </w:divBdr>
        </w:div>
        <w:div w:id="1500344968">
          <w:marLeft w:val="640"/>
          <w:marRight w:val="0"/>
          <w:marTop w:val="0"/>
          <w:marBottom w:val="0"/>
          <w:divBdr>
            <w:top w:val="none" w:sz="0" w:space="0" w:color="auto"/>
            <w:left w:val="none" w:sz="0" w:space="0" w:color="auto"/>
            <w:bottom w:val="none" w:sz="0" w:space="0" w:color="auto"/>
            <w:right w:val="none" w:sz="0" w:space="0" w:color="auto"/>
          </w:divBdr>
        </w:div>
        <w:div w:id="125590115">
          <w:marLeft w:val="640"/>
          <w:marRight w:val="0"/>
          <w:marTop w:val="0"/>
          <w:marBottom w:val="0"/>
          <w:divBdr>
            <w:top w:val="none" w:sz="0" w:space="0" w:color="auto"/>
            <w:left w:val="none" w:sz="0" w:space="0" w:color="auto"/>
            <w:bottom w:val="none" w:sz="0" w:space="0" w:color="auto"/>
            <w:right w:val="none" w:sz="0" w:space="0" w:color="auto"/>
          </w:divBdr>
        </w:div>
        <w:div w:id="854536125">
          <w:marLeft w:val="640"/>
          <w:marRight w:val="0"/>
          <w:marTop w:val="0"/>
          <w:marBottom w:val="0"/>
          <w:divBdr>
            <w:top w:val="none" w:sz="0" w:space="0" w:color="auto"/>
            <w:left w:val="none" w:sz="0" w:space="0" w:color="auto"/>
            <w:bottom w:val="none" w:sz="0" w:space="0" w:color="auto"/>
            <w:right w:val="none" w:sz="0" w:space="0" w:color="auto"/>
          </w:divBdr>
        </w:div>
        <w:div w:id="1929845561">
          <w:marLeft w:val="640"/>
          <w:marRight w:val="0"/>
          <w:marTop w:val="0"/>
          <w:marBottom w:val="0"/>
          <w:divBdr>
            <w:top w:val="none" w:sz="0" w:space="0" w:color="auto"/>
            <w:left w:val="none" w:sz="0" w:space="0" w:color="auto"/>
            <w:bottom w:val="none" w:sz="0" w:space="0" w:color="auto"/>
            <w:right w:val="none" w:sz="0" w:space="0" w:color="auto"/>
          </w:divBdr>
        </w:div>
        <w:div w:id="2049912006">
          <w:marLeft w:val="640"/>
          <w:marRight w:val="0"/>
          <w:marTop w:val="0"/>
          <w:marBottom w:val="0"/>
          <w:divBdr>
            <w:top w:val="none" w:sz="0" w:space="0" w:color="auto"/>
            <w:left w:val="none" w:sz="0" w:space="0" w:color="auto"/>
            <w:bottom w:val="none" w:sz="0" w:space="0" w:color="auto"/>
            <w:right w:val="none" w:sz="0" w:space="0" w:color="auto"/>
          </w:divBdr>
        </w:div>
        <w:div w:id="1018652886">
          <w:marLeft w:val="640"/>
          <w:marRight w:val="0"/>
          <w:marTop w:val="0"/>
          <w:marBottom w:val="0"/>
          <w:divBdr>
            <w:top w:val="none" w:sz="0" w:space="0" w:color="auto"/>
            <w:left w:val="none" w:sz="0" w:space="0" w:color="auto"/>
            <w:bottom w:val="none" w:sz="0" w:space="0" w:color="auto"/>
            <w:right w:val="none" w:sz="0" w:space="0" w:color="auto"/>
          </w:divBdr>
        </w:div>
        <w:div w:id="230778859">
          <w:marLeft w:val="640"/>
          <w:marRight w:val="0"/>
          <w:marTop w:val="0"/>
          <w:marBottom w:val="0"/>
          <w:divBdr>
            <w:top w:val="none" w:sz="0" w:space="0" w:color="auto"/>
            <w:left w:val="none" w:sz="0" w:space="0" w:color="auto"/>
            <w:bottom w:val="none" w:sz="0" w:space="0" w:color="auto"/>
            <w:right w:val="none" w:sz="0" w:space="0" w:color="auto"/>
          </w:divBdr>
        </w:div>
        <w:div w:id="1007443309">
          <w:marLeft w:val="640"/>
          <w:marRight w:val="0"/>
          <w:marTop w:val="0"/>
          <w:marBottom w:val="0"/>
          <w:divBdr>
            <w:top w:val="none" w:sz="0" w:space="0" w:color="auto"/>
            <w:left w:val="none" w:sz="0" w:space="0" w:color="auto"/>
            <w:bottom w:val="none" w:sz="0" w:space="0" w:color="auto"/>
            <w:right w:val="none" w:sz="0" w:space="0" w:color="auto"/>
          </w:divBdr>
        </w:div>
        <w:div w:id="1142770807">
          <w:marLeft w:val="640"/>
          <w:marRight w:val="0"/>
          <w:marTop w:val="0"/>
          <w:marBottom w:val="0"/>
          <w:divBdr>
            <w:top w:val="none" w:sz="0" w:space="0" w:color="auto"/>
            <w:left w:val="none" w:sz="0" w:space="0" w:color="auto"/>
            <w:bottom w:val="none" w:sz="0" w:space="0" w:color="auto"/>
            <w:right w:val="none" w:sz="0" w:space="0" w:color="auto"/>
          </w:divBdr>
        </w:div>
        <w:div w:id="53043597">
          <w:marLeft w:val="640"/>
          <w:marRight w:val="0"/>
          <w:marTop w:val="0"/>
          <w:marBottom w:val="0"/>
          <w:divBdr>
            <w:top w:val="none" w:sz="0" w:space="0" w:color="auto"/>
            <w:left w:val="none" w:sz="0" w:space="0" w:color="auto"/>
            <w:bottom w:val="none" w:sz="0" w:space="0" w:color="auto"/>
            <w:right w:val="none" w:sz="0" w:space="0" w:color="auto"/>
          </w:divBdr>
        </w:div>
        <w:div w:id="1928296999">
          <w:marLeft w:val="640"/>
          <w:marRight w:val="0"/>
          <w:marTop w:val="0"/>
          <w:marBottom w:val="0"/>
          <w:divBdr>
            <w:top w:val="none" w:sz="0" w:space="0" w:color="auto"/>
            <w:left w:val="none" w:sz="0" w:space="0" w:color="auto"/>
            <w:bottom w:val="none" w:sz="0" w:space="0" w:color="auto"/>
            <w:right w:val="none" w:sz="0" w:space="0" w:color="auto"/>
          </w:divBdr>
        </w:div>
        <w:div w:id="1554459166">
          <w:marLeft w:val="640"/>
          <w:marRight w:val="0"/>
          <w:marTop w:val="0"/>
          <w:marBottom w:val="0"/>
          <w:divBdr>
            <w:top w:val="none" w:sz="0" w:space="0" w:color="auto"/>
            <w:left w:val="none" w:sz="0" w:space="0" w:color="auto"/>
            <w:bottom w:val="none" w:sz="0" w:space="0" w:color="auto"/>
            <w:right w:val="none" w:sz="0" w:space="0" w:color="auto"/>
          </w:divBdr>
        </w:div>
        <w:div w:id="1600287476">
          <w:marLeft w:val="640"/>
          <w:marRight w:val="0"/>
          <w:marTop w:val="0"/>
          <w:marBottom w:val="0"/>
          <w:divBdr>
            <w:top w:val="none" w:sz="0" w:space="0" w:color="auto"/>
            <w:left w:val="none" w:sz="0" w:space="0" w:color="auto"/>
            <w:bottom w:val="none" w:sz="0" w:space="0" w:color="auto"/>
            <w:right w:val="none" w:sz="0" w:space="0" w:color="auto"/>
          </w:divBdr>
        </w:div>
      </w:divsChild>
    </w:div>
    <w:div w:id="308678013">
      <w:bodyDiv w:val="1"/>
      <w:marLeft w:val="0"/>
      <w:marRight w:val="0"/>
      <w:marTop w:val="0"/>
      <w:marBottom w:val="0"/>
      <w:divBdr>
        <w:top w:val="none" w:sz="0" w:space="0" w:color="auto"/>
        <w:left w:val="none" w:sz="0" w:space="0" w:color="auto"/>
        <w:bottom w:val="none" w:sz="0" w:space="0" w:color="auto"/>
        <w:right w:val="none" w:sz="0" w:space="0" w:color="auto"/>
      </w:divBdr>
      <w:divsChild>
        <w:div w:id="22947472">
          <w:marLeft w:val="640"/>
          <w:marRight w:val="0"/>
          <w:marTop w:val="0"/>
          <w:marBottom w:val="0"/>
          <w:divBdr>
            <w:top w:val="none" w:sz="0" w:space="0" w:color="auto"/>
            <w:left w:val="none" w:sz="0" w:space="0" w:color="auto"/>
            <w:bottom w:val="none" w:sz="0" w:space="0" w:color="auto"/>
            <w:right w:val="none" w:sz="0" w:space="0" w:color="auto"/>
          </w:divBdr>
        </w:div>
        <w:div w:id="23794937">
          <w:marLeft w:val="640"/>
          <w:marRight w:val="0"/>
          <w:marTop w:val="0"/>
          <w:marBottom w:val="0"/>
          <w:divBdr>
            <w:top w:val="none" w:sz="0" w:space="0" w:color="auto"/>
            <w:left w:val="none" w:sz="0" w:space="0" w:color="auto"/>
            <w:bottom w:val="none" w:sz="0" w:space="0" w:color="auto"/>
            <w:right w:val="none" w:sz="0" w:space="0" w:color="auto"/>
          </w:divBdr>
        </w:div>
        <w:div w:id="318073994">
          <w:marLeft w:val="640"/>
          <w:marRight w:val="0"/>
          <w:marTop w:val="0"/>
          <w:marBottom w:val="0"/>
          <w:divBdr>
            <w:top w:val="none" w:sz="0" w:space="0" w:color="auto"/>
            <w:left w:val="none" w:sz="0" w:space="0" w:color="auto"/>
            <w:bottom w:val="none" w:sz="0" w:space="0" w:color="auto"/>
            <w:right w:val="none" w:sz="0" w:space="0" w:color="auto"/>
          </w:divBdr>
        </w:div>
        <w:div w:id="425460623">
          <w:marLeft w:val="640"/>
          <w:marRight w:val="0"/>
          <w:marTop w:val="0"/>
          <w:marBottom w:val="0"/>
          <w:divBdr>
            <w:top w:val="none" w:sz="0" w:space="0" w:color="auto"/>
            <w:left w:val="none" w:sz="0" w:space="0" w:color="auto"/>
            <w:bottom w:val="none" w:sz="0" w:space="0" w:color="auto"/>
            <w:right w:val="none" w:sz="0" w:space="0" w:color="auto"/>
          </w:divBdr>
        </w:div>
        <w:div w:id="534580062">
          <w:marLeft w:val="640"/>
          <w:marRight w:val="0"/>
          <w:marTop w:val="0"/>
          <w:marBottom w:val="0"/>
          <w:divBdr>
            <w:top w:val="none" w:sz="0" w:space="0" w:color="auto"/>
            <w:left w:val="none" w:sz="0" w:space="0" w:color="auto"/>
            <w:bottom w:val="none" w:sz="0" w:space="0" w:color="auto"/>
            <w:right w:val="none" w:sz="0" w:space="0" w:color="auto"/>
          </w:divBdr>
        </w:div>
        <w:div w:id="581790832">
          <w:marLeft w:val="640"/>
          <w:marRight w:val="0"/>
          <w:marTop w:val="0"/>
          <w:marBottom w:val="0"/>
          <w:divBdr>
            <w:top w:val="none" w:sz="0" w:space="0" w:color="auto"/>
            <w:left w:val="none" w:sz="0" w:space="0" w:color="auto"/>
            <w:bottom w:val="none" w:sz="0" w:space="0" w:color="auto"/>
            <w:right w:val="none" w:sz="0" w:space="0" w:color="auto"/>
          </w:divBdr>
        </w:div>
        <w:div w:id="582225620">
          <w:marLeft w:val="640"/>
          <w:marRight w:val="0"/>
          <w:marTop w:val="0"/>
          <w:marBottom w:val="0"/>
          <w:divBdr>
            <w:top w:val="none" w:sz="0" w:space="0" w:color="auto"/>
            <w:left w:val="none" w:sz="0" w:space="0" w:color="auto"/>
            <w:bottom w:val="none" w:sz="0" w:space="0" w:color="auto"/>
            <w:right w:val="none" w:sz="0" w:space="0" w:color="auto"/>
          </w:divBdr>
        </w:div>
        <w:div w:id="628319697">
          <w:marLeft w:val="640"/>
          <w:marRight w:val="0"/>
          <w:marTop w:val="0"/>
          <w:marBottom w:val="0"/>
          <w:divBdr>
            <w:top w:val="none" w:sz="0" w:space="0" w:color="auto"/>
            <w:left w:val="none" w:sz="0" w:space="0" w:color="auto"/>
            <w:bottom w:val="none" w:sz="0" w:space="0" w:color="auto"/>
            <w:right w:val="none" w:sz="0" w:space="0" w:color="auto"/>
          </w:divBdr>
        </w:div>
        <w:div w:id="629555426">
          <w:marLeft w:val="640"/>
          <w:marRight w:val="0"/>
          <w:marTop w:val="0"/>
          <w:marBottom w:val="0"/>
          <w:divBdr>
            <w:top w:val="none" w:sz="0" w:space="0" w:color="auto"/>
            <w:left w:val="none" w:sz="0" w:space="0" w:color="auto"/>
            <w:bottom w:val="none" w:sz="0" w:space="0" w:color="auto"/>
            <w:right w:val="none" w:sz="0" w:space="0" w:color="auto"/>
          </w:divBdr>
        </w:div>
        <w:div w:id="643463625">
          <w:marLeft w:val="640"/>
          <w:marRight w:val="0"/>
          <w:marTop w:val="0"/>
          <w:marBottom w:val="0"/>
          <w:divBdr>
            <w:top w:val="none" w:sz="0" w:space="0" w:color="auto"/>
            <w:left w:val="none" w:sz="0" w:space="0" w:color="auto"/>
            <w:bottom w:val="none" w:sz="0" w:space="0" w:color="auto"/>
            <w:right w:val="none" w:sz="0" w:space="0" w:color="auto"/>
          </w:divBdr>
        </w:div>
        <w:div w:id="678384153">
          <w:marLeft w:val="640"/>
          <w:marRight w:val="0"/>
          <w:marTop w:val="0"/>
          <w:marBottom w:val="0"/>
          <w:divBdr>
            <w:top w:val="none" w:sz="0" w:space="0" w:color="auto"/>
            <w:left w:val="none" w:sz="0" w:space="0" w:color="auto"/>
            <w:bottom w:val="none" w:sz="0" w:space="0" w:color="auto"/>
            <w:right w:val="none" w:sz="0" w:space="0" w:color="auto"/>
          </w:divBdr>
        </w:div>
        <w:div w:id="710616351">
          <w:marLeft w:val="640"/>
          <w:marRight w:val="0"/>
          <w:marTop w:val="0"/>
          <w:marBottom w:val="0"/>
          <w:divBdr>
            <w:top w:val="none" w:sz="0" w:space="0" w:color="auto"/>
            <w:left w:val="none" w:sz="0" w:space="0" w:color="auto"/>
            <w:bottom w:val="none" w:sz="0" w:space="0" w:color="auto"/>
            <w:right w:val="none" w:sz="0" w:space="0" w:color="auto"/>
          </w:divBdr>
        </w:div>
        <w:div w:id="837571831">
          <w:marLeft w:val="640"/>
          <w:marRight w:val="0"/>
          <w:marTop w:val="0"/>
          <w:marBottom w:val="0"/>
          <w:divBdr>
            <w:top w:val="none" w:sz="0" w:space="0" w:color="auto"/>
            <w:left w:val="none" w:sz="0" w:space="0" w:color="auto"/>
            <w:bottom w:val="none" w:sz="0" w:space="0" w:color="auto"/>
            <w:right w:val="none" w:sz="0" w:space="0" w:color="auto"/>
          </w:divBdr>
        </w:div>
        <w:div w:id="839462454">
          <w:marLeft w:val="640"/>
          <w:marRight w:val="0"/>
          <w:marTop w:val="0"/>
          <w:marBottom w:val="0"/>
          <w:divBdr>
            <w:top w:val="none" w:sz="0" w:space="0" w:color="auto"/>
            <w:left w:val="none" w:sz="0" w:space="0" w:color="auto"/>
            <w:bottom w:val="none" w:sz="0" w:space="0" w:color="auto"/>
            <w:right w:val="none" w:sz="0" w:space="0" w:color="auto"/>
          </w:divBdr>
        </w:div>
        <w:div w:id="867720319">
          <w:marLeft w:val="640"/>
          <w:marRight w:val="0"/>
          <w:marTop w:val="0"/>
          <w:marBottom w:val="0"/>
          <w:divBdr>
            <w:top w:val="none" w:sz="0" w:space="0" w:color="auto"/>
            <w:left w:val="none" w:sz="0" w:space="0" w:color="auto"/>
            <w:bottom w:val="none" w:sz="0" w:space="0" w:color="auto"/>
            <w:right w:val="none" w:sz="0" w:space="0" w:color="auto"/>
          </w:divBdr>
        </w:div>
        <w:div w:id="913664927">
          <w:marLeft w:val="640"/>
          <w:marRight w:val="0"/>
          <w:marTop w:val="0"/>
          <w:marBottom w:val="0"/>
          <w:divBdr>
            <w:top w:val="none" w:sz="0" w:space="0" w:color="auto"/>
            <w:left w:val="none" w:sz="0" w:space="0" w:color="auto"/>
            <w:bottom w:val="none" w:sz="0" w:space="0" w:color="auto"/>
            <w:right w:val="none" w:sz="0" w:space="0" w:color="auto"/>
          </w:divBdr>
        </w:div>
        <w:div w:id="1009023770">
          <w:marLeft w:val="640"/>
          <w:marRight w:val="0"/>
          <w:marTop w:val="0"/>
          <w:marBottom w:val="0"/>
          <w:divBdr>
            <w:top w:val="none" w:sz="0" w:space="0" w:color="auto"/>
            <w:left w:val="none" w:sz="0" w:space="0" w:color="auto"/>
            <w:bottom w:val="none" w:sz="0" w:space="0" w:color="auto"/>
            <w:right w:val="none" w:sz="0" w:space="0" w:color="auto"/>
          </w:divBdr>
        </w:div>
        <w:div w:id="1106074313">
          <w:marLeft w:val="640"/>
          <w:marRight w:val="0"/>
          <w:marTop w:val="0"/>
          <w:marBottom w:val="0"/>
          <w:divBdr>
            <w:top w:val="none" w:sz="0" w:space="0" w:color="auto"/>
            <w:left w:val="none" w:sz="0" w:space="0" w:color="auto"/>
            <w:bottom w:val="none" w:sz="0" w:space="0" w:color="auto"/>
            <w:right w:val="none" w:sz="0" w:space="0" w:color="auto"/>
          </w:divBdr>
        </w:div>
        <w:div w:id="1110202575">
          <w:marLeft w:val="640"/>
          <w:marRight w:val="0"/>
          <w:marTop w:val="0"/>
          <w:marBottom w:val="0"/>
          <w:divBdr>
            <w:top w:val="none" w:sz="0" w:space="0" w:color="auto"/>
            <w:left w:val="none" w:sz="0" w:space="0" w:color="auto"/>
            <w:bottom w:val="none" w:sz="0" w:space="0" w:color="auto"/>
            <w:right w:val="none" w:sz="0" w:space="0" w:color="auto"/>
          </w:divBdr>
        </w:div>
        <w:div w:id="1142962928">
          <w:marLeft w:val="640"/>
          <w:marRight w:val="0"/>
          <w:marTop w:val="0"/>
          <w:marBottom w:val="0"/>
          <w:divBdr>
            <w:top w:val="none" w:sz="0" w:space="0" w:color="auto"/>
            <w:left w:val="none" w:sz="0" w:space="0" w:color="auto"/>
            <w:bottom w:val="none" w:sz="0" w:space="0" w:color="auto"/>
            <w:right w:val="none" w:sz="0" w:space="0" w:color="auto"/>
          </w:divBdr>
        </w:div>
        <w:div w:id="1158304448">
          <w:marLeft w:val="640"/>
          <w:marRight w:val="0"/>
          <w:marTop w:val="0"/>
          <w:marBottom w:val="0"/>
          <w:divBdr>
            <w:top w:val="none" w:sz="0" w:space="0" w:color="auto"/>
            <w:left w:val="none" w:sz="0" w:space="0" w:color="auto"/>
            <w:bottom w:val="none" w:sz="0" w:space="0" w:color="auto"/>
            <w:right w:val="none" w:sz="0" w:space="0" w:color="auto"/>
          </w:divBdr>
        </w:div>
        <w:div w:id="1278215658">
          <w:marLeft w:val="640"/>
          <w:marRight w:val="0"/>
          <w:marTop w:val="0"/>
          <w:marBottom w:val="0"/>
          <w:divBdr>
            <w:top w:val="none" w:sz="0" w:space="0" w:color="auto"/>
            <w:left w:val="none" w:sz="0" w:space="0" w:color="auto"/>
            <w:bottom w:val="none" w:sz="0" w:space="0" w:color="auto"/>
            <w:right w:val="none" w:sz="0" w:space="0" w:color="auto"/>
          </w:divBdr>
        </w:div>
        <w:div w:id="1285768443">
          <w:marLeft w:val="640"/>
          <w:marRight w:val="0"/>
          <w:marTop w:val="0"/>
          <w:marBottom w:val="0"/>
          <w:divBdr>
            <w:top w:val="none" w:sz="0" w:space="0" w:color="auto"/>
            <w:left w:val="none" w:sz="0" w:space="0" w:color="auto"/>
            <w:bottom w:val="none" w:sz="0" w:space="0" w:color="auto"/>
            <w:right w:val="none" w:sz="0" w:space="0" w:color="auto"/>
          </w:divBdr>
        </w:div>
        <w:div w:id="1354528881">
          <w:marLeft w:val="640"/>
          <w:marRight w:val="0"/>
          <w:marTop w:val="0"/>
          <w:marBottom w:val="0"/>
          <w:divBdr>
            <w:top w:val="none" w:sz="0" w:space="0" w:color="auto"/>
            <w:left w:val="none" w:sz="0" w:space="0" w:color="auto"/>
            <w:bottom w:val="none" w:sz="0" w:space="0" w:color="auto"/>
            <w:right w:val="none" w:sz="0" w:space="0" w:color="auto"/>
          </w:divBdr>
        </w:div>
        <w:div w:id="1461194546">
          <w:marLeft w:val="640"/>
          <w:marRight w:val="0"/>
          <w:marTop w:val="0"/>
          <w:marBottom w:val="0"/>
          <w:divBdr>
            <w:top w:val="none" w:sz="0" w:space="0" w:color="auto"/>
            <w:left w:val="none" w:sz="0" w:space="0" w:color="auto"/>
            <w:bottom w:val="none" w:sz="0" w:space="0" w:color="auto"/>
            <w:right w:val="none" w:sz="0" w:space="0" w:color="auto"/>
          </w:divBdr>
        </w:div>
        <w:div w:id="1813670564">
          <w:marLeft w:val="640"/>
          <w:marRight w:val="0"/>
          <w:marTop w:val="0"/>
          <w:marBottom w:val="0"/>
          <w:divBdr>
            <w:top w:val="none" w:sz="0" w:space="0" w:color="auto"/>
            <w:left w:val="none" w:sz="0" w:space="0" w:color="auto"/>
            <w:bottom w:val="none" w:sz="0" w:space="0" w:color="auto"/>
            <w:right w:val="none" w:sz="0" w:space="0" w:color="auto"/>
          </w:divBdr>
        </w:div>
        <w:div w:id="1936480110">
          <w:marLeft w:val="640"/>
          <w:marRight w:val="0"/>
          <w:marTop w:val="0"/>
          <w:marBottom w:val="0"/>
          <w:divBdr>
            <w:top w:val="none" w:sz="0" w:space="0" w:color="auto"/>
            <w:left w:val="none" w:sz="0" w:space="0" w:color="auto"/>
            <w:bottom w:val="none" w:sz="0" w:space="0" w:color="auto"/>
            <w:right w:val="none" w:sz="0" w:space="0" w:color="auto"/>
          </w:divBdr>
        </w:div>
        <w:div w:id="1953857403">
          <w:marLeft w:val="640"/>
          <w:marRight w:val="0"/>
          <w:marTop w:val="0"/>
          <w:marBottom w:val="0"/>
          <w:divBdr>
            <w:top w:val="none" w:sz="0" w:space="0" w:color="auto"/>
            <w:left w:val="none" w:sz="0" w:space="0" w:color="auto"/>
            <w:bottom w:val="none" w:sz="0" w:space="0" w:color="auto"/>
            <w:right w:val="none" w:sz="0" w:space="0" w:color="auto"/>
          </w:divBdr>
        </w:div>
        <w:div w:id="2086956071">
          <w:marLeft w:val="640"/>
          <w:marRight w:val="0"/>
          <w:marTop w:val="0"/>
          <w:marBottom w:val="0"/>
          <w:divBdr>
            <w:top w:val="none" w:sz="0" w:space="0" w:color="auto"/>
            <w:left w:val="none" w:sz="0" w:space="0" w:color="auto"/>
            <w:bottom w:val="none" w:sz="0" w:space="0" w:color="auto"/>
            <w:right w:val="none" w:sz="0" w:space="0" w:color="auto"/>
          </w:divBdr>
        </w:div>
      </w:divsChild>
    </w:div>
    <w:div w:id="320692739">
      <w:bodyDiv w:val="1"/>
      <w:marLeft w:val="0"/>
      <w:marRight w:val="0"/>
      <w:marTop w:val="0"/>
      <w:marBottom w:val="0"/>
      <w:divBdr>
        <w:top w:val="none" w:sz="0" w:space="0" w:color="auto"/>
        <w:left w:val="none" w:sz="0" w:space="0" w:color="auto"/>
        <w:bottom w:val="none" w:sz="0" w:space="0" w:color="auto"/>
        <w:right w:val="none" w:sz="0" w:space="0" w:color="auto"/>
      </w:divBdr>
      <w:divsChild>
        <w:div w:id="1500580864">
          <w:marLeft w:val="640"/>
          <w:marRight w:val="0"/>
          <w:marTop w:val="0"/>
          <w:marBottom w:val="0"/>
          <w:divBdr>
            <w:top w:val="none" w:sz="0" w:space="0" w:color="auto"/>
            <w:left w:val="none" w:sz="0" w:space="0" w:color="auto"/>
            <w:bottom w:val="none" w:sz="0" w:space="0" w:color="auto"/>
            <w:right w:val="none" w:sz="0" w:space="0" w:color="auto"/>
          </w:divBdr>
        </w:div>
        <w:div w:id="1618678159">
          <w:marLeft w:val="640"/>
          <w:marRight w:val="0"/>
          <w:marTop w:val="0"/>
          <w:marBottom w:val="0"/>
          <w:divBdr>
            <w:top w:val="none" w:sz="0" w:space="0" w:color="auto"/>
            <w:left w:val="none" w:sz="0" w:space="0" w:color="auto"/>
            <w:bottom w:val="none" w:sz="0" w:space="0" w:color="auto"/>
            <w:right w:val="none" w:sz="0" w:space="0" w:color="auto"/>
          </w:divBdr>
        </w:div>
        <w:div w:id="421419694">
          <w:marLeft w:val="640"/>
          <w:marRight w:val="0"/>
          <w:marTop w:val="0"/>
          <w:marBottom w:val="0"/>
          <w:divBdr>
            <w:top w:val="none" w:sz="0" w:space="0" w:color="auto"/>
            <w:left w:val="none" w:sz="0" w:space="0" w:color="auto"/>
            <w:bottom w:val="none" w:sz="0" w:space="0" w:color="auto"/>
            <w:right w:val="none" w:sz="0" w:space="0" w:color="auto"/>
          </w:divBdr>
        </w:div>
        <w:div w:id="1634098262">
          <w:marLeft w:val="640"/>
          <w:marRight w:val="0"/>
          <w:marTop w:val="0"/>
          <w:marBottom w:val="0"/>
          <w:divBdr>
            <w:top w:val="none" w:sz="0" w:space="0" w:color="auto"/>
            <w:left w:val="none" w:sz="0" w:space="0" w:color="auto"/>
            <w:bottom w:val="none" w:sz="0" w:space="0" w:color="auto"/>
            <w:right w:val="none" w:sz="0" w:space="0" w:color="auto"/>
          </w:divBdr>
        </w:div>
        <w:div w:id="1659991589">
          <w:marLeft w:val="640"/>
          <w:marRight w:val="0"/>
          <w:marTop w:val="0"/>
          <w:marBottom w:val="0"/>
          <w:divBdr>
            <w:top w:val="none" w:sz="0" w:space="0" w:color="auto"/>
            <w:left w:val="none" w:sz="0" w:space="0" w:color="auto"/>
            <w:bottom w:val="none" w:sz="0" w:space="0" w:color="auto"/>
            <w:right w:val="none" w:sz="0" w:space="0" w:color="auto"/>
          </w:divBdr>
        </w:div>
        <w:div w:id="211770051">
          <w:marLeft w:val="640"/>
          <w:marRight w:val="0"/>
          <w:marTop w:val="0"/>
          <w:marBottom w:val="0"/>
          <w:divBdr>
            <w:top w:val="none" w:sz="0" w:space="0" w:color="auto"/>
            <w:left w:val="none" w:sz="0" w:space="0" w:color="auto"/>
            <w:bottom w:val="none" w:sz="0" w:space="0" w:color="auto"/>
            <w:right w:val="none" w:sz="0" w:space="0" w:color="auto"/>
          </w:divBdr>
        </w:div>
        <w:div w:id="2069065206">
          <w:marLeft w:val="640"/>
          <w:marRight w:val="0"/>
          <w:marTop w:val="0"/>
          <w:marBottom w:val="0"/>
          <w:divBdr>
            <w:top w:val="none" w:sz="0" w:space="0" w:color="auto"/>
            <w:left w:val="none" w:sz="0" w:space="0" w:color="auto"/>
            <w:bottom w:val="none" w:sz="0" w:space="0" w:color="auto"/>
            <w:right w:val="none" w:sz="0" w:space="0" w:color="auto"/>
          </w:divBdr>
        </w:div>
        <w:div w:id="437993609">
          <w:marLeft w:val="640"/>
          <w:marRight w:val="0"/>
          <w:marTop w:val="0"/>
          <w:marBottom w:val="0"/>
          <w:divBdr>
            <w:top w:val="none" w:sz="0" w:space="0" w:color="auto"/>
            <w:left w:val="none" w:sz="0" w:space="0" w:color="auto"/>
            <w:bottom w:val="none" w:sz="0" w:space="0" w:color="auto"/>
            <w:right w:val="none" w:sz="0" w:space="0" w:color="auto"/>
          </w:divBdr>
        </w:div>
        <w:div w:id="1635059334">
          <w:marLeft w:val="640"/>
          <w:marRight w:val="0"/>
          <w:marTop w:val="0"/>
          <w:marBottom w:val="0"/>
          <w:divBdr>
            <w:top w:val="none" w:sz="0" w:space="0" w:color="auto"/>
            <w:left w:val="none" w:sz="0" w:space="0" w:color="auto"/>
            <w:bottom w:val="none" w:sz="0" w:space="0" w:color="auto"/>
            <w:right w:val="none" w:sz="0" w:space="0" w:color="auto"/>
          </w:divBdr>
        </w:div>
        <w:div w:id="1026760283">
          <w:marLeft w:val="640"/>
          <w:marRight w:val="0"/>
          <w:marTop w:val="0"/>
          <w:marBottom w:val="0"/>
          <w:divBdr>
            <w:top w:val="none" w:sz="0" w:space="0" w:color="auto"/>
            <w:left w:val="none" w:sz="0" w:space="0" w:color="auto"/>
            <w:bottom w:val="none" w:sz="0" w:space="0" w:color="auto"/>
            <w:right w:val="none" w:sz="0" w:space="0" w:color="auto"/>
          </w:divBdr>
        </w:div>
        <w:div w:id="546185018">
          <w:marLeft w:val="640"/>
          <w:marRight w:val="0"/>
          <w:marTop w:val="0"/>
          <w:marBottom w:val="0"/>
          <w:divBdr>
            <w:top w:val="none" w:sz="0" w:space="0" w:color="auto"/>
            <w:left w:val="none" w:sz="0" w:space="0" w:color="auto"/>
            <w:bottom w:val="none" w:sz="0" w:space="0" w:color="auto"/>
            <w:right w:val="none" w:sz="0" w:space="0" w:color="auto"/>
          </w:divBdr>
        </w:div>
        <w:div w:id="1987513869">
          <w:marLeft w:val="640"/>
          <w:marRight w:val="0"/>
          <w:marTop w:val="0"/>
          <w:marBottom w:val="0"/>
          <w:divBdr>
            <w:top w:val="none" w:sz="0" w:space="0" w:color="auto"/>
            <w:left w:val="none" w:sz="0" w:space="0" w:color="auto"/>
            <w:bottom w:val="none" w:sz="0" w:space="0" w:color="auto"/>
            <w:right w:val="none" w:sz="0" w:space="0" w:color="auto"/>
          </w:divBdr>
        </w:div>
        <w:div w:id="182742032">
          <w:marLeft w:val="640"/>
          <w:marRight w:val="0"/>
          <w:marTop w:val="0"/>
          <w:marBottom w:val="0"/>
          <w:divBdr>
            <w:top w:val="none" w:sz="0" w:space="0" w:color="auto"/>
            <w:left w:val="none" w:sz="0" w:space="0" w:color="auto"/>
            <w:bottom w:val="none" w:sz="0" w:space="0" w:color="auto"/>
            <w:right w:val="none" w:sz="0" w:space="0" w:color="auto"/>
          </w:divBdr>
        </w:div>
        <w:div w:id="1513256563">
          <w:marLeft w:val="640"/>
          <w:marRight w:val="0"/>
          <w:marTop w:val="0"/>
          <w:marBottom w:val="0"/>
          <w:divBdr>
            <w:top w:val="none" w:sz="0" w:space="0" w:color="auto"/>
            <w:left w:val="none" w:sz="0" w:space="0" w:color="auto"/>
            <w:bottom w:val="none" w:sz="0" w:space="0" w:color="auto"/>
            <w:right w:val="none" w:sz="0" w:space="0" w:color="auto"/>
          </w:divBdr>
        </w:div>
        <w:div w:id="1316912801">
          <w:marLeft w:val="640"/>
          <w:marRight w:val="0"/>
          <w:marTop w:val="0"/>
          <w:marBottom w:val="0"/>
          <w:divBdr>
            <w:top w:val="none" w:sz="0" w:space="0" w:color="auto"/>
            <w:left w:val="none" w:sz="0" w:space="0" w:color="auto"/>
            <w:bottom w:val="none" w:sz="0" w:space="0" w:color="auto"/>
            <w:right w:val="none" w:sz="0" w:space="0" w:color="auto"/>
          </w:divBdr>
        </w:div>
        <w:div w:id="333655027">
          <w:marLeft w:val="640"/>
          <w:marRight w:val="0"/>
          <w:marTop w:val="0"/>
          <w:marBottom w:val="0"/>
          <w:divBdr>
            <w:top w:val="none" w:sz="0" w:space="0" w:color="auto"/>
            <w:left w:val="none" w:sz="0" w:space="0" w:color="auto"/>
            <w:bottom w:val="none" w:sz="0" w:space="0" w:color="auto"/>
            <w:right w:val="none" w:sz="0" w:space="0" w:color="auto"/>
          </w:divBdr>
        </w:div>
        <w:div w:id="644428016">
          <w:marLeft w:val="640"/>
          <w:marRight w:val="0"/>
          <w:marTop w:val="0"/>
          <w:marBottom w:val="0"/>
          <w:divBdr>
            <w:top w:val="none" w:sz="0" w:space="0" w:color="auto"/>
            <w:left w:val="none" w:sz="0" w:space="0" w:color="auto"/>
            <w:bottom w:val="none" w:sz="0" w:space="0" w:color="auto"/>
            <w:right w:val="none" w:sz="0" w:space="0" w:color="auto"/>
          </w:divBdr>
        </w:div>
        <w:div w:id="2026709753">
          <w:marLeft w:val="640"/>
          <w:marRight w:val="0"/>
          <w:marTop w:val="0"/>
          <w:marBottom w:val="0"/>
          <w:divBdr>
            <w:top w:val="none" w:sz="0" w:space="0" w:color="auto"/>
            <w:left w:val="none" w:sz="0" w:space="0" w:color="auto"/>
            <w:bottom w:val="none" w:sz="0" w:space="0" w:color="auto"/>
            <w:right w:val="none" w:sz="0" w:space="0" w:color="auto"/>
          </w:divBdr>
        </w:div>
        <w:div w:id="843008053">
          <w:marLeft w:val="640"/>
          <w:marRight w:val="0"/>
          <w:marTop w:val="0"/>
          <w:marBottom w:val="0"/>
          <w:divBdr>
            <w:top w:val="none" w:sz="0" w:space="0" w:color="auto"/>
            <w:left w:val="none" w:sz="0" w:space="0" w:color="auto"/>
            <w:bottom w:val="none" w:sz="0" w:space="0" w:color="auto"/>
            <w:right w:val="none" w:sz="0" w:space="0" w:color="auto"/>
          </w:divBdr>
        </w:div>
        <w:div w:id="667631129">
          <w:marLeft w:val="640"/>
          <w:marRight w:val="0"/>
          <w:marTop w:val="0"/>
          <w:marBottom w:val="0"/>
          <w:divBdr>
            <w:top w:val="none" w:sz="0" w:space="0" w:color="auto"/>
            <w:left w:val="none" w:sz="0" w:space="0" w:color="auto"/>
            <w:bottom w:val="none" w:sz="0" w:space="0" w:color="auto"/>
            <w:right w:val="none" w:sz="0" w:space="0" w:color="auto"/>
          </w:divBdr>
        </w:div>
        <w:div w:id="1723751631">
          <w:marLeft w:val="640"/>
          <w:marRight w:val="0"/>
          <w:marTop w:val="0"/>
          <w:marBottom w:val="0"/>
          <w:divBdr>
            <w:top w:val="none" w:sz="0" w:space="0" w:color="auto"/>
            <w:left w:val="none" w:sz="0" w:space="0" w:color="auto"/>
            <w:bottom w:val="none" w:sz="0" w:space="0" w:color="auto"/>
            <w:right w:val="none" w:sz="0" w:space="0" w:color="auto"/>
          </w:divBdr>
        </w:div>
        <w:div w:id="261034004">
          <w:marLeft w:val="640"/>
          <w:marRight w:val="0"/>
          <w:marTop w:val="0"/>
          <w:marBottom w:val="0"/>
          <w:divBdr>
            <w:top w:val="none" w:sz="0" w:space="0" w:color="auto"/>
            <w:left w:val="none" w:sz="0" w:space="0" w:color="auto"/>
            <w:bottom w:val="none" w:sz="0" w:space="0" w:color="auto"/>
            <w:right w:val="none" w:sz="0" w:space="0" w:color="auto"/>
          </w:divBdr>
        </w:div>
        <w:div w:id="1810324745">
          <w:marLeft w:val="640"/>
          <w:marRight w:val="0"/>
          <w:marTop w:val="0"/>
          <w:marBottom w:val="0"/>
          <w:divBdr>
            <w:top w:val="none" w:sz="0" w:space="0" w:color="auto"/>
            <w:left w:val="none" w:sz="0" w:space="0" w:color="auto"/>
            <w:bottom w:val="none" w:sz="0" w:space="0" w:color="auto"/>
            <w:right w:val="none" w:sz="0" w:space="0" w:color="auto"/>
          </w:divBdr>
        </w:div>
        <w:div w:id="868765255">
          <w:marLeft w:val="640"/>
          <w:marRight w:val="0"/>
          <w:marTop w:val="0"/>
          <w:marBottom w:val="0"/>
          <w:divBdr>
            <w:top w:val="none" w:sz="0" w:space="0" w:color="auto"/>
            <w:left w:val="none" w:sz="0" w:space="0" w:color="auto"/>
            <w:bottom w:val="none" w:sz="0" w:space="0" w:color="auto"/>
            <w:right w:val="none" w:sz="0" w:space="0" w:color="auto"/>
          </w:divBdr>
        </w:div>
        <w:div w:id="139425036">
          <w:marLeft w:val="640"/>
          <w:marRight w:val="0"/>
          <w:marTop w:val="0"/>
          <w:marBottom w:val="0"/>
          <w:divBdr>
            <w:top w:val="none" w:sz="0" w:space="0" w:color="auto"/>
            <w:left w:val="none" w:sz="0" w:space="0" w:color="auto"/>
            <w:bottom w:val="none" w:sz="0" w:space="0" w:color="auto"/>
            <w:right w:val="none" w:sz="0" w:space="0" w:color="auto"/>
          </w:divBdr>
        </w:div>
        <w:div w:id="1979263677">
          <w:marLeft w:val="640"/>
          <w:marRight w:val="0"/>
          <w:marTop w:val="0"/>
          <w:marBottom w:val="0"/>
          <w:divBdr>
            <w:top w:val="none" w:sz="0" w:space="0" w:color="auto"/>
            <w:left w:val="none" w:sz="0" w:space="0" w:color="auto"/>
            <w:bottom w:val="none" w:sz="0" w:space="0" w:color="auto"/>
            <w:right w:val="none" w:sz="0" w:space="0" w:color="auto"/>
          </w:divBdr>
        </w:div>
        <w:div w:id="901869286">
          <w:marLeft w:val="640"/>
          <w:marRight w:val="0"/>
          <w:marTop w:val="0"/>
          <w:marBottom w:val="0"/>
          <w:divBdr>
            <w:top w:val="none" w:sz="0" w:space="0" w:color="auto"/>
            <w:left w:val="none" w:sz="0" w:space="0" w:color="auto"/>
            <w:bottom w:val="none" w:sz="0" w:space="0" w:color="auto"/>
            <w:right w:val="none" w:sz="0" w:space="0" w:color="auto"/>
          </w:divBdr>
        </w:div>
        <w:div w:id="630480595">
          <w:marLeft w:val="640"/>
          <w:marRight w:val="0"/>
          <w:marTop w:val="0"/>
          <w:marBottom w:val="0"/>
          <w:divBdr>
            <w:top w:val="none" w:sz="0" w:space="0" w:color="auto"/>
            <w:left w:val="none" w:sz="0" w:space="0" w:color="auto"/>
            <w:bottom w:val="none" w:sz="0" w:space="0" w:color="auto"/>
            <w:right w:val="none" w:sz="0" w:space="0" w:color="auto"/>
          </w:divBdr>
        </w:div>
        <w:div w:id="1599748454">
          <w:marLeft w:val="640"/>
          <w:marRight w:val="0"/>
          <w:marTop w:val="0"/>
          <w:marBottom w:val="0"/>
          <w:divBdr>
            <w:top w:val="none" w:sz="0" w:space="0" w:color="auto"/>
            <w:left w:val="none" w:sz="0" w:space="0" w:color="auto"/>
            <w:bottom w:val="none" w:sz="0" w:space="0" w:color="auto"/>
            <w:right w:val="none" w:sz="0" w:space="0" w:color="auto"/>
          </w:divBdr>
        </w:div>
        <w:div w:id="66195465">
          <w:marLeft w:val="640"/>
          <w:marRight w:val="0"/>
          <w:marTop w:val="0"/>
          <w:marBottom w:val="0"/>
          <w:divBdr>
            <w:top w:val="none" w:sz="0" w:space="0" w:color="auto"/>
            <w:left w:val="none" w:sz="0" w:space="0" w:color="auto"/>
            <w:bottom w:val="none" w:sz="0" w:space="0" w:color="auto"/>
            <w:right w:val="none" w:sz="0" w:space="0" w:color="auto"/>
          </w:divBdr>
        </w:div>
        <w:div w:id="1005598913">
          <w:marLeft w:val="640"/>
          <w:marRight w:val="0"/>
          <w:marTop w:val="0"/>
          <w:marBottom w:val="0"/>
          <w:divBdr>
            <w:top w:val="none" w:sz="0" w:space="0" w:color="auto"/>
            <w:left w:val="none" w:sz="0" w:space="0" w:color="auto"/>
            <w:bottom w:val="none" w:sz="0" w:space="0" w:color="auto"/>
            <w:right w:val="none" w:sz="0" w:space="0" w:color="auto"/>
          </w:divBdr>
        </w:div>
        <w:div w:id="1259410219">
          <w:marLeft w:val="640"/>
          <w:marRight w:val="0"/>
          <w:marTop w:val="0"/>
          <w:marBottom w:val="0"/>
          <w:divBdr>
            <w:top w:val="none" w:sz="0" w:space="0" w:color="auto"/>
            <w:left w:val="none" w:sz="0" w:space="0" w:color="auto"/>
            <w:bottom w:val="none" w:sz="0" w:space="0" w:color="auto"/>
            <w:right w:val="none" w:sz="0" w:space="0" w:color="auto"/>
          </w:divBdr>
        </w:div>
        <w:div w:id="1916011478">
          <w:marLeft w:val="640"/>
          <w:marRight w:val="0"/>
          <w:marTop w:val="0"/>
          <w:marBottom w:val="0"/>
          <w:divBdr>
            <w:top w:val="none" w:sz="0" w:space="0" w:color="auto"/>
            <w:left w:val="none" w:sz="0" w:space="0" w:color="auto"/>
            <w:bottom w:val="none" w:sz="0" w:space="0" w:color="auto"/>
            <w:right w:val="none" w:sz="0" w:space="0" w:color="auto"/>
          </w:divBdr>
        </w:div>
        <w:div w:id="575818048">
          <w:marLeft w:val="640"/>
          <w:marRight w:val="0"/>
          <w:marTop w:val="0"/>
          <w:marBottom w:val="0"/>
          <w:divBdr>
            <w:top w:val="none" w:sz="0" w:space="0" w:color="auto"/>
            <w:left w:val="none" w:sz="0" w:space="0" w:color="auto"/>
            <w:bottom w:val="none" w:sz="0" w:space="0" w:color="auto"/>
            <w:right w:val="none" w:sz="0" w:space="0" w:color="auto"/>
          </w:divBdr>
        </w:div>
        <w:div w:id="733696622">
          <w:marLeft w:val="640"/>
          <w:marRight w:val="0"/>
          <w:marTop w:val="0"/>
          <w:marBottom w:val="0"/>
          <w:divBdr>
            <w:top w:val="none" w:sz="0" w:space="0" w:color="auto"/>
            <w:left w:val="none" w:sz="0" w:space="0" w:color="auto"/>
            <w:bottom w:val="none" w:sz="0" w:space="0" w:color="auto"/>
            <w:right w:val="none" w:sz="0" w:space="0" w:color="auto"/>
          </w:divBdr>
        </w:div>
        <w:div w:id="1904949682">
          <w:marLeft w:val="640"/>
          <w:marRight w:val="0"/>
          <w:marTop w:val="0"/>
          <w:marBottom w:val="0"/>
          <w:divBdr>
            <w:top w:val="none" w:sz="0" w:space="0" w:color="auto"/>
            <w:left w:val="none" w:sz="0" w:space="0" w:color="auto"/>
            <w:bottom w:val="none" w:sz="0" w:space="0" w:color="auto"/>
            <w:right w:val="none" w:sz="0" w:space="0" w:color="auto"/>
          </w:divBdr>
        </w:div>
        <w:div w:id="234170147">
          <w:marLeft w:val="640"/>
          <w:marRight w:val="0"/>
          <w:marTop w:val="0"/>
          <w:marBottom w:val="0"/>
          <w:divBdr>
            <w:top w:val="none" w:sz="0" w:space="0" w:color="auto"/>
            <w:left w:val="none" w:sz="0" w:space="0" w:color="auto"/>
            <w:bottom w:val="none" w:sz="0" w:space="0" w:color="auto"/>
            <w:right w:val="none" w:sz="0" w:space="0" w:color="auto"/>
          </w:divBdr>
        </w:div>
        <w:div w:id="1780837329">
          <w:marLeft w:val="640"/>
          <w:marRight w:val="0"/>
          <w:marTop w:val="0"/>
          <w:marBottom w:val="0"/>
          <w:divBdr>
            <w:top w:val="none" w:sz="0" w:space="0" w:color="auto"/>
            <w:left w:val="none" w:sz="0" w:space="0" w:color="auto"/>
            <w:bottom w:val="none" w:sz="0" w:space="0" w:color="auto"/>
            <w:right w:val="none" w:sz="0" w:space="0" w:color="auto"/>
          </w:divBdr>
        </w:div>
        <w:div w:id="1591233046">
          <w:marLeft w:val="640"/>
          <w:marRight w:val="0"/>
          <w:marTop w:val="0"/>
          <w:marBottom w:val="0"/>
          <w:divBdr>
            <w:top w:val="none" w:sz="0" w:space="0" w:color="auto"/>
            <w:left w:val="none" w:sz="0" w:space="0" w:color="auto"/>
            <w:bottom w:val="none" w:sz="0" w:space="0" w:color="auto"/>
            <w:right w:val="none" w:sz="0" w:space="0" w:color="auto"/>
          </w:divBdr>
        </w:div>
        <w:div w:id="1315984527">
          <w:marLeft w:val="640"/>
          <w:marRight w:val="0"/>
          <w:marTop w:val="0"/>
          <w:marBottom w:val="0"/>
          <w:divBdr>
            <w:top w:val="none" w:sz="0" w:space="0" w:color="auto"/>
            <w:left w:val="none" w:sz="0" w:space="0" w:color="auto"/>
            <w:bottom w:val="none" w:sz="0" w:space="0" w:color="auto"/>
            <w:right w:val="none" w:sz="0" w:space="0" w:color="auto"/>
          </w:divBdr>
        </w:div>
        <w:div w:id="174150062">
          <w:marLeft w:val="640"/>
          <w:marRight w:val="0"/>
          <w:marTop w:val="0"/>
          <w:marBottom w:val="0"/>
          <w:divBdr>
            <w:top w:val="none" w:sz="0" w:space="0" w:color="auto"/>
            <w:left w:val="none" w:sz="0" w:space="0" w:color="auto"/>
            <w:bottom w:val="none" w:sz="0" w:space="0" w:color="auto"/>
            <w:right w:val="none" w:sz="0" w:space="0" w:color="auto"/>
          </w:divBdr>
        </w:div>
        <w:div w:id="533495744">
          <w:marLeft w:val="640"/>
          <w:marRight w:val="0"/>
          <w:marTop w:val="0"/>
          <w:marBottom w:val="0"/>
          <w:divBdr>
            <w:top w:val="none" w:sz="0" w:space="0" w:color="auto"/>
            <w:left w:val="none" w:sz="0" w:space="0" w:color="auto"/>
            <w:bottom w:val="none" w:sz="0" w:space="0" w:color="auto"/>
            <w:right w:val="none" w:sz="0" w:space="0" w:color="auto"/>
          </w:divBdr>
        </w:div>
        <w:div w:id="485825567">
          <w:marLeft w:val="640"/>
          <w:marRight w:val="0"/>
          <w:marTop w:val="0"/>
          <w:marBottom w:val="0"/>
          <w:divBdr>
            <w:top w:val="none" w:sz="0" w:space="0" w:color="auto"/>
            <w:left w:val="none" w:sz="0" w:space="0" w:color="auto"/>
            <w:bottom w:val="none" w:sz="0" w:space="0" w:color="auto"/>
            <w:right w:val="none" w:sz="0" w:space="0" w:color="auto"/>
          </w:divBdr>
        </w:div>
        <w:div w:id="1318613100">
          <w:marLeft w:val="640"/>
          <w:marRight w:val="0"/>
          <w:marTop w:val="0"/>
          <w:marBottom w:val="0"/>
          <w:divBdr>
            <w:top w:val="none" w:sz="0" w:space="0" w:color="auto"/>
            <w:left w:val="none" w:sz="0" w:space="0" w:color="auto"/>
            <w:bottom w:val="none" w:sz="0" w:space="0" w:color="auto"/>
            <w:right w:val="none" w:sz="0" w:space="0" w:color="auto"/>
          </w:divBdr>
        </w:div>
        <w:div w:id="279844881">
          <w:marLeft w:val="640"/>
          <w:marRight w:val="0"/>
          <w:marTop w:val="0"/>
          <w:marBottom w:val="0"/>
          <w:divBdr>
            <w:top w:val="none" w:sz="0" w:space="0" w:color="auto"/>
            <w:left w:val="none" w:sz="0" w:space="0" w:color="auto"/>
            <w:bottom w:val="none" w:sz="0" w:space="0" w:color="auto"/>
            <w:right w:val="none" w:sz="0" w:space="0" w:color="auto"/>
          </w:divBdr>
        </w:div>
        <w:div w:id="1080059697">
          <w:marLeft w:val="640"/>
          <w:marRight w:val="0"/>
          <w:marTop w:val="0"/>
          <w:marBottom w:val="0"/>
          <w:divBdr>
            <w:top w:val="none" w:sz="0" w:space="0" w:color="auto"/>
            <w:left w:val="none" w:sz="0" w:space="0" w:color="auto"/>
            <w:bottom w:val="none" w:sz="0" w:space="0" w:color="auto"/>
            <w:right w:val="none" w:sz="0" w:space="0" w:color="auto"/>
          </w:divBdr>
        </w:div>
        <w:div w:id="1762604773">
          <w:marLeft w:val="640"/>
          <w:marRight w:val="0"/>
          <w:marTop w:val="0"/>
          <w:marBottom w:val="0"/>
          <w:divBdr>
            <w:top w:val="none" w:sz="0" w:space="0" w:color="auto"/>
            <w:left w:val="none" w:sz="0" w:space="0" w:color="auto"/>
            <w:bottom w:val="none" w:sz="0" w:space="0" w:color="auto"/>
            <w:right w:val="none" w:sz="0" w:space="0" w:color="auto"/>
          </w:divBdr>
        </w:div>
        <w:div w:id="2071536424">
          <w:marLeft w:val="640"/>
          <w:marRight w:val="0"/>
          <w:marTop w:val="0"/>
          <w:marBottom w:val="0"/>
          <w:divBdr>
            <w:top w:val="none" w:sz="0" w:space="0" w:color="auto"/>
            <w:left w:val="none" w:sz="0" w:space="0" w:color="auto"/>
            <w:bottom w:val="none" w:sz="0" w:space="0" w:color="auto"/>
            <w:right w:val="none" w:sz="0" w:space="0" w:color="auto"/>
          </w:divBdr>
        </w:div>
        <w:div w:id="1509558026">
          <w:marLeft w:val="640"/>
          <w:marRight w:val="0"/>
          <w:marTop w:val="0"/>
          <w:marBottom w:val="0"/>
          <w:divBdr>
            <w:top w:val="none" w:sz="0" w:space="0" w:color="auto"/>
            <w:left w:val="none" w:sz="0" w:space="0" w:color="auto"/>
            <w:bottom w:val="none" w:sz="0" w:space="0" w:color="auto"/>
            <w:right w:val="none" w:sz="0" w:space="0" w:color="auto"/>
          </w:divBdr>
        </w:div>
        <w:div w:id="565841517">
          <w:marLeft w:val="640"/>
          <w:marRight w:val="0"/>
          <w:marTop w:val="0"/>
          <w:marBottom w:val="0"/>
          <w:divBdr>
            <w:top w:val="none" w:sz="0" w:space="0" w:color="auto"/>
            <w:left w:val="none" w:sz="0" w:space="0" w:color="auto"/>
            <w:bottom w:val="none" w:sz="0" w:space="0" w:color="auto"/>
            <w:right w:val="none" w:sz="0" w:space="0" w:color="auto"/>
          </w:divBdr>
        </w:div>
        <w:div w:id="1950159220">
          <w:marLeft w:val="640"/>
          <w:marRight w:val="0"/>
          <w:marTop w:val="0"/>
          <w:marBottom w:val="0"/>
          <w:divBdr>
            <w:top w:val="none" w:sz="0" w:space="0" w:color="auto"/>
            <w:left w:val="none" w:sz="0" w:space="0" w:color="auto"/>
            <w:bottom w:val="none" w:sz="0" w:space="0" w:color="auto"/>
            <w:right w:val="none" w:sz="0" w:space="0" w:color="auto"/>
          </w:divBdr>
        </w:div>
      </w:divsChild>
    </w:div>
    <w:div w:id="321664947">
      <w:bodyDiv w:val="1"/>
      <w:marLeft w:val="0"/>
      <w:marRight w:val="0"/>
      <w:marTop w:val="0"/>
      <w:marBottom w:val="0"/>
      <w:divBdr>
        <w:top w:val="none" w:sz="0" w:space="0" w:color="auto"/>
        <w:left w:val="none" w:sz="0" w:space="0" w:color="auto"/>
        <w:bottom w:val="none" w:sz="0" w:space="0" w:color="auto"/>
        <w:right w:val="none" w:sz="0" w:space="0" w:color="auto"/>
      </w:divBdr>
      <w:divsChild>
        <w:div w:id="1817188492">
          <w:marLeft w:val="640"/>
          <w:marRight w:val="0"/>
          <w:marTop w:val="0"/>
          <w:marBottom w:val="0"/>
          <w:divBdr>
            <w:top w:val="none" w:sz="0" w:space="0" w:color="auto"/>
            <w:left w:val="none" w:sz="0" w:space="0" w:color="auto"/>
            <w:bottom w:val="none" w:sz="0" w:space="0" w:color="auto"/>
            <w:right w:val="none" w:sz="0" w:space="0" w:color="auto"/>
          </w:divBdr>
        </w:div>
        <w:div w:id="1281649599">
          <w:marLeft w:val="640"/>
          <w:marRight w:val="0"/>
          <w:marTop w:val="0"/>
          <w:marBottom w:val="0"/>
          <w:divBdr>
            <w:top w:val="none" w:sz="0" w:space="0" w:color="auto"/>
            <w:left w:val="none" w:sz="0" w:space="0" w:color="auto"/>
            <w:bottom w:val="none" w:sz="0" w:space="0" w:color="auto"/>
            <w:right w:val="none" w:sz="0" w:space="0" w:color="auto"/>
          </w:divBdr>
        </w:div>
        <w:div w:id="741416964">
          <w:marLeft w:val="640"/>
          <w:marRight w:val="0"/>
          <w:marTop w:val="0"/>
          <w:marBottom w:val="0"/>
          <w:divBdr>
            <w:top w:val="none" w:sz="0" w:space="0" w:color="auto"/>
            <w:left w:val="none" w:sz="0" w:space="0" w:color="auto"/>
            <w:bottom w:val="none" w:sz="0" w:space="0" w:color="auto"/>
            <w:right w:val="none" w:sz="0" w:space="0" w:color="auto"/>
          </w:divBdr>
        </w:div>
        <w:div w:id="1190993132">
          <w:marLeft w:val="640"/>
          <w:marRight w:val="0"/>
          <w:marTop w:val="0"/>
          <w:marBottom w:val="0"/>
          <w:divBdr>
            <w:top w:val="none" w:sz="0" w:space="0" w:color="auto"/>
            <w:left w:val="none" w:sz="0" w:space="0" w:color="auto"/>
            <w:bottom w:val="none" w:sz="0" w:space="0" w:color="auto"/>
            <w:right w:val="none" w:sz="0" w:space="0" w:color="auto"/>
          </w:divBdr>
        </w:div>
        <w:div w:id="323555243">
          <w:marLeft w:val="640"/>
          <w:marRight w:val="0"/>
          <w:marTop w:val="0"/>
          <w:marBottom w:val="0"/>
          <w:divBdr>
            <w:top w:val="none" w:sz="0" w:space="0" w:color="auto"/>
            <w:left w:val="none" w:sz="0" w:space="0" w:color="auto"/>
            <w:bottom w:val="none" w:sz="0" w:space="0" w:color="auto"/>
            <w:right w:val="none" w:sz="0" w:space="0" w:color="auto"/>
          </w:divBdr>
        </w:div>
        <w:div w:id="380636010">
          <w:marLeft w:val="640"/>
          <w:marRight w:val="0"/>
          <w:marTop w:val="0"/>
          <w:marBottom w:val="0"/>
          <w:divBdr>
            <w:top w:val="none" w:sz="0" w:space="0" w:color="auto"/>
            <w:left w:val="none" w:sz="0" w:space="0" w:color="auto"/>
            <w:bottom w:val="none" w:sz="0" w:space="0" w:color="auto"/>
            <w:right w:val="none" w:sz="0" w:space="0" w:color="auto"/>
          </w:divBdr>
        </w:div>
        <w:div w:id="1988439780">
          <w:marLeft w:val="640"/>
          <w:marRight w:val="0"/>
          <w:marTop w:val="0"/>
          <w:marBottom w:val="0"/>
          <w:divBdr>
            <w:top w:val="none" w:sz="0" w:space="0" w:color="auto"/>
            <w:left w:val="none" w:sz="0" w:space="0" w:color="auto"/>
            <w:bottom w:val="none" w:sz="0" w:space="0" w:color="auto"/>
            <w:right w:val="none" w:sz="0" w:space="0" w:color="auto"/>
          </w:divBdr>
        </w:div>
        <w:div w:id="2019573266">
          <w:marLeft w:val="640"/>
          <w:marRight w:val="0"/>
          <w:marTop w:val="0"/>
          <w:marBottom w:val="0"/>
          <w:divBdr>
            <w:top w:val="none" w:sz="0" w:space="0" w:color="auto"/>
            <w:left w:val="none" w:sz="0" w:space="0" w:color="auto"/>
            <w:bottom w:val="none" w:sz="0" w:space="0" w:color="auto"/>
            <w:right w:val="none" w:sz="0" w:space="0" w:color="auto"/>
          </w:divBdr>
        </w:div>
        <w:div w:id="1257252607">
          <w:marLeft w:val="640"/>
          <w:marRight w:val="0"/>
          <w:marTop w:val="0"/>
          <w:marBottom w:val="0"/>
          <w:divBdr>
            <w:top w:val="none" w:sz="0" w:space="0" w:color="auto"/>
            <w:left w:val="none" w:sz="0" w:space="0" w:color="auto"/>
            <w:bottom w:val="none" w:sz="0" w:space="0" w:color="auto"/>
            <w:right w:val="none" w:sz="0" w:space="0" w:color="auto"/>
          </w:divBdr>
        </w:div>
        <w:div w:id="472984274">
          <w:marLeft w:val="640"/>
          <w:marRight w:val="0"/>
          <w:marTop w:val="0"/>
          <w:marBottom w:val="0"/>
          <w:divBdr>
            <w:top w:val="none" w:sz="0" w:space="0" w:color="auto"/>
            <w:left w:val="none" w:sz="0" w:space="0" w:color="auto"/>
            <w:bottom w:val="none" w:sz="0" w:space="0" w:color="auto"/>
            <w:right w:val="none" w:sz="0" w:space="0" w:color="auto"/>
          </w:divBdr>
        </w:div>
        <w:div w:id="1489782533">
          <w:marLeft w:val="640"/>
          <w:marRight w:val="0"/>
          <w:marTop w:val="0"/>
          <w:marBottom w:val="0"/>
          <w:divBdr>
            <w:top w:val="none" w:sz="0" w:space="0" w:color="auto"/>
            <w:left w:val="none" w:sz="0" w:space="0" w:color="auto"/>
            <w:bottom w:val="none" w:sz="0" w:space="0" w:color="auto"/>
            <w:right w:val="none" w:sz="0" w:space="0" w:color="auto"/>
          </w:divBdr>
        </w:div>
        <w:div w:id="367342775">
          <w:marLeft w:val="640"/>
          <w:marRight w:val="0"/>
          <w:marTop w:val="0"/>
          <w:marBottom w:val="0"/>
          <w:divBdr>
            <w:top w:val="none" w:sz="0" w:space="0" w:color="auto"/>
            <w:left w:val="none" w:sz="0" w:space="0" w:color="auto"/>
            <w:bottom w:val="none" w:sz="0" w:space="0" w:color="auto"/>
            <w:right w:val="none" w:sz="0" w:space="0" w:color="auto"/>
          </w:divBdr>
        </w:div>
        <w:div w:id="1921019076">
          <w:marLeft w:val="640"/>
          <w:marRight w:val="0"/>
          <w:marTop w:val="0"/>
          <w:marBottom w:val="0"/>
          <w:divBdr>
            <w:top w:val="none" w:sz="0" w:space="0" w:color="auto"/>
            <w:left w:val="none" w:sz="0" w:space="0" w:color="auto"/>
            <w:bottom w:val="none" w:sz="0" w:space="0" w:color="auto"/>
            <w:right w:val="none" w:sz="0" w:space="0" w:color="auto"/>
          </w:divBdr>
        </w:div>
        <w:div w:id="1143817562">
          <w:marLeft w:val="640"/>
          <w:marRight w:val="0"/>
          <w:marTop w:val="0"/>
          <w:marBottom w:val="0"/>
          <w:divBdr>
            <w:top w:val="none" w:sz="0" w:space="0" w:color="auto"/>
            <w:left w:val="none" w:sz="0" w:space="0" w:color="auto"/>
            <w:bottom w:val="none" w:sz="0" w:space="0" w:color="auto"/>
            <w:right w:val="none" w:sz="0" w:space="0" w:color="auto"/>
          </w:divBdr>
        </w:div>
        <w:div w:id="457378297">
          <w:marLeft w:val="640"/>
          <w:marRight w:val="0"/>
          <w:marTop w:val="0"/>
          <w:marBottom w:val="0"/>
          <w:divBdr>
            <w:top w:val="none" w:sz="0" w:space="0" w:color="auto"/>
            <w:left w:val="none" w:sz="0" w:space="0" w:color="auto"/>
            <w:bottom w:val="none" w:sz="0" w:space="0" w:color="auto"/>
            <w:right w:val="none" w:sz="0" w:space="0" w:color="auto"/>
          </w:divBdr>
        </w:div>
        <w:div w:id="751199683">
          <w:marLeft w:val="640"/>
          <w:marRight w:val="0"/>
          <w:marTop w:val="0"/>
          <w:marBottom w:val="0"/>
          <w:divBdr>
            <w:top w:val="none" w:sz="0" w:space="0" w:color="auto"/>
            <w:left w:val="none" w:sz="0" w:space="0" w:color="auto"/>
            <w:bottom w:val="none" w:sz="0" w:space="0" w:color="auto"/>
            <w:right w:val="none" w:sz="0" w:space="0" w:color="auto"/>
          </w:divBdr>
        </w:div>
        <w:div w:id="65688113">
          <w:marLeft w:val="640"/>
          <w:marRight w:val="0"/>
          <w:marTop w:val="0"/>
          <w:marBottom w:val="0"/>
          <w:divBdr>
            <w:top w:val="none" w:sz="0" w:space="0" w:color="auto"/>
            <w:left w:val="none" w:sz="0" w:space="0" w:color="auto"/>
            <w:bottom w:val="none" w:sz="0" w:space="0" w:color="auto"/>
            <w:right w:val="none" w:sz="0" w:space="0" w:color="auto"/>
          </w:divBdr>
        </w:div>
        <w:div w:id="1056853633">
          <w:marLeft w:val="640"/>
          <w:marRight w:val="0"/>
          <w:marTop w:val="0"/>
          <w:marBottom w:val="0"/>
          <w:divBdr>
            <w:top w:val="none" w:sz="0" w:space="0" w:color="auto"/>
            <w:left w:val="none" w:sz="0" w:space="0" w:color="auto"/>
            <w:bottom w:val="none" w:sz="0" w:space="0" w:color="auto"/>
            <w:right w:val="none" w:sz="0" w:space="0" w:color="auto"/>
          </w:divBdr>
        </w:div>
        <w:div w:id="1063260109">
          <w:marLeft w:val="640"/>
          <w:marRight w:val="0"/>
          <w:marTop w:val="0"/>
          <w:marBottom w:val="0"/>
          <w:divBdr>
            <w:top w:val="none" w:sz="0" w:space="0" w:color="auto"/>
            <w:left w:val="none" w:sz="0" w:space="0" w:color="auto"/>
            <w:bottom w:val="none" w:sz="0" w:space="0" w:color="auto"/>
            <w:right w:val="none" w:sz="0" w:space="0" w:color="auto"/>
          </w:divBdr>
        </w:div>
        <w:div w:id="1147820148">
          <w:marLeft w:val="640"/>
          <w:marRight w:val="0"/>
          <w:marTop w:val="0"/>
          <w:marBottom w:val="0"/>
          <w:divBdr>
            <w:top w:val="none" w:sz="0" w:space="0" w:color="auto"/>
            <w:left w:val="none" w:sz="0" w:space="0" w:color="auto"/>
            <w:bottom w:val="none" w:sz="0" w:space="0" w:color="auto"/>
            <w:right w:val="none" w:sz="0" w:space="0" w:color="auto"/>
          </w:divBdr>
        </w:div>
        <w:div w:id="1821576956">
          <w:marLeft w:val="640"/>
          <w:marRight w:val="0"/>
          <w:marTop w:val="0"/>
          <w:marBottom w:val="0"/>
          <w:divBdr>
            <w:top w:val="none" w:sz="0" w:space="0" w:color="auto"/>
            <w:left w:val="none" w:sz="0" w:space="0" w:color="auto"/>
            <w:bottom w:val="none" w:sz="0" w:space="0" w:color="auto"/>
            <w:right w:val="none" w:sz="0" w:space="0" w:color="auto"/>
          </w:divBdr>
        </w:div>
        <w:div w:id="1698773774">
          <w:marLeft w:val="640"/>
          <w:marRight w:val="0"/>
          <w:marTop w:val="0"/>
          <w:marBottom w:val="0"/>
          <w:divBdr>
            <w:top w:val="none" w:sz="0" w:space="0" w:color="auto"/>
            <w:left w:val="none" w:sz="0" w:space="0" w:color="auto"/>
            <w:bottom w:val="none" w:sz="0" w:space="0" w:color="auto"/>
            <w:right w:val="none" w:sz="0" w:space="0" w:color="auto"/>
          </w:divBdr>
        </w:div>
        <w:div w:id="814948798">
          <w:marLeft w:val="640"/>
          <w:marRight w:val="0"/>
          <w:marTop w:val="0"/>
          <w:marBottom w:val="0"/>
          <w:divBdr>
            <w:top w:val="none" w:sz="0" w:space="0" w:color="auto"/>
            <w:left w:val="none" w:sz="0" w:space="0" w:color="auto"/>
            <w:bottom w:val="none" w:sz="0" w:space="0" w:color="auto"/>
            <w:right w:val="none" w:sz="0" w:space="0" w:color="auto"/>
          </w:divBdr>
        </w:div>
        <w:div w:id="2112819317">
          <w:marLeft w:val="640"/>
          <w:marRight w:val="0"/>
          <w:marTop w:val="0"/>
          <w:marBottom w:val="0"/>
          <w:divBdr>
            <w:top w:val="none" w:sz="0" w:space="0" w:color="auto"/>
            <w:left w:val="none" w:sz="0" w:space="0" w:color="auto"/>
            <w:bottom w:val="none" w:sz="0" w:space="0" w:color="auto"/>
            <w:right w:val="none" w:sz="0" w:space="0" w:color="auto"/>
          </w:divBdr>
        </w:div>
        <w:div w:id="1976789957">
          <w:marLeft w:val="640"/>
          <w:marRight w:val="0"/>
          <w:marTop w:val="0"/>
          <w:marBottom w:val="0"/>
          <w:divBdr>
            <w:top w:val="none" w:sz="0" w:space="0" w:color="auto"/>
            <w:left w:val="none" w:sz="0" w:space="0" w:color="auto"/>
            <w:bottom w:val="none" w:sz="0" w:space="0" w:color="auto"/>
            <w:right w:val="none" w:sz="0" w:space="0" w:color="auto"/>
          </w:divBdr>
        </w:div>
        <w:div w:id="59252817">
          <w:marLeft w:val="640"/>
          <w:marRight w:val="0"/>
          <w:marTop w:val="0"/>
          <w:marBottom w:val="0"/>
          <w:divBdr>
            <w:top w:val="none" w:sz="0" w:space="0" w:color="auto"/>
            <w:left w:val="none" w:sz="0" w:space="0" w:color="auto"/>
            <w:bottom w:val="none" w:sz="0" w:space="0" w:color="auto"/>
            <w:right w:val="none" w:sz="0" w:space="0" w:color="auto"/>
          </w:divBdr>
        </w:div>
        <w:div w:id="1319455627">
          <w:marLeft w:val="640"/>
          <w:marRight w:val="0"/>
          <w:marTop w:val="0"/>
          <w:marBottom w:val="0"/>
          <w:divBdr>
            <w:top w:val="none" w:sz="0" w:space="0" w:color="auto"/>
            <w:left w:val="none" w:sz="0" w:space="0" w:color="auto"/>
            <w:bottom w:val="none" w:sz="0" w:space="0" w:color="auto"/>
            <w:right w:val="none" w:sz="0" w:space="0" w:color="auto"/>
          </w:divBdr>
        </w:div>
        <w:div w:id="608702578">
          <w:marLeft w:val="640"/>
          <w:marRight w:val="0"/>
          <w:marTop w:val="0"/>
          <w:marBottom w:val="0"/>
          <w:divBdr>
            <w:top w:val="none" w:sz="0" w:space="0" w:color="auto"/>
            <w:left w:val="none" w:sz="0" w:space="0" w:color="auto"/>
            <w:bottom w:val="none" w:sz="0" w:space="0" w:color="auto"/>
            <w:right w:val="none" w:sz="0" w:space="0" w:color="auto"/>
          </w:divBdr>
        </w:div>
        <w:div w:id="1742101470">
          <w:marLeft w:val="640"/>
          <w:marRight w:val="0"/>
          <w:marTop w:val="0"/>
          <w:marBottom w:val="0"/>
          <w:divBdr>
            <w:top w:val="none" w:sz="0" w:space="0" w:color="auto"/>
            <w:left w:val="none" w:sz="0" w:space="0" w:color="auto"/>
            <w:bottom w:val="none" w:sz="0" w:space="0" w:color="auto"/>
            <w:right w:val="none" w:sz="0" w:space="0" w:color="auto"/>
          </w:divBdr>
        </w:div>
        <w:div w:id="80179858">
          <w:marLeft w:val="640"/>
          <w:marRight w:val="0"/>
          <w:marTop w:val="0"/>
          <w:marBottom w:val="0"/>
          <w:divBdr>
            <w:top w:val="none" w:sz="0" w:space="0" w:color="auto"/>
            <w:left w:val="none" w:sz="0" w:space="0" w:color="auto"/>
            <w:bottom w:val="none" w:sz="0" w:space="0" w:color="auto"/>
            <w:right w:val="none" w:sz="0" w:space="0" w:color="auto"/>
          </w:divBdr>
        </w:div>
        <w:div w:id="136268918">
          <w:marLeft w:val="640"/>
          <w:marRight w:val="0"/>
          <w:marTop w:val="0"/>
          <w:marBottom w:val="0"/>
          <w:divBdr>
            <w:top w:val="none" w:sz="0" w:space="0" w:color="auto"/>
            <w:left w:val="none" w:sz="0" w:space="0" w:color="auto"/>
            <w:bottom w:val="none" w:sz="0" w:space="0" w:color="auto"/>
            <w:right w:val="none" w:sz="0" w:space="0" w:color="auto"/>
          </w:divBdr>
        </w:div>
        <w:div w:id="1864830124">
          <w:marLeft w:val="640"/>
          <w:marRight w:val="0"/>
          <w:marTop w:val="0"/>
          <w:marBottom w:val="0"/>
          <w:divBdr>
            <w:top w:val="none" w:sz="0" w:space="0" w:color="auto"/>
            <w:left w:val="none" w:sz="0" w:space="0" w:color="auto"/>
            <w:bottom w:val="none" w:sz="0" w:space="0" w:color="auto"/>
            <w:right w:val="none" w:sz="0" w:space="0" w:color="auto"/>
          </w:divBdr>
        </w:div>
        <w:div w:id="913467047">
          <w:marLeft w:val="640"/>
          <w:marRight w:val="0"/>
          <w:marTop w:val="0"/>
          <w:marBottom w:val="0"/>
          <w:divBdr>
            <w:top w:val="none" w:sz="0" w:space="0" w:color="auto"/>
            <w:left w:val="none" w:sz="0" w:space="0" w:color="auto"/>
            <w:bottom w:val="none" w:sz="0" w:space="0" w:color="auto"/>
            <w:right w:val="none" w:sz="0" w:space="0" w:color="auto"/>
          </w:divBdr>
        </w:div>
        <w:div w:id="1094058749">
          <w:marLeft w:val="640"/>
          <w:marRight w:val="0"/>
          <w:marTop w:val="0"/>
          <w:marBottom w:val="0"/>
          <w:divBdr>
            <w:top w:val="none" w:sz="0" w:space="0" w:color="auto"/>
            <w:left w:val="none" w:sz="0" w:space="0" w:color="auto"/>
            <w:bottom w:val="none" w:sz="0" w:space="0" w:color="auto"/>
            <w:right w:val="none" w:sz="0" w:space="0" w:color="auto"/>
          </w:divBdr>
        </w:div>
        <w:div w:id="603877064">
          <w:marLeft w:val="640"/>
          <w:marRight w:val="0"/>
          <w:marTop w:val="0"/>
          <w:marBottom w:val="0"/>
          <w:divBdr>
            <w:top w:val="none" w:sz="0" w:space="0" w:color="auto"/>
            <w:left w:val="none" w:sz="0" w:space="0" w:color="auto"/>
            <w:bottom w:val="none" w:sz="0" w:space="0" w:color="auto"/>
            <w:right w:val="none" w:sz="0" w:space="0" w:color="auto"/>
          </w:divBdr>
        </w:div>
        <w:div w:id="210505399">
          <w:marLeft w:val="640"/>
          <w:marRight w:val="0"/>
          <w:marTop w:val="0"/>
          <w:marBottom w:val="0"/>
          <w:divBdr>
            <w:top w:val="none" w:sz="0" w:space="0" w:color="auto"/>
            <w:left w:val="none" w:sz="0" w:space="0" w:color="auto"/>
            <w:bottom w:val="none" w:sz="0" w:space="0" w:color="auto"/>
            <w:right w:val="none" w:sz="0" w:space="0" w:color="auto"/>
          </w:divBdr>
        </w:div>
        <w:div w:id="266278239">
          <w:marLeft w:val="640"/>
          <w:marRight w:val="0"/>
          <w:marTop w:val="0"/>
          <w:marBottom w:val="0"/>
          <w:divBdr>
            <w:top w:val="none" w:sz="0" w:space="0" w:color="auto"/>
            <w:left w:val="none" w:sz="0" w:space="0" w:color="auto"/>
            <w:bottom w:val="none" w:sz="0" w:space="0" w:color="auto"/>
            <w:right w:val="none" w:sz="0" w:space="0" w:color="auto"/>
          </w:divBdr>
        </w:div>
        <w:div w:id="1874537588">
          <w:marLeft w:val="640"/>
          <w:marRight w:val="0"/>
          <w:marTop w:val="0"/>
          <w:marBottom w:val="0"/>
          <w:divBdr>
            <w:top w:val="none" w:sz="0" w:space="0" w:color="auto"/>
            <w:left w:val="none" w:sz="0" w:space="0" w:color="auto"/>
            <w:bottom w:val="none" w:sz="0" w:space="0" w:color="auto"/>
            <w:right w:val="none" w:sz="0" w:space="0" w:color="auto"/>
          </w:divBdr>
        </w:div>
        <w:div w:id="1983460359">
          <w:marLeft w:val="640"/>
          <w:marRight w:val="0"/>
          <w:marTop w:val="0"/>
          <w:marBottom w:val="0"/>
          <w:divBdr>
            <w:top w:val="none" w:sz="0" w:space="0" w:color="auto"/>
            <w:left w:val="none" w:sz="0" w:space="0" w:color="auto"/>
            <w:bottom w:val="none" w:sz="0" w:space="0" w:color="auto"/>
            <w:right w:val="none" w:sz="0" w:space="0" w:color="auto"/>
          </w:divBdr>
        </w:div>
      </w:divsChild>
    </w:div>
    <w:div w:id="331296330">
      <w:bodyDiv w:val="1"/>
      <w:marLeft w:val="0"/>
      <w:marRight w:val="0"/>
      <w:marTop w:val="0"/>
      <w:marBottom w:val="0"/>
      <w:divBdr>
        <w:top w:val="none" w:sz="0" w:space="0" w:color="auto"/>
        <w:left w:val="none" w:sz="0" w:space="0" w:color="auto"/>
        <w:bottom w:val="none" w:sz="0" w:space="0" w:color="auto"/>
        <w:right w:val="none" w:sz="0" w:space="0" w:color="auto"/>
      </w:divBdr>
      <w:divsChild>
        <w:div w:id="758451991">
          <w:marLeft w:val="640"/>
          <w:marRight w:val="0"/>
          <w:marTop w:val="0"/>
          <w:marBottom w:val="0"/>
          <w:divBdr>
            <w:top w:val="none" w:sz="0" w:space="0" w:color="auto"/>
            <w:left w:val="none" w:sz="0" w:space="0" w:color="auto"/>
            <w:bottom w:val="none" w:sz="0" w:space="0" w:color="auto"/>
            <w:right w:val="none" w:sz="0" w:space="0" w:color="auto"/>
          </w:divBdr>
        </w:div>
        <w:div w:id="1820921884">
          <w:marLeft w:val="640"/>
          <w:marRight w:val="0"/>
          <w:marTop w:val="0"/>
          <w:marBottom w:val="0"/>
          <w:divBdr>
            <w:top w:val="none" w:sz="0" w:space="0" w:color="auto"/>
            <w:left w:val="none" w:sz="0" w:space="0" w:color="auto"/>
            <w:bottom w:val="none" w:sz="0" w:space="0" w:color="auto"/>
            <w:right w:val="none" w:sz="0" w:space="0" w:color="auto"/>
          </w:divBdr>
        </w:div>
        <w:div w:id="431361939">
          <w:marLeft w:val="640"/>
          <w:marRight w:val="0"/>
          <w:marTop w:val="0"/>
          <w:marBottom w:val="0"/>
          <w:divBdr>
            <w:top w:val="none" w:sz="0" w:space="0" w:color="auto"/>
            <w:left w:val="none" w:sz="0" w:space="0" w:color="auto"/>
            <w:bottom w:val="none" w:sz="0" w:space="0" w:color="auto"/>
            <w:right w:val="none" w:sz="0" w:space="0" w:color="auto"/>
          </w:divBdr>
        </w:div>
        <w:div w:id="1953635175">
          <w:marLeft w:val="640"/>
          <w:marRight w:val="0"/>
          <w:marTop w:val="0"/>
          <w:marBottom w:val="0"/>
          <w:divBdr>
            <w:top w:val="none" w:sz="0" w:space="0" w:color="auto"/>
            <w:left w:val="none" w:sz="0" w:space="0" w:color="auto"/>
            <w:bottom w:val="none" w:sz="0" w:space="0" w:color="auto"/>
            <w:right w:val="none" w:sz="0" w:space="0" w:color="auto"/>
          </w:divBdr>
        </w:div>
        <w:div w:id="1392730957">
          <w:marLeft w:val="640"/>
          <w:marRight w:val="0"/>
          <w:marTop w:val="0"/>
          <w:marBottom w:val="0"/>
          <w:divBdr>
            <w:top w:val="none" w:sz="0" w:space="0" w:color="auto"/>
            <w:left w:val="none" w:sz="0" w:space="0" w:color="auto"/>
            <w:bottom w:val="none" w:sz="0" w:space="0" w:color="auto"/>
            <w:right w:val="none" w:sz="0" w:space="0" w:color="auto"/>
          </w:divBdr>
        </w:div>
        <w:div w:id="538587760">
          <w:marLeft w:val="640"/>
          <w:marRight w:val="0"/>
          <w:marTop w:val="0"/>
          <w:marBottom w:val="0"/>
          <w:divBdr>
            <w:top w:val="none" w:sz="0" w:space="0" w:color="auto"/>
            <w:left w:val="none" w:sz="0" w:space="0" w:color="auto"/>
            <w:bottom w:val="none" w:sz="0" w:space="0" w:color="auto"/>
            <w:right w:val="none" w:sz="0" w:space="0" w:color="auto"/>
          </w:divBdr>
        </w:div>
        <w:div w:id="305476767">
          <w:marLeft w:val="640"/>
          <w:marRight w:val="0"/>
          <w:marTop w:val="0"/>
          <w:marBottom w:val="0"/>
          <w:divBdr>
            <w:top w:val="none" w:sz="0" w:space="0" w:color="auto"/>
            <w:left w:val="none" w:sz="0" w:space="0" w:color="auto"/>
            <w:bottom w:val="none" w:sz="0" w:space="0" w:color="auto"/>
            <w:right w:val="none" w:sz="0" w:space="0" w:color="auto"/>
          </w:divBdr>
        </w:div>
        <w:div w:id="1202865186">
          <w:marLeft w:val="640"/>
          <w:marRight w:val="0"/>
          <w:marTop w:val="0"/>
          <w:marBottom w:val="0"/>
          <w:divBdr>
            <w:top w:val="none" w:sz="0" w:space="0" w:color="auto"/>
            <w:left w:val="none" w:sz="0" w:space="0" w:color="auto"/>
            <w:bottom w:val="none" w:sz="0" w:space="0" w:color="auto"/>
            <w:right w:val="none" w:sz="0" w:space="0" w:color="auto"/>
          </w:divBdr>
        </w:div>
        <w:div w:id="1942033848">
          <w:marLeft w:val="640"/>
          <w:marRight w:val="0"/>
          <w:marTop w:val="0"/>
          <w:marBottom w:val="0"/>
          <w:divBdr>
            <w:top w:val="none" w:sz="0" w:space="0" w:color="auto"/>
            <w:left w:val="none" w:sz="0" w:space="0" w:color="auto"/>
            <w:bottom w:val="none" w:sz="0" w:space="0" w:color="auto"/>
            <w:right w:val="none" w:sz="0" w:space="0" w:color="auto"/>
          </w:divBdr>
        </w:div>
        <w:div w:id="870804703">
          <w:marLeft w:val="640"/>
          <w:marRight w:val="0"/>
          <w:marTop w:val="0"/>
          <w:marBottom w:val="0"/>
          <w:divBdr>
            <w:top w:val="none" w:sz="0" w:space="0" w:color="auto"/>
            <w:left w:val="none" w:sz="0" w:space="0" w:color="auto"/>
            <w:bottom w:val="none" w:sz="0" w:space="0" w:color="auto"/>
            <w:right w:val="none" w:sz="0" w:space="0" w:color="auto"/>
          </w:divBdr>
        </w:div>
        <w:div w:id="1250046826">
          <w:marLeft w:val="640"/>
          <w:marRight w:val="0"/>
          <w:marTop w:val="0"/>
          <w:marBottom w:val="0"/>
          <w:divBdr>
            <w:top w:val="none" w:sz="0" w:space="0" w:color="auto"/>
            <w:left w:val="none" w:sz="0" w:space="0" w:color="auto"/>
            <w:bottom w:val="none" w:sz="0" w:space="0" w:color="auto"/>
            <w:right w:val="none" w:sz="0" w:space="0" w:color="auto"/>
          </w:divBdr>
        </w:div>
        <w:div w:id="141241441">
          <w:marLeft w:val="640"/>
          <w:marRight w:val="0"/>
          <w:marTop w:val="0"/>
          <w:marBottom w:val="0"/>
          <w:divBdr>
            <w:top w:val="none" w:sz="0" w:space="0" w:color="auto"/>
            <w:left w:val="none" w:sz="0" w:space="0" w:color="auto"/>
            <w:bottom w:val="none" w:sz="0" w:space="0" w:color="auto"/>
            <w:right w:val="none" w:sz="0" w:space="0" w:color="auto"/>
          </w:divBdr>
        </w:div>
        <w:div w:id="377126526">
          <w:marLeft w:val="640"/>
          <w:marRight w:val="0"/>
          <w:marTop w:val="0"/>
          <w:marBottom w:val="0"/>
          <w:divBdr>
            <w:top w:val="none" w:sz="0" w:space="0" w:color="auto"/>
            <w:left w:val="none" w:sz="0" w:space="0" w:color="auto"/>
            <w:bottom w:val="none" w:sz="0" w:space="0" w:color="auto"/>
            <w:right w:val="none" w:sz="0" w:space="0" w:color="auto"/>
          </w:divBdr>
        </w:div>
        <w:div w:id="1525167895">
          <w:marLeft w:val="640"/>
          <w:marRight w:val="0"/>
          <w:marTop w:val="0"/>
          <w:marBottom w:val="0"/>
          <w:divBdr>
            <w:top w:val="none" w:sz="0" w:space="0" w:color="auto"/>
            <w:left w:val="none" w:sz="0" w:space="0" w:color="auto"/>
            <w:bottom w:val="none" w:sz="0" w:space="0" w:color="auto"/>
            <w:right w:val="none" w:sz="0" w:space="0" w:color="auto"/>
          </w:divBdr>
        </w:div>
        <w:div w:id="1984697483">
          <w:marLeft w:val="640"/>
          <w:marRight w:val="0"/>
          <w:marTop w:val="0"/>
          <w:marBottom w:val="0"/>
          <w:divBdr>
            <w:top w:val="none" w:sz="0" w:space="0" w:color="auto"/>
            <w:left w:val="none" w:sz="0" w:space="0" w:color="auto"/>
            <w:bottom w:val="none" w:sz="0" w:space="0" w:color="auto"/>
            <w:right w:val="none" w:sz="0" w:space="0" w:color="auto"/>
          </w:divBdr>
        </w:div>
        <w:div w:id="824857886">
          <w:marLeft w:val="640"/>
          <w:marRight w:val="0"/>
          <w:marTop w:val="0"/>
          <w:marBottom w:val="0"/>
          <w:divBdr>
            <w:top w:val="none" w:sz="0" w:space="0" w:color="auto"/>
            <w:left w:val="none" w:sz="0" w:space="0" w:color="auto"/>
            <w:bottom w:val="none" w:sz="0" w:space="0" w:color="auto"/>
            <w:right w:val="none" w:sz="0" w:space="0" w:color="auto"/>
          </w:divBdr>
        </w:div>
        <w:div w:id="1868979752">
          <w:marLeft w:val="640"/>
          <w:marRight w:val="0"/>
          <w:marTop w:val="0"/>
          <w:marBottom w:val="0"/>
          <w:divBdr>
            <w:top w:val="none" w:sz="0" w:space="0" w:color="auto"/>
            <w:left w:val="none" w:sz="0" w:space="0" w:color="auto"/>
            <w:bottom w:val="none" w:sz="0" w:space="0" w:color="auto"/>
            <w:right w:val="none" w:sz="0" w:space="0" w:color="auto"/>
          </w:divBdr>
        </w:div>
        <w:div w:id="1146582373">
          <w:marLeft w:val="640"/>
          <w:marRight w:val="0"/>
          <w:marTop w:val="0"/>
          <w:marBottom w:val="0"/>
          <w:divBdr>
            <w:top w:val="none" w:sz="0" w:space="0" w:color="auto"/>
            <w:left w:val="none" w:sz="0" w:space="0" w:color="auto"/>
            <w:bottom w:val="none" w:sz="0" w:space="0" w:color="auto"/>
            <w:right w:val="none" w:sz="0" w:space="0" w:color="auto"/>
          </w:divBdr>
        </w:div>
        <w:div w:id="1089694551">
          <w:marLeft w:val="640"/>
          <w:marRight w:val="0"/>
          <w:marTop w:val="0"/>
          <w:marBottom w:val="0"/>
          <w:divBdr>
            <w:top w:val="none" w:sz="0" w:space="0" w:color="auto"/>
            <w:left w:val="none" w:sz="0" w:space="0" w:color="auto"/>
            <w:bottom w:val="none" w:sz="0" w:space="0" w:color="auto"/>
            <w:right w:val="none" w:sz="0" w:space="0" w:color="auto"/>
          </w:divBdr>
        </w:div>
        <w:div w:id="360977231">
          <w:marLeft w:val="640"/>
          <w:marRight w:val="0"/>
          <w:marTop w:val="0"/>
          <w:marBottom w:val="0"/>
          <w:divBdr>
            <w:top w:val="none" w:sz="0" w:space="0" w:color="auto"/>
            <w:left w:val="none" w:sz="0" w:space="0" w:color="auto"/>
            <w:bottom w:val="none" w:sz="0" w:space="0" w:color="auto"/>
            <w:right w:val="none" w:sz="0" w:space="0" w:color="auto"/>
          </w:divBdr>
        </w:div>
        <w:div w:id="1198543584">
          <w:marLeft w:val="640"/>
          <w:marRight w:val="0"/>
          <w:marTop w:val="0"/>
          <w:marBottom w:val="0"/>
          <w:divBdr>
            <w:top w:val="none" w:sz="0" w:space="0" w:color="auto"/>
            <w:left w:val="none" w:sz="0" w:space="0" w:color="auto"/>
            <w:bottom w:val="none" w:sz="0" w:space="0" w:color="auto"/>
            <w:right w:val="none" w:sz="0" w:space="0" w:color="auto"/>
          </w:divBdr>
        </w:div>
        <w:div w:id="2130471284">
          <w:marLeft w:val="640"/>
          <w:marRight w:val="0"/>
          <w:marTop w:val="0"/>
          <w:marBottom w:val="0"/>
          <w:divBdr>
            <w:top w:val="none" w:sz="0" w:space="0" w:color="auto"/>
            <w:left w:val="none" w:sz="0" w:space="0" w:color="auto"/>
            <w:bottom w:val="none" w:sz="0" w:space="0" w:color="auto"/>
            <w:right w:val="none" w:sz="0" w:space="0" w:color="auto"/>
          </w:divBdr>
        </w:div>
        <w:div w:id="724373251">
          <w:marLeft w:val="640"/>
          <w:marRight w:val="0"/>
          <w:marTop w:val="0"/>
          <w:marBottom w:val="0"/>
          <w:divBdr>
            <w:top w:val="none" w:sz="0" w:space="0" w:color="auto"/>
            <w:left w:val="none" w:sz="0" w:space="0" w:color="auto"/>
            <w:bottom w:val="none" w:sz="0" w:space="0" w:color="auto"/>
            <w:right w:val="none" w:sz="0" w:space="0" w:color="auto"/>
          </w:divBdr>
        </w:div>
        <w:div w:id="2041859566">
          <w:marLeft w:val="640"/>
          <w:marRight w:val="0"/>
          <w:marTop w:val="0"/>
          <w:marBottom w:val="0"/>
          <w:divBdr>
            <w:top w:val="none" w:sz="0" w:space="0" w:color="auto"/>
            <w:left w:val="none" w:sz="0" w:space="0" w:color="auto"/>
            <w:bottom w:val="none" w:sz="0" w:space="0" w:color="auto"/>
            <w:right w:val="none" w:sz="0" w:space="0" w:color="auto"/>
          </w:divBdr>
        </w:div>
        <w:div w:id="1419789318">
          <w:marLeft w:val="640"/>
          <w:marRight w:val="0"/>
          <w:marTop w:val="0"/>
          <w:marBottom w:val="0"/>
          <w:divBdr>
            <w:top w:val="none" w:sz="0" w:space="0" w:color="auto"/>
            <w:left w:val="none" w:sz="0" w:space="0" w:color="auto"/>
            <w:bottom w:val="none" w:sz="0" w:space="0" w:color="auto"/>
            <w:right w:val="none" w:sz="0" w:space="0" w:color="auto"/>
          </w:divBdr>
        </w:div>
        <w:div w:id="1102604038">
          <w:marLeft w:val="640"/>
          <w:marRight w:val="0"/>
          <w:marTop w:val="0"/>
          <w:marBottom w:val="0"/>
          <w:divBdr>
            <w:top w:val="none" w:sz="0" w:space="0" w:color="auto"/>
            <w:left w:val="none" w:sz="0" w:space="0" w:color="auto"/>
            <w:bottom w:val="none" w:sz="0" w:space="0" w:color="auto"/>
            <w:right w:val="none" w:sz="0" w:space="0" w:color="auto"/>
          </w:divBdr>
        </w:div>
        <w:div w:id="48191026">
          <w:marLeft w:val="640"/>
          <w:marRight w:val="0"/>
          <w:marTop w:val="0"/>
          <w:marBottom w:val="0"/>
          <w:divBdr>
            <w:top w:val="none" w:sz="0" w:space="0" w:color="auto"/>
            <w:left w:val="none" w:sz="0" w:space="0" w:color="auto"/>
            <w:bottom w:val="none" w:sz="0" w:space="0" w:color="auto"/>
            <w:right w:val="none" w:sz="0" w:space="0" w:color="auto"/>
          </w:divBdr>
        </w:div>
        <w:div w:id="1301154052">
          <w:marLeft w:val="640"/>
          <w:marRight w:val="0"/>
          <w:marTop w:val="0"/>
          <w:marBottom w:val="0"/>
          <w:divBdr>
            <w:top w:val="none" w:sz="0" w:space="0" w:color="auto"/>
            <w:left w:val="none" w:sz="0" w:space="0" w:color="auto"/>
            <w:bottom w:val="none" w:sz="0" w:space="0" w:color="auto"/>
            <w:right w:val="none" w:sz="0" w:space="0" w:color="auto"/>
          </w:divBdr>
        </w:div>
        <w:div w:id="1908178323">
          <w:marLeft w:val="640"/>
          <w:marRight w:val="0"/>
          <w:marTop w:val="0"/>
          <w:marBottom w:val="0"/>
          <w:divBdr>
            <w:top w:val="none" w:sz="0" w:space="0" w:color="auto"/>
            <w:left w:val="none" w:sz="0" w:space="0" w:color="auto"/>
            <w:bottom w:val="none" w:sz="0" w:space="0" w:color="auto"/>
            <w:right w:val="none" w:sz="0" w:space="0" w:color="auto"/>
          </w:divBdr>
        </w:div>
        <w:div w:id="441651686">
          <w:marLeft w:val="640"/>
          <w:marRight w:val="0"/>
          <w:marTop w:val="0"/>
          <w:marBottom w:val="0"/>
          <w:divBdr>
            <w:top w:val="none" w:sz="0" w:space="0" w:color="auto"/>
            <w:left w:val="none" w:sz="0" w:space="0" w:color="auto"/>
            <w:bottom w:val="none" w:sz="0" w:space="0" w:color="auto"/>
            <w:right w:val="none" w:sz="0" w:space="0" w:color="auto"/>
          </w:divBdr>
        </w:div>
        <w:div w:id="1110780338">
          <w:marLeft w:val="640"/>
          <w:marRight w:val="0"/>
          <w:marTop w:val="0"/>
          <w:marBottom w:val="0"/>
          <w:divBdr>
            <w:top w:val="none" w:sz="0" w:space="0" w:color="auto"/>
            <w:left w:val="none" w:sz="0" w:space="0" w:color="auto"/>
            <w:bottom w:val="none" w:sz="0" w:space="0" w:color="auto"/>
            <w:right w:val="none" w:sz="0" w:space="0" w:color="auto"/>
          </w:divBdr>
        </w:div>
        <w:div w:id="674725793">
          <w:marLeft w:val="640"/>
          <w:marRight w:val="0"/>
          <w:marTop w:val="0"/>
          <w:marBottom w:val="0"/>
          <w:divBdr>
            <w:top w:val="none" w:sz="0" w:space="0" w:color="auto"/>
            <w:left w:val="none" w:sz="0" w:space="0" w:color="auto"/>
            <w:bottom w:val="none" w:sz="0" w:space="0" w:color="auto"/>
            <w:right w:val="none" w:sz="0" w:space="0" w:color="auto"/>
          </w:divBdr>
        </w:div>
        <w:div w:id="2041516873">
          <w:marLeft w:val="640"/>
          <w:marRight w:val="0"/>
          <w:marTop w:val="0"/>
          <w:marBottom w:val="0"/>
          <w:divBdr>
            <w:top w:val="none" w:sz="0" w:space="0" w:color="auto"/>
            <w:left w:val="none" w:sz="0" w:space="0" w:color="auto"/>
            <w:bottom w:val="none" w:sz="0" w:space="0" w:color="auto"/>
            <w:right w:val="none" w:sz="0" w:space="0" w:color="auto"/>
          </w:divBdr>
        </w:div>
        <w:div w:id="1428187151">
          <w:marLeft w:val="640"/>
          <w:marRight w:val="0"/>
          <w:marTop w:val="0"/>
          <w:marBottom w:val="0"/>
          <w:divBdr>
            <w:top w:val="none" w:sz="0" w:space="0" w:color="auto"/>
            <w:left w:val="none" w:sz="0" w:space="0" w:color="auto"/>
            <w:bottom w:val="none" w:sz="0" w:space="0" w:color="auto"/>
            <w:right w:val="none" w:sz="0" w:space="0" w:color="auto"/>
          </w:divBdr>
        </w:div>
        <w:div w:id="713043247">
          <w:marLeft w:val="640"/>
          <w:marRight w:val="0"/>
          <w:marTop w:val="0"/>
          <w:marBottom w:val="0"/>
          <w:divBdr>
            <w:top w:val="none" w:sz="0" w:space="0" w:color="auto"/>
            <w:left w:val="none" w:sz="0" w:space="0" w:color="auto"/>
            <w:bottom w:val="none" w:sz="0" w:space="0" w:color="auto"/>
            <w:right w:val="none" w:sz="0" w:space="0" w:color="auto"/>
          </w:divBdr>
        </w:div>
        <w:div w:id="1818260457">
          <w:marLeft w:val="640"/>
          <w:marRight w:val="0"/>
          <w:marTop w:val="0"/>
          <w:marBottom w:val="0"/>
          <w:divBdr>
            <w:top w:val="none" w:sz="0" w:space="0" w:color="auto"/>
            <w:left w:val="none" w:sz="0" w:space="0" w:color="auto"/>
            <w:bottom w:val="none" w:sz="0" w:space="0" w:color="auto"/>
            <w:right w:val="none" w:sz="0" w:space="0" w:color="auto"/>
          </w:divBdr>
        </w:div>
        <w:div w:id="1789661735">
          <w:marLeft w:val="640"/>
          <w:marRight w:val="0"/>
          <w:marTop w:val="0"/>
          <w:marBottom w:val="0"/>
          <w:divBdr>
            <w:top w:val="none" w:sz="0" w:space="0" w:color="auto"/>
            <w:left w:val="none" w:sz="0" w:space="0" w:color="auto"/>
            <w:bottom w:val="none" w:sz="0" w:space="0" w:color="auto"/>
            <w:right w:val="none" w:sz="0" w:space="0" w:color="auto"/>
          </w:divBdr>
        </w:div>
        <w:div w:id="1925601648">
          <w:marLeft w:val="640"/>
          <w:marRight w:val="0"/>
          <w:marTop w:val="0"/>
          <w:marBottom w:val="0"/>
          <w:divBdr>
            <w:top w:val="none" w:sz="0" w:space="0" w:color="auto"/>
            <w:left w:val="none" w:sz="0" w:space="0" w:color="auto"/>
            <w:bottom w:val="none" w:sz="0" w:space="0" w:color="auto"/>
            <w:right w:val="none" w:sz="0" w:space="0" w:color="auto"/>
          </w:divBdr>
        </w:div>
        <w:div w:id="777601568">
          <w:marLeft w:val="640"/>
          <w:marRight w:val="0"/>
          <w:marTop w:val="0"/>
          <w:marBottom w:val="0"/>
          <w:divBdr>
            <w:top w:val="none" w:sz="0" w:space="0" w:color="auto"/>
            <w:left w:val="none" w:sz="0" w:space="0" w:color="auto"/>
            <w:bottom w:val="none" w:sz="0" w:space="0" w:color="auto"/>
            <w:right w:val="none" w:sz="0" w:space="0" w:color="auto"/>
          </w:divBdr>
        </w:div>
        <w:div w:id="1497846629">
          <w:marLeft w:val="640"/>
          <w:marRight w:val="0"/>
          <w:marTop w:val="0"/>
          <w:marBottom w:val="0"/>
          <w:divBdr>
            <w:top w:val="none" w:sz="0" w:space="0" w:color="auto"/>
            <w:left w:val="none" w:sz="0" w:space="0" w:color="auto"/>
            <w:bottom w:val="none" w:sz="0" w:space="0" w:color="auto"/>
            <w:right w:val="none" w:sz="0" w:space="0" w:color="auto"/>
          </w:divBdr>
        </w:div>
        <w:div w:id="1554196834">
          <w:marLeft w:val="640"/>
          <w:marRight w:val="0"/>
          <w:marTop w:val="0"/>
          <w:marBottom w:val="0"/>
          <w:divBdr>
            <w:top w:val="none" w:sz="0" w:space="0" w:color="auto"/>
            <w:left w:val="none" w:sz="0" w:space="0" w:color="auto"/>
            <w:bottom w:val="none" w:sz="0" w:space="0" w:color="auto"/>
            <w:right w:val="none" w:sz="0" w:space="0" w:color="auto"/>
          </w:divBdr>
        </w:div>
        <w:div w:id="421922046">
          <w:marLeft w:val="640"/>
          <w:marRight w:val="0"/>
          <w:marTop w:val="0"/>
          <w:marBottom w:val="0"/>
          <w:divBdr>
            <w:top w:val="none" w:sz="0" w:space="0" w:color="auto"/>
            <w:left w:val="none" w:sz="0" w:space="0" w:color="auto"/>
            <w:bottom w:val="none" w:sz="0" w:space="0" w:color="auto"/>
            <w:right w:val="none" w:sz="0" w:space="0" w:color="auto"/>
          </w:divBdr>
        </w:div>
        <w:div w:id="519777934">
          <w:marLeft w:val="640"/>
          <w:marRight w:val="0"/>
          <w:marTop w:val="0"/>
          <w:marBottom w:val="0"/>
          <w:divBdr>
            <w:top w:val="none" w:sz="0" w:space="0" w:color="auto"/>
            <w:left w:val="none" w:sz="0" w:space="0" w:color="auto"/>
            <w:bottom w:val="none" w:sz="0" w:space="0" w:color="auto"/>
            <w:right w:val="none" w:sz="0" w:space="0" w:color="auto"/>
          </w:divBdr>
        </w:div>
        <w:div w:id="423763373">
          <w:marLeft w:val="640"/>
          <w:marRight w:val="0"/>
          <w:marTop w:val="0"/>
          <w:marBottom w:val="0"/>
          <w:divBdr>
            <w:top w:val="none" w:sz="0" w:space="0" w:color="auto"/>
            <w:left w:val="none" w:sz="0" w:space="0" w:color="auto"/>
            <w:bottom w:val="none" w:sz="0" w:space="0" w:color="auto"/>
            <w:right w:val="none" w:sz="0" w:space="0" w:color="auto"/>
          </w:divBdr>
        </w:div>
        <w:div w:id="119764669">
          <w:marLeft w:val="640"/>
          <w:marRight w:val="0"/>
          <w:marTop w:val="0"/>
          <w:marBottom w:val="0"/>
          <w:divBdr>
            <w:top w:val="none" w:sz="0" w:space="0" w:color="auto"/>
            <w:left w:val="none" w:sz="0" w:space="0" w:color="auto"/>
            <w:bottom w:val="none" w:sz="0" w:space="0" w:color="auto"/>
            <w:right w:val="none" w:sz="0" w:space="0" w:color="auto"/>
          </w:divBdr>
        </w:div>
        <w:div w:id="1795635067">
          <w:marLeft w:val="640"/>
          <w:marRight w:val="0"/>
          <w:marTop w:val="0"/>
          <w:marBottom w:val="0"/>
          <w:divBdr>
            <w:top w:val="none" w:sz="0" w:space="0" w:color="auto"/>
            <w:left w:val="none" w:sz="0" w:space="0" w:color="auto"/>
            <w:bottom w:val="none" w:sz="0" w:space="0" w:color="auto"/>
            <w:right w:val="none" w:sz="0" w:space="0" w:color="auto"/>
          </w:divBdr>
        </w:div>
        <w:div w:id="1975405807">
          <w:marLeft w:val="640"/>
          <w:marRight w:val="0"/>
          <w:marTop w:val="0"/>
          <w:marBottom w:val="0"/>
          <w:divBdr>
            <w:top w:val="none" w:sz="0" w:space="0" w:color="auto"/>
            <w:left w:val="none" w:sz="0" w:space="0" w:color="auto"/>
            <w:bottom w:val="none" w:sz="0" w:space="0" w:color="auto"/>
            <w:right w:val="none" w:sz="0" w:space="0" w:color="auto"/>
          </w:divBdr>
        </w:div>
        <w:div w:id="112670654">
          <w:marLeft w:val="640"/>
          <w:marRight w:val="0"/>
          <w:marTop w:val="0"/>
          <w:marBottom w:val="0"/>
          <w:divBdr>
            <w:top w:val="none" w:sz="0" w:space="0" w:color="auto"/>
            <w:left w:val="none" w:sz="0" w:space="0" w:color="auto"/>
            <w:bottom w:val="none" w:sz="0" w:space="0" w:color="auto"/>
            <w:right w:val="none" w:sz="0" w:space="0" w:color="auto"/>
          </w:divBdr>
        </w:div>
        <w:div w:id="339091612">
          <w:marLeft w:val="640"/>
          <w:marRight w:val="0"/>
          <w:marTop w:val="0"/>
          <w:marBottom w:val="0"/>
          <w:divBdr>
            <w:top w:val="none" w:sz="0" w:space="0" w:color="auto"/>
            <w:left w:val="none" w:sz="0" w:space="0" w:color="auto"/>
            <w:bottom w:val="none" w:sz="0" w:space="0" w:color="auto"/>
            <w:right w:val="none" w:sz="0" w:space="0" w:color="auto"/>
          </w:divBdr>
        </w:div>
      </w:divsChild>
    </w:div>
    <w:div w:id="334112996">
      <w:bodyDiv w:val="1"/>
      <w:marLeft w:val="0"/>
      <w:marRight w:val="0"/>
      <w:marTop w:val="0"/>
      <w:marBottom w:val="0"/>
      <w:divBdr>
        <w:top w:val="none" w:sz="0" w:space="0" w:color="auto"/>
        <w:left w:val="none" w:sz="0" w:space="0" w:color="auto"/>
        <w:bottom w:val="none" w:sz="0" w:space="0" w:color="auto"/>
        <w:right w:val="none" w:sz="0" w:space="0" w:color="auto"/>
      </w:divBdr>
      <w:divsChild>
        <w:div w:id="615256470">
          <w:marLeft w:val="640"/>
          <w:marRight w:val="0"/>
          <w:marTop w:val="0"/>
          <w:marBottom w:val="0"/>
          <w:divBdr>
            <w:top w:val="none" w:sz="0" w:space="0" w:color="auto"/>
            <w:left w:val="none" w:sz="0" w:space="0" w:color="auto"/>
            <w:bottom w:val="none" w:sz="0" w:space="0" w:color="auto"/>
            <w:right w:val="none" w:sz="0" w:space="0" w:color="auto"/>
          </w:divBdr>
        </w:div>
        <w:div w:id="836921173">
          <w:marLeft w:val="640"/>
          <w:marRight w:val="0"/>
          <w:marTop w:val="0"/>
          <w:marBottom w:val="0"/>
          <w:divBdr>
            <w:top w:val="none" w:sz="0" w:space="0" w:color="auto"/>
            <w:left w:val="none" w:sz="0" w:space="0" w:color="auto"/>
            <w:bottom w:val="none" w:sz="0" w:space="0" w:color="auto"/>
            <w:right w:val="none" w:sz="0" w:space="0" w:color="auto"/>
          </w:divBdr>
        </w:div>
        <w:div w:id="1438284248">
          <w:marLeft w:val="640"/>
          <w:marRight w:val="0"/>
          <w:marTop w:val="0"/>
          <w:marBottom w:val="0"/>
          <w:divBdr>
            <w:top w:val="none" w:sz="0" w:space="0" w:color="auto"/>
            <w:left w:val="none" w:sz="0" w:space="0" w:color="auto"/>
            <w:bottom w:val="none" w:sz="0" w:space="0" w:color="auto"/>
            <w:right w:val="none" w:sz="0" w:space="0" w:color="auto"/>
          </w:divBdr>
        </w:div>
        <w:div w:id="37315241">
          <w:marLeft w:val="640"/>
          <w:marRight w:val="0"/>
          <w:marTop w:val="0"/>
          <w:marBottom w:val="0"/>
          <w:divBdr>
            <w:top w:val="none" w:sz="0" w:space="0" w:color="auto"/>
            <w:left w:val="none" w:sz="0" w:space="0" w:color="auto"/>
            <w:bottom w:val="none" w:sz="0" w:space="0" w:color="auto"/>
            <w:right w:val="none" w:sz="0" w:space="0" w:color="auto"/>
          </w:divBdr>
        </w:div>
        <w:div w:id="181742572">
          <w:marLeft w:val="640"/>
          <w:marRight w:val="0"/>
          <w:marTop w:val="0"/>
          <w:marBottom w:val="0"/>
          <w:divBdr>
            <w:top w:val="none" w:sz="0" w:space="0" w:color="auto"/>
            <w:left w:val="none" w:sz="0" w:space="0" w:color="auto"/>
            <w:bottom w:val="none" w:sz="0" w:space="0" w:color="auto"/>
            <w:right w:val="none" w:sz="0" w:space="0" w:color="auto"/>
          </w:divBdr>
        </w:div>
        <w:div w:id="133569724">
          <w:marLeft w:val="640"/>
          <w:marRight w:val="0"/>
          <w:marTop w:val="0"/>
          <w:marBottom w:val="0"/>
          <w:divBdr>
            <w:top w:val="none" w:sz="0" w:space="0" w:color="auto"/>
            <w:left w:val="none" w:sz="0" w:space="0" w:color="auto"/>
            <w:bottom w:val="none" w:sz="0" w:space="0" w:color="auto"/>
            <w:right w:val="none" w:sz="0" w:space="0" w:color="auto"/>
          </w:divBdr>
        </w:div>
        <w:div w:id="1922835180">
          <w:marLeft w:val="640"/>
          <w:marRight w:val="0"/>
          <w:marTop w:val="0"/>
          <w:marBottom w:val="0"/>
          <w:divBdr>
            <w:top w:val="none" w:sz="0" w:space="0" w:color="auto"/>
            <w:left w:val="none" w:sz="0" w:space="0" w:color="auto"/>
            <w:bottom w:val="none" w:sz="0" w:space="0" w:color="auto"/>
            <w:right w:val="none" w:sz="0" w:space="0" w:color="auto"/>
          </w:divBdr>
        </w:div>
        <w:div w:id="952974913">
          <w:marLeft w:val="640"/>
          <w:marRight w:val="0"/>
          <w:marTop w:val="0"/>
          <w:marBottom w:val="0"/>
          <w:divBdr>
            <w:top w:val="none" w:sz="0" w:space="0" w:color="auto"/>
            <w:left w:val="none" w:sz="0" w:space="0" w:color="auto"/>
            <w:bottom w:val="none" w:sz="0" w:space="0" w:color="auto"/>
            <w:right w:val="none" w:sz="0" w:space="0" w:color="auto"/>
          </w:divBdr>
        </w:div>
        <w:div w:id="1646735622">
          <w:marLeft w:val="640"/>
          <w:marRight w:val="0"/>
          <w:marTop w:val="0"/>
          <w:marBottom w:val="0"/>
          <w:divBdr>
            <w:top w:val="none" w:sz="0" w:space="0" w:color="auto"/>
            <w:left w:val="none" w:sz="0" w:space="0" w:color="auto"/>
            <w:bottom w:val="none" w:sz="0" w:space="0" w:color="auto"/>
            <w:right w:val="none" w:sz="0" w:space="0" w:color="auto"/>
          </w:divBdr>
        </w:div>
        <w:div w:id="950933720">
          <w:marLeft w:val="640"/>
          <w:marRight w:val="0"/>
          <w:marTop w:val="0"/>
          <w:marBottom w:val="0"/>
          <w:divBdr>
            <w:top w:val="none" w:sz="0" w:space="0" w:color="auto"/>
            <w:left w:val="none" w:sz="0" w:space="0" w:color="auto"/>
            <w:bottom w:val="none" w:sz="0" w:space="0" w:color="auto"/>
            <w:right w:val="none" w:sz="0" w:space="0" w:color="auto"/>
          </w:divBdr>
        </w:div>
        <w:div w:id="568884764">
          <w:marLeft w:val="640"/>
          <w:marRight w:val="0"/>
          <w:marTop w:val="0"/>
          <w:marBottom w:val="0"/>
          <w:divBdr>
            <w:top w:val="none" w:sz="0" w:space="0" w:color="auto"/>
            <w:left w:val="none" w:sz="0" w:space="0" w:color="auto"/>
            <w:bottom w:val="none" w:sz="0" w:space="0" w:color="auto"/>
            <w:right w:val="none" w:sz="0" w:space="0" w:color="auto"/>
          </w:divBdr>
        </w:div>
        <w:div w:id="416751717">
          <w:marLeft w:val="640"/>
          <w:marRight w:val="0"/>
          <w:marTop w:val="0"/>
          <w:marBottom w:val="0"/>
          <w:divBdr>
            <w:top w:val="none" w:sz="0" w:space="0" w:color="auto"/>
            <w:left w:val="none" w:sz="0" w:space="0" w:color="auto"/>
            <w:bottom w:val="none" w:sz="0" w:space="0" w:color="auto"/>
            <w:right w:val="none" w:sz="0" w:space="0" w:color="auto"/>
          </w:divBdr>
        </w:div>
        <w:div w:id="1364406079">
          <w:marLeft w:val="640"/>
          <w:marRight w:val="0"/>
          <w:marTop w:val="0"/>
          <w:marBottom w:val="0"/>
          <w:divBdr>
            <w:top w:val="none" w:sz="0" w:space="0" w:color="auto"/>
            <w:left w:val="none" w:sz="0" w:space="0" w:color="auto"/>
            <w:bottom w:val="none" w:sz="0" w:space="0" w:color="auto"/>
            <w:right w:val="none" w:sz="0" w:space="0" w:color="auto"/>
          </w:divBdr>
        </w:div>
        <w:div w:id="648093021">
          <w:marLeft w:val="640"/>
          <w:marRight w:val="0"/>
          <w:marTop w:val="0"/>
          <w:marBottom w:val="0"/>
          <w:divBdr>
            <w:top w:val="none" w:sz="0" w:space="0" w:color="auto"/>
            <w:left w:val="none" w:sz="0" w:space="0" w:color="auto"/>
            <w:bottom w:val="none" w:sz="0" w:space="0" w:color="auto"/>
            <w:right w:val="none" w:sz="0" w:space="0" w:color="auto"/>
          </w:divBdr>
        </w:div>
        <w:div w:id="404305996">
          <w:marLeft w:val="640"/>
          <w:marRight w:val="0"/>
          <w:marTop w:val="0"/>
          <w:marBottom w:val="0"/>
          <w:divBdr>
            <w:top w:val="none" w:sz="0" w:space="0" w:color="auto"/>
            <w:left w:val="none" w:sz="0" w:space="0" w:color="auto"/>
            <w:bottom w:val="none" w:sz="0" w:space="0" w:color="auto"/>
            <w:right w:val="none" w:sz="0" w:space="0" w:color="auto"/>
          </w:divBdr>
        </w:div>
        <w:div w:id="1106315332">
          <w:marLeft w:val="640"/>
          <w:marRight w:val="0"/>
          <w:marTop w:val="0"/>
          <w:marBottom w:val="0"/>
          <w:divBdr>
            <w:top w:val="none" w:sz="0" w:space="0" w:color="auto"/>
            <w:left w:val="none" w:sz="0" w:space="0" w:color="auto"/>
            <w:bottom w:val="none" w:sz="0" w:space="0" w:color="auto"/>
            <w:right w:val="none" w:sz="0" w:space="0" w:color="auto"/>
          </w:divBdr>
        </w:div>
        <w:div w:id="474183719">
          <w:marLeft w:val="640"/>
          <w:marRight w:val="0"/>
          <w:marTop w:val="0"/>
          <w:marBottom w:val="0"/>
          <w:divBdr>
            <w:top w:val="none" w:sz="0" w:space="0" w:color="auto"/>
            <w:left w:val="none" w:sz="0" w:space="0" w:color="auto"/>
            <w:bottom w:val="none" w:sz="0" w:space="0" w:color="auto"/>
            <w:right w:val="none" w:sz="0" w:space="0" w:color="auto"/>
          </w:divBdr>
        </w:div>
        <w:div w:id="271744959">
          <w:marLeft w:val="640"/>
          <w:marRight w:val="0"/>
          <w:marTop w:val="0"/>
          <w:marBottom w:val="0"/>
          <w:divBdr>
            <w:top w:val="none" w:sz="0" w:space="0" w:color="auto"/>
            <w:left w:val="none" w:sz="0" w:space="0" w:color="auto"/>
            <w:bottom w:val="none" w:sz="0" w:space="0" w:color="auto"/>
            <w:right w:val="none" w:sz="0" w:space="0" w:color="auto"/>
          </w:divBdr>
        </w:div>
        <w:div w:id="1925451500">
          <w:marLeft w:val="640"/>
          <w:marRight w:val="0"/>
          <w:marTop w:val="0"/>
          <w:marBottom w:val="0"/>
          <w:divBdr>
            <w:top w:val="none" w:sz="0" w:space="0" w:color="auto"/>
            <w:left w:val="none" w:sz="0" w:space="0" w:color="auto"/>
            <w:bottom w:val="none" w:sz="0" w:space="0" w:color="auto"/>
            <w:right w:val="none" w:sz="0" w:space="0" w:color="auto"/>
          </w:divBdr>
        </w:div>
        <w:div w:id="1999336185">
          <w:marLeft w:val="640"/>
          <w:marRight w:val="0"/>
          <w:marTop w:val="0"/>
          <w:marBottom w:val="0"/>
          <w:divBdr>
            <w:top w:val="none" w:sz="0" w:space="0" w:color="auto"/>
            <w:left w:val="none" w:sz="0" w:space="0" w:color="auto"/>
            <w:bottom w:val="none" w:sz="0" w:space="0" w:color="auto"/>
            <w:right w:val="none" w:sz="0" w:space="0" w:color="auto"/>
          </w:divBdr>
        </w:div>
        <w:div w:id="1455370987">
          <w:marLeft w:val="640"/>
          <w:marRight w:val="0"/>
          <w:marTop w:val="0"/>
          <w:marBottom w:val="0"/>
          <w:divBdr>
            <w:top w:val="none" w:sz="0" w:space="0" w:color="auto"/>
            <w:left w:val="none" w:sz="0" w:space="0" w:color="auto"/>
            <w:bottom w:val="none" w:sz="0" w:space="0" w:color="auto"/>
            <w:right w:val="none" w:sz="0" w:space="0" w:color="auto"/>
          </w:divBdr>
        </w:div>
        <w:div w:id="159808100">
          <w:marLeft w:val="640"/>
          <w:marRight w:val="0"/>
          <w:marTop w:val="0"/>
          <w:marBottom w:val="0"/>
          <w:divBdr>
            <w:top w:val="none" w:sz="0" w:space="0" w:color="auto"/>
            <w:left w:val="none" w:sz="0" w:space="0" w:color="auto"/>
            <w:bottom w:val="none" w:sz="0" w:space="0" w:color="auto"/>
            <w:right w:val="none" w:sz="0" w:space="0" w:color="auto"/>
          </w:divBdr>
        </w:div>
        <w:div w:id="1764645539">
          <w:marLeft w:val="640"/>
          <w:marRight w:val="0"/>
          <w:marTop w:val="0"/>
          <w:marBottom w:val="0"/>
          <w:divBdr>
            <w:top w:val="none" w:sz="0" w:space="0" w:color="auto"/>
            <w:left w:val="none" w:sz="0" w:space="0" w:color="auto"/>
            <w:bottom w:val="none" w:sz="0" w:space="0" w:color="auto"/>
            <w:right w:val="none" w:sz="0" w:space="0" w:color="auto"/>
          </w:divBdr>
        </w:div>
        <w:div w:id="1357002227">
          <w:marLeft w:val="640"/>
          <w:marRight w:val="0"/>
          <w:marTop w:val="0"/>
          <w:marBottom w:val="0"/>
          <w:divBdr>
            <w:top w:val="none" w:sz="0" w:space="0" w:color="auto"/>
            <w:left w:val="none" w:sz="0" w:space="0" w:color="auto"/>
            <w:bottom w:val="none" w:sz="0" w:space="0" w:color="auto"/>
            <w:right w:val="none" w:sz="0" w:space="0" w:color="auto"/>
          </w:divBdr>
        </w:div>
        <w:div w:id="1314750214">
          <w:marLeft w:val="640"/>
          <w:marRight w:val="0"/>
          <w:marTop w:val="0"/>
          <w:marBottom w:val="0"/>
          <w:divBdr>
            <w:top w:val="none" w:sz="0" w:space="0" w:color="auto"/>
            <w:left w:val="none" w:sz="0" w:space="0" w:color="auto"/>
            <w:bottom w:val="none" w:sz="0" w:space="0" w:color="auto"/>
            <w:right w:val="none" w:sz="0" w:space="0" w:color="auto"/>
          </w:divBdr>
        </w:div>
        <w:div w:id="1095203603">
          <w:marLeft w:val="640"/>
          <w:marRight w:val="0"/>
          <w:marTop w:val="0"/>
          <w:marBottom w:val="0"/>
          <w:divBdr>
            <w:top w:val="none" w:sz="0" w:space="0" w:color="auto"/>
            <w:left w:val="none" w:sz="0" w:space="0" w:color="auto"/>
            <w:bottom w:val="none" w:sz="0" w:space="0" w:color="auto"/>
            <w:right w:val="none" w:sz="0" w:space="0" w:color="auto"/>
          </w:divBdr>
        </w:div>
        <w:div w:id="800154280">
          <w:marLeft w:val="640"/>
          <w:marRight w:val="0"/>
          <w:marTop w:val="0"/>
          <w:marBottom w:val="0"/>
          <w:divBdr>
            <w:top w:val="none" w:sz="0" w:space="0" w:color="auto"/>
            <w:left w:val="none" w:sz="0" w:space="0" w:color="auto"/>
            <w:bottom w:val="none" w:sz="0" w:space="0" w:color="auto"/>
            <w:right w:val="none" w:sz="0" w:space="0" w:color="auto"/>
          </w:divBdr>
        </w:div>
        <w:div w:id="1764183004">
          <w:marLeft w:val="640"/>
          <w:marRight w:val="0"/>
          <w:marTop w:val="0"/>
          <w:marBottom w:val="0"/>
          <w:divBdr>
            <w:top w:val="none" w:sz="0" w:space="0" w:color="auto"/>
            <w:left w:val="none" w:sz="0" w:space="0" w:color="auto"/>
            <w:bottom w:val="none" w:sz="0" w:space="0" w:color="auto"/>
            <w:right w:val="none" w:sz="0" w:space="0" w:color="auto"/>
          </w:divBdr>
        </w:div>
        <w:div w:id="1287079843">
          <w:marLeft w:val="640"/>
          <w:marRight w:val="0"/>
          <w:marTop w:val="0"/>
          <w:marBottom w:val="0"/>
          <w:divBdr>
            <w:top w:val="none" w:sz="0" w:space="0" w:color="auto"/>
            <w:left w:val="none" w:sz="0" w:space="0" w:color="auto"/>
            <w:bottom w:val="none" w:sz="0" w:space="0" w:color="auto"/>
            <w:right w:val="none" w:sz="0" w:space="0" w:color="auto"/>
          </w:divBdr>
        </w:div>
        <w:div w:id="1752854475">
          <w:marLeft w:val="640"/>
          <w:marRight w:val="0"/>
          <w:marTop w:val="0"/>
          <w:marBottom w:val="0"/>
          <w:divBdr>
            <w:top w:val="none" w:sz="0" w:space="0" w:color="auto"/>
            <w:left w:val="none" w:sz="0" w:space="0" w:color="auto"/>
            <w:bottom w:val="none" w:sz="0" w:space="0" w:color="auto"/>
            <w:right w:val="none" w:sz="0" w:space="0" w:color="auto"/>
          </w:divBdr>
        </w:div>
        <w:div w:id="1831407837">
          <w:marLeft w:val="640"/>
          <w:marRight w:val="0"/>
          <w:marTop w:val="0"/>
          <w:marBottom w:val="0"/>
          <w:divBdr>
            <w:top w:val="none" w:sz="0" w:space="0" w:color="auto"/>
            <w:left w:val="none" w:sz="0" w:space="0" w:color="auto"/>
            <w:bottom w:val="none" w:sz="0" w:space="0" w:color="auto"/>
            <w:right w:val="none" w:sz="0" w:space="0" w:color="auto"/>
          </w:divBdr>
        </w:div>
        <w:div w:id="1797794890">
          <w:marLeft w:val="640"/>
          <w:marRight w:val="0"/>
          <w:marTop w:val="0"/>
          <w:marBottom w:val="0"/>
          <w:divBdr>
            <w:top w:val="none" w:sz="0" w:space="0" w:color="auto"/>
            <w:left w:val="none" w:sz="0" w:space="0" w:color="auto"/>
            <w:bottom w:val="none" w:sz="0" w:space="0" w:color="auto"/>
            <w:right w:val="none" w:sz="0" w:space="0" w:color="auto"/>
          </w:divBdr>
        </w:div>
        <w:div w:id="658851057">
          <w:marLeft w:val="640"/>
          <w:marRight w:val="0"/>
          <w:marTop w:val="0"/>
          <w:marBottom w:val="0"/>
          <w:divBdr>
            <w:top w:val="none" w:sz="0" w:space="0" w:color="auto"/>
            <w:left w:val="none" w:sz="0" w:space="0" w:color="auto"/>
            <w:bottom w:val="none" w:sz="0" w:space="0" w:color="auto"/>
            <w:right w:val="none" w:sz="0" w:space="0" w:color="auto"/>
          </w:divBdr>
        </w:div>
        <w:div w:id="2059544808">
          <w:marLeft w:val="640"/>
          <w:marRight w:val="0"/>
          <w:marTop w:val="0"/>
          <w:marBottom w:val="0"/>
          <w:divBdr>
            <w:top w:val="none" w:sz="0" w:space="0" w:color="auto"/>
            <w:left w:val="none" w:sz="0" w:space="0" w:color="auto"/>
            <w:bottom w:val="none" w:sz="0" w:space="0" w:color="auto"/>
            <w:right w:val="none" w:sz="0" w:space="0" w:color="auto"/>
          </w:divBdr>
        </w:div>
        <w:div w:id="1408072592">
          <w:marLeft w:val="640"/>
          <w:marRight w:val="0"/>
          <w:marTop w:val="0"/>
          <w:marBottom w:val="0"/>
          <w:divBdr>
            <w:top w:val="none" w:sz="0" w:space="0" w:color="auto"/>
            <w:left w:val="none" w:sz="0" w:space="0" w:color="auto"/>
            <w:bottom w:val="none" w:sz="0" w:space="0" w:color="auto"/>
            <w:right w:val="none" w:sz="0" w:space="0" w:color="auto"/>
          </w:divBdr>
        </w:div>
        <w:div w:id="1875539048">
          <w:marLeft w:val="640"/>
          <w:marRight w:val="0"/>
          <w:marTop w:val="0"/>
          <w:marBottom w:val="0"/>
          <w:divBdr>
            <w:top w:val="none" w:sz="0" w:space="0" w:color="auto"/>
            <w:left w:val="none" w:sz="0" w:space="0" w:color="auto"/>
            <w:bottom w:val="none" w:sz="0" w:space="0" w:color="auto"/>
            <w:right w:val="none" w:sz="0" w:space="0" w:color="auto"/>
          </w:divBdr>
        </w:div>
        <w:div w:id="1600065691">
          <w:marLeft w:val="640"/>
          <w:marRight w:val="0"/>
          <w:marTop w:val="0"/>
          <w:marBottom w:val="0"/>
          <w:divBdr>
            <w:top w:val="none" w:sz="0" w:space="0" w:color="auto"/>
            <w:left w:val="none" w:sz="0" w:space="0" w:color="auto"/>
            <w:bottom w:val="none" w:sz="0" w:space="0" w:color="auto"/>
            <w:right w:val="none" w:sz="0" w:space="0" w:color="auto"/>
          </w:divBdr>
        </w:div>
        <w:div w:id="431362719">
          <w:marLeft w:val="640"/>
          <w:marRight w:val="0"/>
          <w:marTop w:val="0"/>
          <w:marBottom w:val="0"/>
          <w:divBdr>
            <w:top w:val="none" w:sz="0" w:space="0" w:color="auto"/>
            <w:left w:val="none" w:sz="0" w:space="0" w:color="auto"/>
            <w:bottom w:val="none" w:sz="0" w:space="0" w:color="auto"/>
            <w:right w:val="none" w:sz="0" w:space="0" w:color="auto"/>
          </w:divBdr>
        </w:div>
        <w:div w:id="1786002665">
          <w:marLeft w:val="640"/>
          <w:marRight w:val="0"/>
          <w:marTop w:val="0"/>
          <w:marBottom w:val="0"/>
          <w:divBdr>
            <w:top w:val="none" w:sz="0" w:space="0" w:color="auto"/>
            <w:left w:val="none" w:sz="0" w:space="0" w:color="auto"/>
            <w:bottom w:val="none" w:sz="0" w:space="0" w:color="auto"/>
            <w:right w:val="none" w:sz="0" w:space="0" w:color="auto"/>
          </w:divBdr>
        </w:div>
        <w:div w:id="1190333216">
          <w:marLeft w:val="640"/>
          <w:marRight w:val="0"/>
          <w:marTop w:val="0"/>
          <w:marBottom w:val="0"/>
          <w:divBdr>
            <w:top w:val="none" w:sz="0" w:space="0" w:color="auto"/>
            <w:left w:val="none" w:sz="0" w:space="0" w:color="auto"/>
            <w:bottom w:val="none" w:sz="0" w:space="0" w:color="auto"/>
            <w:right w:val="none" w:sz="0" w:space="0" w:color="auto"/>
          </w:divBdr>
        </w:div>
        <w:div w:id="1467896034">
          <w:marLeft w:val="640"/>
          <w:marRight w:val="0"/>
          <w:marTop w:val="0"/>
          <w:marBottom w:val="0"/>
          <w:divBdr>
            <w:top w:val="none" w:sz="0" w:space="0" w:color="auto"/>
            <w:left w:val="none" w:sz="0" w:space="0" w:color="auto"/>
            <w:bottom w:val="none" w:sz="0" w:space="0" w:color="auto"/>
            <w:right w:val="none" w:sz="0" w:space="0" w:color="auto"/>
          </w:divBdr>
        </w:div>
        <w:div w:id="2146384774">
          <w:marLeft w:val="640"/>
          <w:marRight w:val="0"/>
          <w:marTop w:val="0"/>
          <w:marBottom w:val="0"/>
          <w:divBdr>
            <w:top w:val="none" w:sz="0" w:space="0" w:color="auto"/>
            <w:left w:val="none" w:sz="0" w:space="0" w:color="auto"/>
            <w:bottom w:val="none" w:sz="0" w:space="0" w:color="auto"/>
            <w:right w:val="none" w:sz="0" w:space="0" w:color="auto"/>
          </w:divBdr>
        </w:div>
        <w:div w:id="726681407">
          <w:marLeft w:val="640"/>
          <w:marRight w:val="0"/>
          <w:marTop w:val="0"/>
          <w:marBottom w:val="0"/>
          <w:divBdr>
            <w:top w:val="none" w:sz="0" w:space="0" w:color="auto"/>
            <w:left w:val="none" w:sz="0" w:space="0" w:color="auto"/>
            <w:bottom w:val="none" w:sz="0" w:space="0" w:color="auto"/>
            <w:right w:val="none" w:sz="0" w:space="0" w:color="auto"/>
          </w:divBdr>
        </w:div>
        <w:div w:id="1752041685">
          <w:marLeft w:val="640"/>
          <w:marRight w:val="0"/>
          <w:marTop w:val="0"/>
          <w:marBottom w:val="0"/>
          <w:divBdr>
            <w:top w:val="none" w:sz="0" w:space="0" w:color="auto"/>
            <w:left w:val="none" w:sz="0" w:space="0" w:color="auto"/>
            <w:bottom w:val="none" w:sz="0" w:space="0" w:color="auto"/>
            <w:right w:val="none" w:sz="0" w:space="0" w:color="auto"/>
          </w:divBdr>
        </w:div>
        <w:div w:id="1514343599">
          <w:marLeft w:val="640"/>
          <w:marRight w:val="0"/>
          <w:marTop w:val="0"/>
          <w:marBottom w:val="0"/>
          <w:divBdr>
            <w:top w:val="none" w:sz="0" w:space="0" w:color="auto"/>
            <w:left w:val="none" w:sz="0" w:space="0" w:color="auto"/>
            <w:bottom w:val="none" w:sz="0" w:space="0" w:color="auto"/>
            <w:right w:val="none" w:sz="0" w:space="0" w:color="auto"/>
          </w:divBdr>
        </w:div>
        <w:div w:id="834418731">
          <w:marLeft w:val="640"/>
          <w:marRight w:val="0"/>
          <w:marTop w:val="0"/>
          <w:marBottom w:val="0"/>
          <w:divBdr>
            <w:top w:val="none" w:sz="0" w:space="0" w:color="auto"/>
            <w:left w:val="none" w:sz="0" w:space="0" w:color="auto"/>
            <w:bottom w:val="none" w:sz="0" w:space="0" w:color="auto"/>
            <w:right w:val="none" w:sz="0" w:space="0" w:color="auto"/>
          </w:divBdr>
        </w:div>
        <w:div w:id="1733113368">
          <w:marLeft w:val="640"/>
          <w:marRight w:val="0"/>
          <w:marTop w:val="0"/>
          <w:marBottom w:val="0"/>
          <w:divBdr>
            <w:top w:val="none" w:sz="0" w:space="0" w:color="auto"/>
            <w:left w:val="none" w:sz="0" w:space="0" w:color="auto"/>
            <w:bottom w:val="none" w:sz="0" w:space="0" w:color="auto"/>
            <w:right w:val="none" w:sz="0" w:space="0" w:color="auto"/>
          </w:divBdr>
        </w:div>
        <w:div w:id="1568223882">
          <w:marLeft w:val="640"/>
          <w:marRight w:val="0"/>
          <w:marTop w:val="0"/>
          <w:marBottom w:val="0"/>
          <w:divBdr>
            <w:top w:val="none" w:sz="0" w:space="0" w:color="auto"/>
            <w:left w:val="none" w:sz="0" w:space="0" w:color="auto"/>
            <w:bottom w:val="none" w:sz="0" w:space="0" w:color="auto"/>
            <w:right w:val="none" w:sz="0" w:space="0" w:color="auto"/>
          </w:divBdr>
        </w:div>
        <w:div w:id="2110925040">
          <w:marLeft w:val="640"/>
          <w:marRight w:val="0"/>
          <w:marTop w:val="0"/>
          <w:marBottom w:val="0"/>
          <w:divBdr>
            <w:top w:val="none" w:sz="0" w:space="0" w:color="auto"/>
            <w:left w:val="none" w:sz="0" w:space="0" w:color="auto"/>
            <w:bottom w:val="none" w:sz="0" w:space="0" w:color="auto"/>
            <w:right w:val="none" w:sz="0" w:space="0" w:color="auto"/>
          </w:divBdr>
        </w:div>
        <w:div w:id="582492553">
          <w:marLeft w:val="640"/>
          <w:marRight w:val="0"/>
          <w:marTop w:val="0"/>
          <w:marBottom w:val="0"/>
          <w:divBdr>
            <w:top w:val="none" w:sz="0" w:space="0" w:color="auto"/>
            <w:left w:val="none" w:sz="0" w:space="0" w:color="auto"/>
            <w:bottom w:val="none" w:sz="0" w:space="0" w:color="auto"/>
            <w:right w:val="none" w:sz="0" w:space="0" w:color="auto"/>
          </w:divBdr>
        </w:div>
        <w:div w:id="98457086">
          <w:marLeft w:val="640"/>
          <w:marRight w:val="0"/>
          <w:marTop w:val="0"/>
          <w:marBottom w:val="0"/>
          <w:divBdr>
            <w:top w:val="none" w:sz="0" w:space="0" w:color="auto"/>
            <w:left w:val="none" w:sz="0" w:space="0" w:color="auto"/>
            <w:bottom w:val="none" w:sz="0" w:space="0" w:color="auto"/>
            <w:right w:val="none" w:sz="0" w:space="0" w:color="auto"/>
          </w:divBdr>
        </w:div>
      </w:divsChild>
    </w:div>
    <w:div w:id="360983930">
      <w:bodyDiv w:val="1"/>
      <w:marLeft w:val="0"/>
      <w:marRight w:val="0"/>
      <w:marTop w:val="0"/>
      <w:marBottom w:val="0"/>
      <w:divBdr>
        <w:top w:val="none" w:sz="0" w:space="0" w:color="auto"/>
        <w:left w:val="none" w:sz="0" w:space="0" w:color="auto"/>
        <w:bottom w:val="none" w:sz="0" w:space="0" w:color="auto"/>
        <w:right w:val="none" w:sz="0" w:space="0" w:color="auto"/>
      </w:divBdr>
      <w:divsChild>
        <w:div w:id="96369683">
          <w:marLeft w:val="640"/>
          <w:marRight w:val="0"/>
          <w:marTop w:val="0"/>
          <w:marBottom w:val="0"/>
          <w:divBdr>
            <w:top w:val="none" w:sz="0" w:space="0" w:color="auto"/>
            <w:left w:val="none" w:sz="0" w:space="0" w:color="auto"/>
            <w:bottom w:val="none" w:sz="0" w:space="0" w:color="auto"/>
            <w:right w:val="none" w:sz="0" w:space="0" w:color="auto"/>
          </w:divBdr>
        </w:div>
        <w:div w:id="255484252">
          <w:marLeft w:val="640"/>
          <w:marRight w:val="0"/>
          <w:marTop w:val="0"/>
          <w:marBottom w:val="0"/>
          <w:divBdr>
            <w:top w:val="none" w:sz="0" w:space="0" w:color="auto"/>
            <w:left w:val="none" w:sz="0" w:space="0" w:color="auto"/>
            <w:bottom w:val="none" w:sz="0" w:space="0" w:color="auto"/>
            <w:right w:val="none" w:sz="0" w:space="0" w:color="auto"/>
          </w:divBdr>
        </w:div>
        <w:div w:id="278535756">
          <w:marLeft w:val="640"/>
          <w:marRight w:val="0"/>
          <w:marTop w:val="0"/>
          <w:marBottom w:val="0"/>
          <w:divBdr>
            <w:top w:val="none" w:sz="0" w:space="0" w:color="auto"/>
            <w:left w:val="none" w:sz="0" w:space="0" w:color="auto"/>
            <w:bottom w:val="none" w:sz="0" w:space="0" w:color="auto"/>
            <w:right w:val="none" w:sz="0" w:space="0" w:color="auto"/>
          </w:divBdr>
        </w:div>
        <w:div w:id="394014067">
          <w:marLeft w:val="640"/>
          <w:marRight w:val="0"/>
          <w:marTop w:val="0"/>
          <w:marBottom w:val="0"/>
          <w:divBdr>
            <w:top w:val="none" w:sz="0" w:space="0" w:color="auto"/>
            <w:left w:val="none" w:sz="0" w:space="0" w:color="auto"/>
            <w:bottom w:val="none" w:sz="0" w:space="0" w:color="auto"/>
            <w:right w:val="none" w:sz="0" w:space="0" w:color="auto"/>
          </w:divBdr>
        </w:div>
        <w:div w:id="440564051">
          <w:marLeft w:val="640"/>
          <w:marRight w:val="0"/>
          <w:marTop w:val="0"/>
          <w:marBottom w:val="0"/>
          <w:divBdr>
            <w:top w:val="none" w:sz="0" w:space="0" w:color="auto"/>
            <w:left w:val="none" w:sz="0" w:space="0" w:color="auto"/>
            <w:bottom w:val="none" w:sz="0" w:space="0" w:color="auto"/>
            <w:right w:val="none" w:sz="0" w:space="0" w:color="auto"/>
          </w:divBdr>
        </w:div>
        <w:div w:id="482552255">
          <w:marLeft w:val="640"/>
          <w:marRight w:val="0"/>
          <w:marTop w:val="0"/>
          <w:marBottom w:val="0"/>
          <w:divBdr>
            <w:top w:val="none" w:sz="0" w:space="0" w:color="auto"/>
            <w:left w:val="none" w:sz="0" w:space="0" w:color="auto"/>
            <w:bottom w:val="none" w:sz="0" w:space="0" w:color="auto"/>
            <w:right w:val="none" w:sz="0" w:space="0" w:color="auto"/>
          </w:divBdr>
        </w:div>
        <w:div w:id="505171360">
          <w:marLeft w:val="640"/>
          <w:marRight w:val="0"/>
          <w:marTop w:val="0"/>
          <w:marBottom w:val="0"/>
          <w:divBdr>
            <w:top w:val="none" w:sz="0" w:space="0" w:color="auto"/>
            <w:left w:val="none" w:sz="0" w:space="0" w:color="auto"/>
            <w:bottom w:val="none" w:sz="0" w:space="0" w:color="auto"/>
            <w:right w:val="none" w:sz="0" w:space="0" w:color="auto"/>
          </w:divBdr>
        </w:div>
        <w:div w:id="510417714">
          <w:marLeft w:val="640"/>
          <w:marRight w:val="0"/>
          <w:marTop w:val="0"/>
          <w:marBottom w:val="0"/>
          <w:divBdr>
            <w:top w:val="none" w:sz="0" w:space="0" w:color="auto"/>
            <w:left w:val="none" w:sz="0" w:space="0" w:color="auto"/>
            <w:bottom w:val="none" w:sz="0" w:space="0" w:color="auto"/>
            <w:right w:val="none" w:sz="0" w:space="0" w:color="auto"/>
          </w:divBdr>
        </w:div>
        <w:div w:id="605310946">
          <w:marLeft w:val="640"/>
          <w:marRight w:val="0"/>
          <w:marTop w:val="0"/>
          <w:marBottom w:val="0"/>
          <w:divBdr>
            <w:top w:val="none" w:sz="0" w:space="0" w:color="auto"/>
            <w:left w:val="none" w:sz="0" w:space="0" w:color="auto"/>
            <w:bottom w:val="none" w:sz="0" w:space="0" w:color="auto"/>
            <w:right w:val="none" w:sz="0" w:space="0" w:color="auto"/>
          </w:divBdr>
        </w:div>
        <w:div w:id="805707718">
          <w:marLeft w:val="640"/>
          <w:marRight w:val="0"/>
          <w:marTop w:val="0"/>
          <w:marBottom w:val="0"/>
          <w:divBdr>
            <w:top w:val="none" w:sz="0" w:space="0" w:color="auto"/>
            <w:left w:val="none" w:sz="0" w:space="0" w:color="auto"/>
            <w:bottom w:val="none" w:sz="0" w:space="0" w:color="auto"/>
            <w:right w:val="none" w:sz="0" w:space="0" w:color="auto"/>
          </w:divBdr>
        </w:div>
        <w:div w:id="826671188">
          <w:marLeft w:val="640"/>
          <w:marRight w:val="0"/>
          <w:marTop w:val="0"/>
          <w:marBottom w:val="0"/>
          <w:divBdr>
            <w:top w:val="none" w:sz="0" w:space="0" w:color="auto"/>
            <w:left w:val="none" w:sz="0" w:space="0" w:color="auto"/>
            <w:bottom w:val="none" w:sz="0" w:space="0" w:color="auto"/>
            <w:right w:val="none" w:sz="0" w:space="0" w:color="auto"/>
          </w:divBdr>
        </w:div>
        <w:div w:id="841971442">
          <w:marLeft w:val="640"/>
          <w:marRight w:val="0"/>
          <w:marTop w:val="0"/>
          <w:marBottom w:val="0"/>
          <w:divBdr>
            <w:top w:val="none" w:sz="0" w:space="0" w:color="auto"/>
            <w:left w:val="none" w:sz="0" w:space="0" w:color="auto"/>
            <w:bottom w:val="none" w:sz="0" w:space="0" w:color="auto"/>
            <w:right w:val="none" w:sz="0" w:space="0" w:color="auto"/>
          </w:divBdr>
        </w:div>
        <w:div w:id="947926984">
          <w:marLeft w:val="640"/>
          <w:marRight w:val="0"/>
          <w:marTop w:val="0"/>
          <w:marBottom w:val="0"/>
          <w:divBdr>
            <w:top w:val="none" w:sz="0" w:space="0" w:color="auto"/>
            <w:left w:val="none" w:sz="0" w:space="0" w:color="auto"/>
            <w:bottom w:val="none" w:sz="0" w:space="0" w:color="auto"/>
            <w:right w:val="none" w:sz="0" w:space="0" w:color="auto"/>
          </w:divBdr>
        </w:div>
        <w:div w:id="957612932">
          <w:marLeft w:val="640"/>
          <w:marRight w:val="0"/>
          <w:marTop w:val="0"/>
          <w:marBottom w:val="0"/>
          <w:divBdr>
            <w:top w:val="none" w:sz="0" w:space="0" w:color="auto"/>
            <w:left w:val="none" w:sz="0" w:space="0" w:color="auto"/>
            <w:bottom w:val="none" w:sz="0" w:space="0" w:color="auto"/>
            <w:right w:val="none" w:sz="0" w:space="0" w:color="auto"/>
          </w:divBdr>
        </w:div>
        <w:div w:id="1038968804">
          <w:marLeft w:val="640"/>
          <w:marRight w:val="0"/>
          <w:marTop w:val="0"/>
          <w:marBottom w:val="0"/>
          <w:divBdr>
            <w:top w:val="none" w:sz="0" w:space="0" w:color="auto"/>
            <w:left w:val="none" w:sz="0" w:space="0" w:color="auto"/>
            <w:bottom w:val="none" w:sz="0" w:space="0" w:color="auto"/>
            <w:right w:val="none" w:sz="0" w:space="0" w:color="auto"/>
          </w:divBdr>
        </w:div>
        <w:div w:id="1140801510">
          <w:marLeft w:val="640"/>
          <w:marRight w:val="0"/>
          <w:marTop w:val="0"/>
          <w:marBottom w:val="0"/>
          <w:divBdr>
            <w:top w:val="none" w:sz="0" w:space="0" w:color="auto"/>
            <w:left w:val="none" w:sz="0" w:space="0" w:color="auto"/>
            <w:bottom w:val="none" w:sz="0" w:space="0" w:color="auto"/>
            <w:right w:val="none" w:sz="0" w:space="0" w:color="auto"/>
          </w:divBdr>
        </w:div>
        <w:div w:id="1171331075">
          <w:marLeft w:val="640"/>
          <w:marRight w:val="0"/>
          <w:marTop w:val="0"/>
          <w:marBottom w:val="0"/>
          <w:divBdr>
            <w:top w:val="none" w:sz="0" w:space="0" w:color="auto"/>
            <w:left w:val="none" w:sz="0" w:space="0" w:color="auto"/>
            <w:bottom w:val="none" w:sz="0" w:space="0" w:color="auto"/>
            <w:right w:val="none" w:sz="0" w:space="0" w:color="auto"/>
          </w:divBdr>
        </w:div>
        <w:div w:id="1225482689">
          <w:marLeft w:val="640"/>
          <w:marRight w:val="0"/>
          <w:marTop w:val="0"/>
          <w:marBottom w:val="0"/>
          <w:divBdr>
            <w:top w:val="none" w:sz="0" w:space="0" w:color="auto"/>
            <w:left w:val="none" w:sz="0" w:space="0" w:color="auto"/>
            <w:bottom w:val="none" w:sz="0" w:space="0" w:color="auto"/>
            <w:right w:val="none" w:sz="0" w:space="0" w:color="auto"/>
          </w:divBdr>
        </w:div>
        <w:div w:id="1238171995">
          <w:marLeft w:val="640"/>
          <w:marRight w:val="0"/>
          <w:marTop w:val="0"/>
          <w:marBottom w:val="0"/>
          <w:divBdr>
            <w:top w:val="none" w:sz="0" w:space="0" w:color="auto"/>
            <w:left w:val="none" w:sz="0" w:space="0" w:color="auto"/>
            <w:bottom w:val="none" w:sz="0" w:space="0" w:color="auto"/>
            <w:right w:val="none" w:sz="0" w:space="0" w:color="auto"/>
          </w:divBdr>
        </w:div>
        <w:div w:id="1285161101">
          <w:marLeft w:val="640"/>
          <w:marRight w:val="0"/>
          <w:marTop w:val="0"/>
          <w:marBottom w:val="0"/>
          <w:divBdr>
            <w:top w:val="none" w:sz="0" w:space="0" w:color="auto"/>
            <w:left w:val="none" w:sz="0" w:space="0" w:color="auto"/>
            <w:bottom w:val="none" w:sz="0" w:space="0" w:color="auto"/>
            <w:right w:val="none" w:sz="0" w:space="0" w:color="auto"/>
          </w:divBdr>
        </w:div>
        <w:div w:id="1308901342">
          <w:marLeft w:val="640"/>
          <w:marRight w:val="0"/>
          <w:marTop w:val="0"/>
          <w:marBottom w:val="0"/>
          <w:divBdr>
            <w:top w:val="none" w:sz="0" w:space="0" w:color="auto"/>
            <w:left w:val="none" w:sz="0" w:space="0" w:color="auto"/>
            <w:bottom w:val="none" w:sz="0" w:space="0" w:color="auto"/>
            <w:right w:val="none" w:sz="0" w:space="0" w:color="auto"/>
          </w:divBdr>
        </w:div>
        <w:div w:id="1313486512">
          <w:marLeft w:val="640"/>
          <w:marRight w:val="0"/>
          <w:marTop w:val="0"/>
          <w:marBottom w:val="0"/>
          <w:divBdr>
            <w:top w:val="none" w:sz="0" w:space="0" w:color="auto"/>
            <w:left w:val="none" w:sz="0" w:space="0" w:color="auto"/>
            <w:bottom w:val="none" w:sz="0" w:space="0" w:color="auto"/>
            <w:right w:val="none" w:sz="0" w:space="0" w:color="auto"/>
          </w:divBdr>
        </w:div>
        <w:div w:id="1545828274">
          <w:marLeft w:val="640"/>
          <w:marRight w:val="0"/>
          <w:marTop w:val="0"/>
          <w:marBottom w:val="0"/>
          <w:divBdr>
            <w:top w:val="none" w:sz="0" w:space="0" w:color="auto"/>
            <w:left w:val="none" w:sz="0" w:space="0" w:color="auto"/>
            <w:bottom w:val="none" w:sz="0" w:space="0" w:color="auto"/>
            <w:right w:val="none" w:sz="0" w:space="0" w:color="auto"/>
          </w:divBdr>
        </w:div>
        <w:div w:id="1749111916">
          <w:marLeft w:val="640"/>
          <w:marRight w:val="0"/>
          <w:marTop w:val="0"/>
          <w:marBottom w:val="0"/>
          <w:divBdr>
            <w:top w:val="none" w:sz="0" w:space="0" w:color="auto"/>
            <w:left w:val="none" w:sz="0" w:space="0" w:color="auto"/>
            <w:bottom w:val="none" w:sz="0" w:space="0" w:color="auto"/>
            <w:right w:val="none" w:sz="0" w:space="0" w:color="auto"/>
          </w:divBdr>
        </w:div>
        <w:div w:id="1843008152">
          <w:marLeft w:val="640"/>
          <w:marRight w:val="0"/>
          <w:marTop w:val="0"/>
          <w:marBottom w:val="0"/>
          <w:divBdr>
            <w:top w:val="none" w:sz="0" w:space="0" w:color="auto"/>
            <w:left w:val="none" w:sz="0" w:space="0" w:color="auto"/>
            <w:bottom w:val="none" w:sz="0" w:space="0" w:color="auto"/>
            <w:right w:val="none" w:sz="0" w:space="0" w:color="auto"/>
          </w:divBdr>
        </w:div>
        <w:div w:id="1888254461">
          <w:marLeft w:val="640"/>
          <w:marRight w:val="0"/>
          <w:marTop w:val="0"/>
          <w:marBottom w:val="0"/>
          <w:divBdr>
            <w:top w:val="none" w:sz="0" w:space="0" w:color="auto"/>
            <w:left w:val="none" w:sz="0" w:space="0" w:color="auto"/>
            <w:bottom w:val="none" w:sz="0" w:space="0" w:color="auto"/>
            <w:right w:val="none" w:sz="0" w:space="0" w:color="auto"/>
          </w:divBdr>
        </w:div>
        <w:div w:id="1970433783">
          <w:marLeft w:val="640"/>
          <w:marRight w:val="0"/>
          <w:marTop w:val="0"/>
          <w:marBottom w:val="0"/>
          <w:divBdr>
            <w:top w:val="none" w:sz="0" w:space="0" w:color="auto"/>
            <w:left w:val="none" w:sz="0" w:space="0" w:color="auto"/>
            <w:bottom w:val="none" w:sz="0" w:space="0" w:color="auto"/>
            <w:right w:val="none" w:sz="0" w:space="0" w:color="auto"/>
          </w:divBdr>
        </w:div>
        <w:div w:id="2141268477">
          <w:marLeft w:val="640"/>
          <w:marRight w:val="0"/>
          <w:marTop w:val="0"/>
          <w:marBottom w:val="0"/>
          <w:divBdr>
            <w:top w:val="none" w:sz="0" w:space="0" w:color="auto"/>
            <w:left w:val="none" w:sz="0" w:space="0" w:color="auto"/>
            <w:bottom w:val="none" w:sz="0" w:space="0" w:color="auto"/>
            <w:right w:val="none" w:sz="0" w:space="0" w:color="auto"/>
          </w:divBdr>
        </w:div>
        <w:div w:id="2145537068">
          <w:marLeft w:val="640"/>
          <w:marRight w:val="0"/>
          <w:marTop w:val="0"/>
          <w:marBottom w:val="0"/>
          <w:divBdr>
            <w:top w:val="none" w:sz="0" w:space="0" w:color="auto"/>
            <w:left w:val="none" w:sz="0" w:space="0" w:color="auto"/>
            <w:bottom w:val="none" w:sz="0" w:space="0" w:color="auto"/>
            <w:right w:val="none" w:sz="0" w:space="0" w:color="auto"/>
          </w:divBdr>
        </w:div>
      </w:divsChild>
    </w:div>
    <w:div w:id="367143767">
      <w:bodyDiv w:val="1"/>
      <w:marLeft w:val="0"/>
      <w:marRight w:val="0"/>
      <w:marTop w:val="0"/>
      <w:marBottom w:val="0"/>
      <w:divBdr>
        <w:top w:val="none" w:sz="0" w:space="0" w:color="auto"/>
        <w:left w:val="none" w:sz="0" w:space="0" w:color="auto"/>
        <w:bottom w:val="none" w:sz="0" w:space="0" w:color="auto"/>
        <w:right w:val="none" w:sz="0" w:space="0" w:color="auto"/>
      </w:divBdr>
      <w:divsChild>
        <w:div w:id="130440759">
          <w:marLeft w:val="640"/>
          <w:marRight w:val="0"/>
          <w:marTop w:val="0"/>
          <w:marBottom w:val="0"/>
          <w:divBdr>
            <w:top w:val="none" w:sz="0" w:space="0" w:color="auto"/>
            <w:left w:val="none" w:sz="0" w:space="0" w:color="auto"/>
            <w:bottom w:val="none" w:sz="0" w:space="0" w:color="auto"/>
            <w:right w:val="none" w:sz="0" w:space="0" w:color="auto"/>
          </w:divBdr>
        </w:div>
        <w:div w:id="280115158">
          <w:marLeft w:val="640"/>
          <w:marRight w:val="0"/>
          <w:marTop w:val="0"/>
          <w:marBottom w:val="0"/>
          <w:divBdr>
            <w:top w:val="none" w:sz="0" w:space="0" w:color="auto"/>
            <w:left w:val="none" w:sz="0" w:space="0" w:color="auto"/>
            <w:bottom w:val="none" w:sz="0" w:space="0" w:color="auto"/>
            <w:right w:val="none" w:sz="0" w:space="0" w:color="auto"/>
          </w:divBdr>
        </w:div>
        <w:div w:id="284969091">
          <w:marLeft w:val="640"/>
          <w:marRight w:val="0"/>
          <w:marTop w:val="0"/>
          <w:marBottom w:val="0"/>
          <w:divBdr>
            <w:top w:val="none" w:sz="0" w:space="0" w:color="auto"/>
            <w:left w:val="none" w:sz="0" w:space="0" w:color="auto"/>
            <w:bottom w:val="none" w:sz="0" w:space="0" w:color="auto"/>
            <w:right w:val="none" w:sz="0" w:space="0" w:color="auto"/>
          </w:divBdr>
        </w:div>
        <w:div w:id="424613040">
          <w:marLeft w:val="640"/>
          <w:marRight w:val="0"/>
          <w:marTop w:val="0"/>
          <w:marBottom w:val="0"/>
          <w:divBdr>
            <w:top w:val="none" w:sz="0" w:space="0" w:color="auto"/>
            <w:left w:val="none" w:sz="0" w:space="0" w:color="auto"/>
            <w:bottom w:val="none" w:sz="0" w:space="0" w:color="auto"/>
            <w:right w:val="none" w:sz="0" w:space="0" w:color="auto"/>
          </w:divBdr>
        </w:div>
        <w:div w:id="483357810">
          <w:marLeft w:val="640"/>
          <w:marRight w:val="0"/>
          <w:marTop w:val="0"/>
          <w:marBottom w:val="0"/>
          <w:divBdr>
            <w:top w:val="none" w:sz="0" w:space="0" w:color="auto"/>
            <w:left w:val="none" w:sz="0" w:space="0" w:color="auto"/>
            <w:bottom w:val="none" w:sz="0" w:space="0" w:color="auto"/>
            <w:right w:val="none" w:sz="0" w:space="0" w:color="auto"/>
          </w:divBdr>
        </w:div>
        <w:div w:id="585765593">
          <w:marLeft w:val="640"/>
          <w:marRight w:val="0"/>
          <w:marTop w:val="0"/>
          <w:marBottom w:val="0"/>
          <w:divBdr>
            <w:top w:val="none" w:sz="0" w:space="0" w:color="auto"/>
            <w:left w:val="none" w:sz="0" w:space="0" w:color="auto"/>
            <w:bottom w:val="none" w:sz="0" w:space="0" w:color="auto"/>
            <w:right w:val="none" w:sz="0" w:space="0" w:color="auto"/>
          </w:divBdr>
        </w:div>
        <w:div w:id="643584598">
          <w:marLeft w:val="640"/>
          <w:marRight w:val="0"/>
          <w:marTop w:val="0"/>
          <w:marBottom w:val="0"/>
          <w:divBdr>
            <w:top w:val="none" w:sz="0" w:space="0" w:color="auto"/>
            <w:left w:val="none" w:sz="0" w:space="0" w:color="auto"/>
            <w:bottom w:val="none" w:sz="0" w:space="0" w:color="auto"/>
            <w:right w:val="none" w:sz="0" w:space="0" w:color="auto"/>
          </w:divBdr>
        </w:div>
        <w:div w:id="674378708">
          <w:marLeft w:val="640"/>
          <w:marRight w:val="0"/>
          <w:marTop w:val="0"/>
          <w:marBottom w:val="0"/>
          <w:divBdr>
            <w:top w:val="none" w:sz="0" w:space="0" w:color="auto"/>
            <w:left w:val="none" w:sz="0" w:space="0" w:color="auto"/>
            <w:bottom w:val="none" w:sz="0" w:space="0" w:color="auto"/>
            <w:right w:val="none" w:sz="0" w:space="0" w:color="auto"/>
          </w:divBdr>
        </w:div>
        <w:div w:id="676225692">
          <w:marLeft w:val="640"/>
          <w:marRight w:val="0"/>
          <w:marTop w:val="0"/>
          <w:marBottom w:val="0"/>
          <w:divBdr>
            <w:top w:val="none" w:sz="0" w:space="0" w:color="auto"/>
            <w:left w:val="none" w:sz="0" w:space="0" w:color="auto"/>
            <w:bottom w:val="none" w:sz="0" w:space="0" w:color="auto"/>
            <w:right w:val="none" w:sz="0" w:space="0" w:color="auto"/>
          </w:divBdr>
        </w:div>
        <w:div w:id="786509772">
          <w:marLeft w:val="640"/>
          <w:marRight w:val="0"/>
          <w:marTop w:val="0"/>
          <w:marBottom w:val="0"/>
          <w:divBdr>
            <w:top w:val="none" w:sz="0" w:space="0" w:color="auto"/>
            <w:left w:val="none" w:sz="0" w:space="0" w:color="auto"/>
            <w:bottom w:val="none" w:sz="0" w:space="0" w:color="auto"/>
            <w:right w:val="none" w:sz="0" w:space="0" w:color="auto"/>
          </w:divBdr>
        </w:div>
        <w:div w:id="793132405">
          <w:marLeft w:val="640"/>
          <w:marRight w:val="0"/>
          <w:marTop w:val="0"/>
          <w:marBottom w:val="0"/>
          <w:divBdr>
            <w:top w:val="none" w:sz="0" w:space="0" w:color="auto"/>
            <w:left w:val="none" w:sz="0" w:space="0" w:color="auto"/>
            <w:bottom w:val="none" w:sz="0" w:space="0" w:color="auto"/>
            <w:right w:val="none" w:sz="0" w:space="0" w:color="auto"/>
          </w:divBdr>
        </w:div>
        <w:div w:id="819031516">
          <w:marLeft w:val="640"/>
          <w:marRight w:val="0"/>
          <w:marTop w:val="0"/>
          <w:marBottom w:val="0"/>
          <w:divBdr>
            <w:top w:val="none" w:sz="0" w:space="0" w:color="auto"/>
            <w:left w:val="none" w:sz="0" w:space="0" w:color="auto"/>
            <w:bottom w:val="none" w:sz="0" w:space="0" w:color="auto"/>
            <w:right w:val="none" w:sz="0" w:space="0" w:color="auto"/>
          </w:divBdr>
        </w:div>
        <w:div w:id="844978613">
          <w:marLeft w:val="640"/>
          <w:marRight w:val="0"/>
          <w:marTop w:val="0"/>
          <w:marBottom w:val="0"/>
          <w:divBdr>
            <w:top w:val="none" w:sz="0" w:space="0" w:color="auto"/>
            <w:left w:val="none" w:sz="0" w:space="0" w:color="auto"/>
            <w:bottom w:val="none" w:sz="0" w:space="0" w:color="auto"/>
            <w:right w:val="none" w:sz="0" w:space="0" w:color="auto"/>
          </w:divBdr>
        </w:div>
        <w:div w:id="882399340">
          <w:marLeft w:val="640"/>
          <w:marRight w:val="0"/>
          <w:marTop w:val="0"/>
          <w:marBottom w:val="0"/>
          <w:divBdr>
            <w:top w:val="none" w:sz="0" w:space="0" w:color="auto"/>
            <w:left w:val="none" w:sz="0" w:space="0" w:color="auto"/>
            <w:bottom w:val="none" w:sz="0" w:space="0" w:color="auto"/>
            <w:right w:val="none" w:sz="0" w:space="0" w:color="auto"/>
          </w:divBdr>
        </w:div>
        <w:div w:id="883718735">
          <w:marLeft w:val="640"/>
          <w:marRight w:val="0"/>
          <w:marTop w:val="0"/>
          <w:marBottom w:val="0"/>
          <w:divBdr>
            <w:top w:val="none" w:sz="0" w:space="0" w:color="auto"/>
            <w:left w:val="none" w:sz="0" w:space="0" w:color="auto"/>
            <w:bottom w:val="none" w:sz="0" w:space="0" w:color="auto"/>
            <w:right w:val="none" w:sz="0" w:space="0" w:color="auto"/>
          </w:divBdr>
        </w:div>
        <w:div w:id="907808157">
          <w:marLeft w:val="640"/>
          <w:marRight w:val="0"/>
          <w:marTop w:val="0"/>
          <w:marBottom w:val="0"/>
          <w:divBdr>
            <w:top w:val="none" w:sz="0" w:space="0" w:color="auto"/>
            <w:left w:val="none" w:sz="0" w:space="0" w:color="auto"/>
            <w:bottom w:val="none" w:sz="0" w:space="0" w:color="auto"/>
            <w:right w:val="none" w:sz="0" w:space="0" w:color="auto"/>
          </w:divBdr>
        </w:div>
        <w:div w:id="983198144">
          <w:marLeft w:val="640"/>
          <w:marRight w:val="0"/>
          <w:marTop w:val="0"/>
          <w:marBottom w:val="0"/>
          <w:divBdr>
            <w:top w:val="none" w:sz="0" w:space="0" w:color="auto"/>
            <w:left w:val="none" w:sz="0" w:space="0" w:color="auto"/>
            <w:bottom w:val="none" w:sz="0" w:space="0" w:color="auto"/>
            <w:right w:val="none" w:sz="0" w:space="0" w:color="auto"/>
          </w:divBdr>
        </w:div>
        <w:div w:id="1032262298">
          <w:marLeft w:val="640"/>
          <w:marRight w:val="0"/>
          <w:marTop w:val="0"/>
          <w:marBottom w:val="0"/>
          <w:divBdr>
            <w:top w:val="none" w:sz="0" w:space="0" w:color="auto"/>
            <w:left w:val="none" w:sz="0" w:space="0" w:color="auto"/>
            <w:bottom w:val="none" w:sz="0" w:space="0" w:color="auto"/>
            <w:right w:val="none" w:sz="0" w:space="0" w:color="auto"/>
          </w:divBdr>
        </w:div>
        <w:div w:id="1208643312">
          <w:marLeft w:val="640"/>
          <w:marRight w:val="0"/>
          <w:marTop w:val="0"/>
          <w:marBottom w:val="0"/>
          <w:divBdr>
            <w:top w:val="none" w:sz="0" w:space="0" w:color="auto"/>
            <w:left w:val="none" w:sz="0" w:space="0" w:color="auto"/>
            <w:bottom w:val="none" w:sz="0" w:space="0" w:color="auto"/>
            <w:right w:val="none" w:sz="0" w:space="0" w:color="auto"/>
          </w:divBdr>
        </w:div>
        <w:div w:id="1480879376">
          <w:marLeft w:val="640"/>
          <w:marRight w:val="0"/>
          <w:marTop w:val="0"/>
          <w:marBottom w:val="0"/>
          <w:divBdr>
            <w:top w:val="none" w:sz="0" w:space="0" w:color="auto"/>
            <w:left w:val="none" w:sz="0" w:space="0" w:color="auto"/>
            <w:bottom w:val="none" w:sz="0" w:space="0" w:color="auto"/>
            <w:right w:val="none" w:sz="0" w:space="0" w:color="auto"/>
          </w:divBdr>
        </w:div>
        <w:div w:id="1510556817">
          <w:marLeft w:val="640"/>
          <w:marRight w:val="0"/>
          <w:marTop w:val="0"/>
          <w:marBottom w:val="0"/>
          <w:divBdr>
            <w:top w:val="none" w:sz="0" w:space="0" w:color="auto"/>
            <w:left w:val="none" w:sz="0" w:space="0" w:color="auto"/>
            <w:bottom w:val="none" w:sz="0" w:space="0" w:color="auto"/>
            <w:right w:val="none" w:sz="0" w:space="0" w:color="auto"/>
          </w:divBdr>
        </w:div>
        <w:div w:id="1552576264">
          <w:marLeft w:val="640"/>
          <w:marRight w:val="0"/>
          <w:marTop w:val="0"/>
          <w:marBottom w:val="0"/>
          <w:divBdr>
            <w:top w:val="none" w:sz="0" w:space="0" w:color="auto"/>
            <w:left w:val="none" w:sz="0" w:space="0" w:color="auto"/>
            <w:bottom w:val="none" w:sz="0" w:space="0" w:color="auto"/>
            <w:right w:val="none" w:sz="0" w:space="0" w:color="auto"/>
          </w:divBdr>
        </w:div>
        <w:div w:id="1622958101">
          <w:marLeft w:val="640"/>
          <w:marRight w:val="0"/>
          <w:marTop w:val="0"/>
          <w:marBottom w:val="0"/>
          <w:divBdr>
            <w:top w:val="none" w:sz="0" w:space="0" w:color="auto"/>
            <w:left w:val="none" w:sz="0" w:space="0" w:color="auto"/>
            <w:bottom w:val="none" w:sz="0" w:space="0" w:color="auto"/>
            <w:right w:val="none" w:sz="0" w:space="0" w:color="auto"/>
          </w:divBdr>
        </w:div>
        <w:div w:id="1638487646">
          <w:marLeft w:val="640"/>
          <w:marRight w:val="0"/>
          <w:marTop w:val="0"/>
          <w:marBottom w:val="0"/>
          <w:divBdr>
            <w:top w:val="none" w:sz="0" w:space="0" w:color="auto"/>
            <w:left w:val="none" w:sz="0" w:space="0" w:color="auto"/>
            <w:bottom w:val="none" w:sz="0" w:space="0" w:color="auto"/>
            <w:right w:val="none" w:sz="0" w:space="0" w:color="auto"/>
          </w:divBdr>
        </w:div>
        <w:div w:id="1640259623">
          <w:marLeft w:val="640"/>
          <w:marRight w:val="0"/>
          <w:marTop w:val="0"/>
          <w:marBottom w:val="0"/>
          <w:divBdr>
            <w:top w:val="none" w:sz="0" w:space="0" w:color="auto"/>
            <w:left w:val="none" w:sz="0" w:space="0" w:color="auto"/>
            <w:bottom w:val="none" w:sz="0" w:space="0" w:color="auto"/>
            <w:right w:val="none" w:sz="0" w:space="0" w:color="auto"/>
          </w:divBdr>
        </w:div>
        <w:div w:id="1712919362">
          <w:marLeft w:val="640"/>
          <w:marRight w:val="0"/>
          <w:marTop w:val="0"/>
          <w:marBottom w:val="0"/>
          <w:divBdr>
            <w:top w:val="none" w:sz="0" w:space="0" w:color="auto"/>
            <w:left w:val="none" w:sz="0" w:space="0" w:color="auto"/>
            <w:bottom w:val="none" w:sz="0" w:space="0" w:color="auto"/>
            <w:right w:val="none" w:sz="0" w:space="0" w:color="auto"/>
          </w:divBdr>
        </w:div>
        <w:div w:id="1764254372">
          <w:marLeft w:val="640"/>
          <w:marRight w:val="0"/>
          <w:marTop w:val="0"/>
          <w:marBottom w:val="0"/>
          <w:divBdr>
            <w:top w:val="none" w:sz="0" w:space="0" w:color="auto"/>
            <w:left w:val="none" w:sz="0" w:space="0" w:color="auto"/>
            <w:bottom w:val="none" w:sz="0" w:space="0" w:color="auto"/>
            <w:right w:val="none" w:sz="0" w:space="0" w:color="auto"/>
          </w:divBdr>
        </w:div>
        <w:div w:id="1852180702">
          <w:marLeft w:val="640"/>
          <w:marRight w:val="0"/>
          <w:marTop w:val="0"/>
          <w:marBottom w:val="0"/>
          <w:divBdr>
            <w:top w:val="none" w:sz="0" w:space="0" w:color="auto"/>
            <w:left w:val="none" w:sz="0" w:space="0" w:color="auto"/>
            <w:bottom w:val="none" w:sz="0" w:space="0" w:color="auto"/>
            <w:right w:val="none" w:sz="0" w:space="0" w:color="auto"/>
          </w:divBdr>
        </w:div>
        <w:div w:id="1969118326">
          <w:marLeft w:val="640"/>
          <w:marRight w:val="0"/>
          <w:marTop w:val="0"/>
          <w:marBottom w:val="0"/>
          <w:divBdr>
            <w:top w:val="none" w:sz="0" w:space="0" w:color="auto"/>
            <w:left w:val="none" w:sz="0" w:space="0" w:color="auto"/>
            <w:bottom w:val="none" w:sz="0" w:space="0" w:color="auto"/>
            <w:right w:val="none" w:sz="0" w:space="0" w:color="auto"/>
          </w:divBdr>
        </w:div>
        <w:div w:id="2101246340">
          <w:marLeft w:val="640"/>
          <w:marRight w:val="0"/>
          <w:marTop w:val="0"/>
          <w:marBottom w:val="0"/>
          <w:divBdr>
            <w:top w:val="none" w:sz="0" w:space="0" w:color="auto"/>
            <w:left w:val="none" w:sz="0" w:space="0" w:color="auto"/>
            <w:bottom w:val="none" w:sz="0" w:space="0" w:color="auto"/>
            <w:right w:val="none" w:sz="0" w:space="0" w:color="auto"/>
          </w:divBdr>
        </w:div>
      </w:divsChild>
    </w:div>
    <w:div w:id="389112064">
      <w:bodyDiv w:val="1"/>
      <w:marLeft w:val="0"/>
      <w:marRight w:val="0"/>
      <w:marTop w:val="0"/>
      <w:marBottom w:val="0"/>
      <w:divBdr>
        <w:top w:val="none" w:sz="0" w:space="0" w:color="auto"/>
        <w:left w:val="none" w:sz="0" w:space="0" w:color="auto"/>
        <w:bottom w:val="none" w:sz="0" w:space="0" w:color="auto"/>
        <w:right w:val="none" w:sz="0" w:space="0" w:color="auto"/>
      </w:divBdr>
      <w:divsChild>
        <w:div w:id="2133135993">
          <w:marLeft w:val="640"/>
          <w:marRight w:val="0"/>
          <w:marTop w:val="0"/>
          <w:marBottom w:val="0"/>
          <w:divBdr>
            <w:top w:val="none" w:sz="0" w:space="0" w:color="auto"/>
            <w:left w:val="none" w:sz="0" w:space="0" w:color="auto"/>
            <w:bottom w:val="none" w:sz="0" w:space="0" w:color="auto"/>
            <w:right w:val="none" w:sz="0" w:space="0" w:color="auto"/>
          </w:divBdr>
        </w:div>
        <w:div w:id="949437317">
          <w:marLeft w:val="640"/>
          <w:marRight w:val="0"/>
          <w:marTop w:val="0"/>
          <w:marBottom w:val="0"/>
          <w:divBdr>
            <w:top w:val="none" w:sz="0" w:space="0" w:color="auto"/>
            <w:left w:val="none" w:sz="0" w:space="0" w:color="auto"/>
            <w:bottom w:val="none" w:sz="0" w:space="0" w:color="auto"/>
            <w:right w:val="none" w:sz="0" w:space="0" w:color="auto"/>
          </w:divBdr>
        </w:div>
        <w:div w:id="1854419820">
          <w:marLeft w:val="640"/>
          <w:marRight w:val="0"/>
          <w:marTop w:val="0"/>
          <w:marBottom w:val="0"/>
          <w:divBdr>
            <w:top w:val="none" w:sz="0" w:space="0" w:color="auto"/>
            <w:left w:val="none" w:sz="0" w:space="0" w:color="auto"/>
            <w:bottom w:val="none" w:sz="0" w:space="0" w:color="auto"/>
            <w:right w:val="none" w:sz="0" w:space="0" w:color="auto"/>
          </w:divBdr>
        </w:div>
        <w:div w:id="1512404897">
          <w:marLeft w:val="640"/>
          <w:marRight w:val="0"/>
          <w:marTop w:val="0"/>
          <w:marBottom w:val="0"/>
          <w:divBdr>
            <w:top w:val="none" w:sz="0" w:space="0" w:color="auto"/>
            <w:left w:val="none" w:sz="0" w:space="0" w:color="auto"/>
            <w:bottom w:val="none" w:sz="0" w:space="0" w:color="auto"/>
            <w:right w:val="none" w:sz="0" w:space="0" w:color="auto"/>
          </w:divBdr>
        </w:div>
        <w:div w:id="2088187960">
          <w:marLeft w:val="640"/>
          <w:marRight w:val="0"/>
          <w:marTop w:val="0"/>
          <w:marBottom w:val="0"/>
          <w:divBdr>
            <w:top w:val="none" w:sz="0" w:space="0" w:color="auto"/>
            <w:left w:val="none" w:sz="0" w:space="0" w:color="auto"/>
            <w:bottom w:val="none" w:sz="0" w:space="0" w:color="auto"/>
            <w:right w:val="none" w:sz="0" w:space="0" w:color="auto"/>
          </w:divBdr>
        </w:div>
        <w:div w:id="1357848968">
          <w:marLeft w:val="640"/>
          <w:marRight w:val="0"/>
          <w:marTop w:val="0"/>
          <w:marBottom w:val="0"/>
          <w:divBdr>
            <w:top w:val="none" w:sz="0" w:space="0" w:color="auto"/>
            <w:left w:val="none" w:sz="0" w:space="0" w:color="auto"/>
            <w:bottom w:val="none" w:sz="0" w:space="0" w:color="auto"/>
            <w:right w:val="none" w:sz="0" w:space="0" w:color="auto"/>
          </w:divBdr>
        </w:div>
        <w:div w:id="2015103438">
          <w:marLeft w:val="640"/>
          <w:marRight w:val="0"/>
          <w:marTop w:val="0"/>
          <w:marBottom w:val="0"/>
          <w:divBdr>
            <w:top w:val="none" w:sz="0" w:space="0" w:color="auto"/>
            <w:left w:val="none" w:sz="0" w:space="0" w:color="auto"/>
            <w:bottom w:val="none" w:sz="0" w:space="0" w:color="auto"/>
            <w:right w:val="none" w:sz="0" w:space="0" w:color="auto"/>
          </w:divBdr>
        </w:div>
        <w:div w:id="691691958">
          <w:marLeft w:val="640"/>
          <w:marRight w:val="0"/>
          <w:marTop w:val="0"/>
          <w:marBottom w:val="0"/>
          <w:divBdr>
            <w:top w:val="none" w:sz="0" w:space="0" w:color="auto"/>
            <w:left w:val="none" w:sz="0" w:space="0" w:color="auto"/>
            <w:bottom w:val="none" w:sz="0" w:space="0" w:color="auto"/>
            <w:right w:val="none" w:sz="0" w:space="0" w:color="auto"/>
          </w:divBdr>
        </w:div>
        <w:div w:id="873425046">
          <w:marLeft w:val="640"/>
          <w:marRight w:val="0"/>
          <w:marTop w:val="0"/>
          <w:marBottom w:val="0"/>
          <w:divBdr>
            <w:top w:val="none" w:sz="0" w:space="0" w:color="auto"/>
            <w:left w:val="none" w:sz="0" w:space="0" w:color="auto"/>
            <w:bottom w:val="none" w:sz="0" w:space="0" w:color="auto"/>
            <w:right w:val="none" w:sz="0" w:space="0" w:color="auto"/>
          </w:divBdr>
        </w:div>
        <w:div w:id="1885679997">
          <w:marLeft w:val="640"/>
          <w:marRight w:val="0"/>
          <w:marTop w:val="0"/>
          <w:marBottom w:val="0"/>
          <w:divBdr>
            <w:top w:val="none" w:sz="0" w:space="0" w:color="auto"/>
            <w:left w:val="none" w:sz="0" w:space="0" w:color="auto"/>
            <w:bottom w:val="none" w:sz="0" w:space="0" w:color="auto"/>
            <w:right w:val="none" w:sz="0" w:space="0" w:color="auto"/>
          </w:divBdr>
        </w:div>
        <w:div w:id="538007720">
          <w:marLeft w:val="640"/>
          <w:marRight w:val="0"/>
          <w:marTop w:val="0"/>
          <w:marBottom w:val="0"/>
          <w:divBdr>
            <w:top w:val="none" w:sz="0" w:space="0" w:color="auto"/>
            <w:left w:val="none" w:sz="0" w:space="0" w:color="auto"/>
            <w:bottom w:val="none" w:sz="0" w:space="0" w:color="auto"/>
            <w:right w:val="none" w:sz="0" w:space="0" w:color="auto"/>
          </w:divBdr>
        </w:div>
        <w:div w:id="1215774073">
          <w:marLeft w:val="640"/>
          <w:marRight w:val="0"/>
          <w:marTop w:val="0"/>
          <w:marBottom w:val="0"/>
          <w:divBdr>
            <w:top w:val="none" w:sz="0" w:space="0" w:color="auto"/>
            <w:left w:val="none" w:sz="0" w:space="0" w:color="auto"/>
            <w:bottom w:val="none" w:sz="0" w:space="0" w:color="auto"/>
            <w:right w:val="none" w:sz="0" w:space="0" w:color="auto"/>
          </w:divBdr>
        </w:div>
        <w:div w:id="1842424281">
          <w:marLeft w:val="640"/>
          <w:marRight w:val="0"/>
          <w:marTop w:val="0"/>
          <w:marBottom w:val="0"/>
          <w:divBdr>
            <w:top w:val="none" w:sz="0" w:space="0" w:color="auto"/>
            <w:left w:val="none" w:sz="0" w:space="0" w:color="auto"/>
            <w:bottom w:val="none" w:sz="0" w:space="0" w:color="auto"/>
            <w:right w:val="none" w:sz="0" w:space="0" w:color="auto"/>
          </w:divBdr>
        </w:div>
        <w:div w:id="2058360111">
          <w:marLeft w:val="640"/>
          <w:marRight w:val="0"/>
          <w:marTop w:val="0"/>
          <w:marBottom w:val="0"/>
          <w:divBdr>
            <w:top w:val="none" w:sz="0" w:space="0" w:color="auto"/>
            <w:left w:val="none" w:sz="0" w:space="0" w:color="auto"/>
            <w:bottom w:val="none" w:sz="0" w:space="0" w:color="auto"/>
            <w:right w:val="none" w:sz="0" w:space="0" w:color="auto"/>
          </w:divBdr>
        </w:div>
        <w:div w:id="1008219408">
          <w:marLeft w:val="640"/>
          <w:marRight w:val="0"/>
          <w:marTop w:val="0"/>
          <w:marBottom w:val="0"/>
          <w:divBdr>
            <w:top w:val="none" w:sz="0" w:space="0" w:color="auto"/>
            <w:left w:val="none" w:sz="0" w:space="0" w:color="auto"/>
            <w:bottom w:val="none" w:sz="0" w:space="0" w:color="auto"/>
            <w:right w:val="none" w:sz="0" w:space="0" w:color="auto"/>
          </w:divBdr>
        </w:div>
        <w:div w:id="735587000">
          <w:marLeft w:val="640"/>
          <w:marRight w:val="0"/>
          <w:marTop w:val="0"/>
          <w:marBottom w:val="0"/>
          <w:divBdr>
            <w:top w:val="none" w:sz="0" w:space="0" w:color="auto"/>
            <w:left w:val="none" w:sz="0" w:space="0" w:color="auto"/>
            <w:bottom w:val="none" w:sz="0" w:space="0" w:color="auto"/>
            <w:right w:val="none" w:sz="0" w:space="0" w:color="auto"/>
          </w:divBdr>
        </w:div>
        <w:div w:id="1864130052">
          <w:marLeft w:val="640"/>
          <w:marRight w:val="0"/>
          <w:marTop w:val="0"/>
          <w:marBottom w:val="0"/>
          <w:divBdr>
            <w:top w:val="none" w:sz="0" w:space="0" w:color="auto"/>
            <w:left w:val="none" w:sz="0" w:space="0" w:color="auto"/>
            <w:bottom w:val="none" w:sz="0" w:space="0" w:color="auto"/>
            <w:right w:val="none" w:sz="0" w:space="0" w:color="auto"/>
          </w:divBdr>
        </w:div>
        <w:div w:id="1684211983">
          <w:marLeft w:val="640"/>
          <w:marRight w:val="0"/>
          <w:marTop w:val="0"/>
          <w:marBottom w:val="0"/>
          <w:divBdr>
            <w:top w:val="none" w:sz="0" w:space="0" w:color="auto"/>
            <w:left w:val="none" w:sz="0" w:space="0" w:color="auto"/>
            <w:bottom w:val="none" w:sz="0" w:space="0" w:color="auto"/>
            <w:right w:val="none" w:sz="0" w:space="0" w:color="auto"/>
          </w:divBdr>
        </w:div>
      </w:divsChild>
    </w:div>
    <w:div w:id="400758959">
      <w:bodyDiv w:val="1"/>
      <w:marLeft w:val="0"/>
      <w:marRight w:val="0"/>
      <w:marTop w:val="0"/>
      <w:marBottom w:val="0"/>
      <w:divBdr>
        <w:top w:val="none" w:sz="0" w:space="0" w:color="auto"/>
        <w:left w:val="none" w:sz="0" w:space="0" w:color="auto"/>
        <w:bottom w:val="none" w:sz="0" w:space="0" w:color="auto"/>
        <w:right w:val="none" w:sz="0" w:space="0" w:color="auto"/>
      </w:divBdr>
      <w:divsChild>
        <w:div w:id="831409350">
          <w:marLeft w:val="640"/>
          <w:marRight w:val="0"/>
          <w:marTop w:val="0"/>
          <w:marBottom w:val="0"/>
          <w:divBdr>
            <w:top w:val="none" w:sz="0" w:space="0" w:color="auto"/>
            <w:left w:val="none" w:sz="0" w:space="0" w:color="auto"/>
            <w:bottom w:val="none" w:sz="0" w:space="0" w:color="auto"/>
            <w:right w:val="none" w:sz="0" w:space="0" w:color="auto"/>
          </w:divBdr>
        </w:div>
        <w:div w:id="1773478502">
          <w:marLeft w:val="640"/>
          <w:marRight w:val="0"/>
          <w:marTop w:val="0"/>
          <w:marBottom w:val="0"/>
          <w:divBdr>
            <w:top w:val="none" w:sz="0" w:space="0" w:color="auto"/>
            <w:left w:val="none" w:sz="0" w:space="0" w:color="auto"/>
            <w:bottom w:val="none" w:sz="0" w:space="0" w:color="auto"/>
            <w:right w:val="none" w:sz="0" w:space="0" w:color="auto"/>
          </w:divBdr>
        </w:div>
        <w:div w:id="1172450180">
          <w:marLeft w:val="640"/>
          <w:marRight w:val="0"/>
          <w:marTop w:val="0"/>
          <w:marBottom w:val="0"/>
          <w:divBdr>
            <w:top w:val="none" w:sz="0" w:space="0" w:color="auto"/>
            <w:left w:val="none" w:sz="0" w:space="0" w:color="auto"/>
            <w:bottom w:val="none" w:sz="0" w:space="0" w:color="auto"/>
            <w:right w:val="none" w:sz="0" w:space="0" w:color="auto"/>
          </w:divBdr>
        </w:div>
        <w:div w:id="133452605">
          <w:marLeft w:val="640"/>
          <w:marRight w:val="0"/>
          <w:marTop w:val="0"/>
          <w:marBottom w:val="0"/>
          <w:divBdr>
            <w:top w:val="none" w:sz="0" w:space="0" w:color="auto"/>
            <w:left w:val="none" w:sz="0" w:space="0" w:color="auto"/>
            <w:bottom w:val="none" w:sz="0" w:space="0" w:color="auto"/>
            <w:right w:val="none" w:sz="0" w:space="0" w:color="auto"/>
          </w:divBdr>
        </w:div>
        <w:div w:id="1642494492">
          <w:marLeft w:val="640"/>
          <w:marRight w:val="0"/>
          <w:marTop w:val="0"/>
          <w:marBottom w:val="0"/>
          <w:divBdr>
            <w:top w:val="none" w:sz="0" w:space="0" w:color="auto"/>
            <w:left w:val="none" w:sz="0" w:space="0" w:color="auto"/>
            <w:bottom w:val="none" w:sz="0" w:space="0" w:color="auto"/>
            <w:right w:val="none" w:sz="0" w:space="0" w:color="auto"/>
          </w:divBdr>
        </w:div>
        <w:div w:id="652173582">
          <w:marLeft w:val="640"/>
          <w:marRight w:val="0"/>
          <w:marTop w:val="0"/>
          <w:marBottom w:val="0"/>
          <w:divBdr>
            <w:top w:val="none" w:sz="0" w:space="0" w:color="auto"/>
            <w:left w:val="none" w:sz="0" w:space="0" w:color="auto"/>
            <w:bottom w:val="none" w:sz="0" w:space="0" w:color="auto"/>
            <w:right w:val="none" w:sz="0" w:space="0" w:color="auto"/>
          </w:divBdr>
        </w:div>
        <w:div w:id="2078091854">
          <w:marLeft w:val="640"/>
          <w:marRight w:val="0"/>
          <w:marTop w:val="0"/>
          <w:marBottom w:val="0"/>
          <w:divBdr>
            <w:top w:val="none" w:sz="0" w:space="0" w:color="auto"/>
            <w:left w:val="none" w:sz="0" w:space="0" w:color="auto"/>
            <w:bottom w:val="none" w:sz="0" w:space="0" w:color="auto"/>
            <w:right w:val="none" w:sz="0" w:space="0" w:color="auto"/>
          </w:divBdr>
        </w:div>
        <w:div w:id="183901893">
          <w:marLeft w:val="640"/>
          <w:marRight w:val="0"/>
          <w:marTop w:val="0"/>
          <w:marBottom w:val="0"/>
          <w:divBdr>
            <w:top w:val="none" w:sz="0" w:space="0" w:color="auto"/>
            <w:left w:val="none" w:sz="0" w:space="0" w:color="auto"/>
            <w:bottom w:val="none" w:sz="0" w:space="0" w:color="auto"/>
            <w:right w:val="none" w:sz="0" w:space="0" w:color="auto"/>
          </w:divBdr>
        </w:div>
        <w:div w:id="2104105983">
          <w:marLeft w:val="640"/>
          <w:marRight w:val="0"/>
          <w:marTop w:val="0"/>
          <w:marBottom w:val="0"/>
          <w:divBdr>
            <w:top w:val="none" w:sz="0" w:space="0" w:color="auto"/>
            <w:left w:val="none" w:sz="0" w:space="0" w:color="auto"/>
            <w:bottom w:val="none" w:sz="0" w:space="0" w:color="auto"/>
            <w:right w:val="none" w:sz="0" w:space="0" w:color="auto"/>
          </w:divBdr>
        </w:div>
        <w:div w:id="486365386">
          <w:marLeft w:val="640"/>
          <w:marRight w:val="0"/>
          <w:marTop w:val="0"/>
          <w:marBottom w:val="0"/>
          <w:divBdr>
            <w:top w:val="none" w:sz="0" w:space="0" w:color="auto"/>
            <w:left w:val="none" w:sz="0" w:space="0" w:color="auto"/>
            <w:bottom w:val="none" w:sz="0" w:space="0" w:color="auto"/>
            <w:right w:val="none" w:sz="0" w:space="0" w:color="auto"/>
          </w:divBdr>
        </w:div>
        <w:div w:id="1701471353">
          <w:marLeft w:val="640"/>
          <w:marRight w:val="0"/>
          <w:marTop w:val="0"/>
          <w:marBottom w:val="0"/>
          <w:divBdr>
            <w:top w:val="none" w:sz="0" w:space="0" w:color="auto"/>
            <w:left w:val="none" w:sz="0" w:space="0" w:color="auto"/>
            <w:bottom w:val="none" w:sz="0" w:space="0" w:color="auto"/>
            <w:right w:val="none" w:sz="0" w:space="0" w:color="auto"/>
          </w:divBdr>
        </w:div>
        <w:div w:id="577984459">
          <w:marLeft w:val="640"/>
          <w:marRight w:val="0"/>
          <w:marTop w:val="0"/>
          <w:marBottom w:val="0"/>
          <w:divBdr>
            <w:top w:val="none" w:sz="0" w:space="0" w:color="auto"/>
            <w:left w:val="none" w:sz="0" w:space="0" w:color="auto"/>
            <w:bottom w:val="none" w:sz="0" w:space="0" w:color="auto"/>
            <w:right w:val="none" w:sz="0" w:space="0" w:color="auto"/>
          </w:divBdr>
        </w:div>
        <w:div w:id="432357622">
          <w:marLeft w:val="640"/>
          <w:marRight w:val="0"/>
          <w:marTop w:val="0"/>
          <w:marBottom w:val="0"/>
          <w:divBdr>
            <w:top w:val="none" w:sz="0" w:space="0" w:color="auto"/>
            <w:left w:val="none" w:sz="0" w:space="0" w:color="auto"/>
            <w:bottom w:val="none" w:sz="0" w:space="0" w:color="auto"/>
            <w:right w:val="none" w:sz="0" w:space="0" w:color="auto"/>
          </w:divBdr>
        </w:div>
        <w:div w:id="1122111239">
          <w:marLeft w:val="640"/>
          <w:marRight w:val="0"/>
          <w:marTop w:val="0"/>
          <w:marBottom w:val="0"/>
          <w:divBdr>
            <w:top w:val="none" w:sz="0" w:space="0" w:color="auto"/>
            <w:left w:val="none" w:sz="0" w:space="0" w:color="auto"/>
            <w:bottom w:val="none" w:sz="0" w:space="0" w:color="auto"/>
            <w:right w:val="none" w:sz="0" w:space="0" w:color="auto"/>
          </w:divBdr>
        </w:div>
        <w:div w:id="71200338">
          <w:marLeft w:val="640"/>
          <w:marRight w:val="0"/>
          <w:marTop w:val="0"/>
          <w:marBottom w:val="0"/>
          <w:divBdr>
            <w:top w:val="none" w:sz="0" w:space="0" w:color="auto"/>
            <w:left w:val="none" w:sz="0" w:space="0" w:color="auto"/>
            <w:bottom w:val="none" w:sz="0" w:space="0" w:color="auto"/>
            <w:right w:val="none" w:sz="0" w:space="0" w:color="auto"/>
          </w:divBdr>
        </w:div>
        <w:div w:id="1893806635">
          <w:marLeft w:val="640"/>
          <w:marRight w:val="0"/>
          <w:marTop w:val="0"/>
          <w:marBottom w:val="0"/>
          <w:divBdr>
            <w:top w:val="none" w:sz="0" w:space="0" w:color="auto"/>
            <w:left w:val="none" w:sz="0" w:space="0" w:color="auto"/>
            <w:bottom w:val="none" w:sz="0" w:space="0" w:color="auto"/>
            <w:right w:val="none" w:sz="0" w:space="0" w:color="auto"/>
          </w:divBdr>
        </w:div>
        <w:div w:id="863134720">
          <w:marLeft w:val="640"/>
          <w:marRight w:val="0"/>
          <w:marTop w:val="0"/>
          <w:marBottom w:val="0"/>
          <w:divBdr>
            <w:top w:val="none" w:sz="0" w:space="0" w:color="auto"/>
            <w:left w:val="none" w:sz="0" w:space="0" w:color="auto"/>
            <w:bottom w:val="none" w:sz="0" w:space="0" w:color="auto"/>
            <w:right w:val="none" w:sz="0" w:space="0" w:color="auto"/>
          </w:divBdr>
        </w:div>
        <w:div w:id="218439687">
          <w:marLeft w:val="640"/>
          <w:marRight w:val="0"/>
          <w:marTop w:val="0"/>
          <w:marBottom w:val="0"/>
          <w:divBdr>
            <w:top w:val="none" w:sz="0" w:space="0" w:color="auto"/>
            <w:left w:val="none" w:sz="0" w:space="0" w:color="auto"/>
            <w:bottom w:val="none" w:sz="0" w:space="0" w:color="auto"/>
            <w:right w:val="none" w:sz="0" w:space="0" w:color="auto"/>
          </w:divBdr>
        </w:div>
        <w:div w:id="866262314">
          <w:marLeft w:val="640"/>
          <w:marRight w:val="0"/>
          <w:marTop w:val="0"/>
          <w:marBottom w:val="0"/>
          <w:divBdr>
            <w:top w:val="none" w:sz="0" w:space="0" w:color="auto"/>
            <w:left w:val="none" w:sz="0" w:space="0" w:color="auto"/>
            <w:bottom w:val="none" w:sz="0" w:space="0" w:color="auto"/>
            <w:right w:val="none" w:sz="0" w:space="0" w:color="auto"/>
          </w:divBdr>
        </w:div>
        <w:div w:id="1930263115">
          <w:marLeft w:val="640"/>
          <w:marRight w:val="0"/>
          <w:marTop w:val="0"/>
          <w:marBottom w:val="0"/>
          <w:divBdr>
            <w:top w:val="none" w:sz="0" w:space="0" w:color="auto"/>
            <w:left w:val="none" w:sz="0" w:space="0" w:color="auto"/>
            <w:bottom w:val="none" w:sz="0" w:space="0" w:color="auto"/>
            <w:right w:val="none" w:sz="0" w:space="0" w:color="auto"/>
          </w:divBdr>
        </w:div>
        <w:div w:id="819880744">
          <w:marLeft w:val="640"/>
          <w:marRight w:val="0"/>
          <w:marTop w:val="0"/>
          <w:marBottom w:val="0"/>
          <w:divBdr>
            <w:top w:val="none" w:sz="0" w:space="0" w:color="auto"/>
            <w:left w:val="none" w:sz="0" w:space="0" w:color="auto"/>
            <w:bottom w:val="none" w:sz="0" w:space="0" w:color="auto"/>
            <w:right w:val="none" w:sz="0" w:space="0" w:color="auto"/>
          </w:divBdr>
        </w:div>
        <w:div w:id="351339925">
          <w:marLeft w:val="640"/>
          <w:marRight w:val="0"/>
          <w:marTop w:val="0"/>
          <w:marBottom w:val="0"/>
          <w:divBdr>
            <w:top w:val="none" w:sz="0" w:space="0" w:color="auto"/>
            <w:left w:val="none" w:sz="0" w:space="0" w:color="auto"/>
            <w:bottom w:val="none" w:sz="0" w:space="0" w:color="auto"/>
            <w:right w:val="none" w:sz="0" w:space="0" w:color="auto"/>
          </w:divBdr>
        </w:div>
        <w:div w:id="834150232">
          <w:marLeft w:val="640"/>
          <w:marRight w:val="0"/>
          <w:marTop w:val="0"/>
          <w:marBottom w:val="0"/>
          <w:divBdr>
            <w:top w:val="none" w:sz="0" w:space="0" w:color="auto"/>
            <w:left w:val="none" w:sz="0" w:space="0" w:color="auto"/>
            <w:bottom w:val="none" w:sz="0" w:space="0" w:color="auto"/>
            <w:right w:val="none" w:sz="0" w:space="0" w:color="auto"/>
          </w:divBdr>
        </w:div>
        <w:div w:id="224031366">
          <w:marLeft w:val="640"/>
          <w:marRight w:val="0"/>
          <w:marTop w:val="0"/>
          <w:marBottom w:val="0"/>
          <w:divBdr>
            <w:top w:val="none" w:sz="0" w:space="0" w:color="auto"/>
            <w:left w:val="none" w:sz="0" w:space="0" w:color="auto"/>
            <w:bottom w:val="none" w:sz="0" w:space="0" w:color="auto"/>
            <w:right w:val="none" w:sz="0" w:space="0" w:color="auto"/>
          </w:divBdr>
        </w:div>
        <w:div w:id="665549679">
          <w:marLeft w:val="640"/>
          <w:marRight w:val="0"/>
          <w:marTop w:val="0"/>
          <w:marBottom w:val="0"/>
          <w:divBdr>
            <w:top w:val="none" w:sz="0" w:space="0" w:color="auto"/>
            <w:left w:val="none" w:sz="0" w:space="0" w:color="auto"/>
            <w:bottom w:val="none" w:sz="0" w:space="0" w:color="auto"/>
            <w:right w:val="none" w:sz="0" w:space="0" w:color="auto"/>
          </w:divBdr>
        </w:div>
        <w:div w:id="1933975826">
          <w:marLeft w:val="640"/>
          <w:marRight w:val="0"/>
          <w:marTop w:val="0"/>
          <w:marBottom w:val="0"/>
          <w:divBdr>
            <w:top w:val="none" w:sz="0" w:space="0" w:color="auto"/>
            <w:left w:val="none" w:sz="0" w:space="0" w:color="auto"/>
            <w:bottom w:val="none" w:sz="0" w:space="0" w:color="auto"/>
            <w:right w:val="none" w:sz="0" w:space="0" w:color="auto"/>
          </w:divBdr>
        </w:div>
        <w:div w:id="1367028918">
          <w:marLeft w:val="640"/>
          <w:marRight w:val="0"/>
          <w:marTop w:val="0"/>
          <w:marBottom w:val="0"/>
          <w:divBdr>
            <w:top w:val="none" w:sz="0" w:space="0" w:color="auto"/>
            <w:left w:val="none" w:sz="0" w:space="0" w:color="auto"/>
            <w:bottom w:val="none" w:sz="0" w:space="0" w:color="auto"/>
            <w:right w:val="none" w:sz="0" w:space="0" w:color="auto"/>
          </w:divBdr>
        </w:div>
        <w:div w:id="1269004627">
          <w:marLeft w:val="640"/>
          <w:marRight w:val="0"/>
          <w:marTop w:val="0"/>
          <w:marBottom w:val="0"/>
          <w:divBdr>
            <w:top w:val="none" w:sz="0" w:space="0" w:color="auto"/>
            <w:left w:val="none" w:sz="0" w:space="0" w:color="auto"/>
            <w:bottom w:val="none" w:sz="0" w:space="0" w:color="auto"/>
            <w:right w:val="none" w:sz="0" w:space="0" w:color="auto"/>
          </w:divBdr>
        </w:div>
        <w:div w:id="558367633">
          <w:marLeft w:val="640"/>
          <w:marRight w:val="0"/>
          <w:marTop w:val="0"/>
          <w:marBottom w:val="0"/>
          <w:divBdr>
            <w:top w:val="none" w:sz="0" w:space="0" w:color="auto"/>
            <w:left w:val="none" w:sz="0" w:space="0" w:color="auto"/>
            <w:bottom w:val="none" w:sz="0" w:space="0" w:color="auto"/>
            <w:right w:val="none" w:sz="0" w:space="0" w:color="auto"/>
          </w:divBdr>
        </w:div>
        <w:div w:id="1749385132">
          <w:marLeft w:val="640"/>
          <w:marRight w:val="0"/>
          <w:marTop w:val="0"/>
          <w:marBottom w:val="0"/>
          <w:divBdr>
            <w:top w:val="none" w:sz="0" w:space="0" w:color="auto"/>
            <w:left w:val="none" w:sz="0" w:space="0" w:color="auto"/>
            <w:bottom w:val="none" w:sz="0" w:space="0" w:color="auto"/>
            <w:right w:val="none" w:sz="0" w:space="0" w:color="auto"/>
          </w:divBdr>
        </w:div>
        <w:div w:id="378014949">
          <w:marLeft w:val="640"/>
          <w:marRight w:val="0"/>
          <w:marTop w:val="0"/>
          <w:marBottom w:val="0"/>
          <w:divBdr>
            <w:top w:val="none" w:sz="0" w:space="0" w:color="auto"/>
            <w:left w:val="none" w:sz="0" w:space="0" w:color="auto"/>
            <w:bottom w:val="none" w:sz="0" w:space="0" w:color="auto"/>
            <w:right w:val="none" w:sz="0" w:space="0" w:color="auto"/>
          </w:divBdr>
        </w:div>
        <w:div w:id="888884580">
          <w:marLeft w:val="640"/>
          <w:marRight w:val="0"/>
          <w:marTop w:val="0"/>
          <w:marBottom w:val="0"/>
          <w:divBdr>
            <w:top w:val="none" w:sz="0" w:space="0" w:color="auto"/>
            <w:left w:val="none" w:sz="0" w:space="0" w:color="auto"/>
            <w:bottom w:val="none" w:sz="0" w:space="0" w:color="auto"/>
            <w:right w:val="none" w:sz="0" w:space="0" w:color="auto"/>
          </w:divBdr>
        </w:div>
        <w:div w:id="538057943">
          <w:marLeft w:val="640"/>
          <w:marRight w:val="0"/>
          <w:marTop w:val="0"/>
          <w:marBottom w:val="0"/>
          <w:divBdr>
            <w:top w:val="none" w:sz="0" w:space="0" w:color="auto"/>
            <w:left w:val="none" w:sz="0" w:space="0" w:color="auto"/>
            <w:bottom w:val="none" w:sz="0" w:space="0" w:color="auto"/>
            <w:right w:val="none" w:sz="0" w:space="0" w:color="auto"/>
          </w:divBdr>
        </w:div>
        <w:div w:id="10844100">
          <w:marLeft w:val="640"/>
          <w:marRight w:val="0"/>
          <w:marTop w:val="0"/>
          <w:marBottom w:val="0"/>
          <w:divBdr>
            <w:top w:val="none" w:sz="0" w:space="0" w:color="auto"/>
            <w:left w:val="none" w:sz="0" w:space="0" w:color="auto"/>
            <w:bottom w:val="none" w:sz="0" w:space="0" w:color="auto"/>
            <w:right w:val="none" w:sz="0" w:space="0" w:color="auto"/>
          </w:divBdr>
        </w:div>
        <w:div w:id="937913075">
          <w:marLeft w:val="640"/>
          <w:marRight w:val="0"/>
          <w:marTop w:val="0"/>
          <w:marBottom w:val="0"/>
          <w:divBdr>
            <w:top w:val="none" w:sz="0" w:space="0" w:color="auto"/>
            <w:left w:val="none" w:sz="0" w:space="0" w:color="auto"/>
            <w:bottom w:val="none" w:sz="0" w:space="0" w:color="auto"/>
            <w:right w:val="none" w:sz="0" w:space="0" w:color="auto"/>
          </w:divBdr>
        </w:div>
        <w:div w:id="338165803">
          <w:marLeft w:val="640"/>
          <w:marRight w:val="0"/>
          <w:marTop w:val="0"/>
          <w:marBottom w:val="0"/>
          <w:divBdr>
            <w:top w:val="none" w:sz="0" w:space="0" w:color="auto"/>
            <w:left w:val="none" w:sz="0" w:space="0" w:color="auto"/>
            <w:bottom w:val="none" w:sz="0" w:space="0" w:color="auto"/>
            <w:right w:val="none" w:sz="0" w:space="0" w:color="auto"/>
          </w:divBdr>
        </w:div>
        <w:div w:id="60249387">
          <w:marLeft w:val="640"/>
          <w:marRight w:val="0"/>
          <w:marTop w:val="0"/>
          <w:marBottom w:val="0"/>
          <w:divBdr>
            <w:top w:val="none" w:sz="0" w:space="0" w:color="auto"/>
            <w:left w:val="none" w:sz="0" w:space="0" w:color="auto"/>
            <w:bottom w:val="none" w:sz="0" w:space="0" w:color="auto"/>
            <w:right w:val="none" w:sz="0" w:space="0" w:color="auto"/>
          </w:divBdr>
        </w:div>
        <w:div w:id="1888368286">
          <w:marLeft w:val="640"/>
          <w:marRight w:val="0"/>
          <w:marTop w:val="0"/>
          <w:marBottom w:val="0"/>
          <w:divBdr>
            <w:top w:val="none" w:sz="0" w:space="0" w:color="auto"/>
            <w:left w:val="none" w:sz="0" w:space="0" w:color="auto"/>
            <w:bottom w:val="none" w:sz="0" w:space="0" w:color="auto"/>
            <w:right w:val="none" w:sz="0" w:space="0" w:color="auto"/>
          </w:divBdr>
        </w:div>
        <w:div w:id="1748109370">
          <w:marLeft w:val="640"/>
          <w:marRight w:val="0"/>
          <w:marTop w:val="0"/>
          <w:marBottom w:val="0"/>
          <w:divBdr>
            <w:top w:val="none" w:sz="0" w:space="0" w:color="auto"/>
            <w:left w:val="none" w:sz="0" w:space="0" w:color="auto"/>
            <w:bottom w:val="none" w:sz="0" w:space="0" w:color="auto"/>
            <w:right w:val="none" w:sz="0" w:space="0" w:color="auto"/>
          </w:divBdr>
        </w:div>
        <w:div w:id="770080482">
          <w:marLeft w:val="640"/>
          <w:marRight w:val="0"/>
          <w:marTop w:val="0"/>
          <w:marBottom w:val="0"/>
          <w:divBdr>
            <w:top w:val="none" w:sz="0" w:space="0" w:color="auto"/>
            <w:left w:val="none" w:sz="0" w:space="0" w:color="auto"/>
            <w:bottom w:val="none" w:sz="0" w:space="0" w:color="auto"/>
            <w:right w:val="none" w:sz="0" w:space="0" w:color="auto"/>
          </w:divBdr>
        </w:div>
        <w:div w:id="1385175325">
          <w:marLeft w:val="640"/>
          <w:marRight w:val="0"/>
          <w:marTop w:val="0"/>
          <w:marBottom w:val="0"/>
          <w:divBdr>
            <w:top w:val="none" w:sz="0" w:space="0" w:color="auto"/>
            <w:left w:val="none" w:sz="0" w:space="0" w:color="auto"/>
            <w:bottom w:val="none" w:sz="0" w:space="0" w:color="auto"/>
            <w:right w:val="none" w:sz="0" w:space="0" w:color="auto"/>
          </w:divBdr>
        </w:div>
        <w:div w:id="2107385491">
          <w:marLeft w:val="640"/>
          <w:marRight w:val="0"/>
          <w:marTop w:val="0"/>
          <w:marBottom w:val="0"/>
          <w:divBdr>
            <w:top w:val="none" w:sz="0" w:space="0" w:color="auto"/>
            <w:left w:val="none" w:sz="0" w:space="0" w:color="auto"/>
            <w:bottom w:val="none" w:sz="0" w:space="0" w:color="auto"/>
            <w:right w:val="none" w:sz="0" w:space="0" w:color="auto"/>
          </w:divBdr>
        </w:div>
        <w:div w:id="1772046149">
          <w:marLeft w:val="640"/>
          <w:marRight w:val="0"/>
          <w:marTop w:val="0"/>
          <w:marBottom w:val="0"/>
          <w:divBdr>
            <w:top w:val="none" w:sz="0" w:space="0" w:color="auto"/>
            <w:left w:val="none" w:sz="0" w:space="0" w:color="auto"/>
            <w:bottom w:val="none" w:sz="0" w:space="0" w:color="auto"/>
            <w:right w:val="none" w:sz="0" w:space="0" w:color="auto"/>
          </w:divBdr>
        </w:div>
        <w:div w:id="905411954">
          <w:marLeft w:val="640"/>
          <w:marRight w:val="0"/>
          <w:marTop w:val="0"/>
          <w:marBottom w:val="0"/>
          <w:divBdr>
            <w:top w:val="none" w:sz="0" w:space="0" w:color="auto"/>
            <w:left w:val="none" w:sz="0" w:space="0" w:color="auto"/>
            <w:bottom w:val="none" w:sz="0" w:space="0" w:color="auto"/>
            <w:right w:val="none" w:sz="0" w:space="0" w:color="auto"/>
          </w:divBdr>
        </w:div>
        <w:div w:id="475950207">
          <w:marLeft w:val="640"/>
          <w:marRight w:val="0"/>
          <w:marTop w:val="0"/>
          <w:marBottom w:val="0"/>
          <w:divBdr>
            <w:top w:val="none" w:sz="0" w:space="0" w:color="auto"/>
            <w:left w:val="none" w:sz="0" w:space="0" w:color="auto"/>
            <w:bottom w:val="none" w:sz="0" w:space="0" w:color="auto"/>
            <w:right w:val="none" w:sz="0" w:space="0" w:color="auto"/>
          </w:divBdr>
        </w:div>
        <w:div w:id="2086292516">
          <w:marLeft w:val="640"/>
          <w:marRight w:val="0"/>
          <w:marTop w:val="0"/>
          <w:marBottom w:val="0"/>
          <w:divBdr>
            <w:top w:val="none" w:sz="0" w:space="0" w:color="auto"/>
            <w:left w:val="none" w:sz="0" w:space="0" w:color="auto"/>
            <w:bottom w:val="none" w:sz="0" w:space="0" w:color="auto"/>
            <w:right w:val="none" w:sz="0" w:space="0" w:color="auto"/>
          </w:divBdr>
        </w:div>
      </w:divsChild>
    </w:div>
    <w:div w:id="402531633">
      <w:bodyDiv w:val="1"/>
      <w:marLeft w:val="0"/>
      <w:marRight w:val="0"/>
      <w:marTop w:val="0"/>
      <w:marBottom w:val="0"/>
      <w:divBdr>
        <w:top w:val="none" w:sz="0" w:space="0" w:color="auto"/>
        <w:left w:val="none" w:sz="0" w:space="0" w:color="auto"/>
        <w:bottom w:val="none" w:sz="0" w:space="0" w:color="auto"/>
        <w:right w:val="none" w:sz="0" w:space="0" w:color="auto"/>
      </w:divBdr>
      <w:divsChild>
        <w:div w:id="22367236">
          <w:marLeft w:val="640"/>
          <w:marRight w:val="0"/>
          <w:marTop w:val="0"/>
          <w:marBottom w:val="0"/>
          <w:divBdr>
            <w:top w:val="none" w:sz="0" w:space="0" w:color="auto"/>
            <w:left w:val="none" w:sz="0" w:space="0" w:color="auto"/>
            <w:bottom w:val="none" w:sz="0" w:space="0" w:color="auto"/>
            <w:right w:val="none" w:sz="0" w:space="0" w:color="auto"/>
          </w:divBdr>
        </w:div>
        <w:div w:id="37125241">
          <w:marLeft w:val="640"/>
          <w:marRight w:val="0"/>
          <w:marTop w:val="0"/>
          <w:marBottom w:val="0"/>
          <w:divBdr>
            <w:top w:val="none" w:sz="0" w:space="0" w:color="auto"/>
            <w:left w:val="none" w:sz="0" w:space="0" w:color="auto"/>
            <w:bottom w:val="none" w:sz="0" w:space="0" w:color="auto"/>
            <w:right w:val="none" w:sz="0" w:space="0" w:color="auto"/>
          </w:divBdr>
        </w:div>
        <w:div w:id="38365518">
          <w:marLeft w:val="640"/>
          <w:marRight w:val="0"/>
          <w:marTop w:val="0"/>
          <w:marBottom w:val="0"/>
          <w:divBdr>
            <w:top w:val="none" w:sz="0" w:space="0" w:color="auto"/>
            <w:left w:val="none" w:sz="0" w:space="0" w:color="auto"/>
            <w:bottom w:val="none" w:sz="0" w:space="0" w:color="auto"/>
            <w:right w:val="none" w:sz="0" w:space="0" w:color="auto"/>
          </w:divBdr>
        </w:div>
        <w:div w:id="143200121">
          <w:marLeft w:val="640"/>
          <w:marRight w:val="0"/>
          <w:marTop w:val="0"/>
          <w:marBottom w:val="0"/>
          <w:divBdr>
            <w:top w:val="none" w:sz="0" w:space="0" w:color="auto"/>
            <w:left w:val="none" w:sz="0" w:space="0" w:color="auto"/>
            <w:bottom w:val="none" w:sz="0" w:space="0" w:color="auto"/>
            <w:right w:val="none" w:sz="0" w:space="0" w:color="auto"/>
          </w:divBdr>
        </w:div>
        <w:div w:id="201947405">
          <w:marLeft w:val="640"/>
          <w:marRight w:val="0"/>
          <w:marTop w:val="0"/>
          <w:marBottom w:val="0"/>
          <w:divBdr>
            <w:top w:val="none" w:sz="0" w:space="0" w:color="auto"/>
            <w:left w:val="none" w:sz="0" w:space="0" w:color="auto"/>
            <w:bottom w:val="none" w:sz="0" w:space="0" w:color="auto"/>
            <w:right w:val="none" w:sz="0" w:space="0" w:color="auto"/>
          </w:divBdr>
        </w:div>
        <w:div w:id="254215014">
          <w:marLeft w:val="640"/>
          <w:marRight w:val="0"/>
          <w:marTop w:val="0"/>
          <w:marBottom w:val="0"/>
          <w:divBdr>
            <w:top w:val="none" w:sz="0" w:space="0" w:color="auto"/>
            <w:left w:val="none" w:sz="0" w:space="0" w:color="auto"/>
            <w:bottom w:val="none" w:sz="0" w:space="0" w:color="auto"/>
            <w:right w:val="none" w:sz="0" w:space="0" w:color="auto"/>
          </w:divBdr>
        </w:div>
        <w:div w:id="365107205">
          <w:marLeft w:val="640"/>
          <w:marRight w:val="0"/>
          <w:marTop w:val="0"/>
          <w:marBottom w:val="0"/>
          <w:divBdr>
            <w:top w:val="none" w:sz="0" w:space="0" w:color="auto"/>
            <w:left w:val="none" w:sz="0" w:space="0" w:color="auto"/>
            <w:bottom w:val="none" w:sz="0" w:space="0" w:color="auto"/>
            <w:right w:val="none" w:sz="0" w:space="0" w:color="auto"/>
          </w:divBdr>
        </w:div>
        <w:div w:id="478109624">
          <w:marLeft w:val="640"/>
          <w:marRight w:val="0"/>
          <w:marTop w:val="0"/>
          <w:marBottom w:val="0"/>
          <w:divBdr>
            <w:top w:val="none" w:sz="0" w:space="0" w:color="auto"/>
            <w:left w:val="none" w:sz="0" w:space="0" w:color="auto"/>
            <w:bottom w:val="none" w:sz="0" w:space="0" w:color="auto"/>
            <w:right w:val="none" w:sz="0" w:space="0" w:color="auto"/>
          </w:divBdr>
        </w:div>
        <w:div w:id="484320597">
          <w:marLeft w:val="640"/>
          <w:marRight w:val="0"/>
          <w:marTop w:val="0"/>
          <w:marBottom w:val="0"/>
          <w:divBdr>
            <w:top w:val="none" w:sz="0" w:space="0" w:color="auto"/>
            <w:left w:val="none" w:sz="0" w:space="0" w:color="auto"/>
            <w:bottom w:val="none" w:sz="0" w:space="0" w:color="auto"/>
            <w:right w:val="none" w:sz="0" w:space="0" w:color="auto"/>
          </w:divBdr>
        </w:div>
        <w:div w:id="490175668">
          <w:marLeft w:val="640"/>
          <w:marRight w:val="0"/>
          <w:marTop w:val="0"/>
          <w:marBottom w:val="0"/>
          <w:divBdr>
            <w:top w:val="none" w:sz="0" w:space="0" w:color="auto"/>
            <w:left w:val="none" w:sz="0" w:space="0" w:color="auto"/>
            <w:bottom w:val="none" w:sz="0" w:space="0" w:color="auto"/>
            <w:right w:val="none" w:sz="0" w:space="0" w:color="auto"/>
          </w:divBdr>
        </w:div>
        <w:div w:id="498931832">
          <w:marLeft w:val="640"/>
          <w:marRight w:val="0"/>
          <w:marTop w:val="0"/>
          <w:marBottom w:val="0"/>
          <w:divBdr>
            <w:top w:val="none" w:sz="0" w:space="0" w:color="auto"/>
            <w:left w:val="none" w:sz="0" w:space="0" w:color="auto"/>
            <w:bottom w:val="none" w:sz="0" w:space="0" w:color="auto"/>
            <w:right w:val="none" w:sz="0" w:space="0" w:color="auto"/>
          </w:divBdr>
        </w:div>
        <w:div w:id="522284507">
          <w:marLeft w:val="640"/>
          <w:marRight w:val="0"/>
          <w:marTop w:val="0"/>
          <w:marBottom w:val="0"/>
          <w:divBdr>
            <w:top w:val="none" w:sz="0" w:space="0" w:color="auto"/>
            <w:left w:val="none" w:sz="0" w:space="0" w:color="auto"/>
            <w:bottom w:val="none" w:sz="0" w:space="0" w:color="auto"/>
            <w:right w:val="none" w:sz="0" w:space="0" w:color="auto"/>
          </w:divBdr>
        </w:div>
        <w:div w:id="557476231">
          <w:marLeft w:val="640"/>
          <w:marRight w:val="0"/>
          <w:marTop w:val="0"/>
          <w:marBottom w:val="0"/>
          <w:divBdr>
            <w:top w:val="none" w:sz="0" w:space="0" w:color="auto"/>
            <w:left w:val="none" w:sz="0" w:space="0" w:color="auto"/>
            <w:bottom w:val="none" w:sz="0" w:space="0" w:color="auto"/>
            <w:right w:val="none" w:sz="0" w:space="0" w:color="auto"/>
          </w:divBdr>
        </w:div>
        <w:div w:id="679309896">
          <w:marLeft w:val="640"/>
          <w:marRight w:val="0"/>
          <w:marTop w:val="0"/>
          <w:marBottom w:val="0"/>
          <w:divBdr>
            <w:top w:val="none" w:sz="0" w:space="0" w:color="auto"/>
            <w:left w:val="none" w:sz="0" w:space="0" w:color="auto"/>
            <w:bottom w:val="none" w:sz="0" w:space="0" w:color="auto"/>
            <w:right w:val="none" w:sz="0" w:space="0" w:color="auto"/>
          </w:divBdr>
        </w:div>
        <w:div w:id="701248156">
          <w:marLeft w:val="640"/>
          <w:marRight w:val="0"/>
          <w:marTop w:val="0"/>
          <w:marBottom w:val="0"/>
          <w:divBdr>
            <w:top w:val="none" w:sz="0" w:space="0" w:color="auto"/>
            <w:left w:val="none" w:sz="0" w:space="0" w:color="auto"/>
            <w:bottom w:val="none" w:sz="0" w:space="0" w:color="auto"/>
            <w:right w:val="none" w:sz="0" w:space="0" w:color="auto"/>
          </w:divBdr>
        </w:div>
        <w:div w:id="781070619">
          <w:marLeft w:val="640"/>
          <w:marRight w:val="0"/>
          <w:marTop w:val="0"/>
          <w:marBottom w:val="0"/>
          <w:divBdr>
            <w:top w:val="none" w:sz="0" w:space="0" w:color="auto"/>
            <w:left w:val="none" w:sz="0" w:space="0" w:color="auto"/>
            <w:bottom w:val="none" w:sz="0" w:space="0" w:color="auto"/>
            <w:right w:val="none" w:sz="0" w:space="0" w:color="auto"/>
          </w:divBdr>
        </w:div>
        <w:div w:id="815268909">
          <w:marLeft w:val="640"/>
          <w:marRight w:val="0"/>
          <w:marTop w:val="0"/>
          <w:marBottom w:val="0"/>
          <w:divBdr>
            <w:top w:val="none" w:sz="0" w:space="0" w:color="auto"/>
            <w:left w:val="none" w:sz="0" w:space="0" w:color="auto"/>
            <w:bottom w:val="none" w:sz="0" w:space="0" w:color="auto"/>
            <w:right w:val="none" w:sz="0" w:space="0" w:color="auto"/>
          </w:divBdr>
        </w:div>
        <w:div w:id="847716919">
          <w:marLeft w:val="640"/>
          <w:marRight w:val="0"/>
          <w:marTop w:val="0"/>
          <w:marBottom w:val="0"/>
          <w:divBdr>
            <w:top w:val="none" w:sz="0" w:space="0" w:color="auto"/>
            <w:left w:val="none" w:sz="0" w:space="0" w:color="auto"/>
            <w:bottom w:val="none" w:sz="0" w:space="0" w:color="auto"/>
            <w:right w:val="none" w:sz="0" w:space="0" w:color="auto"/>
          </w:divBdr>
        </w:div>
        <w:div w:id="952636416">
          <w:marLeft w:val="640"/>
          <w:marRight w:val="0"/>
          <w:marTop w:val="0"/>
          <w:marBottom w:val="0"/>
          <w:divBdr>
            <w:top w:val="none" w:sz="0" w:space="0" w:color="auto"/>
            <w:left w:val="none" w:sz="0" w:space="0" w:color="auto"/>
            <w:bottom w:val="none" w:sz="0" w:space="0" w:color="auto"/>
            <w:right w:val="none" w:sz="0" w:space="0" w:color="auto"/>
          </w:divBdr>
        </w:div>
        <w:div w:id="1005280731">
          <w:marLeft w:val="640"/>
          <w:marRight w:val="0"/>
          <w:marTop w:val="0"/>
          <w:marBottom w:val="0"/>
          <w:divBdr>
            <w:top w:val="none" w:sz="0" w:space="0" w:color="auto"/>
            <w:left w:val="none" w:sz="0" w:space="0" w:color="auto"/>
            <w:bottom w:val="none" w:sz="0" w:space="0" w:color="auto"/>
            <w:right w:val="none" w:sz="0" w:space="0" w:color="auto"/>
          </w:divBdr>
        </w:div>
        <w:div w:id="1061102848">
          <w:marLeft w:val="640"/>
          <w:marRight w:val="0"/>
          <w:marTop w:val="0"/>
          <w:marBottom w:val="0"/>
          <w:divBdr>
            <w:top w:val="none" w:sz="0" w:space="0" w:color="auto"/>
            <w:left w:val="none" w:sz="0" w:space="0" w:color="auto"/>
            <w:bottom w:val="none" w:sz="0" w:space="0" w:color="auto"/>
            <w:right w:val="none" w:sz="0" w:space="0" w:color="auto"/>
          </w:divBdr>
        </w:div>
        <w:div w:id="1075737951">
          <w:marLeft w:val="640"/>
          <w:marRight w:val="0"/>
          <w:marTop w:val="0"/>
          <w:marBottom w:val="0"/>
          <w:divBdr>
            <w:top w:val="none" w:sz="0" w:space="0" w:color="auto"/>
            <w:left w:val="none" w:sz="0" w:space="0" w:color="auto"/>
            <w:bottom w:val="none" w:sz="0" w:space="0" w:color="auto"/>
            <w:right w:val="none" w:sz="0" w:space="0" w:color="auto"/>
          </w:divBdr>
        </w:div>
        <w:div w:id="1247306726">
          <w:marLeft w:val="640"/>
          <w:marRight w:val="0"/>
          <w:marTop w:val="0"/>
          <w:marBottom w:val="0"/>
          <w:divBdr>
            <w:top w:val="none" w:sz="0" w:space="0" w:color="auto"/>
            <w:left w:val="none" w:sz="0" w:space="0" w:color="auto"/>
            <w:bottom w:val="none" w:sz="0" w:space="0" w:color="auto"/>
            <w:right w:val="none" w:sz="0" w:space="0" w:color="auto"/>
          </w:divBdr>
        </w:div>
        <w:div w:id="1278029323">
          <w:marLeft w:val="640"/>
          <w:marRight w:val="0"/>
          <w:marTop w:val="0"/>
          <w:marBottom w:val="0"/>
          <w:divBdr>
            <w:top w:val="none" w:sz="0" w:space="0" w:color="auto"/>
            <w:left w:val="none" w:sz="0" w:space="0" w:color="auto"/>
            <w:bottom w:val="none" w:sz="0" w:space="0" w:color="auto"/>
            <w:right w:val="none" w:sz="0" w:space="0" w:color="auto"/>
          </w:divBdr>
        </w:div>
        <w:div w:id="1318260858">
          <w:marLeft w:val="640"/>
          <w:marRight w:val="0"/>
          <w:marTop w:val="0"/>
          <w:marBottom w:val="0"/>
          <w:divBdr>
            <w:top w:val="none" w:sz="0" w:space="0" w:color="auto"/>
            <w:left w:val="none" w:sz="0" w:space="0" w:color="auto"/>
            <w:bottom w:val="none" w:sz="0" w:space="0" w:color="auto"/>
            <w:right w:val="none" w:sz="0" w:space="0" w:color="auto"/>
          </w:divBdr>
        </w:div>
        <w:div w:id="1347094476">
          <w:marLeft w:val="640"/>
          <w:marRight w:val="0"/>
          <w:marTop w:val="0"/>
          <w:marBottom w:val="0"/>
          <w:divBdr>
            <w:top w:val="none" w:sz="0" w:space="0" w:color="auto"/>
            <w:left w:val="none" w:sz="0" w:space="0" w:color="auto"/>
            <w:bottom w:val="none" w:sz="0" w:space="0" w:color="auto"/>
            <w:right w:val="none" w:sz="0" w:space="0" w:color="auto"/>
          </w:divBdr>
        </w:div>
        <w:div w:id="1434590668">
          <w:marLeft w:val="640"/>
          <w:marRight w:val="0"/>
          <w:marTop w:val="0"/>
          <w:marBottom w:val="0"/>
          <w:divBdr>
            <w:top w:val="none" w:sz="0" w:space="0" w:color="auto"/>
            <w:left w:val="none" w:sz="0" w:space="0" w:color="auto"/>
            <w:bottom w:val="none" w:sz="0" w:space="0" w:color="auto"/>
            <w:right w:val="none" w:sz="0" w:space="0" w:color="auto"/>
          </w:divBdr>
        </w:div>
        <w:div w:id="1491291412">
          <w:marLeft w:val="640"/>
          <w:marRight w:val="0"/>
          <w:marTop w:val="0"/>
          <w:marBottom w:val="0"/>
          <w:divBdr>
            <w:top w:val="none" w:sz="0" w:space="0" w:color="auto"/>
            <w:left w:val="none" w:sz="0" w:space="0" w:color="auto"/>
            <w:bottom w:val="none" w:sz="0" w:space="0" w:color="auto"/>
            <w:right w:val="none" w:sz="0" w:space="0" w:color="auto"/>
          </w:divBdr>
        </w:div>
        <w:div w:id="1528714493">
          <w:marLeft w:val="640"/>
          <w:marRight w:val="0"/>
          <w:marTop w:val="0"/>
          <w:marBottom w:val="0"/>
          <w:divBdr>
            <w:top w:val="none" w:sz="0" w:space="0" w:color="auto"/>
            <w:left w:val="none" w:sz="0" w:space="0" w:color="auto"/>
            <w:bottom w:val="none" w:sz="0" w:space="0" w:color="auto"/>
            <w:right w:val="none" w:sz="0" w:space="0" w:color="auto"/>
          </w:divBdr>
        </w:div>
        <w:div w:id="1549609155">
          <w:marLeft w:val="640"/>
          <w:marRight w:val="0"/>
          <w:marTop w:val="0"/>
          <w:marBottom w:val="0"/>
          <w:divBdr>
            <w:top w:val="none" w:sz="0" w:space="0" w:color="auto"/>
            <w:left w:val="none" w:sz="0" w:space="0" w:color="auto"/>
            <w:bottom w:val="none" w:sz="0" w:space="0" w:color="auto"/>
            <w:right w:val="none" w:sz="0" w:space="0" w:color="auto"/>
          </w:divBdr>
        </w:div>
        <w:div w:id="1613588256">
          <w:marLeft w:val="640"/>
          <w:marRight w:val="0"/>
          <w:marTop w:val="0"/>
          <w:marBottom w:val="0"/>
          <w:divBdr>
            <w:top w:val="none" w:sz="0" w:space="0" w:color="auto"/>
            <w:left w:val="none" w:sz="0" w:space="0" w:color="auto"/>
            <w:bottom w:val="none" w:sz="0" w:space="0" w:color="auto"/>
            <w:right w:val="none" w:sz="0" w:space="0" w:color="auto"/>
          </w:divBdr>
        </w:div>
        <w:div w:id="1616710420">
          <w:marLeft w:val="640"/>
          <w:marRight w:val="0"/>
          <w:marTop w:val="0"/>
          <w:marBottom w:val="0"/>
          <w:divBdr>
            <w:top w:val="none" w:sz="0" w:space="0" w:color="auto"/>
            <w:left w:val="none" w:sz="0" w:space="0" w:color="auto"/>
            <w:bottom w:val="none" w:sz="0" w:space="0" w:color="auto"/>
            <w:right w:val="none" w:sz="0" w:space="0" w:color="auto"/>
          </w:divBdr>
        </w:div>
        <w:div w:id="1660959054">
          <w:marLeft w:val="640"/>
          <w:marRight w:val="0"/>
          <w:marTop w:val="0"/>
          <w:marBottom w:val="0"/>
          <w:divBdr>
            <w:top w:val="none" w:sz="0" w:space="0" w:color="auto"/>
            <w:left w:val="none" w:sz="0" w:space="0" w:color="auto"/>
            <w:bottom w:val="none" w:sz="0" w:space="0" w:color="auto"/>
            <w:right w:val="none" w:sz="0" w:space="0" w:color="auto"/>
          </w:divBdr>
        </w:div>
        <w:div w:id="1708219274">
          <w:marLeft w:val="640"/>
          <w:marRight w:val="0"/>
          <w:marTop w:val="0"/>
          <w:marBottom w:val="0"/>
          <w:divBdr>
            <w:top w:val="none" w:sz="0" w:space="0" w:color="auto"/>
            <w:left w:val="none" w:sz="0" w:space="0" w:color="auto"/>
            <w:bottom w:val="none" w:sz="0" w:space="0" w:color="auto"/>
            <w:right w:val="none" w:sz="0" w:space="0" w:color="auto"/>
          </w:divBdr>
        </w:div>
        <w:div w:id="1768647033">
          <w:marLeft w:val="640"/>
          <w:marRight w:val="0"/>
          <w:marTop w:val="0"/>
          <w:marBottom w:val="0"/>
          <w:divBdr>
            <w:top w:val="none" w:sz="0" w:space="0" w:color="auto"/>
            <w:left w:val="none" w:sz="0" w:space="0" w:color="auto"/>
            <w:bottom w:val="none" w:sz="0" w:space="0" w:color="auto"/>
            <w:right w:val="none" w:sz="0" w:space="0" w:color="auto"/>
          </w:divBdr>
        </w:div>
        <w:div w:id="1776317573">
          <w:marLeft w:val="640"/>
          <w:marRight w:val="0"/>
          <w:marTop w:val="0"/>
          <w:marBottom w:val="0"/>
          <w:divBdr>
            <w:top w:val="none" w:sz="0" w:space="0" w:color="auto"/>
            <w:left w:val="none" w:sz="0" w:space="0" w:color="auto"/>
            <w:bottom w:val="none" w:sz="0" w:space="0" w:color="auto"/>
            <w:right w:val="none" w:sz="0" w:space="0" w:color="auto"/>
          </w:divBdr>
        </w:div>
        <w:div w:id="1795100417">
          <w:marLeft w:val="640"/>
          <w:marRight w:val="0"/>
          <w:marTop w:val="0"/>
          <w:marBottom w:val="0"/>
          <w:divBdr>
            <w:top w:val="none" w:sz="0" w:space="0" w:color="auto"/>
            <w:left w:val="none" w:sz="0" w:space="0" w:color="auto"/>
            <w:bottom w:val="none" w:sz="0" w:space="0" w:color="auto"/>
            <w:right w:val="none" w:sz="0" w:space="0" w:color="auto"/>
          </w:divBdr>
        </w:div>
        <w:div w:id="1946957159">
          <w:marLeft w:val="640"/>
          <w:marRight w:val="0"/>
          <w:marTop w:val="0"/>
          <w:marBottom w:val="0"/>
          <w:divBdr>
            <w:top w:val="none" w:sz="0" w:space="0" w:color="auto"/>
            <w:left w:val="none" w:sz="0" w:space="0" w:color="auto"/>
            <w:bottom w:val="none" w:sz="0" w:space="0" w:color="auto"/>
            <w:right w:val="none" w:sz="0" w:space="0" w:color="auto"/>
          </w:divBdr>
        </w:div>
        <w:div w:id="1979189439">
          <w:marLeft w:val="640"/>
          <w:marRight w:val="0"/>
          <w:marTop w:val="0"/>
          <w:marBottom w:val="0"/>
          <w:divBdr>
            <w:top w:val="none" w:sz="0" w:space="0" w:color="auto"/>
            <w:left w:val="none" w:sz="0" w:space="0" w:color="auto"/>
            <w:bottom w:val="none" w:sz="0" w:space="0" w:color="auto"/>
            <w:right w:val="none" w:sz="0" w:space="0" w:color="auto"/>
          </w:divBdr>
        </w:div>
        <w:div w:id="2011173166">
          <w:marLeft w:val="640"/>
          <w:marRight w:val="0"/>
          <w:marTop w:val="0"/>
          <w:marBottom w:val="0"/>
          <w:divBdr>
            <w:top w:val="none" w:sz="0" w:space="0" w:color="auto"/>
            <w:left w:val="none" w:sz="0" w:space="0" w:color="auto"/>
            <w:bottom w:val="none" w:sz="0" w:space="0" w:color="auto"/>
            <w:right w:val="none" w:sz="0" w:space="0" w:color="auto"/>
          </w:divBdr>
        </w:div>
        <w:div w:id="2026860111">
          <w:marLeft w:val="640"/>
          <w:marRight w:val="0"/>
          <w:marTop w:val="0"/>
          <w:marBottom w:val="0"/>
          <w:divBdr>
            <w:top w:val="none" w:sz="0" w:space="0" w:color="auto"/>
            <w:left w:val="none" w:sz="0" w:space="0" w:color="auto"/>
            <w:bottom w:val="none" w:sz="0" w:space="0" w:color="auto"/>
            <w:right w:val="none" w:sz="0" w:space="0" w:color="auto"/>
          </w:divBdr>
        </w:div>
        <w:div w:id="2044012499">
          <w:marLeft w:val="640"/>
          <w:marRight w:val="0"/>
          <w:marTop w:val="0"/>
          <w:marBottom w:val="0"/>
          <w:divBdr>
            <w:top w:val="none" w:sz="0" w:space="0" w:color="auto"/>
            <w:left w:val="none" w:sz="0" w:space="0" w:color="auto"/>
            <w:bottom w:val="none" w:sz="0" w:space="0" w:color="auto"/>
            <w:right w:val="none" w:sz="0" w:space="0" w:color="auto"/>
          </w:divBdr>
        </w:div>
      </w:divsChild>
    </w:div>
    <w:div w:id="434831789">
      <w:bodyDiv w:val="1"/>
      <w:marLeft w:val="0"/>
      <w:marRight w:val="0"/>
      <w:marTop w:val="0"/>
      <w:marBottom w:val="0"/>
      <w:divBdr>
        <w:top w:val="none" w:sz="0" w:space="0" w:color="auto"/>
        <w:left w:val="none" w:sz="0" w:space="0" w:color="auto"/>
        <w:bottom w:val="none" w:sz="0" w:space="0" w:color="auto"/>
        <w:right w:val="none" w:sz="0" w:space="0" w:color="auto"/>
      </w:divBdr>
      <w:divsChild>
        <w:div w:id="19556189">
          <w:marLeft w:val="640"/>
          <w:marRight w:val="0"/>
          <w:marTop w:val="0"/>
          <w:marBottom w:val="0"/>
          <w:divBdr>
            <w:top w:val="none" w:sz="0" w:space="0" w:color="auto"/>
            <w:left w:val="none" w:sz="0" w:space="0" w:color="auto"/>
            <w:bottom w:val="none" w:sz="0" w:space="0" w:color="auto"/>
            <w:right w:val="none" w:sz="0" w:space="0" w:color="auto"/>
          </w:divBdr>
        </w:div>
        <w:div w:id="24789895">
          <w:marLeft w:val="640"/>
          <w:marRight w:val="0"/>
          <w:marTop w:val="0"/>
          <w:marBottom w:val="0"/>
          <w:divBdr>
            <w:top w:val="none" w:sz="0" w:space="0" w:color="auto"/>
            <w:left w:val="none" w:sz="0" w:space="0" w:color="auto"/>
            <w:bottom w:val="none" w:sz="0" w:space="0" w:color="auto"/>
            <w:right w:val="none" w:sz="0" w:space="0" w:color="auto"/>
          </w:divBdr>
        </w:div>
        <w:div w:id="179126337">
          <w:marLeft w:val="640"/>
          <w:marRight w:val="0"/>
          <w:marTop w:val="0"/>
          <w:marBottom w:val="0"/>
          <w:divBdr>
            <w:top w:val="none" w:sz="0" w:space="0" w:color="auto"/>
            <w:left w:val="none" w:sz="0" w:space="0" w:color="auto"/>
            <w:bottom w:val="none" w:sz="0" w:space="0" w:color="auto"/>
            <w:right w:val="none" w:sz="0" w:space="0" w:color="auto"/>
          </w:divBdr>
        </w:div>
        <w:div w:id="187062569">
          <w:marLeft w:val="640"/>
          <w:marRight w:val="0"/>
          <w:marTop w:val="0"/>
          <w:marBottom w:val="0"/>
          <w:divBdr>
            <w:top w:val="none" w:sz="0" w:space="0" w:color="auto"/>
            <w:left w:val="none" w:sz="0" w:space="0" w:color="auto"/>
            <w:bottom w:val="none" w:sz="0" w:space="0" w:color="auto"/>
            <w:right w:val="none" w:sz="0" w:space="0" w:color="auto"/>
          </w:divBdr>
        </w:div>
        <w:div w:id="282158237">
          <w:marLeft w:val="640"/>
          <w:marRight w:val="0"/>
          <w:marTop w:val="0"/>
          <w:marBottom w:val="0"/>
          <w:divBdr>
            <w:top w:val="none" w:sz="0" w:space="0" w:color="auto"/>
            <w:left w:val="none" w:sz="0" w:space="0" w:color="auto"/>
            <w:bottom w:val="none" w:sz="0" w:space="0" w:color="auto"/>
            <w:right w:val="none" w:sz="0" w:space="0" w:color="auto"/>
          </w:divBdr>
        </w:div>
        <w:div w:id="392316865">
          <w:marLeft w:val="640"/>
          <w:marRight w:val="0"/>
          <w:marTop w:val="0"/>
          <w:marBottom w:val="0"/>
          <w:divBdr>
            <w:top w:val="none" w:sz="0" w:space="0" w:color="auto"/>
            <w:left w:val="none" w:sz="0" w:space="0" w:color="auto"/>
            <w:bottom w:val="none" w:sz="0" w:space="0" w:color="auto"/>
            <w:right w:val="none" w:sz="0" w:space="0" w:color="auto"/>
          </w:divBdr>
        </w:div>
        <w:div w:id="435828656">
          <w:marLeft w:val="640"/>
          <w:marRight w:val="0"/>
          <w:marTop w:val="0"/>
          <w:marBottom w:val="0"/>
          <w:divBdr>
            <w:top w:val="none" w:sz="0" w:space="0" w:color="auto"/>
            <w:left w:val="none" w:sz="0" w:space="0" w:color="auto"/>
            <w:bottom w:val="none" w:sz="0" w:space="0" w:color="auto"/>
            <w:right w:val="none" w:sz="0" w:space="0" w:color="auto"/>
          </w:divBdr>
        </w:div>
        <w:div w:id="436104261">
          <w:marLeft w:val="640"/>
          <w:marRight w:val="0"/>
          <w:marTop w:val="0"/>
          <w:marBottom w:val="0"/>
          <w:divBdr>
            <w:top w:val="none" w:sz="0" w:space="0" w:color="auto"/>
            <w:left w:val="none" w:sz="0" w:space="0" w:color="auto"/>
            <w:bottom w:val="none" w:sz="0" w:space="0" w:color="auto"/>
            <w:right w:val="none" w:sz="0" w:space="0" w:color="auto"/>
          </w:divBdr>
        </w:div>
        <w:div w:id="461119648">
          <w:marLeft w:val="640"/>
          <w:marRight w:val="0"/>
          <w:marTop w:val="0"/>
          <w:marBottom w:val="0"/>
          <w:divBdr>
            <w:top w:val="none" w:sz="0" w:space="0" w:color="auto"/>
            <w:left w:val="none" w:sz="0" w:space="0" w:color="auto"/>
            <w:bottom w:val="none" w:sz="0" w:space="0" w:color="auto"/>
            <w:right w:val="none" w:sz="0" w:space="0" w:color="auto"/>
          </w:divBdr>
        </w:div>
        <w:div w:id="464011660">
          <w:marLeft w:val="640"/>
          <w:marRight w:val="0"/>
          <w:marTop w:val="0"/>
          <w:marBottom w:val="0"/>
          <w:divBdr>
            <w:top w:val="none" w:sz="0" w:space="0" w:color="auto"/>
            <w:left w:val="none" w:sz="0" w:space="0" w:color="auto"/>
            <w:bottom w:val="none" w:sz="0" w:space="0" w:color="auto"/>
            <w:right w:val="none" w:sz="0" w:space="0" w:color="auto"/>
          </w:divBdr>
        </w:div>
        <w:div w:id="514658446">
          <w:marLeft w:val="640"/>
          <w:marRight w:val="0"/>
          <w:marTop w:val="0"/>
          <w:marBottom w:val="0"/>
          <w:divBdr>
            <w:top w:val="none" w:sz="0" w:space="0" w:color="auto"/>
            <w:left w:val="none" w:sz="0" w:space="0" w:color="auto"/>
            <w:bottom w:val="none" w:sz="0" w:space="0" w:color="auto"/>
            <w:right w:val="none" w:sz="0" w:space="0" w:color="auto"/>
          </w:divBdr>
        </w:div>
        <w:div w:id="577517511">
          <w:marLeft w:val="640"/>
          <w:marRight w:val="0"/>
          <w:marTop w:val="0"/>
          <w:marBottom w:val="0"/>
          <w:divBdr>
            <w:top w:val="none" w:sz="0" w:space="0" w:color="auto"/>
            <w:left w:val="none" w:sz="0" w:space="0" w:color="auto"/>
            <w:bottom w:val="none" w:sz="0" w:space="0" w:color="auto"/>
            <w:right w:val="none" w:sz="0" w:space="0" w:color="auto"/>
          </w:divBdr>
        </w:div>
        <w:div w:id="579949993">
          <w:marLeft w:val="640"/>
          <w:marRight w:val="0"/>
          <w:marTop w:val="0"/>
          <w:marBottom w:val="0"/>
          <w:divBdr>
            <w:top w:val="none" w:sz="0" w:space="0" w:color="auto"/>
            <w:left w:val="none" w:sz="0" w:space="0" w:color="auto"/>
            <w:bottom w:val="none" w:sz="0" w:space="0" w:color="auto"/>
            <w:right w:val="none" w:sz="0" w:space="0" w:color="auto"/>
          </w:divBdr>
        </w:div>
        <w:div w:id="670646057">
          <w:marLeft w:val="640"/>
          <w:marRight w:val="0"/>
          <w:marTop w:val="0"/>
          <w:marBottom w:val="0"/>
          <w:divBdr>
            <w:top w:val="none" w:sz="0" w:space="0" w:color="auto"/>
            <w:left w:val="none" w:sz="0" w:space="0" w:color="auto"/>
            <w:bottom w:val="none" w:sz="0" w:space="0" w:color="auto"/>
            <w:right w:val="none" w:sz="0" w:space="0" w:color="auto"/>
          </w:divBdr>
        </w:div>
        <w:div w:id="675230876">
          <w:marLeft w:val="640"/>
          <w:marRight w:val="0"/>
          <w:marTop w:val="0"/>
          <w:marBottom w:val="0"/>
          <w:divBdr>
            <w:top w:val="none" w:sz="0" w:space="0" w:color="auto"/>
            <w:left w:val="none" w:sz="0" w:space="0" w:color="auto"/>
            <w:bottom w:val="none" w:sz="0" w:space="0" w:color="auto"/>
            <w:right w:val="none" w:sz="0" w:space="0" w:color="auto"/>
          </w:divBdr>
        </w:div>
        <w:div w:id="806750407">
          <w:marLeft w:val="640"/>
          <w:marRight w:val="0"/>
          <w:marTop w:val="0"/>
          <w:marBottom w:val="0"/>
          <w:divBdr>
            <w:top w:val="none" w:sz="0" w:space="0" w:color="auto"/>
            <w:left w:val="none" w:sz="0" w:space="0" w:color="auto"/>
            <w:bottom w:val="none" w:sz="0" w:space="0" w:color="auto"/>
            <w:right w:val="none" w:sz="0" w:space="0" w:color="auto"/>
          </w:divBdr>
        </w:div>
        <w:div w:id="862354771">
          <w:marLeft w:val="640"/>
          <w:marRight w:val="0"/>
          <w:marTop w:val="0"/>
          <w:marBottom w:val="0"/>
          <w:divBdr>
            <w:top w:val="none" w:sz="0" w:space="0" w:color="auto"/>
            <w:left w:val="none" w:sz="0" w:space="0" w:color="auto"/>
            <w:bottom w:val="none" w:sz="0" w:space="0" w:color="auto"/>
            <w:right w:val="none" w:sz="0" w:space="0" w:color="auto"/>
          </w:divBdr>
        </w:div>
        <w:div w:id="867524142">
          <w:marLeft w:val="640"/>
          <w:marRight w:val="0"/>
          <w:marTop w:val="0"/>
          <w:marBottom w:val="0"/>
          <w:divBdr>
            <w:top w:val="none" w:sz="0" w:space="0" w:color="auto"/>
            <w:left w:val="none" w:sz="0" w:space="0" w:color="auto"/>
            <w:bottom w:val="none" w:sz="0" w:space="0" w:color="auto"/>
            <w:right w:val="none" w:sz="0" w:space="0" w:color="auto"/>
          </w:divBdr>
        </w:div>
        <w:div w:id="873149642">
          <w:marLeft w:val="640"/>
          <w:marRight w:val="0"/>
          <w:marTop w:val="0"/>
          <w:marBottom w:val="0"/>
          <w:divBdr>
            <w:top w:val="none" w:sz="0" w:space="0" w:color="auto"/>
            <w:left w:val="none" w:sz="0" w:space="0" w:color="auto"/>
            <w:bottom w:val="none" w:sz="0" w:space="0" w:color="auto"/>
            <w:right w:val="none" w:sz="0" w:space="0" w:color="auto"/>
          </w:divBdr>
        </w:div>
        <w:div w:id="1029986698">
          <w:marLeft w:val="640"/>
          <w:marRight w:val="0"/>
          <w:marTop w:val="0"/>
          <w:marBottom w:val="0"/>
          <w:divBdr>
            <w:top w:val="none" w:sz="0" w:space="0" w:color="auto"/>
            <w:left w:val="none" w:sz="0" w:space="0" w:color="auto"/>
            <w:bottom w:val="none" w:sz="0" w:space="0" w:color="auto"/>
            <w:right w:val="none" w:sz="0" w:space="0" w:color="auto"/>
          </w:divBdr>
        </w:div>
        <w:div w:id="1050377343">
          <w:marLeft w:val="640"/>
          <w:marRight w:val="0"/>
          <w:marTop w:val="0"/>
          <w:marBottom w:val="0"/>
          <w:divBdr>
            <w:top w:val="none" w:sz="0" w:space="0" w:color="auto"/>
            <w:left w:val="none" w:sz="0" w:space="0" w:color="auto"/>
            <w:bottom w:val="none" w:sz="0" w:space="0" w:color="auto"/>
            <w:right w:val="none" w:sz="0" w:space="0" w:color="auto"/>
          </w:divBdr>
        </w:div>
        <w:div w:id="1168135515">
          <w:marLeft w:val="640"/>
          <w:marRight w:val="0"/>
          <w:marTop w:val="0"/>
          <w:marBottom w:val="0"/>
          <w:divBdr>
            <w:top w:val="none" w:sz="0" w:space="0" w:color="auto"/>
            <w:left w:val="none" w:sz="0" w:space="0" w:color="auto"/>
            <w:bottom w:val="none" w:sz="0" w:space="0" w:color="auto"/>
            <w:right w:val="none" w:sz="0" w:space="0" w:color="auto"/>
          </w:divBdr>
        </w:div>
        <w:div w:id="1219394132">
          <w:marLeft w:val="640"/>
          <w:marRight w:val="0"/>
          <w:marTop w:val="0"/>
          <w:marBottom w:val="0"/>
          <w:divBdr>
            <w:top w:val="none" w:sz="0" w:space="0" w:color="auto"/>
            <w:left w:val="none" w:sz="0" w:space="0" w:color="auto"/>
            <w:bottom w:val="none" w:sz="0" w:space="0" w:color="auto"/>
            <w:right w:val="none" w:sz="0" w:space="0" w:color="auto"/>
          </w:divBdr>
        </w:div>
        <w:div w:id="1228765443">
          <w:marLeft w:val="640"/>
          <w:marRight w:val="0"/>
          <w:marTop w:val="0"/>
          <w:marBottom w:val="0"/>
          <w:divBdr>
            <w:top w:val="none" w:sz="0" w:space="0" w:color="auto"/>
            <w:left w:val="none" w:sz="0" w:space="0" w:color="auto"/>
            <w:bottom w:val="none" w:sz="0" w:space="0" w:color="auto"/>
            <w:right w:val="none" w:sz="0" w:space="0" w:color="auto"/>
          </w:divBdr>
        </w:div>
        <w:div w:id="1230077678">
          <w:marLeft w:val="640"/>
          <w:marRight w:val="0"/>
          <w:marTop w:val="0"/>
          <w:marBottom w:val="0"/>
          <w:divBdr>
            <w:top w:val="none" w:sz="0" w:space="0" w:color="auto"/>
            <w:left w:val="none" w:sz="0" w:space="0" w:color="auto"/>
            <w:bottom w:val="none" w:sz="0" w:space="0" w:color="auto"/>
            <w:right w:val="none" w:sz="0" w:space="0" w:color="auto"/>
          </w:divBdr>
        </w:div>
        <w:div w:id="1230504594">
          <w:marLeft w:val="640"/>
          <w:marRight w:val="0"/>
          <w:marTop w:val="0"/>
          <w:marBottom w:val="0"/>
          <w:divBdr>
            <w:top w:val="none" w:sz="0" w:space="0" w:color="auto"/>
            <w:left w:val="none" w:sz="0" w:space="0" w:color="auto"/>
            <w:bottom w:val="none" w:sz="0" w:space="0" w:color="auto"/>
            <w:right w:val="none" w:sz="0" w:space="0" w:color="auto"/>
          </w:divBdr>
        </w:div>
        <w:div w:id="1272278734">
          <w:marLeft w:val="640"/>
          <w:marRight w:val="0"/>
          <w:marTop w:val="0"/>
          <w:marBottom w:val="0"/>
          <w:divBdr>
            <w:top w:val="none" w:sz="0" w:space="0" w:color="auto"/>
            <w:left w:val="none" w:sz="0" w:space="0" w:color="auto"/>
            <w:bottom w:val="none" w:sz="0" w:space="0" w:color="auto"/>
            <w:right w:val="none" w:sz="0" w:space="0" w:color="auto"/>
          </w:divBdr>
        </w:div>
        <w:div w:id="1360232430">
          <w:marLeft w:val="640"/>
          <w:marRight w:val="0"/>
          <w:marTop w:val="0"/>
          <w:marBottom w:val="0"/>
          <w:divBdr>
            <w:top w:val="none" w:sz="0" w:space="0" w:color="auto"/>
            <w:left w:val="none" w:sz="0" w:space="0" w:color="auto"/>
            <w:bottom w:val="none" w:sz="0" w:space="0" w:color="auto"/>
            <w:right w:val="none" w:sz="0" w:space="0" w:color="auto"/>
          </w:divBdr>
        </w:div>
        <w:div w:id="1377852252">
          <w:marLeft w:val="640"/>
          <w:marRight w:val="0"/>
          <w:marTop w:val="0"/>
          <w:marBottom w:val="0"/>
          <w:divBdr>
            <w:top w:val="none" w:sz="0" w:space="0" w:color="auto"/>
            <w:left w:val="none" w:sz="0" w:space="0" w:color="auto"/>
            <w:bottom w:val="none" w:sz="0" w:space="0" w:color="auto"/>
            <w:right w:val="none" w:sz="0" w:space="0" w:color="auto"/>
          </w:divBdr>
        </w:div>
        <w:div w:id="1540237343">
          <w:marLeft w:val="640"/>
          <w:marRight w:val="0"/>
          <w:marTop w:val="0"/>
          <w:marBottom w:val="0"/>
          <w:divBdr>
            <w:top w:val="none" w:sz="0" w:space="0" w:color="auto"/>
            <w:left w:val="none" w:sz="0" w:space="0" w:color="auto"/>
            <w:bottom w:val="none" w:sz="0" w:space="0" w:color="auto"/>
            <w:right w:val="none" w:sz="0" w:space="0" w:color="auto"/>
          </w:divBdr>
        </w:div>
        <w:div w:id="1682009956">
          <w:marLeft w:val="640"/>
          <w:marRight w:val="0"/>
          <w:marTop w:val="0"/>
          <w:marBottom w:val="0"/>
          <w:divBdr>
            <w:top w:val="none" w:sz="0" w:space="0" w:color="auto"/>
            <w:left w:val="none" w:sz="0" w:space="0" w:color="auto"/>
            <w:bottom w:val="none" w:sz="0" w:space="0" w:color="auto"/>
            <w:right w:val="none" w:sz="0" w:space="0" w:color="auto"/>
          </w:divBdr>
        </w:div>
        <w:div w:id="1726024318">
          <w:marLeft w:val="640"/>
          <w:marRight w:val="0"/>
          <w:marTop w:val="0"/>
          <w:marBottom w:val="0"/>
          <w:divBdr>
            <w:top w:val="none" w:sz="0" w:space="0" w:color="auto"/>
            <w:left w:val="none" w:sz="0" w:space="0" w:color="auto"/>
            <w:bottom w:val="none" w:sz="0" w:space="0" w:color="auto"/>
            <w:right w:val="none" w:sz="0" w:space="0" w:color="auto"/>
          </w:divBdr>
        </w:div>
        <w:div w:id="1815949464">
          <w:marLeft w:val="640"/>
          <w:marRight w:val="0"/>
          <w:marTop w:val="0"/>
          <w:marBottom w:val="0"/>
          <w:divBdr>
            <w:top w:val="none" w:sz="0" w:space="0" w:color="auto"/>
            <w:left w:val="none" w:sz="0" w:space="0" w:color="auto"/>
            <w:bottom w:val="none" w:sz="0" w:space="0" w:color="auto"/>
            <w:right w:val="none" w:sz="0" w:space="0" w:color="auto"/>
          </w:divBdr>
        </w:div>
        <w:div w:id="1864241067">
          <w:marLeft w:val="640"/>
          <w:marRight w:val="0"/>
          <w:marTop w:val="0"/>
          <w:marBottom w:val="0"/>
          <w:divBdr>
            <w:top w:val="none" w:sz="0" w:space="0" w:color="auto"/>
            <w:left w:val="none" w:sz="0" w:space="0" w:color="auto"/>
            <w:bottom w:val="none" w:sz="0" w:space="0" w:color="auto"/>
            <w:right w:val="none" w:sz="0" w:space="0" w:color="auto"/>
          </w:divBdr>
        </w:div>
        <w:div w:id="1902711301">
          <w:marLeft w:val="640"/>
          <w:marRight w:val="0"/>
          <w:marTop w:val="0"/>
          <w:marBottom w:val="0"/>
          <w:divBdr>
            <w:top w:val="none" w:sz="0" w:space="0" w:color="auto"/>
            <w:left w:val="none" w:sz="0" w:space="0" w:color="auto"/>
            <w:bottom w:val="none" w:sz="0" w:space="0" w:color="auto"/>
            <w:right w:val="none" w:sz="0" w:space="0" w:color="auto"/>
          </w:divBdr>
        </w:div>
        <w:div w:id="1958682791">
          <w:marLeft w:val="640"/>
          <w:marRight w:val="0"/>
          <w:marTop w:val="0"/>
          <w:marBottom w:val="0"/>
          <w:divBdr>
            <w:top w:val="none" w:sz="0" w:space="0" w:color="auto"/>
            <w:left w:val="none" w:sz="0" w:space="0" w:color="auto"/>
            <w:bottom w:val="none" w:sz="0" w:space="0" w:color="auto"/>
            <w:right w:val="none" w:sz="0" w:space="0" w:color="auto"/>
          </w:divBdr>
        </w:div>
        <w:div w:id="2101100278">
          <w:marLeft w:val="640"/>
          <w:marRight w:val="0"/>
          <w:marTop w:val="0"/>
          <w:marBottom w:val="0"/>
          <w:divBdr>
            <w:top w:val="none" w:sz="0" w:space="0" w:color="auto"/>
            <w:left w:val="none" w:sz="0" w:space="0" w:color="auto"/>
            <w:bottom w:val="none" w:sz="0" w:space="0" w:color="auto"/>
            <w:right w:val="none" w:sz="0" w:space="0" w:color="auto"/>
          </w:divBdr>
        </w:div>
        <w:div w:id="2144619043">
          <w:marLeft w:val="640"/>
          <w:marRight w:val="0"/>
          <w:marTop w:val="0"/>
          <w:marBottom w:val="0"/>
          <w:divBdr>
            <w:top w:val="none" w:sz="0" w:space="0" w:color="auto"/>
            <w:left w:val="none" w:sz="0" w:space="0" w:color="auto"/>
            <w:bottom w:val="none" w:sz="0" w:space="0" w:color="auto"/>
            <w:right w:val="none" w:sz="0" w:space="0" w:color="auto"/>
          </w:divBdr>
        </w:div>
      </w:divsChild>
    </w:div>
    <w:div w:id="436412195">
      <w:bodyDiv w:val="1"/>
      <w:marLeft w:val="0"/>
      <w:marRight w:val="0"/>
      <w:marTop w:val="0"/>
      <w:marBottom w:val="0"/>
      <w:divBdr>
        <w:top w:val="none" w:sz="0" w:space="0" w:color="auto"/>
        <w:left w:val="none" w:sz="0" w:space="0" w:color="auto"/>
        <w:bottom w:val="none" w:sz="0" w:space="0" w:color="auto"/>
        <w:right w:val="none" w:sz="0" w:space="0" w:color="auto"/>
      </w:divBdr>
      <w:divsChild>
        <w:div w:id="81342586">
          <w:marLeft w:val="640"/>
          <w:marRight w:val="0"/>
          <w:marTop w:val="0"/>
          <w:marBottom w:val="0"/>
          <w:divBdr>
            <w:top w:val="none" w:sz="0" w:space="0" w:color="auto"/>
            <w:left w:val="none" w:sz="0" w:space="0" w:color="auto"/>
            <w:bottom w:val="none" w:sz="0" w:space="0" w:color="auto"/>
            <w:right w:val="none" w:sz="0" w:space="0" w:color="auto"/>
          </w:divBdr>
        </w:div>
        <w:div w:id="1621566080">
          <w:marLeft w:val="640"/>
          <w:marRight w:val="0"/>
          <w:marTop w:val="0"/>
          <w:marBottom w:val="0"/>
          <w:divBdr>
            <w:top w:val="none" w:sz="0" w:space="0" w:color="auto"/>
            <w:left w:val="none" w:sz="0" w:space="0" w:color="auto"/>
            <w:bottom w:val="none" w:sz="0" w:space="0" w:color="auto"/>
            <w:right w:val="none" w:sz="0" w:space="0" w:color="auto"/>
          </w:divBdr>
        </w:div>
        <w:div w:id="598952113">
          <w:marLeft w:val="640"/>
          <w:marRight w:val="0"/>
          <w:marTop w:val="0"/>
          <w:marBottom w:val="0"/>
          <w:divBdr>
            <w:top w:val="none" w:sz="0" w:space="0" w:color="auto"/>
            <w:left w:val="none" w:sz="0" w:space="0" w:color="auto"/>
            <w:bottom w:val="none" w:sz="0" w:space="0" w:color="auto"/>
            <w:right w:val="none" w:sz="0" w:space="0" w:color="auto"/>
          </w:divBdr>
        </w:div>
        <w:div w:id="1502626327">
          <w:marLeft w:val="640"/>
          <w:marRight w:val="0"/>
          <w:marTop w:val="0"/>
          <w:marBottom w:val="0"/>
          <w:divBdr>
            <w:top w:val="none" w:sz="0" w:space="0" w:color="auto"/>
            <w:left w:val="none" w:sz="0" w:space="0" w:color="auto"/>
            <w:bottom w:val="none" w:sz="0" w:space="0" w:color="auto"/>
            <w:right w:val="none" w:sz="0" w:space="0" w:color="auto"/>
          </w:divBdr>
        </w:div>
        <w:div w:id="2081976923">
          <w:marLeft w:val="640"/>
          <w:marRight w:val="0"/>
          <w:marTop w:val="0"/>
          <w:marBottom w:val="0"/>
          <w:divBdr>
            <w:top w:val="none" w:sz="0" w:space="0" w:color="auto"/>
            <w:left w:val="none" w:sz="0" w:space="0" w:color="auto"/>
            <w:bottom w:val="none" w:sz="0" w:space="0" w:color="auto"/>
            <w:right w:val="none" w:sz="0" w:space="0" w:color="auto"/>
          </w:divBdr>
        </w:div>
        <w:div w:id="878468478">
          <w:marLeft w:val="640"/>
          <w:marRight w:val="0"/>
          <w:marTop w:val="0"/>
          <w:marBottom w:val="0"/>
          <w:divBdr>
            <w:top w:val="none" w:sz="0" w:space="0" w:color="auto"/>
            <w:left w:val="none" w:sz="0" w:space="0" w:color="auto"/>
            <w:bottom w:val="none" w:sz="0" w:space="0" w:color="auto"/>
            <w:right w:val="none" w:sz="0" w:space="0" w:color="auto"/>
          </w:divBdr>
        </w:div>
        <w:div w:id="1136794753">
          <w:marLeft w:val="640"/>
          <w:marRight w:val="0"/>
          <w:marTop w:val="0"/>
          <w:marBottom w:val="0"/>
          <w:divBdr>
            <w:top w:val="none" w:sz="0" w:space="0" w:color="auto"/>
            <w:left w:val="none" w:sz="0" w:space="0" w:color="auto"/>
            <w:bottom w:val="none" w:sz="0" w:space="0" w:color="auto"/>
            <w:right w:val="none" w:sz="0" w:space="0" w:color="auto"/>
          </w:divBdr>
        </w:div>
        <w:div w:id="282150083">
          <w:marLeft w:val="640"/>
          <w:marRight w:val="0"/>
          <w:marTop w:val="0"/>
          <w:marBottom w:val="0"/>
          <w:divBdr>
            <w:top w:val="none" w:sz="0" w:space="0" w:color="auto"/>
            <w:left w:val="none" w:sz="0" w:space="0" w:color="auto"/>
            <w:bottom w:val="none" w:sz="0" w:space="0" w:color="auto"/>
            <w:right w:val="none" w:sz="0" w:space="0" w:color="auto"/>
          </w:divBdr>
        </w:div>
        <w:div w:id="2080514892">
          <w:marLeft w:val="640"/>
          <w:marRight w:val="0"/>
          <w:marTop w:val="0"/>
          <w:marBottom w:val="0"/>
          <w:divBdr>
            <w:top w:val="none" w:sz="0" w:space="0" w:color="auto"/>
            <w:left w:val="none" w:sz="0" w:space="0" w:color="auto"/>
            <w:bottom w:val="none" w:sz="0" w:space="0" w:color="auto"/>
            <w:right w:val="none" w:sz="0" w:space="0" w:color="auto"/>
          </w:divBdr>
        </w:div>
        <w:div w:id="628508848">
          <w:marLeft w:val="640"/>
          <w:marRight w:val="0"/>
          <w:marTop w:val="0"/>
          <w:marBottom w:val="0"/>
          <w:divBdr>
            <w:top w:val="none" w:sz="0" w:space="0" w:color="auto"/>
            <w:left w:val="none" w:sz="0" w:space="0" w:color="auto"/>
            <w:bottom w:val="none" w:sz="0" w:space="0" w:color="auto"/>
            <w:right w:val="none" w:sz="0" w:space="0" w:color="auto"/>
          </w:divBdr>
        </w:div>
        <w:div w:id="552230203">
          <w:marLeft w:val="640"/>
          <w:marRight w:val="0"/>
          <w:marTop w:val="0"/>
          <w:marBottom w:val="0"/>
          <w:divBdr>
            <w:top w:val="none" w:sz="0" w:space="0" w:color="auto"/>
            <w:left w:val="none" w:sz="0" w:space="0" w:color="auto"/>
            <w:bottom w:val="none" w:sz="0" w:space="0" w:color="auto"/>
            <w:right w:val="none" w:sz="0" w:space="0" w:color="auto"/>
          </w:divBdr>
        </w:div>
        <w:div w:id="1219170310">
          <w:marLeft w:val="640"/>
          <w:marRight w:val="0"/>
          <w:marTop w:val="0"/>
          <w:marBottom w:val="0"/>
          <w:divBdr>
            <w:top w:val="none" w:sz="0" w:space="0" w:color="auto"/>
            <w:left w:val="none" w:sz="0" w:space="0" w:color="auto"/>
            <w:bottom w:val="none" w:sz="0" w:space="0" w:color="auto"/>
            <w:right w:val="none" w:sz="0" w:space="0" w:color="auto"/>
          </w:divBdr>
        </w:div>
        <w:div w:id="1434085275">
          <w:marLeft w:val="640"/>
          <w:marRight w:val="0"/>
          <w:marTop w:val="0"/>
          <w:marBottom w:val="0"/>
          <w:divBdr>
            <w:top w:val="none" w:sz="0" w:space="0" w:color="auto"/>
            <w:left w:val="none" w:sz="0" w:space="0" w:color="auto"/>
            <w:bottom w:val="none" w:sz="0" w:space="0" w:color="auto"/>
            <w:right w:val="none" w:sz="0" w:space="0" w:color="auto"/>
          </w:divBdr>
        </w:div>
        <w:div w:id="1318336157">
          <w:marLeft w:val="640"/>
          <w:marRight w:val="0"/>
          <w:marTop w:val="0"/>
          <w:marBottom w:val="0"/>
          <w:divBdr>
            <w:top w:val="none" w:sz="0" w:space="0" w:color="auto"/>
            <w:left w:val="none" w:sz="0" w:space="0" w:color="auto"/>
            <w:bottom w:val="none" w:sz="0" w:space="0" w:color="auto"/>
            <w:right w:val="none" w:sz="0" w:space="0" w:color="auto"/>
          </w:divBdr>
        </w:div>
        <w:div w:id="1184057190">
          <w:marLeft w:val="640"/>
          <w:marRight w:val="0"/>
          <w:marTop w:val="0"/>
          <w:marBottom w:val="0"/>
          <w:divBdr>
            <w:top w:val="none" w:sz="0" w:space="0" w:color="auto"/>
            <w:left w:val="none" w:sz="0" w:space="0" w:color="auto"/>
            <w:bottom w:val="none" w:sz="0" w:space="0" w:color="auto"/>
            <w:right w:val="none" w:sz="0" w:space="0" w:color="auto"/>
          </w:divBdr>
        </w:div>
        <w:div w:id="959263296">
          <w:marLeft w:val="640"/>
          <w:marRight w:val="0"/>
          <w:marTop w:val="0"/>
          <w:marBottom w:val="0"/>
          <w:divBdr>
            <w:top w:val="none" w:sz="0" w:space="0" w:color="auto"/>
            <w:left w:val="none" w:sz="0" w:space="0" w:color="auto"/>
            <w:bottom w:val="none" w:sz="0" w:space="0" w:color="auto"/>
            <w:right w:val="none" w:sz="0" w:space="0" w:color="auto"/>
          </w:divBdr>
        </w:div>
        <w:div w:id="1634678444">
          <w:marLeft w:val="640"/>
          <w:marRight w:val="0"/>
          <w:marTop w:val="0"/>
          <w:marBottom w:val="0"/>
          <w:divBdr>
            <w:top w:val="none" w:sz="0" w:space="0" w:color="auto"/>
            <w:left w:val="none" w:sz="0" w:space="0" w:color="auto"/>
            <w:bottom w:val="none" w:sz="0" w:space="0" w:color="auto"/>
            <w:right w:val="none" w:sz="0" w:space="0" w:color="auto"/>
          </w:divBdr>
        </w:div>
        <w:div w:id="1780681526">
          <w:marLeft w:val="640"/>
          <w:marRight w:val="0"/>
          <w:marTop w:val="0"/>
          <w:marBottom w:val="0"/>
          <w:divBdr>
            <w:top w:val="none" w:sz="0" w:space="0" w:color="auto"/>
            <w:left w:val="none" w:sz="0" w:space="0" w:color="auto"/>
            <w:bottom w:val="none" w:sz="0" w:space="0" w:color="auto"/>
            <w:right w:val="none" w:sz="0" w:space="0" w:color="auto"/>
          </w:divBdr>
        </w:div>
        <w:div w:id="659892689">
          <w:marLeft w:val="640"/>
          <w:marRight w:val="0"/>
          <w:marTop w:val="0"/>
          <w:marBottom w:val="0"/>
          <w:divBdr>
            <w:top w:val="none" w:sz="0" w:space="0" w:color="auto"/>
            <w:left w:val="none" w:sz="0" w:space="0" w:color="auto"/>
            <w:bottom w:val="none" w:sz="0" w:space="0" w:color="auto"/>
            <w:right w:val="none" w:sz="0" w:space="0" w:color="auto"/>
          </w:divBdr>
        </w:div>
        <w:div w:id="1276791615">
          <w:marLeft w:val="640"/>
          <w:marRight w:val="0"/>
          <w:marTop w:val="0"/>
          <w:marBottom w:val="0"/>
          <w:divBdr>
            <w:top w:val="none" w:sz="0" w:space="0" w:color="auto"/>
            <w:left w:val="none" w:sz="0" w:space="0" w:color="auto"/>
            <w:bottom w:val="none" w:sz="0" w:space="0" w:color="auto"/>
            <w:right w:val="none" w:sz="0" w:space="0" w:color="auto"/>
          </w:divBdr>
        </w:div>
        <w:div w:id="1357924563">
          <w:marLeft w:val="640"/>
          <w:marRight w:val="0"/>
          <w:marTop w:val="0"/>
          <w:marBottom w:val="0"/>
          <w:divBdr>
            <w:top w:val="none" w:sz="0" w:space="0" w:color="auto"/>
            <w:left w:val="none" w:sz="0" w:space="0" w:color="auto"/>
            <w:bottom w:val="none" w:sz="0" w:space="0" w:color="auto"/>
            <w:right w:val="none" w:sz="0" w:space="0" w:color="auto"/>
          </w:divBdr>
        </w:div>
        <w:div w:id="1798790050">
          <w:marLeft w:val="640"/>
          <w:marRight w:val="0"/>
          <w:marTop w:val="0"/>
          <w:marBottom w:val="0"/>
          <w:divBdr>
            <w:top w:val="none" w:sz="0" w:space="0" w:color="auto"/>
            <w:left w:val="none" w:sz="0" w:space="0" w:color="auto"/>
            <w:bottom w:val="none" w:sz="0" w:space="0" w:color="auto"/>
            <w:right w:val="none" w:sz="0" w:space="0" w:color="auto"/>
          </w:divBdr>
        </w:div>
        <w:div w:id="44305864">
          <w:marLeft w:val="640"/>
          <w:marRight w:val="0"/>
          <w:marTop w:val="0"/>
          <w:marBottom w:val="0"/>
          <w:divBdr>
            <w:top w:val="none" w:sz="0" w:space="0" w:color="auto"/>
            <w:left w:val="none" w:sz="0" w:space="0" w:color="auto"/>
            <w:bottom w:val="none" w:sz="0" w:space="0" w:color="auto"/>
            <w:right w:val="none" w:sz="0" w:space="0" w:color="auto"/>
          </w:divBdr>
        </w:div>
        <w:div w:id="769931539">
          <w:marLeft w:val="640"/>
          <w:marRight w:val="0"/>
          <w:marTop w:val="0"/>
          <w:marBottom w:val="0"/>
          <w:divBdr>
            <w:top w:val="none" w:sz="0" w:space="0" w:color="auto"/>
            <w:left w:val="none" w:sz="0" w:space="0" w:color="auto"/>
            <w:bottom w:val="none" w:sz="0" w:space="0" w:color="auto"/>
            <w:right w:val="none" w:sz="0" w:space="0" w:color="auto"/>
          </w:divBdr>
        </w:div>
        <w:div w:id="462621678">
          <w:marLeft w:val="640"/>
          <w:marRight w:val="0"/>
          <w:marTop w:val="0"/>
          <w:marBottom w:val="0"/>
          <w:divBdr>
            <w:top w:val="none" w:sz="0" w:space="0" w:color="auto"/>
            <w:left w:val="none" w:sz="0" w:space="0" w:color="auto"/>
            <w:bottom w:val="none" w:sz="0" w:space="0" w:color="auto"/>
            <w:right w:val="none" w:sz="0" w:space="0" w:color="auto"/>
          </w:divBdr>
        </w:div>
        <w:div w:id="879517641">
          <w:marLeft w:val="640"/>
          <w:marRight w:val="0"/>
          <w:marTop w:val="0"/>
          <w:marBottom w:val="0"/>
          <w:divBdr>
            <w:top w:val="none" w:sz="0" w:space="0" w:color="auto"/>
            <w:left w:val="none" w:sz="0" w:space="0" w:color="auto"/>
            <w:bottom w:val="none" w:sz="0" w:space="0" w:color="auto"/>
            <w:right w:val="none" w:sz="0" w:space="0" w:color="auto"/>
          </w:divBdr>
        </w:div>
        <w:div w:id="1111781033">
          <w:marLeft w:val="640"/>
          <w:marRight w:val="0"/>
          <w:marTop w:val="0"/>
          <w:marBottom w:val="0"/>
          <w:divBdr>
            <w:top w:val="none" w:sz="0" w:space="0" w:color="auto"/>
            <w:left w:val="none" w:sz="0" w:space="0" w:color="auto"/>
            <w:bottom w:val="none" w:sz="0" w:space="0" w:color="auto"/>
            <w:right w:val="none" w:sz="0" w:space="0" w:color="auto"/>
          </w:divBdr>
        </w:div>
        <w:div w:id="1893424412">
          <w:marLeft w:val="640"/>
          <w:marRight w:val="0"/>
          <w:marTop w:val="0"/>
          <w:marBottom w:val="0"/>
          <w:divBdr>
            <w:top w:val="none" w:sz="0" w:space="0" w:color="auto"/>
            <w:left w:val="none" w:sz="0" w:space="0" w:color="auto"/>
            <w:bottom w:val="none" w:sz="0" w:space="0" w:color="auto"/>
            <w:right w:val="none" w:sz="0" w:space="0" w:color="auto"/>
          </w:divBdr>
        </w:div>
      </w:divsChild>
    </w:div>
    <w:div w:id="436995334">
      <w:bodyDiv w:val="1"/>
      <w:marLeft w:val="0"/>
      <w:marRight w:val="0"/>
      <w:marTop w:val="0"/>
      <w:marBottom w:val="0"/>
      <w:divBdr>
        <w:top w:val="none" w:sz="0" w:space="0" w:color="auto"/>
        <w:left w:val="none" w:sz="0" w:space="0" w:color="auto"/>
        <w:bottom w:val="none" w:sz="0" w:space="0" w:color="auto"/>
        <w:right w:val="none" w:sz="0" w:space="0" w:color="auto"/>
      </w:divBdr>
      <w:divsChild>
        <w:div w:id="2117166179">
          <w:marLeft w:val="640"/>
          <w:marRight w:val="0"/>
          <w:marTop w:val="0"/>
          <w:marBottom w:val="0"/>
          <w:divBdr>
            <w:top w:val="none" w:sz="0" w:space="0" w:color="auto"/>
            <w:left w:val="none" w:sz="0" w:space="0" w:color="auto"/>
            <w:bottom w:val="none" w:sz="0" w:space="0" w:color="auto"/>
            <w:right w:val="none" w:sz="0" w:space="0" w:color="auto"/>
          </w:divBdr>
        </w:div>
        <w:div w:id="1476143911">
          <w:marLeft w:val="640"/>
          <w:marRight w:val="0"/>
          <w:marTop w:val="0"/>
          <w:marBottom w:val="0"/>
          <w:divBdr>
            <w:top w:val="none" w:sz="0" w:space="0" w:color="auto"/>
            <w:left w:val="none" w:sz="0" w:space="0" w:color="auto"/>
            <w:bottom w:val="none" w:sz="0" w:space="0" w:color="auto"/>
            <w:right w:val="none" w:sz="0" w:space="0" w:color="auto"/>
          </w:divBdr>
        </w:div>
        <w:div w:id="434374556">
          <w:marLeft w:val="640"/>
          <w:marRight w:val="0"/>
          <w:marTop w:val="0"/>
          <w:marBottom w:val="0"/>
          <w:divBdr>
            <w:top w:val="none" w:sz="0" w:space="0" w:color="auto"/>
            <w:left w:val="none" w:sz="0" w:space="0" w:color="auto"/>
            <w:bottom w:val="none" w:sz="0" w:space="0" w:color="auto"/>
            <w:right w:val="none" w:sz="0" w:space="0" w:color="auto"/>
          </w:divBdr>
        </w:div>
        <w:div w:id="2096510582">
          <w:marLeft w:val="640"/>
          <w:marRight w:val="0"/>
          <w:marTop w:val="0"/>
          <w:marBottom w:val="0"/>
          <w:divBdr>
            <w:top w:val="none" w:sz="0" w:space="0" w:color="auto"/>
            <w:left w:val="none" w:sz="0" w:space="0" w:color="auto"/>
            <w:bottom w:val="none" w:sz="0" w:space="0" w:color="auto"/>
            <w:right w:val="none" w:sz="0" w:space="0" w:color="auto"/>
          </w:divBdr>
        </w:div>
        <w:div w:id="1983850489">
          <w:marLeft w:val="640"/>
          <w:marRight w:val="0"/>
          <w:marTop w:val="0"/>
          <w:marBottom w:val="0"/>
          <w:divBdr>
            <w:top w:val="none" w:sz="0" w:space="0" w:color="auto"/>
            <w:left w:val="none" w:sz="0" w:space="0" w:color="auto"/>
            <w:bottom w:val="none" w:sz="0" w:space="0" w:color="auto"/>
            <w:right w:val="none" w:sz="0" w:space="0" w:color="auto"/>
          </w:divBdr>
        </w:div>
        <w:div w:id="2120293341">
          <w:marLeft w:val="640"/>
          <w:marRight w:val="0"/>
          <w:marTop w:val="0"/>
          <w:marBottom w:val="0"/>
          <w:divBdr>
            <w:top w:val="none" w:sz="0" w:space="0" w:color="auto"/>
            <w:left w:val="none" w:sz="0" w:space="0" w:color="auto"/>
            <w:bottom w:val="none" w:sz="0" w:space="0" w:color="auto"/>
            <w:right w:val="none" w:sz="0" w:space="0" w:color="auto"/>
          </w:divBdr>
        </w:div>
        <w:div w:id="46883482">
          <w:marLeft w:val="640"/>
          <w:marRight w:val="0"/>
          <w:marTop w:val="0"/>
          <w:marBottom w:val="0"/>
          <w:divBdr>
            <w:top w:val="none" w:sz="0" w:space="0" w:color="auto"/>
            <w:left w:val="none" w:sz="0" w:space="0" w:color="auto"/>
            <w:bottom w:val="none" w:sz="0" w:space="0" w:color="auto"/>
            <w:right w:val="none" w:sz="0" w:space="0" w:color="auto"/>
          </w:divBdr>
        </w:div>
        <w:div w:id="1082608149">
          <w:marLeft w:val="640"/>
          <w:marRight w:val="0"/>
          <w:marTop w:val="0"/>
          <w:marBottom w:val="0"/>
          <w:divBdr>
            <w:top w:val="none" w:sz="0" w:space="0" w:color="auto"/>
            <w:left w:val="none" w:sz="0" w:space="0" w:color="auto"/>
            <w:bottom w:val="none" w:sz="0" w:space="0" w:color="auto"/>
            <w:right w:val="none" w:sz="0" w:space="0" w:color="auto"/>
          </w:divBdr>
        </w:div>
        <w:div w:id="949626826">
          <w:marLeft w:val="640"/>
          <w:marRight w:val="0"/>
          <w:marTop w:val="0"/>
          <w:marBottom w:val="0"/>
          <w:divBdr>
            <w:top w:val="none" w:sz="0" w:space="0" w:color="auto"/>
            <w:left w:val="none" w:sz="0" w:space="0" w:color="auto"/>
            <w:bottom w:val="none" w:sz="0" w:space="0" w:color="auto"/>
            <w:right w:val="none" w:sz="0" w:space="0" w:color="auto"/>
          </w:divBdr>
        </w:div>
        <w:div w:id="176887848">
          <w:marLeft w:val="640"/>
          <w:marRight w:val="0"/>
          <w:marTop w:val="0"/>
          <w:marBottom w:val="0"/>
          <w:divBdr>
            <w:top w:val="none" w:sz="0" w:space="0" w:color="auto"/>
            <w:left w:val="none" w:sz="0" w:space="0" w:color="auto"/>
            <w:bottom w:val="none" w:sz="0" w:space="0" w:color="auto"/>
            <w:right w:val="none" w:sz="0" w:space="0" w:color="auto"/>
          </w:divBdr>
        </w:div>
        <w:div w:id="1186864527">
          <w:marLeft w:val="640"/>
          <w:marRight w:val="0"/>
          <w:marTop w:val="0"/>
          <w:marBottom w:val="0"/>
          <w:divBdr>
            <w:top w:val="none" w:sz="0" w:space="0" w:color="auto"/>
            <w:left w:val="none" w:sz="0" w:space="0" w:color="auto"/>
            <w:bottom w:val="none" w:sz="0" w:space="0" w:color="auto"/>
            <w:right w:val="none" w:sz="0" w:space="0" w:color="auto"/>
          </w:divBdr>
        </w:div>
        <w:div w:id="69237910">
          <w:marLeft w:val="640"/>
          <w:marRight w:val="0"/>
          <w:marTop w:val="0"/>
          <w:marBottom w:val="0"/>
          <w:divBdr>
            <w:top w:val="none" w:sz="0" w:space="0" w:color="auto"/>
            <w:left w:val="none" w:sz="0" w:space="0" w:color="auto"/>
            <w:bottom w:val="none" w:sz="0" w:space="0" w:color="auto"/>
            <w:right w:val="none" w:sz="0" w:space="0" w:color="auto"/>
          </w:divBdr>
        </w:div>
        <w:div w:id="689911017">
          <w:marLeft w:val="640"/>
          <w:marRight w:val="0"/>
          <w:marTop w:val="0"/>
          <w:marBottom w:val="0"/>
          <w:divBdr>
            <w:top w:val="none" w:sz="0" w:space="0" w:color="auto"/>
            <w:left w:val="none" w:sz="0" w:space="0" w:color="auto"/>
            <w:bottom w:val="none" w:sz="0" w:space="0" w:color="auto"/>
            <w:right w:val="none" w:sz="0" w:space="0" w:color="auto"/>
          </w:divBdr>
        </w:div>
        <w:div w:id="1519543184">
          <w:marLeft w:val="640"/>
          <w:marRight w:val="0"/>
          <w:marTop w:val="0"/>
          <w:marBottom w:val="0"/>
          <w:divBdr>
            <w:top w:val="none" w:sz="0" w:space="0" w:color="auto"/>
            <w:left w:val="none" w:sz="0" w:space="0" w:color="auto"/>
            <w:bottom w:val="none" w:sz="0" w:space="0" w:color="auto"/>
            <w:right w:val="none" w:sz="0" w:space="0" w:color="auto"/>
          </w:divBdr>
        </w:div>
        <w:div w:id="570233263">
          <w:marLeft w:val="640"/>
          <w:marRight w:val="0"/>
          <w:marTop w:val="0"/>
          <w:marBottom w:val="0"/>
          <w:divBdr>
            <w:top w:val="none" w:sz="0" w:space="0" w:color="auto"/>
            <w:left w:val="none" w:sz="0" w:space="0" w:color="auto"/>
            <w:bottom w:val="none" w:sz="0" w:space="0" w:color="auto"/>
            <w:right w:val="none" w:sz="0" w:space="0" w:color="auto"/>
          </w:divBdr>
        </w:div>
        <w:div w:id="1785534972">
          <w:marLeft w:val="640"/>
          <w:marRight w:val="0"/>
          <w:marTop w:val="0"/>
          <w:marBottom w:val="0"/>
          <w:divBdr>
            <w:top w:val="none" w:sz="0" w:space="0" w:color="auto"/>
            <w:left w:val="none" w:sz="0" w:space="0" w:color="auto"/>
            <w:bottom w:val="none" w:sz="0" w:space="0" w:color="auto"/>
            <w:right w:val="none" w:sz="0" w:space="0" w:color="auto"/>
          </w:divBdr>
        </w:div>
        <w:div w:id="1716856482">
          <w:marLeft w:val="640"/>
          <w:marRight w:val="0"/>
          <w:marTop w:val="0"/>
          <w:marBottom w:val="0"/>
          <w:divBdr>
            <w:top w:val="none" w:sz="0" w:space="0" w:color="auto"/>
            <w:left w:val="none" w:sz="0" w:space="0" w:color="auto"/>
            <w:bottom w:val="none" w:sz="0" w:space="0" w:color="auto"/>
            <w:right w:val="none" w:sz="0" w:space="0" w:color="auto"/>
          </w:divBdr>
        </w:div>
        <w:div w:id="840242679">
          <w:marLeft w:val="640"/>
          <w:marRight w:val="0"/>
          <w:marTop w:val="0"/>
          <w:marBottom w:val="0"/>
          <w:divBdr>
            <w:top w:val="none" w:sz="0" w:space="0" w:color="auto"/>
            <w:left w:val="none" w:sz="0" w:space="0" w:color="auto"/>
            <w:bottom w:val="none" w:sz="0" w:space="0" w:color="auto"/>
            <w:right w:val="none" w:sz="0" w:space="0" w:color="auto"/>
          </w:divBdr>
        </w:div>
        <w:div w:id="545607759">
          <w:marLeft w:val="640"/>
          <w:marRight w:val="0"/>
          <w:marTop w:val="0"/>
          <w:marBottom w:val="0"/>
          <w:divBdr>
            <w:top w:val="none" w:sz="0" w:space="0" w:color="auto"/>
            <w:left w:val="none" w:sz="0" w:space="0" w:color="auto"/>
            <w:bottom w:val="none" w:sz="0" w:space="0" w:color="auto"/>
            <w:right w:val="none" w:sz="0" w:space="0" w:color="auto"/>
          </w:divBdr>
        </w:div>
        <w:div w:id="271523099">
          <w:marLeft w:val="640"/>
          <w:marRight w:val="0"/>
          <w:marTop w:val="0"/>
          <w:marBottom w:val="0"/>
          <w:divBdr>
            <w:top w:val="none" w:sz="0" w:space="0" w:color="auto"/>
            <w:left w:val="none" w:sz="0" w:space="0" w:color="auto"/>
            <w:bottom w:val="none" w:sz="0" w:space="0" w:color="auto"/>
            <w:right w:val="none" w:sz="0" w:space="0" w:color="auto"/>
          </w:divBdr>
        </w:div>
      </w:divsChild>
    </w:div>
    <w:div w:id="442303911">
      <w:bodyDiv w:val="1"/>
      <w:marLeft w:val="0"/>
      <w:marRight w:val="0"/>
      <w:marTop w:val="0"/>
      <w:marBottom w:val="0"/>
      <w:divBdr>
        <w:top w:val="none" w:sz="0" w:space="0" w:color="auto"/>
        <w:left w:val="none" w:sz="0" w:space="0" w:color="auto"/>
        <w:bottom w:val="none" w:sz="0" w:space="0" w:color="auto"/>
        <w:right w:val="none" w:sz="0" w:space="0" w:color="auto"/>
      </w:divBdr>
      <w:divsChild>
        <w:div w:id="12729495">
          <w:marLeft w:val="640"/>
          <w:marRight w:val="0"/>
          <w:marTop w:val="0"/>
          <w:marBottom w:val="0"/>
          <w:divBdr>
            <w:top w:val="none" w:sz="0" w:space="0" w:color="auto"/>
            <w:left w:val="none" w:sz="0" w:space="0" w:color="auto"/>
            <w:bottom w:val="none" w:sz="0" w:space="0" w:color="auto"/>
            <w:right w:val="none" w:sz="0" w:space="0" w:color="auto"/>
          </w:divBdr>
        </w:div>
        <w:div w:id="52194084">
          <w:marLeft w:val="640"/>
          <w:marRight w:val="0"/>
          <w:marTop w:val="0"/>
          <w:marBottom w:val="0"/>
          <w:divBdr>
            <w:top w:val="none" w:sz="0" w:space="0" w:color="auto"/>
            <w:left w:val="none" w:sz="0" w:space="0" w:color="auto"/>
            <w:bottom w:val="none" w:sz="0" w:space="0" w:color="auto"/>
            <w:right w:val="none" w:sz="0" w:space="0" w:color="auto"/>
          </w:divBdr>
        </w:div>
        <w:div w:id="72507075">
          <w:marLeft w:val="640"/>
          <w:marRight w:val="0"/>
          <w:marTop w:val="0"/>
          <w:marBottom w:val="0"/>
          <w:divBdr>
            <w:top w:val="none" w:sz="0" w:space="0" w:color="auto"/>
            <w:left w:val="none" w:sz="0" w:space="0" w:color="auto"/>
            <w:bottom w:val="none" w:sz="0" w:space="0" w:color="auto"/>
            <w:right w:val="none" w:sz="0" w:space="0" w:color="auto"/>
          </w:divBdr>
        </w:div>
        <w:div w:id="134108621">
          <w:marLeft w:val="640"/>
          <w:marRight w:val="0"/>
          <w:marTop w:val="0"/>
          <w:marBottom w:val="0"/>
          <w:divBdr>
            <w:top w:val="none" w:sz="0" w:space="0" w:color="auto"/>
            <w:left w:val="none" w:sz="0" w:space="0" w:color="auto"/>
            <w:bottom w:val="none" w:sz="0" w:space="0" w:color="auto"/>
            <w:right w:val="none" w:sz="0" w:space="0" w:color="auto"/>
          </w:divBdr>
        </w:div>
        <w:div w:id="139349142">
          <w:marLeft w:val="640"/>
          <w:marRight w:val="0"/>
          <w:marTop w:val="0"/>
          <w:marBottom w:val="0"/>
          <w:divBdr>
            <w:top w:val="none" w:sz="0" w:space="0" w:color="auto"/>
            <w:left w:val="none" w:sz="0" w:space="0" w:color="auto"/>
            <w:bottom w:val="none" w:sz="0" w:space="0" w:color="auto"/>
            <w:right w:val="none" w:sz="0" w:space="0" w:color="auto"/>
          </w:divBdr>
        </w:div>
        <w:div w:id="166288591">
          <w:marLeft w:val="640"/>
          <w:marRight w:val="0"/>
          <w:marTop w:val="0"/>
          <w:marBottom w:val="0"/>
          <w:divBdr>
            <w:top w:val="none" w:sz="0" w:space="0" w:color="auto"/>
            <w:left w:val="none" w:sz="0" w:space="0" w:color="auto"/>
            <w:bottom w:val="none" w:sz="0" w:space="0" w:color="auto"/>
            <w:right w:val="none" w:sz="0" w:space="0" w:color="auto"/>
          </w:divBdr>
        </w:div>
        <w:div w:id="167402547">
          <w:marLeft w:val="640"/>
          <w:marRight w:val="0"/>
          <w:marTop w:val="0"/>
          <w:marBottom w:val="0"/>
          <w:divBdr>
            <w:top w:val="none" w:sz="0" w:space="0" w:color="auto"/>
            <w:left w:val="none" w:sz="0" w:space="0" w:color="auto"/>
            <w:bottom w:val="none" w:sz="0" w:space="0" w:color="auto"/>
            <w:right w:val="none" w:sz="0" w:space="0" w:color="auto"/>
          </w:divBdr>
        </w:div>
        <w:div w:id="175001609">
          <w:marLeft w:val="640"/>
          <w:marRight w:val="0"/>
          <w:marTop w:val="0"/>
          <w:marBottom w:val="0"/>
          <w:divBdr>
            <w:top w:val="none" w:sz="0" w:space="0" w:color="auto"/>
            <w:left w:val="none" w:sz="0" w:space="0" w:color="auto"/>
            <w:bottom w:val="none" w:sz="0" w:space="0" w:color="auto"/>
            <w:right w:val="none" w:sz="0" w:space="0" w:color="auto"/>
          </w:divBdr>
        </w:div>
        <w:div w:id="175122256">
          <w:marLeft w:val="640"/>
          <w:marRight w:val="0"/>
          <w:marTop w:val="0"/>
          <w:marBottom w:val="0"/>
          <w:divBdr>
            <w:top w:val="none" w:sz="0" w:space="0" w:color="auto"/>
            <w:left w:val="none" w:sz="0" w:space="0" w:color="auto"/>
            <w:bottom w:val="none" w:sz="0" w:space="0" w:color="auto"/>
            <w:right w:val="none" w:sz="0" w:space="0" w:color="auto"/>
          </w:divBdr>
        </w:div>
        <w:div w:id="282542538">
          <w:marLeft w:val="640"/>
          <w:marRight w:val="0"/>
          <w:marTop w:val="0"/>
          <w:marBottom w:val="0"/>
          <w:divBdr>
            <w:top w:val="none" w:sz="0" w:space="0" w:color="auto"/>
            <w:left w:val="none" w:sz="0" w:space="0" w:color="auto"/>
            <w:bottom w:val="none" w:sz="0" w:space="0" w:color="auto"/>
            <w:right w:val="none" w:sz="0" w:space="0" w:color="auto"/>
          </w:divBdr>
        </w:div>
        <w:div w:id="398213058">
          <w:marLeft w:val="640"/>
          <w:marRight w:val="0"/>
          <w:marTop w:val="0"/>
          <w:marBottom w:val="0"/>
          <w:divBdr>
            <w:top w:val="none" w:sz="0" w:space="0" w:color="auto"/>
            <w:left w:val="none" w:sz="0" w:space="0" w:color="auto"/>
            <w:bottom w:val="none" w:sz="0" w:space="0" w:color="auto"/>
            <w:right w:val="none" w:sz="0" w:space="0" w:color="auto"/>
          </w:divBdr>
        </w:div>
        <w:div w:id="565263626">
          <w:marLeft w:val="640"/>
          <w:marRight w:val="0"/>
          <w:marTop w:val="0"/>
          <w:marBottom w:val="0"/>
          <w:divBdr>
            <w:top w:val="none" w:sz="0" w:space="0" w:color="auto"/>
            <w:left w:val="none" w:sz="0" w:space="0" w:color="auto"/>
            <w:bottom w:val="none" w:sz="0" w:space="0" w:color="auto"/>
            <w:right w:val="none" w:sz="0" w:space="0" w:color="auto"/>
          </w:divBdr>
        </w:div>
        <w:div w:id="579752585">
          <w:marLeft w:val="640"/>
          <w:marRight w:val="0"/>
          <w:marTop w:val="0"/>
          <w:marBottom w:val="0"/>
          <w:divBdr>
            <w:top w:val="none" w:sz="0" w:space="0" w:color="auto"/>
            <w:left w:val="none" w:sz="0" w:space="0" w:color="auto"/>
            <w:bottom w:val="none" w:sz="0" w:space="0" w:color="auto"/>
            <w:right w:val="none" w:sz="0" w:space="0" w:color="auto"/>
          </w:divBdr>
        </w:div>
        <w:div w:id="612322596">
          <w:marLeft w:val="640"/>
          <w:marRight w:val="0"/>
          <w:marTop w:val="0"/>
          <w:marBottom w:val="0"/>
          <w:divBdr>
            <w:top w:val="none" w:sz="0" w:space="0" w:color="auto"/>
            <w:left w:val="none" w:sz="0" w:space="0" w:color="auto"/>
            <w:bottom w:val="none" w:sz="0" w:space="0" w:color="auto"/>
            <w:right w:val="none" w:sz="0" w:space="0" w:color="auto"/>
          </w:divBdr>
        </w:div>
        <w:div w:id="638609767">
          <w:marLeft w:val="640"/>
          <w:marRight w:val="0"/>
          <w:marTop w:val="0"/>
          <w:marBottom w:val="0"/>
          <w:divBdr>
            <w:top w:val="none" w:sz="0" w:space="0" w:color="auto"/>
            <w:left w:val="none" w:sz="0" w:space="0" w:color="auto"/>
            <w:bottom w:val="none" w:sz="0" w:space="0" w:color="auto"/>
            <w:right w:val="none" w:sz="0" w:space="0" w:color="auto"/>
          </w:divBdr>
        </w:div>
        <w:div w:id="678629133">
          <w:marLeft w:val="640"/>
          <w:marRight w:val="0"/>
          <w:marTop w:val="0"/>
          <w:marBottom w:val="0"/>
          <w:divBdr>
            <w:top w:val="none" w:sz="0" w:space="0" w:color="auto"/>
            <w:left w:val="none" w:sz="0" w:space="0" w:color="auto"/>
            <w:bottom w:val="none" w:sz="0" w:space="0" w:color="auto"/>
            <w:right w:val="none" w:sz="0" w:space="0" w:color="auto"/>
          </w:divBdr>
        </w:div>
        <w:div w:id="793060925">
          <w:marLeft w:val="640"/>
          <w:marRight w:val="0"/>
          <w:marTop w:val="0"/>
          <w:marBottom w:val="0"/>
          <w:divBdr>
            <w:top w:val="none" w:sz="0" w:space="0" w:color="auto"/>
            <w:left w:val="none" w:sz="0" w:space="0" w:color="auto"/>
            <w:bottom w:val="none" w:sz="0" w:space="0" w:color="auto"/>
            <w:right w:val="none" w:sz="0" w:space="0" w:color="auto"/>
          </w:divBdr>
        </w:div>
        <w:div w:id="843084384">
          <w:marLeft w:val="640"/>
          <w:marRight w:val="0"/>
          <w:marTop w:val="0"/>
          <w:marBottom w:val="0"/>
          <w:divBdr>
            <w:top w:val="none" w:sz="0" w:space="0" w:color="auto"/>
            <w:left w:val="none" w:sz="0" w:space="0" w:color="auto"/>
            <w:bottom w:val="none" w:sz="0" w:space="0" w:color="auto"/>
            <w:right w:val="none" w:sz="0" w:space="0" w:color="auto"/>
          </w:divBdr>
        </w:div>
        <w:div w:id="925380556">
          <w:marLeft w:val="640"/>
          <w:marRight w:val="0"/>
          <w:marTop w:val="0"/>
          <w:marBottom w:val="0"/>
          <w:divBdr>
            <w:top w:val="none" w:sz="0" w:space="0" w:color="auto"/>
            <w:left w:val="none" w:sz="0" w:space="0" w:color="auto"/>
            <w:bottom w:val="none" w:sz="0" w:space="0" w:color="auto"/>
            <w:right w:val="none" w:sz="0" w:space="0" w:color="auto"/>
          </w:divBdr>
        </w:div>
        <w:div w:id="1059086623">
          <w:marLeft w:val="640"/>
          <w:marRight w:val="0"/>
          <w:marTop w:val="0"/>
          <w:marBottom w:val="0"/>
          <w:divBdr>
            <w:top w:val="none" w:sz="0" w:space="0" w:color="auto"/>
            <w:left w:val="none" w:sz="0" w:space="0" w:color="auto"/>
            <w:bottom w:val="none" w:sz="0" w:space="0" w:color="auto"/>
            <w:right w:val="none" w:sz="0" w:space="0" w:color="auto"/>
          </w:divBdr>
        </w:div>
        <w:div w:id="1121076499">
          <w:marLeft w:val="640"/>
          <w:marRight w:val="0"/>
          <w:marTop w:val="0"/>
          <w:marBottom w:val="0"/>
          <w:divBdr>
            <w:top w:val="none" w:sz="0" w:space="0" w:color="auto"/>
            <w:left w:val="none" w:sz="0" w:space="0" w:color="auto"/>
            <w:bottom w:val="none" w:sz="0" w:space="0" w:color="auto"/>
            <w:right w:val="none" w:sz="0" w:space="0" w:color="auto"/>
          </w:divBdr>
        </w:div>
        <w:div w:id="1123230107">
          <w:marLeft w:val="640"/>
          <w:marRight w:val="0"/>
          <w:marTop w:val="0"/>
          <w:marBottom w:val="0"/>
          <w:divBdr>
            <w:top w:val="none" w:sz="0" w:space="0" w:color="auto"/>
            <w:left w:val="none" w:sz="0" w:space="0" w:color="auto"/>
            <w:bottom w:val="none" w:sz="0" w:space="0" w:color="auto"/>
            <w:right w:val="none" w:sz="0" w:space="0" w:color="auto"/>
          </w:divBdr>
        </w:div>
        <w:div w:id="1135491974">
          <w:marLeft w:val="640"/>
          <w:marRight w:val="0"/>
          <w:marTop w:val="0"/>
          <w:marBottom w:val="0"/>
          <w:divBdr>
            <w:top w:val="none" w:sz="0" w:space="0" w:color="auto"/>
            <w:left w:val="none" w:sz="0" w:space="0" w:color="auto"/>
            <w:bottom w:val="none" w:sz="0" w:space="0" w:color="auto"/>
            <w:right w:val="none" w:sz="0" w:space="0" w:color="auto"/>
          </w:divBdr>
        </w:div>
        <w:div w:id="1164853662">
          <w:marLeft w:val="640"/>
          <w:marRight w:val="0"/>
          <w:marTop w:val="0"/>
          <w:marBottom w:val="0"/>
          <w:divBdr>
            <w:top w:val="none" w:sz="0" w:space="0" w:color="auto"/>
            <w:left w:val="none" w:sz="0" w:space="0" w:color="auto"/>
            <w:bottom w:val="none" w:sz="0" w:space="0" w:color="auto"/>
            <w:right w:val="none" w:sz="0" w:space="0" w:color="auto"/>
          </w:divBdr>
        </w:div>
        <w:div w:id="1190871898">
          <w:marLeft w:val="640"/>
          <w:marRight w:val="0"/>
          <w:marTop w:val="0"/>
          <w:marBottom w:val="0"/>
          <w:divBdr>
            <w:top w:val="none" w:sz="0" w:space="0" w:color="auto"/>
            <w:left w:val="none" w:sz="0" w:space="0" w:color="auto"/>
            <w:bottom w:val="none" w:sz="0" w:space="0" w:color="auto"/>
            <w:right w:val="none" w:sz="0" w:space="0" w:color="auto"/>
          </w:divBdr>
        </w:div>
        <w:div w:id="1215584125">
          <w:marLeft w:val="640"/>
          <w:marRight w:val="0"/>
          <w:marTop w:val="0"/>
          <w:marBottom w:val="0"/>
          <w:divBdr>
            <w:top w:val="none" w:sz="0" w:space="0" w:color="auto"/>
            <w:left w:val="none" w:sz="0" w:space="0" w:color="auto"/>
            <w:bottom w:val="none" w:sz="0" w:space="0" w:color="auto"/>
            <w:right w:val="none" w:sz="0" w:space="0" w:color="auto"/>
          </w:divBdr>
        </w:div>
        <w:div w:id="1220557556">
          <w:marLeft w:val="640"/>
          <w:marRight w:val="0"/>
          <w:marTop w:val="0"/>
          <w:marBottom w:val="0"/>
          <w:divBdr>
            <w:top w:val="none" w:sz="0" w:space="0" w:color="auto"/>
            <w:left w:val="none" w:sz="0" w:space="0" w:color="auto"/>
            <w:bottom w:val="none" w:sz="0" w:space="0" w:color="auto"/>
            <w:right w:val="none" w:sz="0" w:space="0" w:color="auto"/>
          </w:divBdr>
        </w:div>
        <w:div w:id="1230068587">
          <w:marLeft w:val="640"/>
          <w:marRight w:val="0"/>
          <w:marTop w:val="0"/>
          <w:marBottom w:val="0"/>
          <w:divBdr>
            <w:top w:val="none" w:sz="0" w:space="0" w:color="auto"/>
            <w:left w:val="none" w:sz="0" w:space="0" w:color="auto"/>
            <w:bottom w:val="none" w:sz="0" w:space="0" w:color="auto"/>
            <w:right w:val="none" w:sz="0" w:space="0" w:color="auto"/>
          </w:divBdr>
        </w:div>
        <w:div w:id="1238830268">
          <w:marLeft w:val="640"/>
          <w:marRight w:val="0"/>
          <w:marTop w:val="0"/>
          <w:marBottom w:val="0"/>
          <w:divBdr>
            <w:top w:val="none" w:sz="0" w:space="0" w:color="auto"/>
            <w:left w:val="none" w:sz="0" w:space="0" w:color="auto"/>
            <w:bottom w:val="none" w:sz="0" w:space="0" w:color="auto"/>
            <w:right w:val="none" w:sz="0" w:space="0" w:color="auto"/>
          </w:divBdr>
        </w:div>
        <w:div w:id="1245410228">
          <w:marLeft w:val="640"/>
          <w:marRight w:val="0"/>
          <w:marTop w:val="0"/>
          <w:marBottom w:val="0"/>
          <w:divBdr>
            <w:top w:val="none" w:sz="0" w:space="0" w:color="auto"/>
            <w:left w:val="none" w:sz="0" w:space="0" w:color="auto"/>
            <w:bottom w:val="none" w:sz="0" w:space="0" w:color="auto"/>
            <w:right w:val="none" w:sz="0" w:space="0" w:color="auto"/>
          </w:divBdr>
        </w:div>
        <w:div w:id="1361590755">
          <w:marLeft w:val="640"/>
          <w:marRight w:val="0"/>
          <w:marTop w:val="0"/>
          <w:marBottom w:val="0"/>
          <w:divBdr>
            <w:top w:val="none" w:sz="0" w:space="0" w:color="auto"/>
            <w:left w:val="none" w:sz="0" w:space="0" w:color="auto"/>
            <w:bottom w:val="none" w:sz="0" w:space="0" w:color="auto"/>
            <w:right w:val="none" w:sz="0" w:space="0" w:color="auto"/>
          </w:divBdr>
        </w:div>
        <w:div w:id="1529875827">
          <w:marLeft w:val="640"/>
          <w:marRight w:val="0"/>
          <w:marTop w:val="0"/>
          <w:marBottom w:val="0"/>
          <w:divBdr>
            <w:top w:val="none" w:sz="0" w:space="0" w:color="auto"/>
            <w:left w:val="none" w:sz="0" w:space="0" w:color="auto"/>
            <w:bottom w:val="none" w:sz="0" w:space="0" w:color="auto"/>
            <w:right w:val="none" w:sz="0" w:space="0" w:color="auto"/>
          </w:divBdr>
        </w:div>
        <w:div w:id="1659075731">
          <w:marLeft w:val="640"/>
          <w:marRight w:val="0"/>
          <w:marTop w:val="0"/>
          <w:marBottom w:val="0"/>
          <w:divBdr>
            <w:top w:val="none" w:sz="0" w:space="0" w:color="auto"/>
            <w:left w:val="none" w:sz="0" w:space="0" w:color="auto"/>
            <w:bottom w:val="none" w:sz="0" w:space="0" w:color="auto"/>
            <w:right w:val="none" w:sz="0" w:space="0" w:color="auto"/>
          </w:divBdr>
        </w:div>
        <w:div w:id="1722173699">
          <w:marLeft w:val="640"/>
          <w:marRight w:val="0"/>
          <w:marTop w:val="0"/>
          <w:marBottom w:val="0"/>
          <w:divBdr>
            <w:top w:val="none" w:sz="0" w:space="0" w:color="auto"/>
            <w:left w:val="none" w:sz="0" w:space="0" w:color="auto"/>
            <w:bottom w:val="none" w:sz="0" w:space="0" w:color="auto"/>
            <w:right w:val="none" w:sz="0" w:space="0" w:color="auto"/>
          </w:divBdr>
        </w:div>
        <w:div w:id="1959294315">
          <w:marLeft w:val="640"/>
          <w:marRight w:val="0"/>
          <w:marTop w:val="0"/>
          <w:marBottom w:val="0"/>
          <w:divBdr>
            <w:top w:val="none" w:sz="0" w:space="0" w:color="auto"/>
            <w:left w:val="none" w:sz="0" w:space="0" w:color="auto"/>
            <w:bottom w:val="none" w:sz="0" w:space="0" w:color="auto"/>
            <w:right w:val="none" w:sz="0" w:space="0" w:color="auto"/>
          </w:divBdr>
        </w:div>
        <w:div w:id="2009364390">
          <w:marLeft w:val="640"/>
          <w:marRight w:val="0"/>
          <w:marTop w:val="0"/>
          <w:marBottom w:val="0"/>
          <w:divBdr>
            <w:top w:val="none" w:sz="0" w:space="0" w:color="auto"/>
            <w:left w:val="none" w:sz="0" w:space="0" w:color="auto"/>
            <w:bottom w:val="none" w:sz="0" w:space="0" w:color="auto"/>
            <w:right w:val="none" w:sz="0" w:space="0" w:color="auto"/>
          </w:divBdr>
        </w:div>
        <w:div w:id="2016104111">
          <w:marLeft w:val="640"/>
          <w:marRight w:val="0"/>
          <w:marTop w:val="0"/>
          <w:marBottom w:val="0"/>
          <w:divBdr>
            <w:top w:val="none" w:sz="0" w:space="0" w:color="auto"/>
            <w:left w:val="none" w:sz="0" w:space="0" w:color="auto"/>
            <w:bottom w:val="none" w:sz="0" w:space="0" w:color="auto"/>
            <w:right w:val="none" w:sz="0" w:space="0" w:color="auto"/>
          </w:divBdr>
        </w:div>
        <w:div w:id="2024240651">
          <w:marLeft w:val="640"/>
          <w:marRight w:val="0"/>
          <w:marTop w:val="0"/>
          <w:marBottom w:val="0"/>
          <w:divBdr>
            <w:top w:val="none" w:sz="0" w:space="0" w:color="auto"/>
            <w:left w:val="none" w:sz="0" w:space="0" w:color="auto"/>
            <w:bottom w:val="none" w:sz="0" w:space="0" w:color="auto"/>
            <w:right w:val="none" w:sz="0" w:space="0" w:color="auto"/>
          </w:divBdr>
        </w:div>
        <w:div w:id="2104253583">
          <w:marLeft w:val="640"/>
          <w:marRight w:val="0"/>
          <w:marTop w:val="0"/>
          <w:marBottom w:val="0"/>
          <w:divBdr>
            <w:top w:val="none" w:sz="0" w:space="0" w:color="auto"/>
            <w:left w:val="none" w:sz="0" w:space="0" w:color="auto"/>
            <w:bottom w:val="none" w:sz="0" w:space="0" w:color="auto"/>
            <w:right w:val="none" w:sz="0" w:space="0" w:color="auto"/>
          </w:divBdr>
        </w:div>
        <w:div w:id="2124643937">
          <w:marLeft w:val="640"/>
          <w:marRight w:val="0"/>
          <w:marTop w:val="0"/>
          <w:marBottom w:val="0"/>
          <w:divBdr>
            <w:top w:val="none" w:sz="0" w:space="0" w:color="auto"/>
            <w:left w:val="none" w:sz="0" w:space="0" w:color="auto"/>
            <w:bottom w:val="none" w:sz="0" w:space="0" w:color="auto"/>
            <w:right w:val="none" w:sz="0" w:space="0" w:color="auto"/>
          </w:divBdr>
        </w:div>
        <w:div w:id="2131513151">
          <w:marLeft w:val="640"/>
          <w:marRight w:val="0"/>
          <w:marTop w:val="0"/>
          <w:marBottom w:val="0"/>
          <w:divBdr>
            <w:top w:val="none" w:sz="0" w:space="0" w:color="auto"/>
            <w:left w:val="none" w:sz="0" w:space="0" w:color="auto"/>
            <w:bottom w:val="none" w:sz="0" w:space="0" w:color="auto"/>
            <w:right w:val="none" w:sz="0" w:space="0" w:color="auto"/>
          </w:divBdr>
        </w:div>
        <w:div w:id="2142722980">
          <w:marLeft w:val="640"/>
          <w:marRight w:val="0"/>
          <w:marTop w:val="0"/>
          <w:marBottom w:val="0"/>
          <w:divBdr>
            <w:top w:val="none" w:sz="0" w:space="0" w:color="auto"/>
            <w:left w:val="none" w:sz="0" w:space="0" w:color="auto"/>
            <w:bottom w:val="none" w:sz="0" w:space="0" w:color="auto"/>
            <w:right w:val="none" w:sz="0" w:space="0" w:color="auto"/>
          </w:divBdr>
        </w:div>
      </w:divsChild>
    </w:div>
    <w:div w:id="446432778">
      <w:bodyDiv w:val="1"/>
      <w:marLeft w:val="0"/>
      <w:marRight w:val="0"/>
      <w:marTop w:val="0"/>
      <w:marBottom w:val="0"/>
      <w:divBdr>
        <w:top w:val="none" w:sz="0" w:space="0" w:color="auto"/>
        <w:left w:val="none" w:sz="0" w:space="0" w:color="auto"/>
        <w:bottom w:val="none" w:sz="0" w:space="0" w:color="auto"/>
        <w:right w:val="none" w:sz="0" w:space="0" w:color="auto"/>
      </w:divBdr>
      <w:divsChild>
        <w:div w:id="49118611">
          <w:marLeft w:val="640"/>
          <w:marRight w:val="0"/>
          <w:marTop w:val="0"/>
          <w:marBottom w:val="0"/>
          <w:divBdr>
            <w:top w:val="none" w:sz="0" w:space="0" w:color="auto"/>
            <w:left w:val="none" w:sz="0" w:space="0" w:color="auto"/>
            <w:bottom w:val="none" w:sz="0" w:space="0" w:color="auto"/>
            <w:right w:val="none" w:sz="0" w:space="0" w:color="auto"/>
          </w:divBdr>
        </w:div>
        <w:div w:id="82998727">
          <w:marLeft w:val="640"/>
          <w:marRight w:val="0"/>
          <w:marTop w:val="0"/>
          <w:marBottom w:val="0"/>
          <w:divBdr>
            <w:top w:val="none" w:sz="0" w:space="0" w:color="auto"/>
            <w:left w:val="none" w:sz="0" w:space="0" w:color="auto"/>
            <w:bottom w:val="none" w:sz="0" w:space="0" w:color="auto"/>
            <w:right w:val="none" w:sz="0" w:space="0" w:color="auto"/>
          </w:divBdr>
        </w:div>
        <w:div w:id="147094521">
          <w:marLeft w:val="640"/>
          <w:marRight w:val="0"/>
          <w:marTop w:val="0"/>
          <w:marBottom w:val="0"/>
          <w:divBdr>
            <w:top w:val="none" w:sz="0" w:space="0" w:color="auto"/>
            <w:left w:val="none" w:sz="0" w:space="0" w:color="auto"/>
            <w:bottom w:val="none" w:sz="0" w:space="0" w:color="auto"/>
            <w:right w:val="none" w:sz="0" w:space="0" w:color="auto"/>
          </w:divBdr>
        </w:div>
        <w:div w:id="238449283">
          <w:marLeft w:val="640"/>
          <w:marRight w:val="0"/>
          <w:marTop w:val="0"/>
          <w:marBottom w:val="0"/>
          <w:divBdr>
            <w:top w:val="none" w:sz="0" w:space="0" w:color="auto"/>
            <w:left w:val="none" w:sz="0" w:space="0" w:color="auto"/>
            <w:bottom w:val="none" w:sz="0" w:space="0" w:color="auto"/>
            <w:right w:val="none" w:sz="0" w:space="0" w:color="auto"/>
          </w:divBdr>
        </w:div>
        <w:div w:id="246158052">
          <w:marLeft w:val="640"/>
          <w:marRight w:val="0"/>
          <w:marTop w:val="0"/>
          <w:marBottom w:val="0"/>
          <w:divBdr>
            <w:top w:val="none" w:sz="0" w:space="0" w:color="auto"/>
            <w:left w:val="none" w:sz="0" w:space="0" w:color="auto"/>
            <w:bottom w:val="none" w:sz="0" w:space="0" w:color="auto"/>
            <w:right w:val="none" w:sz="0" w:space="0" w:color="auto"/>
          </w:divBdr>
        </w:div>
        <w:div w:id="274603010">
          <w:marLeft w:val="640"/>
          <w:marRight w:val="0"/>
          <w:marTop w:val="0"/>
          <w:marBottom w:val="0"/>
          <w:divBdr>
            <w:top w:val="none" w:sz="0" w:space="0" w:color="auto"/>
            <w:left w:val="none" w:sz="0" w:space="0" w:color="auto"/>
            <w:bottom w:val="none" w:sz="0" w:space="0" w:color="auto"/>
            <w:right w:val="none" w:sz="0" w:space="0" w:color="auto"/>
          </w:divBdr>
        </w:div>
        <w:div w:id="361446146">
          <w:marLeft w:val="640"/>
          <w:marRight w:val="0"/>
          <w:marTop w:val="0"/>
          <w:marBottom w:val="0"/>
          <w:divBdr>
            <w:top w:val="none" w:sz="0" w:space="0" w:color="auto"/>
            <w:left w:val="none" w:sz="0" w:space="0" w:color="auto"/>
            <w:bottom w:val="none" w:sz="0" w:space="0" w:color="auto"/>
            <w:right w:val="none" w:sz="0" w:space="0" w:color="auto"/>
          </w:divBdr>
        </w:div>
        <w:div w:id="436020635">
          <w:marLeft w:val="640"/>
          <w:marRight w:val="0"/>
          <w:marTop w:val="0"/>
          <w:marBottom w:val="0"/>
          <w:divBdr>
            <w:top w:val="none" w:sz="0" w:space="0" w:color="auto"/>
            <w:left w:val="none" w:sz="0" w:space="0" w:color="auto"/>
            <w:bottom w:val="none" w:sz="0" w:space="0" w:color="auto"/>
            <w:right w:val="none" w:sz="0" w:space="0" w:color="auto"/>
          </w:divBdr>
        </w:div>
        <w:div w:id="458304104">
          <w:marLeft w:val="640"/>
          <w:marRight w:val="0"/>
          <w:marTop w:val="0"/>
          <w:marBottom w:val="0"/>
          <w:divBdr>
            <w:top w:val="none" w:sz="0" w:space="0" w:color="auto"/>
            <w:left w:val="none" w:sz="0" w:space="0" w:color="auto"/>
            <w:bottom w:val="none" w:sz="0" w:space="0" w:color="auto"/>
            <w:right w:val="none" w:sz="0" w:space="0" w:color="auto"/>
          </w:divBdr>
        </w:div>
        <w:div w:id="496459915">
          <w:marLeft w:val="640"/>
          <w:marRight w:val="0"/>
          <w:marTop w:val="0"/>
          <w:marBottom w:val="0"/>
          <w:divBdr>
            <w:top w:val="none" w:sz="0" w:space="0" w:color="auto"/>
            <w:left w:val="none" w:sz="0" w:space="0" w:color="auto"/>
            <w:bottom w:val="none" w:sz="0" w:space="0" w:color="auto"/>
            <w:right w:val="none" w:sz="0" w:space="0" w:color="auto"/>
          </w:divBdr>
        </w:div>
        <w:div w:id="592906057">
          <w:marLeft w:val="640"/>
          <w:marRight w:val="0"/>
          <w:marTop w:val="0"/>
          <w:marBottom w:val="0"/>
          <w:divBdr>
            <w:top w:val="none" w:sz="0" w:space="0" w:color="auto"/>
            <w:left w:val="none" w:sz="0" w:space="0" w:color="auto"/>
            <w:bottom w:val="none" w:sz="0" w:space="0" w:color="auto"/>
            <w:right w:val="none" w:sz="0" w:space="0" w:color="auto"/>
          </w:divBdr>
        </w:div>
        <w:div w:id="736437018">
          <w:marLeft w:val="640"/>
          <w:marRight w:val="0"/>
          <w:marTop w:val="0"/>
          <w:marBottom w:val="0"/>
          <w:divBdr>
            <w:top w:val="none" w:sz="0" w:space="0" w:color="auto"/>
            <w:left w:val="none" w:sz="0" w:space="0" w:color="auto"/>
            <w:bottom w:val="none" w:sz="0" w:space="0" w:color="auto"/>
            <w:right w:val="none" w:sz="0" w:space="0" w:color="auto"/>
          </w:divBdr>
        </w:div>
        <w:div w:id="762603235">
          <w:marLeft w:val="640"/>
          <w:marRight w:val="0"/>
          <w:marTop w:val="0"/>
          <w:marBottom w:val="0"/>
          <w:divBdr>
            <w:top w:val="none" w:sz="0" w:space="0" w:color="auto"/>
            <w:left w:val="none" w:sz="0" w:space="0" w:color="auto"/>
            <w:bottom w:val="none" w:sz="0" w:space="0" w:color="auto"/>
            <w:right w:val="none" w:sz="0" w:space="0" w:color="auto"/>
          </w:divBdr>
        </w:div>
        <w:div w:id="846751183">
          <w:marLeft w:val="640"/>
          <w:marRight w:val="0"/>
          <w:marTop w:val="0"/>
          <w:marBottom w:val="0"/>
          <w:divBdr>
            <w:top w:val="none" w:sz="0" w:space="0" w:color="auto"/>
            <w:left w:val="none" w:sz="0" w:space="0" w:color="auto"/>
            <w:bottom w:val="none" w:sz="0" w:space="0" w:color="auto"/>
            <w:right w:val="none" w:sz="0" w:space="0" w:color="auto"/>
          </w:divBdr>
        </w:div>
        <w:div w:id="1068963665">
          <w:marLeft w:val="640"/>
          <w:marRight w:val="0"/>
          <w:marTop w:val="0"/>
          <w:marBottom w:val="0"/>
          <w:divBdr>
            <w:top w:val="none" w:sz="0" w:space="0" w:color="auto"/>
            <w:left w:val="none" w:sz="0" w:space="0" w:color="auto"/>
            <w:bottom w:val="none" w:sz="0" w:space="0" w:color="auto"/>
            <w:right w:val="none" w:sz="0" w:space="0" w:color="auto"/>
          </w:divBdr>
        </w:div>
        <w:div w:id="1089422689">
          <w:marLeft w:val="640"/>
          <w:marRight w:val="0"/>
          <w:marTop w:val="0"/>
          <w:marBottom w:val="0"/>
          <w:divBdr>
            <w:top w:val="none" w:sz="0" w:space="0" w:color="auto"/>
            <w:left w:val="none" w:sz="0" w:space="0" w:color="auto"/>
            <w:bottom w:val="none" w:sz="0" w:space="0" w:color="auto"/>
            <w:right w:val="none" w:sz="0" w:space="0" w:color="auto"/>
          </w:divBdr>
        </w:div>
        <w:div w:id="1104033249">
          <w:marLeft w:val="640"/>
          <w:marRight w:val="0"/>
          <w:marTop w:val="0"/>
          <w:marBottom w:val="0"/>
          <w:divBdr>
            <w:top w:val="none" w:sz="0" w:space="0" w:color="auto"/>
            <w:left w:val="none" w:sz="0" w:space="0" w:color="auto"/>
            <w:bottom w:val="none" w:sz="0" w:space="0" w:color="auto"/>
            <w:right w:val="none" w:sz="0" w:space="0" w:color="auto"/>
          </w:divBdr>
        </w:div>
        <w:div w:id="1105535416">
          <w:marLeft w:val="640"/>
          <w:marRight w:val="0"/>
          <w:marTop w:val="0"/>
          <w:marBottom w:val="0"/>
          <w:divBdr>
            <w:top w:val="none" w:sz="0" w:space="0" w:color="auto"/>
            <w:left w:val="none" w:sz="0" w:space="0" w:color="auto"/>
            <w:bottom w:val="none" w:sz="0" w:space="0" w:color="auto"/>
            <w:right w:val="none" w:sz="0" w:space="0" w:color="auto"/>
          </w:divBdr>
        </w:div>
        <w:div w:id="1120495064">
          <w:marLeft w:val="640"/>
          <w:marRight w:val="0"/>
          <w:marTop w:val="0"/>
          <w:marBottom w:val="0"/>
          <w:divBdr>
            <w:top w:val="none" w:sz="0" w:space="0" w:color="auto"/>
            <w:left w:val="none" w:sz="0" w:space="0" w:color="auto"/>
            <w:bottom w:val="none" w:sz="0" w:space="0" w:color="auto"/>
            <w:right w:val="none" w:sz="0" w:space="0" w:color="auto"/>
          </w:divBdr>
        </w:div>
        <w:div w:id="1125734916">
          <w:marLeft w:val="640"/>
          <w:marRight w:val="0"/>
          <w:marTop w:val="0"/>
          <w:marBottom w:val="0"/>
          <w:divBdr>
            <w:top w:val="none" w:sz="0" w:space="0" w:color="auto"/>
            <w:left w:val="none" w:sz="0" w:space="0" w:color="auto"/>
            <w:bottom w:val="none" w:sz="0" w:space="0" w:color="auto"/>
            <w:right w:val="none" w:sz="0" w:space="0" w:color="auto"/>
          </w:divBdr>
        </w:div>
        <w:div w:id="1208298485">
          <w:marLeft w:val="640"/>
          <w:marRight w:val="0"/>
          <w:marTop w:val="0"/>
          <w:marBottom w:val="0"/>
          <w:divBdr>
            <w:top w:val="none" w:sz="0" w:space="0" w:color="auto"/>
            <w:left w:val="none" w:sz="0" w:space="0" w:color="auto"/>
            <w:bottom w:val="none" w:sz="0" w:space="0" w:color="auto"/>
            <w:right w:val="none" w:sz="0" w:space="0" w:color="auto"/>
          </w:divBdr>
        </w:div>
        <w:div w:id="1214393200">
          <w:marLeft w:val="640"/>
          <w:marRight w:val="0"/>
          <w:marTop w:val="0"/>
          <w:marBottom w:val="0"/>
          <w:divBdr>
            <w:top w:val="none" w:sz="0" w:space="0" w:color="auto"/>
            <w:left w:val="none" w:sz="0" w:space="0" w:color="auto"/>
            <w:bottom w:val="none" w:sz="0" w:space="0" w:color="auto"/>
            <w:right w:val="none" w:sz="0" w:space="0" w:color="auto"/>
          </w:divBdr>
        </w:div>
        <w:div w:id="1259558059">
          <w:marLeft w:val="640"/>
          <w:marRight w:val="0"/>
          <w:marTop w:val="0"/>
          <w:marBottom w:val="0"/>
          <w:divBdr>
            <w:top w:val="none" w:sz="0" w:space="0" w:color="auto"/>
            <w:left w:val="none" w:sz="0" w:space="0" w:color="auto"/>
            <w:bottom w:val="none" w:sz="0" w:space="0" w:color="auto"/>
            <w:right w:val="none" w:sz="0" w:space="0" w:color="auto"/>
          </w:divBdr>
        </w:div>
        <w:div w:id="1364285551">
          <w:marLeft w:val="640"/>
          <w:marRight w:val="0"/>
          <w:marTop w:val="0"/>
          <w:marBottom w:val="0"/>
          <w:divBdr>
            <w:top w:val="none" w:sz="0" w:space="0" w:color="auto"/>
            <w:left w:val="none" w:sz="0" w:space="0" w:color="auto"/>
            <w:bottom w:val="none" w:sz="0" w:space="0" w:color="auto"/>
            <w:right w:val="none" w:sz="0" w:space="0" w:color="auto"/>
          </w:divBdr>
        </w:div>
        <w:div w:id="1364401710">
          <w:marLeft w:val="640"/>
          <w:marRight w:val="0"/>
          <w:marTop w:val="0"/>
          <w:marBottom w:val="0"/>
          <w:divBdr>
            <w:top w:val="none" w:sz="0" w:space="0" w:color="auto"/>
            <w:left w:val="none" w:sz="0" w:space="0" w:color="auto"/>
            <w:bottom w:val="none" w:sz="0" w:space="0" w:color="auto"/>
            <w:right w:val="none" w:sz="0" w:space="0" w:color="auto"/>
          </w:divBdr>
        </w:div>
        <w:div w:id="1455245307">
          <w:marLeft w:val="640"/>
          <w:marRight w:val="0"/>
          <w:marTop w:val="0"/>
          <w:marBottom w:val="0"/>
          <w:divBdr>
            <w:top w:val="none" w:sz="0" w:space="0" w:color="auto"/>
            <w:left w:val="none" w:sz="0" w:space="0" w:color="auto"/>
            <w:bottom w:val="none" w:sz="0" w:space="0" w:color="auto"/>
            <w:right w:val="none" w:sz="0" w:space="0" w:color="auto"/>
          </w:divBdr>
        </w:div>
        <w:div w:id="1487821158">
          <w:marLeft w:val="640"/>
          <w:marRight w:val="0"/>
          <w:marTop w:val="0"/>
          <w:marBottom w:val="0"/>
          <w:divBdr>
            <w:top w:val="none" w:sz="0" w:space="0" w:color="auto"/>
            <w:left w:val="none" w:sz="0" w:space="0" w:color="auto"/>
            <w:bottom w:val="none" w:sz="0" w:space="0" w:color="auto"/>
            <w:right w:val="none" w:sz="0" w:space="0" w:color="auto"/>
          </w:divBdr>
        </w:div>
        <w:div w:id="1503937698">
          <w:marLeft w:val="640"/>
          <w:marRight w:val="0"/>
          <w:marTop w:val="0"/>
          <w:marBottom w:val="0"/>
          <w:divBdr>
            <w:top w:val="none" w:sz="0" w:space="0" w:color="auto"/>
            <w:left w:val="none" w:sz="0" w:space="0" w:color="auto"/>
            <w:bottom w:val="none" w:sz="0" w:space="0" w:color="auto"/>
            <w:right w:val="none" w:sz="0" w:space="0" w:color="auto"/>
          </w:divBdr>
        </w:div>
        <w:div w:id="1554274302">
          <w:marLeft w:val="640"/>
          <w:marRight w:val="0"/>
          <w:marTop w:val="0"/>
          <w:marBottom w:val="0"/>
          <w:divBdr>
            <w:top w:val="none" w:sz="0" w:space="0" w:color="auto"/>
            <w:left w:val="none" w:sz="0" w:space="0" w:color="auto"/>
            <w:bottom w:val="none" w:sz="0" w:space="0" w:color="auto"/>
            <w:right w:val="none" w:sz="0" w:space="0" w:color="auto"/>
          </w:divBdr>
        </w:div>
        <w:div w:id="1577785188">
          <w:marLeft w:val="640"/>
          <w:marRight w:val="0"/>
          <w:marTop w:val="0"/>
          <w:marBottom w:val="0"/>
          <w:divBdr>
            <w:top w:val="none" w:sz="0" w:space="0" w:color="auto"/>
            <w:left w:val="none" w:sz="0" w:space="0" w:color="auto"/>
            <w:bottom w:val="none" w:sz="0" w:space="0" w:color="auto"/>
            <w:right w:val="none" w:sz="0" w:space="0" w:color="auto"/>
          </w:divBdr>
        </w:div>
        <w:div w:id="1594631708">
          <w:marLeft w:val="640"/>
          <w:marRight w:val="0"/>
          <w:marTop w:val="0"/>
          <w:marBottom w:val="0"/>
          <w:divBdr>
            <w:top w:val="none" w:sz="0" w:space="0" w:color="auto"/>
            <w:left w:val="none" w:sz="0" w:space="0" w:color="auto"/>
            <w:bottom w:val="none" w:sz="0" w:space="0" w:color="auto"/>
            <w:right w:val="none" w:sz="0" w:space="0" w:color="auto"/>
          </w:divBdr>
        </w:div>
        <w:div w:id="1599751831">
          <w:marLeft w:val="640"/>
          <w:marRight w:val="0"/>
          <w:marTop w:val="0"/>
          <w:marBottom w:val="0"/>
          <w:divBdr>
            <w:top w:val="none" w:sz="0" w:space="0" w:color="auto"/>
            <w:left w:val="none" w:sz="0" w:space="0" w:color="auto"/>
            <w:bottom w:val="none" w:sz="0" w:space="0" w:color="auto"/>
            <w:right w:val="none" w:sz="0" w:space="0" w:color="auto"/>
          </w:divBdr>
        </w:div>
        <w:div w:id="1722170636">
          <w:marLeft w:val="640"/>
          <w:marRight w:val="0"/>
          <w:marTop w:val="0"/>
          <w:marBottom w:val="0"/>
          <w:divBdr>
            <w:top w:val="none" w:sz="0" w:space="0" w:color="auto"/>
            <w:left w:val="none" w:sz="0" w:space="0" w:color="auto"/>
            <w:bottom w:val="none" w:sz="0" w:space="0" w:color="auto"/>
            <w:right w:val="none" w:sz="0" w:space="0" w:color="auto"/>
          </w:divBdr>
        </w:div>
        <w:div w:id="1764767039">
          <w:marLeft w:val="640"/>
          <w:marRight w:val="0"/>
          <w:marTop w:val="0"/>
          <w:marBottom w:val="0"/>
          <w:divBdr>
            <w:top w:val="none" w:sz="0" w:space="0" w:color="auto"/>
            <w:left w:val="none" w:sz="0" w:space="0" w:color="auto"/>
            <w:bottom w:val="none" w:sz="0" w:space="0" w:color="auto"/>
            <w:right w:val="none" w:sz="0" w:space="0" w:color="auto"/>
          </w:divBdr>
        </w:div>
        <w:div w:id="1773889596">
          <w:marLeft w:val="640"/>
          <w:marRight w:val="0"/>
          <w:marTop w:val="0"/>
          <w:marBottom w:val="0"/>
          <w:divBdr>
            <w:top w:val="none" w:sz="0" w:space="0" w:color="auto"/>
            <w:left w:val="none" w:sz="0" w:space="0" w:color="auto"/>
            <w:bottom w:val="none" w:sz="0" w:space="0" w:color="auto"/>
            <w:right w:val="none" w:sz="0" w:space="0" w:color="auto"/>
          </w:divBdr>
        </w:div>
        <w:div w:id="1858691866">
          <w:marLeft w:val="640"/>
          <w:marRight w:val="0"/>
          <w:marTop w:val="0"/>
          <w:marBottom w:val="0"/>
          <w:divBdr>
            <w:top w:val="none" w:sz="0" w:space="0" w:color="auto"/>
            <w:left w:val="none" w:sz="0" w:space="0" w:color="auto"/>
            <w:bottom w:val="none" w:sz="0" w:space="0" w:color="auto"/>
            <w:right w:val="none" w:sz="0" w:space="0" w:color="auto"/>
          </w:divBdr>
        </w:div>
        <w:div w:id="1995068099">
          <w:marLeft w:val="640"/>
          <w:marRight w:val="0"/>
          <w:marTop w:val="0"/>
          <w:marBottom w:val="0"/>
          <w:divBdr>
            <w:top w:val="none" w:sz="0" w:space="0" w:color="auto"/>
            <w:left w:val="none" w:sz="0" w:space="0" w:color="auto"/>
            <w:bottom w:val="none" w:sz="0" w:space="0" w:color="auto"/>
            <w:right w:val="none" w:sz="0" w:space="0" w:color="auto"/>
          </w:divBdr>
        </w:div>
        <w:div w:id="2044018020">
          <w:marLeft w:val="640"/>
          <w:marRight w:val="0"/>
          <w:marTop w:val="0"/>
          <w:marBottom w:val="0"/>
          <w:divBdr>
            <w:top w:val="none" w:sz="0" w:space="0" w:color="auto"/>
            <w:left w:val="none" w:sz="0" w:space="0" w:color="auto"/>
            <w:bottom w:val="none" w:sz="0" w:space="0" w:color="auto"/>
            <w:right w:val="none" w:sz="0" w:space="0" w:color="auto"/>
          </w:divBdr>
        </w:div>
        <w:div w:id="2088064796">
          <w:marLeft w:val="640"/>
          <w:marRight w:val="0"/>
          <w:marTop w:val="0"/>
          <w:marBottom w:val="0"/>
          <w:divBdr>
            <w:top w:val="none" w:sz="0" w:space="0" w:color="auto"/>
            <w:left w:val="none" w:sz="0" w:space="0" w:color="auto"/>
            <w:bottom w:val="none" w:sz="0" w:space="0" w:color="auto"/>
            <w:right w:val="none" w:sz="0" w:space="0" w:color="auto"/>
          </w:divBdr>
        </w:div>
        <w:div w:id="2091538634">
          <w:marLeft w:val="640"/>
          <w:marRight w:val="0"/>
          <w:marTop w:val="0"/>
          <w:marBottom w:val="0"/>
          <w:divBdr>
            <w:top w:val="none" w:sz="0" w:space="0" w:color="auto"/>
            <w:left w:val="none" w:sz="0" w:space="0" w:color="auto"/>
            <w:bottom w:val="none" w:sz="0" w:space="0" w:color="auto"/>
            <w:right w:val="none" w:sz="0" w:space="0" w:color="auto"/>
          </w:divBdr>
        </w:div>
        <w:div w:id="2096592416">
          <w:marLeft w:val="640"/>
          <w:marRight w:val="0"/>
          <w:marTop w:val="0"/>
          <w:marBottom w:val="0"/>
          <w:divBdr>
            <w:top w:val="none" w:sz="0" w:space="0" w:color="auto"/>
            <w:left w:val="none" w:sz="0" w:space="0" w:color="auto"/>
            <w:bottom w:val="none" w:sz="0" w:space="0" w:color="auto"/>
            <w:right w:val="none" w:sz="0" w:space="0" w:color="auto"/>
          </w:divBdr>
        </w:div>
        <w:div w:id="2116630268">
          <w:marLeft w:val="640"/>
          <w:marRight w:val="0"/>
          <w:marTop w:val="0"/>
          <w:marBottom w:val="0"/>
          <w:divBdr>
            <w:top w:val="none" w:sz="0" w:space="0" w:color="auto"/>
            <w:left w:val="none" w:sz="0" w:space="0" w:color="auto"/>
            <w:bottom w:val="none" w:sz="0" w:space="0" w:color="auto"/>
            <w:right w:val="none" w:sz="0" w:space="0" w:color="auto"/>
          </w:divBdr>
        </w:div>
      </w:divsChild>
    </w:div>
    <w:div w:id="480276212">
      <w:bodyDiv w:val="1"/>
      <w:marLeft w:val="0"/>
      <w:marRight w:val="0"/>
      <w:marTop w:val="0"/>
      <w:marBottom w:val="0"/>
      <w:divBdr>
        <w:top w:val="none" w:sz="0" w:space="0" w:color="auto"/>
        <w:left w:val="none" w:sz="0" w:space="0" w:color="auto"/>
        <w:bottom w:val="none" w:sz="0" w:space="0" w:color="auto"/>
        <w:right w:val="none" w:sz="0" w:space="0" w:color="auto"/>
      </w:divBdr>
      <w:divsChild>
        <w:div w:id="25913113">
          <w:marLeft w:val="640"/>
          <w:marRight w:val="0"/>
          <w:marTop w:val="0"/>
          <w:marBottom w:val="0"/>
          <w:divBdr>
            <w:top w:val="none" w:sz="0" w:space="0" w:color="auto"/>
            <w:left w:val="none" w:sz="0" w:space="0" w:color="auto"/>
            <w:bottom w:val="none" w:sz="0" w:space="0" w:color="auto"/>
            <w:right w:val="none" w:sz="0" w:space="0" w:color="auto"/>
          </w:divBdr>
        </w:div>
        <w:div w:id="44179541">
          <w:marLeft w:val="640"/>
          <w:marRight w:val="0"/>
          <w:marTop w:val="0"/>
          <w:marBottom w:val="0"/>
          <w:divBdr>
            <w:top w:val="none" w:sz="0" w:space="0" w:color="auto"/>
            <w:left w:val="none" w:sz="0" w:space="0" w:color="auto"/>
            <w:bottom w:val="none" w:sz="0" w:space="0" w:color="auto"/>
            <w:right w:val="none" w:sz="0" w:space="0" w:color="auto"/>
          </w:divBdr>
        </w:div>
        <w:div w:id="58602263">
          <w:marLeft w:val="640"/>
          <w:marRight w:val="0"/>
          <w:marTop w:val="0"/>
          <w:marBottom w:val="0"/>
          <w:divBdr>
            <w:top w:val="none" w:sz="0" w:space="0" w:color="auto"/>
            <w:left w:val="none" w:sz="0" w:space="0" w:color="auto"/>
            <w:bottom w:val="none" w:sz="0" w:space="0" w:color="auto"/>
            <w:right w:val="none" w:sz="0" w:space="0" w:color="auto"/>
          </w:divBdr>
        </w:div>
        <w:div w:id="76633406">
          <w:marLeft w:val="640"/>
          <w:marRight w:val="0"/>
          <w:marTop w:val="0"/>
          <w:marBottom w:val="0"/>
          <w:divBdr>
            <w:top w:val="none" w:sz="0" w:space="0" w:color="auto"/>
            <w:left w:val="none" w:sz="0" w:space="0" w:color="auto"/>
            <w:bottom w:val="none" w:sz="0" w:space="0" w:color="auto"/>
            <w:right w:val="none" w:sz="0" w:space="0" w:color="auto"/>
          </w:divBdr>
        </w:div>
        <w:div w:id="105853445">
          <w:marLeft w:val="640"/>
          <w:marRight w:val="0"/>
          <w:marTop w:val="0"/>
          <w:marBottom w:val="0"/>
          <w:divBdr>
            <w:top w:val="none" w:sz="0" w:space="0" w:color="auto"/>
            <w:left w:val="none" w:sz="0" w:space="0" w:color="auto"/>
            <w:bottom w:val="none" w:sz="0" w:space="0" w:color="auto"/>
            <w:right w:val="none" w:sz="0" w:space="0" w:color="auto"/>
          </w:divBdr>
        </w:div>
        <w:div w:id="138890889">
          <w:marLeft w:val="640"/>
          <w:marRight w:val="0"/>
          <w:marTop w:val="0"/>
          <w:marBottom w:val="0"/>
          <w:divBdr>
            <w:top w:val="none" w:sz="0" w:space="0" w:color="auto"/>
            <w:left w:val="none" w:sz="0" w:space="0" w:color="auto"/>
            <w:bottom w:val="none" w:sz="0" w:space="0" w:color="auto"/>
            <w:right w:val="none" w:sz="0" w:space="0" w:color="auto"/>
          </w:divBdr>
        </w:div>
        <w:div w:id="176577394">
          <w:marLeft w:val="640"/>
          <w:marRight w:val="0"/>
          <w:marTop w:val="0"/>
          <w:marBottom w:val="0"/>
          <w:divBdr>
            <w:top w:val="none" w:sz="0" w:space="0" w:color="auto"/>
            <w:left w:val="none" w:sz="0" w:space="0" w:color="auto"/>
            <w:bottom w:val="none" w:sz="0" w:space="0" w:color="auto"/>
            <w:right w:val="none" w:sz="0" w:space="0" w:color="auto"/>
          </w:divBdr>
        </w:div>
        <w:div w:id="182205448">
          <w:marLeft w:val="640"/>
          <w:marRight w:val="0"/>
          <w:marTop w:val="0"/>
          <w:marBottom w:val="0"/>
          <w:divBdr>
            <w:top w:val="none" w:sz="0" w:space="0" w:color="auto"/>
            <w:left w:val="none" w:sz="0" w:space="0" w:color="auto"/>
            <w:bottom w:val="none" w:sz="0" w:space="0" w:color="auto"/>
            <w:right w:val="none" w:sz="0" w:space="0" w:color="auto"/>
          </w:divBdr>
        </w:div>
        <w:div w:id="260188701">
          <w:marLeft w:val="640"/>
          <w:marRight w:val="0"/>
          <w:marTop w:val="0"/>
          <w:marBottom w:val="0"/>
          <w:divBdr>
            <w:top w:val="none" w:sz="0" w:space="0" w:color="auto"/>
            <w:left w:val="none" w:sz="0" w:space="0" w:color="auto"/>
            <w:bottom w:val="none" w:sz="0" w:space="0" w:color="auto"/>
            <w:right w:val="none" w:sz="0" w:space="0" w:color="auto"/>
          </w:divBdr>
        </w:div>
        <w:div w:id="412163325">
          <w:marLeft w:val="640"/>
          <w:marRight w:val="0"/>
          <w:marTop w:val="0"/>
          <w:marBottom w:val="0"/>
          <w:divBdr>
            <w:top w:val="none" w:sz="0" w:space="0" w:color="auto"/>
            <w:left w:val="none" w:sz="0" w:space="0" w:color="auto"/>
            <w:bottom w:val="none" w:sz="0" w:space="0" w:color="auto"/>
            <w:right w:val="none" w:sz="0" w:space="0" w:color="auto"/>
          </w:divBdr>
        </w:div>
        <w:div w:id="443891696">
          <w:marLeft w:val="640"/>
          <w:marRight w:val="0"/>
          <w:marTop w:val="0"/>
          <w:marBottom w:val="0"/>
          <w:divBdr>
            <w:top w:val="none" w:sz="0" w:space="0" w:color="auto"/>
            <w:left w:val="none" w:sz="0" w:space="0" w:color="auto"/>
            <w:bottom w:val="none" w:sz="0" w:space="0" w:color="auto"/>
            <w:right w:val="none" w:sz="0" w:space="0" w:color="auto"/>
          </w:divBdr>
        </w:div>
        <w:div w:id="445855761">
          <w:marLeft w:val="640"/>
          <w:marRight w:val="0"/>
          <w:marTop w:val="0"/>
          <w:marBottom w:val="0"/>
          <w:divBdr>
            <w:top w:val="none" w:sz="0" w:space="0" w:color="auto"/>
            <w:left w:val="none" w:sz="0" w:space="0" w:color="auto"/>
            <w:bottom w:val="none" w:sz="0" w:space="0" w:color="auto"/>
            <w:right w:val="none" w:sz="0" w:space="0" w:color="auto"/>
          </w:divBdr>
        </w:div>
        <w:div w:id="492768618">
          <w:marLeft w:val="640"/>
          <w:marRight w:val="0"/>
          <w:marTop w:val="0"/>
          <w:marBottom w:val="0"/>
          <w:divBdr>
            <w:top w:val="none" w:sz="0" w:space="0" w:color="auto"/>
            <w:left w:val="none" w:sz="0" w:space="0" w:color="auto"/>
            <w:bottom w:val="none" w:sz="0" w:space="0" w:color="auto"/>
            <w:right w:val="none" w:sz="0" w:space="0" w:color="auto"/>
          </w:divBdr>
        </w:div>
        <w:div w:id="551157772">
          <w:marLeft w:val="640"/>
          <w:marRight w:val="0"/>
          <w:marTop w:val="0"/>
          <w:marBottom w:val="0"/>
          <w:divBdr>
            <w:top w:val="none" w:sz="0" w:space="0" w:color="auto"/>
            <w:left w:val="none" w:sz="0" w:space="0" w:color="auto"/>
            <w:bottom w:val="none" w:sz="0" w:space="0" w:color="auto"/>
            <w:right w:val="none" w:sz="0" w:space="0" w:color="auto"/>
          </w:divBdr>
        </w:div>
        <w:div w:id="569199769">
          <w:marLeft w:val="640"/>
          <w:marRight w:val="0"/>
          <w:marTop w:val="0"/>
          <w:marBottom w:val="0"/>
          <w:divBdr>
            <w:top w:val="none" w:sz="0" w:space="0" w:color="auto"/>
            <w:left w:val="none" w:sz="0" w:space="0" w:color="auto"/>
            <w:bottom w:val="none" w:sz="0" w:space="0" w:color="auto"/>
            <w:right w:val="none" w:sz="0" w:space="0" w:color="auto"/>
          </w:divBdr>
        </w:div>
        <w:div w:id="580918743">
          <w:marLeft w:val="640"/>
          <w:marRight w:val="0"/>
          <w:marTop w:val="0"/>
          <w:marBottom w:val="0"/>
          <w:divBdr>
            <w:top w:val="none" w:sz="0" w:space="0" w:color="auto"/>
            <w:left w:val="none" w:sz="0" w:space="0" w:color="auto"/>
            <w:bottom w:val="none" w:sz="0" w:space="0" w:color="auto"/>
            <w:right w:val="none" w:sz="0" w:space="0" w:color="auto"/>
          </w:divBdr>
        </w:div>
        <w:div w:id="584849884">
          <w:marLeft w:val="640"/>
          <w:marRight w:val="0"/>
          <w:marTop w:val="0"/>
          <w:marBottom w:val="0"/>
          <w:divBdr>
            <w:top w:val="none" w:sz="0" w:space="0" w:color="auto"/>
            <w:left w:val="none" w:sz="0" w:space="0" w:color="auto"/>
            <w:bottom w:val="none" w:sz="0" w:space="0" w:color="auto"/>
            <w:right w:val="none" w:sz="0" w:space="0" w:color="auto"/>
          </w:divBdr>
        </w:div>
        <w:div w:id="623121762">
          <w:marLeft w:val="640"/>
          <w:marRight w:val="0"/>
          <w:marTop w:val="0"/>
          <w:marBottom w:val="0"/>
          <w:divBdr>
            <w:top w:val="none" w:sz="0" w:space="0" w:color="auto"/>
            <w:left w:val="none" w:sz="0" w:space="0" w:color="auto"/>
            <w:bottom w:val="none" w:sz="0" w:space="0" w:color="auto"/>
            <w:right w:val="none" w:sz="0" w:space="0" w:color="auto"/>
          </w:divBdr>
        </w:div>
        <w:div w:id="702830642">
          <w:marLeft w:val="640"/>
          <w:marRight w:val="0"/>
          <w:marTop w:val="0"/>
          <w:marBottom w:val="0"/>
          <w:divBdr>
            <w:top w:val="none" w:sz="0" w:space="0" w:color="auto"/>
            <w:left w:val="none" w:sz="0" w:space="0" w:color="auto"/>
            <w:bottom w:val="none" w:sz="0" w:space="0" w:color="auto"/>
            <w:right w:val="none" w:sz="0" w:space="0" w:color="auto"/>
          </w:divBdr>
        </w:div>
        <w:div w:id="785007825">
          <w:marLeft w:val="640"/>
          <w:marRight w:val="0"/>
          <w:marTop w:val="0"/>
          <w:marBottom w:val="0"/>
          <w:divBdr>
            <w:top w:val="none" w:sz="0" w:space="0" w:color="auto"/>
            <w:left w:val="none" w:sz="0" w:space="0" w:color="auto"/>
            <w:bottom w:val="none" w:sz="0" w:space="0" w:color="auto"/>
            <w:right w:val="none" w:sz="0" w:space="0" w:color="auto"/>
          </w:divBdr>
        </w:div>
        <w:div w:id="817649007">
          <w:marLeft w:val="640"/>
          <w:marRight w:val="0"/>
          <w:marTop w:val="0"/>
          <w:marBottom w:val="0"/>
          <w:divBdr>
            <w:top w:val="none" w:sz="0" w:space="0" w:color="auto"/>
            <w:left w:val="none" w:sz="0" w:space="0" w:color="auto"/>
            <w:bottom w:val="none" w:sz="0" w:space="0" w:color="auto"/>
            <w:right w:val="none" w:sz="0" w:space="0" w:color="auto"/>
          </w:divBdr>
        </w:div>
        <w:div w:id="856384509">
          <w:marLeft w:val="640"/>
          <w:marRight w:val="0"/>
          <w:marTop w:val="0"/>
          <w:marBottom w:val="0"/>
          <w:divBdr>
            <w:top w:val="none" w:sz="0" w:space="0" w:color="auto"/>
            <w:left w:val="none" w:sz="0" w:space="0" w:color="auto"/>
            <w:bottom w:val="none" w:sz="0" w:space="0" w:color="auto"/>
            <w:right w:val="none" w:sz="0" w:space="0" w:color="auto"/>
          </w:divBdr>
        </w:div>
        <w:div w:id="1018897757">
          <w:marLeft w:val="640"/>
          <w:marRight w:val="0"/>
          <w:marTop w:val="0"/>
          <w:marBottom w:val="0"/>
          <w:divBdr>
            <w:top w:val="none" w:sz="0" w:space="0" w:color="auto"/>
            <w:left w:val="none" w:sz="0" w:space="0" w:color="auto"/>
            <w:bottom w:val="none" w:sz="0" w:space="0" w:color="auto"/>
            <w:right w:val="none" w:sz="0" w:space="0" w:color="auto"/>
          </w:divBdr>
        </w:div>
        <w:div w:id="1019357057">
          <w:marLeft w:val="640"/>
          <w:marRight w:val="0"/>
          <w:marTop w:val="0"/>
          <w:marBottom w:val="0"/>
          <w:divBdr>
            <w:top w:val="none" w:sz="0" w:space="0" w:color="auto"/>
            <w:left w:val="none" w:sz="0" w:space="0" w:color="auto"/>
            <w:bottom w:val="none" w:sz="0" w:space="0" w:color="auto"/>
            <w:right w:val="none" w:sz="0" w:space="0" w:color="auto"/>
          </w:divBdr>
        </w:div>
        <w:div w:id="1147432481">
          <w:marLeft w:val="640"/>
          <w:marRight w:val="0"/>
          <w:marTop w:val="0"/>
          <w:marBottom w:val="0"/>
          <w:divBdr>
            <w:top w:val="none" w:sz="0" w:space="0" w:color="auto"/>
            <w:left w:val="none" w:sz="0" w:space="0" w:color="auto"/>
            <w:bottom w:val="none" w:sz="0" w:space="0" w:color="auto"/>
            <w:right w:val="none" w:sz="0" w:space="0" w:color="auto"/>
          </w:divBdr>
        </w:div>
        <w:div w:id="1212351732">
          <w:marLeft w:val="640"/>
          <w:marRight w:val="0"/>
          <w:marTop w:val="0"/>
          <w:marBottom w:val="0"/>
          <w:divBdr>
            <w:top w:val="none" w:sz="0" w:space="0" w:color="auto"/>
            <w:left w:val="none" w:sz="0" w:space="0" w:color="auto"/>
            <w:bottom w:val="none" w:sz="0" w:space="0" w:color="auto"/>
            <w:right w:val="none" w:sz="0" w:space="0" w:color="auto"/>
          </w:divBdr>
        </w:div>
        <w:div w:id="1280992202">
          <w:marLeft w:val="640"/>
          <w:marRight w:val="0"/>
          <w:marTop w:val="0"/>
          <w:marBottom w:val="0"/>
          <w:divBdr>
            <w:top w:val="none" w:sz="0" w:space="0" w:color="auto"/>
            <w:left w:val="none" w:sz="0" w:space="0" w:color="auto"/>
            <w:bottom w:val="none" w:sz="0" w:space="0" w:color="auto"/>
            <w:right w:val="none" w:sz="0" w:space="0" w:color="auto"/>
          </w:divBdr>
        </w:div>
        <w:div w:id="1295450176">
          <w:marLeft w:val="640"/>
          <w:marRight w:val="0"/>
          <w:marTop w:val="0"/>
          <w:marBottom w:val="0"/>
          <w:divBdr>
            <w:top w:val="none" w:sz="0" w:space="0" w:color="auto"/>
            <w:left w:val="none" w:sz="0" w:space="0" w:color="auto"/>
            <w:bottom w:val="none" w:sz="0" w:space="0" w:color="auto"/>
            <w:right w:val="none" w:sz="0" w:space="0" w:color="auto"/>
          </w:divBdr>
        </w:div>
        <w:div w:id="1325011847">
          <w:marLeft w:val="640"/>
          <w:marRight w:val="0"/>
          <w:marTop w:val="0"/>
          <w:marBottom w:val="0"/>
          <w:divBdr>
            <w:top w:val="none" w:sz="0" w:space="0" w:color="auto"/>
            <w:left w:val="none" w:sz="0" w:space="0" w:color="auto"/>
            <w:bottom w:val="none" w:sz="0" w:space="0" w:color="auto"/>
            <w:right w:val="none" w:sz="0" w:space="0" w:color="auto"/>
          </w:divBdr>
        </w:div>
        <w:div w:id="1344361520">
          <w:marLeft w:val="640"/>
          <w:marRight w:val="0"/>
          <w:marTop w:val="0"/>
          <w:marBottom w:val="0"/>
          <w:divBdr>
            <w:top w:val="none" w:sz="0" w:space="0" w:color="auto"/>
            <w:left w:val="none" w:sz="0" w:space="0" w:color="auto"/>
            <w:bottom w:val="none" w:sz="0" w:space="0" w:color="auto"/>
            <w:right w:val="none" w:sz="0" w:space="0" w:color="auto"/>
          </w:divBdr>
        </w:div>
        <w:div w:id="1353610233">
          <w:marLeft w:val="640"/>
          <w:marRight w:val="0"/>
          <w:marTop w:val="0"/>
          <w:marBottom w:val="0"/>
          <w:divBdr>
            <w:top w:val="none" w:sz="0" w:space="0" w:color="auto"/>
            <w:left w:val="none" w:sz="0" w:space="0" w:color="auto"/>
            <w:bottom w:val="none" w:sz="0" w:space="0" w:color="auto"/>
            <w:right w:val="none" w:sz="0" w:space="0" w:color="auto"/>
          </w:divBdr>
        </w:div>
        <w:div w:id="1363165175">
          <w:marLeft w:val="640"/>
          <w:marRight w:val="0"/>
          <w:marTop w:val="0"/>
          <w:marBottom w:val="0"/>
          <w:divBdr>
            <w:top w:val="none" w:sz="0" w:space="0" w:color="auto"/>
            <w:left w:val="none" w:sz="0" w:space="0" w:color="auto"/>
            <w:bottom w:val="none" w:sz="0" w:space="0" w:color="auto"/>
            <w:right w:val="none" w:sz="0" w:space="0" w:color="auto"/>
          </w:divBdr>
        </w:div>
        <w:div w:id="1462921068">
          <w:marLeft w:val="640"/>
          <w:marRight w:val="0"/>
          <w:marTop w:val="0"/>
          <w:marBottom w:val="0"/>
          <w:divBdr>
            <w:top w:val="none" w:sz="0" w:space="0" w:color="auto"/>
            <w:left w:val="none" w:sz="0" w:space="0" w:color="auto"/>
            <w:bottom w:val="none" w:sz="0" w:space="0" w:color="auto"/>
            <w:right w:val="none" w:sz="0" w:space="0" w:color="auto"/>
          </w:divBdr>
        </w:div>
        <w:div w:id="1502702285">
          <w:marLeft w:val="640"/>
          <w:marRight w:val="0"/>
          <w:marTop w:val="0"/>
          <w:marBottom w:val="0"/>
          <w:divBdr>
            <w:top w:val="none" w:sz="0" w:space="0" w:color="auto"/>
            <w:left w:val="none" w:sz="0" w:space="0" w:color="auto"/>
            <w:bottom w:val="none" w:sz="0" w:space="0" w:color="auto"/>
            <w:right w:val="none" w:sz="0" w:space="0" w:color="auto"/>
          </w:divBdr>
        </w:div>
        <w:div w:id="1534152330">
          <w:marLeft w:val="640"/>
          <w:marRight w:val="0"/>
          <w:marTop w:val="0"/>
          <w:marBottom w:val="0"/>
          <w:divBdr>
            <w:top w:val="none" w:sz="0" w:space="0" w:color="auto"/>
            <w:left w:val="none" w:sz="0" w:space="0" w:color="auto"/>
            <w:bottom w:val="none" w:sz="0" w:space="0" w:color="auto"/>
            <w:right w:val="none" w:sz="0" w:space="0" w:color="auto"/>
          </w:divBdr>
        </w:div>
        <w:div w:id="1550218493">
          <w:marLeft w:val="640"/>
          <w:marRight w:val="0"/>
          <w:marTop w:val="0"/>
          <w:marBottom w:val="0"/>
          <w:divBdr>
            <w:top w:val="none" w:sz="0" w:space="0" w:color="auto"/>
            <w:left w:val="none" w:sz="0" w:space="0" w:color="auto"/>
            <w:bottom w:val="none" w:sz="0" w:space="0" w:color="auto"/>
            <w:right w:val="none" w:sz="0" w:space="0" w:color="auto"/>
          </w:divBdr>
        </w:div>
        <w:div w:id="1819297071">
          <w:marLeft w:val="640"/>
          <w:marRight w:val="0"/>
          <w:marTop w:val="0"/>
          <w:marBottom w:val="0"/>
          <w:divBdr>
            <w:top w:val="none" w:sz="0" w:space="0" w:color="auto"/>
            <w:left w:val="none" w:sz="0" w:space="0" w:color="auto"/>
            <w:bottom w:val="none" w:sz="0" w:space="0" w:color="auto"/>
            <w:right w:val="none" w:sz="0" w:space="0" w:color="auto"/>
          </w:divBdr>
        </w:div>
        <w:div w:id="1902712904">
          <w:marLeft w:val="640"/>
          <w:marRight w:val="0"/>
          <w:marTop w:val="0"/>
          <w:marBottom w:val="0"/>
          <w:divBdr>
            <w:top w:val="none" w:sz="0" w:space="0" w:color="auto"/>
            <w:left w:val="none" w:sz="0" w:space="0" w:color="auto"/>
            <w:bottom w:val="none" w:sz="0" w:space="0" w:color="auto"/>
            <w:right w:val="none" w:sz="0" w:space="0" w:color="auto"/>
          </w:divBdr>
        </w:div>
        <w:div w:id="1913077666">
          <w:marLeft w:val="640"/>
          <w:marRight w:val="0"/>
          <w:marTop w:val="0"/>
          <w:marBottom w:val="0"/>
          <w:divBdr>
            <w:top w:val="none" w:sz="0" w:space="0" w:color="auto"/>
            <w:left w:val="none" w:sz="0" w:space="0" w:color="auto"/>
            <w:bottom w:val="none" w:sz="0" w:space="0" w:color="auto"/>
            <w:right w:val="none" w:sz="0" w:space="0" w:color="auto"/>
          </w:divBdr>
        </w:div>
        <w:div w:id="1959289126">
          <w:marLeft w:val="640"/>
          <w:marRight w:val="0"/>
          <w:marTop w:val="0"/>
          <w:marBottom w:val="0"/>
          <w:divBdr>
            <w:top w:val="none" w:sz="0" w:space="0" w:color="auto"/>
            <w:left w:val="none" w:sz="0" w:space="0" w:color="auto"/>
            <w:bottom w:val="none" w:sz="0" w:space="0" w:color="auto"/>
            <w:right w:val="none" w:sz="0" w:space="0" w:color="auto"/>
          </w:divBdr>
        </w:div>
        <w:div w:id="1960255653">
          <w:marLeft w:val="640"/>
          <w:marRight w:val="0"/>
          <w:marTop w:val="0"/>
          <w:marBottom w:val="0"/>
          <w:divBdr>
            <w:top w:val="none" w:sz="0" w:space="0" w:color="auto"/>
            <w:left w:val="none" w:sz="0" w:space="0" w:color="auto"/>
            <w:bottom w:val="none" w:sz="0" w:space="0" w:color="auto"/>
            <w:right w:val="none" w:sz="0" w:space="0" w:color="auto"/>
          </w:divBdr>
        </w:div>
        <w:div w:id="2030640494">
          <w:marLeft w:val="640"/>
          <w:marRight w:val="0"/>
          <w:marTop w:val="0"/>
          <w:marBottom w:val="0"/>
          <w:divBdr>
            <w:top w:val="none" w:sz="0" w:space="0" w:color="auto"/>
            <w:left w:val="none" w:sz="0" w:space="0" w:color="auto"/>
            <w:bottom w:val="none" w:sz="0" w:space="0" w:color="auto"/>
            <w:right w:val="none" w:sz="0" w:space="0" w:color="auto"/>
          </w:divBdr>
        </w:div>
      </w:divsChild>
    </w:div>
    <w:div w:id="482503987">
      <w:bodyDiv w:val="1"/>
      <w:marLeft w:val="0"/>
      <w:marRight w:val="0"/>
      <w:marTop w:val="0"/>
      <w:marBottom w:val="0"/>
      <w:divBdr>
        <w:top w:val="none" w:sz="0" w:space="0" w:color="auto"/>
        <w:left w:val="none" w:sz="0" w:space="0" w:color="auto"/>
        <w:bottom w:val="none" w:sz="0" w:space="0" w:color="auto"/>
        <w:right w:val="none" w:sz="0" w:space="0" w:color="auto"/>
      </w:divBdr>
      <w:divsChild>
        <w:div w:id="1022509414">
          <w:marLeft w:val="640"/>
          <w:marRight w:val="0"/>
          <w:marTop w:val="0"/>
          <w:marBottom w:val="0"/>
          <w:divBdr>
            <w:top w:val="none" w:sz="0" w:space="0" w:color="auto"/>
            <w:left w:val="none" w:sz="0" w:space="0" w:color="auto"/>
            <w:bottom w:val="none" w:sz="0" w:space="0" w:color="auto"/>
            <w:right w:val="none" w:sz="0" w:space="0" w:color="auto"/>
          </w:divBdr>
        </w:div>
        <w:div w:id="2105613409">
          <w:marLeft w:val="640"/>
          <w:marRight w:val="0"/>
          <w:marTop w:val="0"/>
          <w:marBottom w:val="0"/>
          <w:divBdr>
            <w:top w:val="none" w:sz="0" w:space="0" w:color="auto"/>
            <w:left w:val="none" w:sz="0" w:space="0" w:color="auto"/>
            <w:bottom w:val="none" w:sz="0" w:space="0" w:color="auto"/>
            <w:right w:val="none" w:sz="0" w:space="0" w:color="auto"/>
          </w:divBdr>
        </w:div>
        <w:div w:id="990019153">
          <w:marLeft w:val="640"/>
          <w:marRight w:val="0"/>
          <w:marTop w:val="0"/>
          <w:marBottom w:val="0"/>
          <w:divBdr>
            <w:top w:val="none" w:sz="0" w:space="0" w:color="auto"/>
            <w:left w:val="none" w:sz="0" w:space="0" w:color="auto"/>
            <w:bottom w:val="none" w:sz="0" w:space="0" w:color="auto"/>
            <w:right w:val="none" w:sz="0" w:space="0" w:color="auto"/>
          </w:divBdr>
        </w:div>
        <w:div w:id="111440961">
          <w:marLeft w:val="640"/>
          <w:marRight w:val="0"/>
          <w:marTop w:val="0"/>
          <w:marBottom w:val="0"/>
          <w:divBdr>
            <w:top w:val="none" w:sz="0" w:space="0" w:color="auto"/>
            <w:left w:val="none" w:sz="0" w:space="0" w:color="auto"/>
            <w:bottom w:val="none" w:sz="0" w:space="0" w:color="auto"/>
            <w:right w:val="none" w:sz="0" w:space="0" w:color="auto"/>
          </w:divBdr>
        </w:div>
        <w:div w:id="7610027">
          <w:marLeft w:val="640"/>
          <w:marRight w:val="0"/>
          <w:marTop w:val="0"/>
          <w:marBottom w:val="0"/>
          <w:divBdr>
            <w:top w:val="none" w:sz="0" w:space="0" w:color="auto"/>
            <w:left w:val="none" w:sz="0" w:space="0" w:color="auto"/>
            <w:bottom w:val="none" w:sz="0" w:space="0" w:color="auto"/>
            <w:right w:val="none" w:sz="0" w:space="0" w:color="auto"/>
          </w:divBdr>
        </w:div>
        <w:div w:id="406146399">
          <w:marLeft w:val="640"/>
          <w:marRight w:val="0"/>
          <w:marTop w:val="0"/>
          <w:marBottom w:val="0"/>
          <w:divBdr>
            <w:top w:val="none" w:sz="0" w:space="0" w:color="auto"/>
            <w:left w:val="none" w:sz="0" w:space="0" w:color="auto"/>
            <w:bottom w:val="none" w:sz="0" w:space="0" w:color="auto"/>
            <w:right w:val="none" w:sz="0" w:space="0" w:color="auto"/>
          </w:divBdr>
        </w:div>
        <w:div w:id="1373505885">
          <w:marLeft w:val="640"/>
          <w:marRight w:val="0"/>
          <w:marTop w:val="0"/>
          <w:marBottom w:val="0"/>
          <w:divBdr>
            <w:top w:val="none" w:sz="0" w:space="0" w:color="auto"/>
            <w:left w:val="none" w:sz="0" w:space="0" w:color="auto"/>
            <w:bottom w:val="none" w:sz="0" w:space="0" w:color="auto"/>
            <w:right w:val="none" w:sz="0" w:space="0" w:color="auto"/>
          </w:divBdr>
        </w:div>
        <w:div w:id="1235432936">
          <w:marLeft w:val="640"/>
          <w:marRight w:val="0"/>
          <w:marTop w:val="0"/>
          <w:marBottom w:val="0"/>
          <w:divBdr>
            <w:top w:val="none" w:sz="0" w:space="0" w:color="auto"/>
            <w:left w:val="none" w:sz="0" w:space="0" w:color="auto"/>
            <w:bottom w:val="none" w:sz="0" w:space="0" w:color="auto"/>
            <w:right w:val="none" w:sz="0" w:space="0" w:color="auto"/>
          </w:divBdr>
        </w:div>
        <w:div w:id="503134130">
          <w:marLeft w:val="640"/>
          <w:marRight w:val="0"/>
          <w:marTop w:val="0"/>
          <w:marBottom w:val="0"/>
          <w:divBdr>
            <w:top w:val="none" w:sz="0" w:space="0" w:color="auto"/>
            <w:left w:val="none" w:sz="0" w:space="0" w:color="auto"/>
            <w:bottom w:val="none" w:sz="0" w:space="0" w:color="auto"/>
            <w:right w:val="none" w:sz="0" w:space="0" w:color="auto"/>
          </w:divBdr>
        </w:div>
        <w:div w:id="1172261218">
          <w:marLeft w:val="640"/>
          <w:marRight w:val="0"/>
          <w:marTop w:val="0"/>
          <w:marBottom w:val="0"/>
          <w:divBdr>
            <w:top w:val="none" w:sz="0" w:space="0" w:color="auto"/>
            <w:left w:val="none" w:sz="0" w:space="0" w:color="auto"/>
            <w:bottom w:val="none" w:sz="0" w:space="0" w:color="auto"/>
            <w:right w:val="none" w:sz="0" w:space="0" w:color="auto"/>
          </w:divBdr>
        </w:div>
        <w:div w:id="1493791070">
          <w:marLeft w:val="640"/>
          <w:marRight w:val="0"/>
          <w:marTop w:val="0"/>
          <w:marBottom w:val="0"/>
          <w:divBdr>
            <w:top w:val="none" w:sz="0" w:space="0" w:color="auto"/>
            <w:left w:val="none" w:sz="0" w:space="0" w:color="auto"/>
            <w:bottom w:val="none" w:sz="0" w:space="0" w:color="auto"/>
            <w:right w:val="none" w:sz="0" w:space="0" w:color="auto"/>
          </w:divBdr>
        </w:div>
        <w:div w:id="1185290120">
          <w:marLeft w:val="640"/>
          <w:marRight w:val="0"/>
          <w:marTop w:val="0"/>
          <w:marBottom w:val="0"/>
          <w:divBdr>
            <w:top w:val="none" w:sz="0" w:space="0" w:color="auto"/>
            <w:left w:val="none" w:sz="0" w:space="0" w:color="auto"/>
            <w:bottom w:val="none" w:sz="0" w:space="0" w:color="auto"/>
            <w:right w:val="none" w:sz="0" w:space="0" w:color="auto"/>
          </w:divBdr>
        </w:div>
        <w:div w:id="957486429">
          <w:marLeft w:val="640"/>
          <w:marRight w:val="0"/>
          <w:marTop w:val="0"/>
          <w:marBottom w:val="0"/>
          <w:divBdr>
            <w:top w:val="none" w:sz="0" w:space="0" w:color="auto"/>
            <w:left w:val="none" w:sz="0" w:space="0" w:color="auto"/>
            <w:bottom w:val="none" w:sz="0" w:space="0" w:color="auto"/>
            <w:right w:val="none" w:sz="0" w:space="0" w:color="auto"/>
          </w:divBdr>
        </w:div>
        <w:div w:id="356275833">
          <w:marLeft w:val="640"/>
          <w:marRight w:val="0"/>
          <w:marTop w:val="0"/>
          <w:marBottom w:val="0"/>
          <w:divBdr>
            <w:top w:val="none" w:sz="0" w:space="0" w:color="auto"/>
            <w:left w:val="none" w:sz="0" w:space="0" w:color="auto"/>
            <w:bottom w:val="none" w:sz="0" w:space="0" w:color="auto"/>
            <w:right w:val="none" w:sz="0" w:space="0" w:color="auto"/>
          </w:divBdr>
        </w:div>
        <w:div w:id="1940680567">
          <w:marLeft w:val="640"/>
          <w:marRight w:val="0"/>
          <w:marTop w:val="0"/>
          <w:marBottom w:val="0"/>
          <w:divBdr>
            <w:top w:val="none" w:sz="0" w:space="0" w:color="auto"/>
            <w:left w:val="none" w:sz="0" w:space="0" w:color="auto"/>
            <w:bottom w:val="none" w:sz="0" w:space="0" w:color="auto"/>
            <w:right w:val="none" w:sz="0" w:space="0" w:color="auto"/>
          </w:divBdr>
        </w:div>
        <w:div w:id="1428574661">
          <w:marLeft w:val="640"/>
          <w:marRight w:val="0"/>
          <w:marTop w:val="0"/>
          <w:marBottom w:val="0"/>
          <w:divBdr>
            <w:top w:val="none" w:sz="0" w:space="0" w:color="auto"/>
            <w:left w:val="none" w:sz="0" w:space="0" w:color="auto"/>
            <w:bottom w:val="none" w:sz="0" w:space="0" w:color="auto"/>
            <w:right w:val="none" w:sz="0" w:space="0" w:color="auto"/>
          </w:divBdr>
        </w:div>
        <w:div w:id="579022463">
          <w:marLeft w:val="640"/>
          <w:marRight w:val="0"/>
          <w:marTop w:val="0"/>
          <w:marBottom w:val="0"/>
          <w:divBdr>
            <w:top w:val="none" w:sz="0" w:space="0" w:color="auto"/>
            <w:left w:val="none" w:sz="0" w:space="0" w:color="auto"/>
            <w:bottom w:val="none" w:sz="0" w:space="0" w:color="auto"/>
            <w:right w:val="none" w:sz="0" w:space="0" w:color="auto"/>
          </w:divBdr>
        </w:div>
        <w:div w:id="1216742941">
          <w:marLeft w:val="640"/>
          <w:marRight w:val="0"/>
          <w:marTop w:val="0"/>
          <w:marBottom w:val="0"/>
          <w:divBdr>
            <w:top w:val="none" w:sz="0" w:space="0" w:color="auto"/>
            <w:left w:val="none" w:sz="0" w:space="0" w:color="auto"/>
            <w:bottom w:val="none" w:sz="0" w:space="0" w:color="auto"/>
            <w:right w:val="none" w:sz="0" w:space="0" w:color="auto"/>
          </w:divBdr>
        </w:div>
        <w:div w:id="400716807">
          <w:marLeft w:val="640"/>
          <w:marRight w:val="0"/>
          <w:marTop w:val="0"/>
          <w:marBottom w:val="0"/>
          <w:divBdr>
            <w:top w:val="none" w:sz="0" w:space="0" w:color="auto"/>
            <w:left w:val="none" w:sz="0" w:space="0" w:color="auto"/>
            <w:bottom w:val="none" w:sz="0" w:space="0" w:color="auto"/>
            <w:right w:val="none" w:sz="0" w:space="0" w:color="auto"/>
          </w:divBdr>
        </w:div>
        <w:div w:id="1542471226">
          <w:marLeft w:val="640"/>
          <w:marRight w:val="0"/>
          <w:marTop w:val="0"/>
          <w:marBottom w:val="0"/>
          <w:divBdr>
            <w:top w:val="none" w:sz="0" w:space="0" w:color="auto"/>
            <w:left w:val="none" w:sz="0" w:space="0" w:color="auto"/>
            <w:bottom w:val="none" w:sz="0" w:space="0" w:color="auto"/>
            <w:right w:val="none" w:sz="0" w:space="0" w:color="auto"/>
          </w:divBdr>
        </w:div>
        <w:div w:id="1615744130">
          <w:marLeft w:val="640"/>
          <w:marRight w:val="0"/>
          <w:marTop w:val="0"/>
          <w:marBottom w:val="0"/>
          <w:divBdr>
            <w:top w:val="none" w:sz="0" w:space="0" w:color="auto"/>
            <w:left w:val="none" w:sz="0" w:space="0" w:color="auto"/>
            <w:bottom w:val="none" w:sz="0" w:space="0" w:color="auto"/>
            <w:right w:val="none" w:sz="0" w:space="0" w:color="auto"/>
          </w:divBdr>
        </w:div>
        <w:div w:id="945620068">
          <w:marLeft w:val="640"/>
          <w:marRight w:val="0"/>
          <w:marTop w:val="0"/>
          <w:marBottom w:val="0"/>
          <w:divBdr>
            <w:top w:val="none" w:sz="0" w:space="0" w:color="auto"/>
            <w:left w:val="none" w:sz="0" w:space="0" w:color="auto"/>
            <w:bottom w:val="none" w:sz="0" w:space="0" w:color="auto"/>
            <w:right w:val="none" w:sz="0" w:space="0" w:color="auto"/>
          </w:divBdr>
        </w:div>
        <w:div w:id="112095329">
          <w:marLeft w:val="640"/>
          <w:marRight w:val="0"/>
          <w:marTop w:val="0"/>
          <w:marBottom w:val="0"/>
          <w:divBdr>
            <w:top w:val="none" w:sz="0" w:space="0" w:color="auto"/>
            <w:left w:val="none" w:sz="0" w:space="0" w:color="auto"/>
            <w:bottom w:val="none" w:sz="0" w:space="0" w:color="auto"/>
            <w:right w:val="none" w:sz="0" w:space="0" w:color="auto"/>
          </w:divBdr>
        </w:div>
        <w:div w:id="1867865000">
          <w:marLeft w:val="640"/>
          <w:marRight w:val="0"/>
          <w:marTop w:val="0"/>
          <w:marBottom w:val="0"/>
          <w:divBdr>
            <w:top w:val="none" w:sz="0" w:space="0" w:color="auto"/>
            <w:left w:val="none" w:sz="0" w:space="0" w:color="auto"/>
            <w:bottom w:val="none" w:sz="0" w:space="0" w:color="auto"/>
            <w:right w:val="none" w:sz="0" w:space="0" w:color="auto"/>
          </w:divBdr>
        </w:div>
        <w:div w:id="1287203410">
          <w:marLeft w:val="640"/>
          <w:marRight w:val="0"/>
          <w:marTop w:val="0"/>
          <w:marBottom w:val="0"/>
          <w:divBdr>
            <w:top w:val="none" w:sz="0" w:space="0" w:color="auto"/>
            <w:left w:val="none" w:sz="0" w:space="0" w:color="auto"/>
            <w:bottom w:val="none" w:sz="0" w:space="0" w:color="auto"/>
            <w:right w:val="none" w:sz="0" w:space="0" w:color="auto"/>
          </w:divBdr>
        </w:div>
        <w:div w:id="227032178">
          <w:marLeft w:val="640"/>
          <w:marRight w:val="0"/>
          <w:marTop w:val="0"/>
          <w:marBottom w:val="0"/>
          <w:divBdr>
            <w:top w:val="none" w:sz="0" w:space="0" w:color="auto"/>
            <w:left w:val="none" w:sz="0" w:space="0" w:color="auto"/>
            <w:bottom w:val="none" w:sz="0" w:space="0" w:color="auto"/>
            <w:right w:val="none" w:sz="0" w:space="0" w:color="auto"/>
          </w:divBdr>
        </w:div>
        <w:div w:id="1941451094">
          <w:marLeft w:val="640"/>
          <w:marRight w:val="0"/>
          <w:marTop w:val="0"/>
          <w:marBottom w:val="0"/>
          <w:divBdr>
            <w:top w:val="none" w:sz="0" w:space="0" w:color="auto"/>
            <w:left w:val="none" w:sz="0" w:space="0" w:color="auto"/>
            <w:bottom w:val="none" w:sz="0" w:space="0" w:color="auto"/>
            <w:right w:val="none" w:sz="0" w:space="0" w:color="auto"/>
          </w:divBdr>
        </w:div>
        <w:div w:id="1196960941">
          <w:marLeft w:val="640"/>
          <w:marRight w:val="0"/>
          <w:marTop w:val="0"/>
          <w:marBottom w:val="0"/>
          <w:divBdr>
            <w:top w:val="none" w:sz="0" w:space="0" w:color="auto"/>
            <w:left w:val="none" w:sz="0" w:space="0" w:color="auto"/>
            <w:bottom w:val="none" w:sz="0" w:space="0" w:color="auto"/>
            <w:right w:val="none" w:sz="0" w:space="0" w:color="auto"/>
          </w:divBdr>
        </w:div>
        <w:div w:id="1939212936">
          <w:marLeft w:val="640"/>
          <w:marRight w:val="0"/>
          <w:marTop w:val="0"/>
          <w:marBottom w:val="0"/>
          <w:divBdr>
            <w:top w:val="none" w:sz="0" w:space="0" w:color="auto"/>
            <w:left w:val="none" w:sz="0" w:space="0" w:color="auto"/>
            <w:bottom w:val="none" w:sz="0" w:space="0" w:color="auto"/>
            <w:right w:val="none" w:sz="0" w:space="0" w:color="auto"/>
          </w:divBdr>
        </w:div>
        <w:div w:id="543295422">
          <w:marLeft w:val="640"/>
          <w:marRight w:val="0"/>
          <w:marTop w:val="0"/>
          <w:marBottom w:val="0"/>
          <w:divBdr>
            <w:top w:val="none" w:sz="0" w:space="0" w:color="auto"/>
            <w:left w:val="none" w:sz="0" w:space="0" w:color="auto"/>
            <w:bottom w:val="none" w:sz="0" w:space="0" w:color="auto"/>
            <w:right w:val="none" w:sz="0" w:space="0" w:color="auto"/>
          </w:divBdr>
        </w:div>
        <w:div w:id="449513934">
          <w:marLeft w:val="640"/>
          <w:marRight w:val="0"/>
          <w:marTop w:val="0"/>
          <w:marBottom w:val="0"/>
          <w:divBdr>
            <w:top w:val="none" w:sz="0" w:space="0" w:color="auto"/>
            <w:left w:val="none" w:sz="0" w:space="0" w:color="auto"/>
            <w:bottom w:val="none" w:sz="0" w:space="0" w:color="auto"/>
            <w:right w:val="none" w:sz="0" w:space="0" w:color="auto"/>
          </w:divBdr>
        </w:div>
        <w:div w:id="918947411">
          <w:marLeft w:val="640"/>
          <w:marRight w:val="0"/>
          <w:marTop w:val="0"/>
          <w:marBottom w:val="0"/>
          <w:divBdr>
            <w:top w:val="none" w:sz="0" w:space="0" w:color="auto"/>
            <w:left w:val="none" w:sz="0" w:space="0" w:color="auto"/>
            <w:bottom w:val="none" w:sz="0" w:space="0" w:color="auto"/>
            <w:right w:val="none" w:sz="0" w:space="0" w:color="auto"/>
          </w:divBdr>
        </w:div>
        <w:div w:id="962885594">
          <w:marLeft w:val="640"/>
          <w:marRight w:val="0"/>
          <w:marTop w:val="0"/>
          <w:marBottom w:val="0"/>
          <w:divBdr>
            <w:top w:val="none" w:sz="0" w:space="0" w:color="auto"/>
            <w:left w:val="none" w:sz="0" w:space="0" w:color="auto"/>
            <w:bottom w:val="none" w:sz="0" w:space="0" w:color="auto"/>
            <w:right w:val="none" w:sz="0" w:space="0" w:color="auto"/>
          </w:divBdr>
        </w:div>
        <w:div w:id="380786141">
          <w:marLeft w:val="640"/>
          <w:marRight w:val="0"/>
          <w:marTop w:val="0"/>
          <w:marBottom w:val="0"/>
          <w:divBdr>
            <w:top w:val="none" w:sz="0" w:space="0" w:color="auto"/>
            <w:left w:val="none" w:sz="0" w:space="0" w:color="auto"/>
            <w:bottom w:val="none" w:sz="0" w:space="0" w:color="auto"/>
            <w:right w:val="none" w:sz="0" w:space="0" w:color="auto"/>
          </w:divBdr>
        </w:div>
        <w:div w:id="407308226">
          <w:marLeft w:val="640"/>
          <w:marRight w:val="0"/>
          <w:marTop w:val="0"/>
          <w:marBottom w:val="0"/>
          <w:divBdr>
            <w:top w:val="none" w:sz="0" w:space="0" w:color="auto"/>
            <w:left w:val="none" w:sz="0" w:space="0" w:color="auto"/>
            <w:bottom w:val="none" w:sz="0" w:space="0" w:color="auto"/>
            <w:right w:val="none" w:sz="0" w:space="0" w:color="auto"/>
          </w:divBdr>
        </w:div>
        <w:div w:id="354037945">
          <w:marLeft w:val="640"/>
          <w:marRight w:val="0"/>
          <w:marTop w:val="0"/>
          <w:marBottom w:val="0"/>
          <w:divBdr>
            <w:top w:val="none" w:sz="0" w:space="0" w:color="auto"/>
            <w:left w:val="none" w:sz="0" w:space="0" w:color="auto"/>
            <w:bottom w:val="none" w:sz="0" w:space="0" w:color="auto"/>
            <w:right w:val="none" w:sz="0" w:space="0" w:color="auto"/>
          </w:divBdr>
        </w:div>
        <w:div w:id="1373119184">
          <w:marLeft w:val="640"/>
          <w:marRight w:val="0"/>
          <w:marTop w:val="0"/>
          <w:marBottom w:val="0"/>
          <w:divBdr>
            <w:top w:val="none" w:sz="0" w:space="0" w:color="auto"/>
            <w:left w:val="none" w:sz="0" w:space="0" w:color="auto"/>
            <w:bottom w:val="none" w:sz="0" w:space="0" w:color="auto"/>
            <w:right w:val="none" w:sz="0" w:space="0" w:color="auto"/>
          </w:divBdr>
        </w:div>
        <w:div w:id="555824207">
          <w:marLeft w:val="640"/>
          <w:marRight w:val="0"/>
          <w:marTop w:val="0"/>
          <w:marBottom w:val="0"/>
          <w:divBdr>
            <w:top w:val="none" w:sz="0" w:space="0" w:color="auto"/>
            <w:left w:val="none" w:sz="0" w:space="0" w:color="auto"/>
            <w:bottom w:val="none" w:sz="0" w:space="0" w:color="auto"/>
            <w:right w:val="none" w:sz="0" w:space="0" w:color="auto"/>
          </w:divBdr>
        </w:div>
        <w:div w:id="1280796821">
          <w:marLeft w:val="640"/>
          <w:marRight w:val="0"/>
          <w:marTop w:val="0"/>
          <w:marBottom w:val="0"/>
          <w:divBdr>
            <w:top w:val="none" w:sz="0" w:space="0" w:color="auto"/>
            <w:left w:val="none" w:sz="0" w:space="0" w:color="auto"/>
            <w:bottom w:val="none" w:sz="0" w:space="0" w:color="auto"/>
            <w:right w:val="none" w:sz="0" w:space="0" w:color="auto"/>
          </w:divBdr>
        </w:div>
        <w:div w:id="1160122653">
          <w:marLeft w:val="640"/>
          <w:marRight w:val="0"/>
          <w:marTop w:val="0"/>
          <w:marBottom w:val="0"/>
          <w:divBdr>
            <w:top w:val="none" w:sz="0" w:space="0" w:color="auto"/>
            <w:left w:val="none" w:sz="0" w:space="0" w:color="auto"/>
            <w:bottom w:val="none" w:sz="0" w:space="0" w:color="auto"/>
            <w:right w:val="none" w:sz="0" w:space="0" w:color="auto"/>
          </w:divBdr>
        </w:div>
        <w:div w:id="239409274">
          <w:marLeft w:val="640"/>
          <w:marRight w:val="0"/>
          <w:marTop w:val="0"/>
          <w:marBottom w:val="0"/>
          <w:divBdr>
            <w:top w:val="none" w:sz="0" w:space="0" w:color="auto"/>
            <w:left w:val="none" w:sz="0" w:space="0" w:color="auto"/>
            <w:bottom w:val="none" w:sz="0" w:space="0" w:color="auto"/>
            <w:right w:val="none" w:sz="0" w:space="0" w:color="auto"/>
          </w:divBdr>
        </w:div>
        <w:div w:id="2087846136">
          <w:marLeft w:val="640"/>
          <w:marRight w:val="0"/>
          <w:marTop w:val="0"/>
          <w:marBottom w:val="0"/>
          <w:divBdr>
            <w:top w:val="none" w:sz="0" w:space="0" w:color="auto"/>
            <w:left w:val="none" w:sz="0" w:space="0" w:color="auto"/>
            <w:bottom w:val="none" w:sz="0" w:space="0" w:color="auto"/>
            <w:right w:val="none" w:sz="0" w:space="0" w:color="auto"/>
          </w:divBdr>
        </w:div>
        <w:div w:id="587807087">
          <w:marLeft w:val="640"/>
          <w:marRight w:val="0"/>
          <w:marTop w:val="0"/>
          <w:marBottom w:val="0"/>
          <w:divBdr>
            <w:top w:val="none" w:sz="0" w:space="0" w:color="auto"/>
            <w:left w:val="none" w:sz="0" w:space="0" w:color="auto"/>
            <w:bottom w:val="none" w:sz="0" w:space="0" w:color="auto"/>
            <w:right w:val="none" w:sz="0" w:space="0" w:color="auto"/>
          </w:divBdr>
        </w:div>
        <w:div w:id="1834561607">
          <w:marLeft w:val="640"/>
          <w:marRight w:val="0"/>
          <w:marTop w:val="0"/>
          <w:marBottom w:val="0"/>
          <w:divBdr>
            <w:top w:val="none" w:sz="0" w:space="0" w:color="auto"/>
            <w:left w:val="none" w:sz="0" w:space="0" w:color="auto"/>
            <w:bottom w:val="none" w:sz="0" w:space="0" w:color="auto"/>
            <w:right w:val="none" w:sz="0" w:space="0" w:color="auto"/>
          </w:divBdr>
        </w:div>
        <w:div w:id="674302579">
          <w:marLeft w:val="640"/>
          <w:marRight w:val="0"/>
          <w:marTop w:val="0"/>
          <w:marBottom w:val="0"/>
          <w:divBdr>
            <w:top w:val="none" w:sz="0" w:space="0" w:color="auto"/>
            <w:left w:val="none" w:sz="0" w:space="0" w:color="auto"/>
            <w:bottom w:val="none" w:sz="0" w:space="0" w:color="auto"/>
            <w:right w:val="none" w:sz="0" w:space="0" w:color="auto"/>
          </w:divBdr>
        </w:div>
        <w:div w:id="1886287275">
          <w:marLeft w:val="640"/>
          <w:marRight w:val="0"/>
          <w:marTop w:val="0"/>
          <w:marBottom w:val="0"/>
          <w:divBdr>
            <w:top w:val="none" w:sz="0" w:space="0" w:color="auto"/>
            <w:left w:val="none" w:sz="0" w:space="0" w:color="auto"/>
            <w:bottom w:val="none" w:sz="0" w:space="0" w:color="auto"/>
            <w:right w:val="none" w:sz="0" w:space="0" w:color="auto"/>
          </w:divBdr>
        </w:div>
        <w:div w:id="1430155184">
          <w:marLeft w:val="640"/>
          <w:marRight w:val="0"/>
          <w:marTop w:val="0"/>
          <w:marBottom w:val="0"/>
          <w:divBdr>
            <w:top w:val="none" w:sz="0" w:space="0" w:color="auto"/>
            <w:left w:val="none" w:sz="0" w:space="0" w:color="auto"/>
            <w:bottom w:val="none" w:sz="0" w:space="0" w:color="auto"/>
            <w:right w:val="none" w:sz="0" w:space="0" w:color="auto"/>
          </w:divBdr>
        </w:div>
        <w:div w:id="1517813834">
          <w:marLeft w:val="640"/>
          <w:marRight w:val="0"/>
          <w:marTop w:val="0"/>
          <w:marBottom w:val="0"/>
          <w:divBdr>
            <w:top w:val="none" w:sz="0" w:space="0" w:color="auto"/>
            <w:left w:val="none" w:sz="0" w:space="0" w:color="auto"/>
            <w:bottom w:val="none" w:sz="0" w:space="0" w:color="auto"/>
            <w:right w:val="none" w:sz="0" w:space="0" w:color="auto"/>
          </w:divBdr>
        </w:div>
        <w:div w:id="631785207">
          <w:marLeft w:val="640"/>
          <w:marRight w:val="0"/>
          <w:marTop w:val="0"/>
          <w:marBottom w:val="0"/>
          <w:divBdr>
            <w:top w:val="none" w:sz="0" w:space="0" w:color="auto"/>
            <w:left w:val="none" w:sz="0" w:space="0" w:color="auto"/>
            <w:bottom w:val="none" w:sz="0" w:space="0" w:color="auto"/>
            <w:right w:val="none" w:sz="0" w:space="0" w:color="auto"/>
          </w:divBdr>
        </w:div>
      </w:divsChild>
    </w:div>
    <w:div w:id="532109039">
      <w:bodyDiv w:val="1"/>
      <w:marLeft w:val="0"/>
      <w:marRight w:val="0"/>
      <w:marTop w:val="0"/>
      <w:marBottom w:val="0"/>
      <w:divBdr>
        <w:top w:val="none" w:sz="0" w:space="0" w:color="auto"/>
        <w:left w:val="none" w:sz="0" w:space="0" w:color="auto"/>
        <w:bottom w:val="none" w:sz="0" w:space="0" w:color="auto"/>
        <w:right w:val="none" w:sz="0" w:space="0" w:color="auto"/>
      </w:divBdr>
      <w:divsChild>
        <w:div w:id="7216360">
          <w:marLeft w:val="640"/>
          <w:marRight w:val="0"/>
          <w:marTop w:val="0"/>
          <w:marBottom w:val="0"/>
          <w:divBdr>
            <w:top w:val="none" w:sz="0" w:space="0" w:color="auto"/>
            <w:left w:val="none" w:sz="0" w:space="0" w:color="auto"/>
            <w:bottom w:val="none" w:sz="0" w:space="0" w:color="auto"/>
            <w:right w:val="none" w:sz="0" w:space="0" w:color="auto"/>
          </w:divBdr>
        </w:div>
        <w:div w:id="19595757">
          <w:marLeft w:val="640"/>
          <w:marRight w:val="0"/>
          <w:marTop w:val="0"/>
          <w:marBottom w:val="0"/>
          <w:divBdr>
            <w:top w:val="none" w:sz="0" w:space="0" w:color="auto"/>
            <w:left w:val="none" w:sz="0" w:space="0" w:color="auto"/>
            <w:bottom w:val="none" w:sz="0" w:space="0" w:color="auto"/>
            <w:right w:val="none" w:sz="0" w:space="0" w:color="auto"/>
          </w:divBdr>
        </w:div>
        <w:div w:id="29382786">
          <w:marLeft w:val="640"/>
          <w:marRight w:val="0"/>
          <w:marTop w:val="0"/>
          <w:marBottom w:val="0"/>
          <w:divBdr>
            <w:top w:val="none" w:sz="0" w:space="0" w:color="auto"/>
            <w:left w:val="none" w:sz="0" w:space="0" w:color="auto"/>
            <w:bottom w:val="none" w:sz="0" w:space="0" w:color="auto"/>
            <w:right w:val="none" w:sz="0" w:space="0" w:color="auto"/>
          </w:divBdr>
        </w:div>
        <w:div w:id="49307905">
          <w:marLeft w:val="640"/>
          <w:marRight w:val="0"/>
          <w:marTop w:val="0"/>
          <w:marBottom w:val="0"/>
          <w:divBdr>
            <w:top w:val="none" w:sz="0" w:space="0" w:color="auto"/>
            <w:left w:val="none" w:sz="0" w:space="0" w:color="auto"/>
            <w:bottom w:val="none" w:sz="0" w:space="0" w:color="auto"/>
            <w:right w:val="none" w:sz="0" w:space="0" w:color="auto"/>
          </w:divBdr>
        </w:div>
        <w:div w:id="136537253">
          <w:marLeft w:val="640"/>
          <w:marRight w:val="0"/>
          <w:marTop w:val="0"/>
          <w:marBottom w:val="0"/>
          <w:divBdr>
            <w:top w:val="none" w:sz="0" w:space="0" w:color="auto"/>
            <w:left w:val="none" w:sz="0" w:space="0" w:color="auto"/>
            <w:bottom w:val="none" w:sz="0" w:space="0" w:color="auto"/>
            <w:right w:val="none" w:sz="0" w:space="0" w:color="auto"/>
          </w:divBdr>
        </w:div>
        <w:div w:id="148638792">
          <w:marLeft w:val="640"/>
          <w:marRight w:val="0"/>
          <w:marTop w:val="0"/>
          <w:marBottom w:val="0"/>
          <w:divBdr>
            <w:top w:val="none" w:sz="0" w:space="0" w:color="auto"/>
            <w:left w:val="none" w:sz="0" w:space="0" w:color="auto"/>
            <w:bottom w:val="none" w:sz="0" w:space="0" w:color="auto"/>
            <w:right w:val="none" w:sz="0" w:space="0" w:color="auto"/>
          </w:divBdr>
        </w:div>
        <w:div w:id="162163020">
          <w:marLeft w:val="640"/>
          <w:marRight w:val="0"/>
          <w:marTop w:val="0"/>
          <w:marBottom w:val="0"/>
          <w:divBdr>
            <w:top w:val="none" w:sz="0" w:space="0" w:color="auto"/>
            <w:left w:val="none" w:sz="0" w:space="0" w:color="auto"/>
            <w:bottom w:val="none" w:sz="0" w:space="0" w:color="auto"/>
            <w:right w:val="none" w:sz="0" w:space="0" w:color="auto"/>
          </w:divBdr>
        </w:div>
        <w:div w:id="286667101">
          <w:marLeft w:val="640"/>
          <w:marRight w:val="0"/>
          <w:marTop w:val="0"/>
          <w:marBottom w:val="0"/>
          <w:divBdr>
            <w:top w:val="none" w:sz="0" w:space="0" w:color="auto"/>
            <w:left w:val="none" w:sz="0" w:space="0" w:color="auto"/>
            <w:bottom w:val="none" w:sz="0" w:space="0" w:color="auto"/>
            <w:right w:val="none" w:sz="0" w:space="0" w:color="auto"/>
          </w:divBdr>
        </w:div>
        <w:div w:id="477576578">
          <w:marLeft w:val="640"/>
          <w:marRight w:val="0"/>
          <w:marTop w:val="0"/>
          <w:marBottom w:val="0"/>
          <w:divBdr>
            <w:top w:val="none" w:sz="0" w:space="0" w:color="auto"/>
            <w:left w:val="none" w:sz="0" w:space="0" w:color="auto"/>
            <w:bottom w:val="none" w:sz="0" w:space="0" w:color="auto"/>
            <w:right w:val="none" w:sz="0" w:space="0" w:color="auto"/>
          </w:divBdr>
        </w:div>
        <w:div w:id="545919155">
          <w:marLeft w:val="640"/>
          <w:marRight w:val="0"/>
          <w:marTop w:val="0"/>
          <w:marBottom w:val="0"/>
          <w:divBdr>
            <w:top w:val="none" w:sz="0" w:space="0" w:color="auto"/>
            <w:left w:val="none" w:sz="0" w:space="0" w:color="auto"/>
            <w:bottom w:val="none" w:sz="0" w:space="0" w:color="auto"/>
            <w:right w:val="none" w:sz="0" w:space="0" w:color="auto"/>
          </w:divBdr>
        </w:div>
        <w:div w:id="599608124">
          <w:marLeft w:val="640"/>
          <w:marRight w:val="0"/>
          <w:marTop w:val="0"/>
          <w:marBottom w:val="0"/>
          <w:divBdr>
            <w:top w:val="none" w:sz="0" w:space="0" w:color="auto"/>
            <w:left w:val="none" w:sz="0" w:space="0" w:color="auto"/>
            <w:bottom w:val="none" w:sz="0" w:space="0" w:color="auto"/>
            <w:right w:val="none" w:sz="0" w:space="0" w:color="auto"/>
          </w:divBdr>
        </w:div>
        <w:div w:id="602423989">
          <w:marLeft w:val="640"/>
          <w:marRight w:val="0"/>
          <w:marTop w:val="0"/>
          <w:marBottom w:val="0"/>
          <w:divBdr>
            <w:top w:val="none" w:sz="0" w:space="0" w:color="auto"/>
            <w:left w:val="none" w:sz="0" w:space="0" w:color="auto"/>
            <w:bottom w:val="none" w:sz="0" w:space="0" w:color="auto"/>
            <w:right w:val="none" w:sz="0" w:space="0" w:color="auto"/>
          </w:divBdr>
        </w:div>
        <w:div w:id="696932983">
          <w:marLeft w:val="640"/>
          <w:marRight w:val="0"/>
          <w:marTop w:val="0"/>
          <w:marBottom w:val="0"/>
          <w:divBdr>
            <w:top w:val="none" w:sz="0" w:space="0" w:color="auto"/>
            <w:left w:val="none" w:sz="0" w:space="0" w:color="auto"/>
            <w:bottom w:val="none" w:sz="0" w:space="0" w:color="auto"/>
            <w:right w:val="none" w:sz="0" w:space="0" w:color="auto"/>
          </w:divBdr>
        </w:div>
        <w:div w:id="710423655">
          <w:marLeft w:val="640"/>
          <w:marRight w:val="0"/>
          <w:marTop w:val="0"/>
          <w:marBottom w:val="0"/>
          <w:divBdr>
            <w:top w:val="none" w:sz="0" w:space="0" w:color="auto"/>
            <w:left w:val="none" w:sz="0" w:space="0" w:color="auto"/>
            <w:bottom w:val="none" w:sz="0" w:space="0" w:color="auto"/>
            <w:right w:val="none" w:sz="0" w:space="0" w:color="auto"/>
          </w:divBdr>
        </w:div>
        <w:div w:id="735519887">
          <w:marLeft w:val="640"/>
          <w:marRight w:val="0"/>
          <w:marTop w:val="0"/>
          <w:marBottom w:val="0"/>
          <w:divBdr>
            <w:top w:val="none" w:sz="0" w:space="0" w:color="auto"/>
            <w:left w:val="none" w:sz="0" w:space="0" w:color="auto"/>
            <w:bottom w:val="none" w:sz="0" w:space="0" w:color="auto"/>
            <w:right w:val="none" w:sz="0" w:space="0" w:color="auto"/>
          </w:divBdr>
        </w:div>
        <w:div w:id="899369576">
          <w:marLeft w:val="640"/>
          <w:marRight w:val="0"/>
          <w:marTop w:val="0"/>
          <w:marBottom w:val="0"/>
          <w:divBdr>
            <w:top w:val="none" w:sz="0" w:space="0" w:color="auto"/>
            <w:left w:val="none" w:sz="0" w:space="0" w:color="auto"/>
            <w:bottom w:val="none" w:sz="0" w:space="0" w:color="auto"/>
            <w:right w:val="none" w:sz="0" w:space="0" w:color="auto"/>
          </w:divBdr>
        </w:div>
        <w:div w:id="932978364">
          <w:marLeft w:val="640"/>
          <w:marRight w:val="0"/>
          <w:marTop w:val="0"/>
          <w:marBottom w:val="0"/>
          <w:divBdr>
            <w:top w:val="none" w:sz="0" w:space="0" w:color="auto"/>
            <w:left w:val="none" w:sz="0" w:space="0" w:color="auto"/>
            <w:bottom w:val="none" w:sz="0" w:space="0" w:color="auto"/>
            <w:right w:val="none" w:sz="0" w:space="0" w:color="auto"/>
          </w:divBdr>
        </w:div>
        <w:div w:id="1007444280">
          <w:marLeft w:val="640"/>
          <w:marRight w:val="0"/>
          <w:marTop w:val="0"/>
          <w:marBottom w:val="0"/>
          <w:divBdr>
            <w:top w:val="none" w:sz="0" w:space="0" w:color="auto"/>
            <w:left w:val="none" w:sz="0" w:space="0" w:color="auto"/>
            <w:bottom w:val="none" w:sz="0" w:space="0" w:color="auto"/>
            <w:right w:val="none" w:sz="0" w:space="0" w:color="auto"/>
          </w:divBdr>
        </w:div>
        <w:div w:id="1037775948">
          <w:marLeft w:val="640"/>
          <w:marRight w:val="0"/>
          <w:marTop w:val="0"/>
          <w:marBottom w:val="0"/>
          <w:divBdr>
            <w:top w:val="none" w:sz="0" w:space="0" w:color="auto"/>
            <w:left w:val="none" w:sz="0" w:space="0" w:color="auto"/>
            <w:bottom w:val="none" w:sz="0" w:space="0" w:color="auto"/>
            <w:right w:val="none" w:sz="0" w:space="0" w:color="auto"/>
          </w:divBdr>
        </w:div>
        <w:div w:id="1309432193">
          <w:marLeft w:val="640"/>
          <w:marRight w:val="0"/>
          <w:marTop w:val="0"/>
          <w:marBottom w:val="0"/>
          <w:divBdr>
            <w:top w:val="none" w:sz="0" w:space="0" w:color="auto"/>
            <w:left w:val="none" w:sz="0" w:space="0" w:color="auto"/>
            <w:bottom w:val="none" w:sz="0" w:space="0" w:color="auto"/>
            <w:right w:val="none" w:sz="0" w:space="0" w:color="auto"/>
          </w:divBdr>
        </w:div>
        <w:div w:id="1323241687">
          <w:marLeft w:val="640"/>
          <w:marRight w:val="0"/>
          <w:marTop w:val="0"/>
          <w:marBottom w:val="0"/>
          <w:divBdr>
            <w:top w:val="none" w:sz="0" w:space="0" w:color="auto"/>
            <w:left w:val="none" w:sz="0" w:space="0" w:color="auto"/>
            <w:bottom w:val="none" w:sz="0" w:space="0" w:color="auto"/>
            <w:right w:val="none" w:sz="0" w:space="0" w:color="auto"/>
          </w:divBdr>
        </w:div>
        <w:div w:id="1360861293">
          <w:marLeft w:val="640"/>
          <w:marRight w:val="0"/>
          <w:marTop w:val="0"/>
          <w:marBottom w:val="0"/>
          <w:divBdr>
            <w:top w:val="none" w:sz="0" w:space="0" w:color="auto"/>
            <w:left w:val="none" w:sz="0" w:space="0" w:color="auto"/>
            <w:bottom w:val="none" w:sz="0" w:space="0" w:color="auto"/>
            <w:right w:val="none" w:sz="0" w:space="0" w:color="auto"/>
          </w:divBdr>
        </w:div>
        <w:div w:id="1409115296">
          <w:marLeft w:val="640"/>
          <w:marRight w:val="0"/>
          <w:marTop w:val="0"/>
          <w:marBottom w:val="0"/>
          <w:divBdr>
            <w:top w:val="none" w:sz="0" w:space="0" w:color="auto"/>
            <w:left w:val="none" w:sz="0" w:space="0" w:color="auto"/>
            <w:bottom w:val="none" w:sz="0" w:space="0" w:color="auto"/>
            <w:right w:val="none" w:sz="0" w:space="0" w:color="auto"/>
          </w:divBdr>
        </w:div>
        <w:div w:id="1536884908">
          <w:marLeft w:val="640"/>
          <w:marRight w:val="0"/>
          <w:marTop w:val="0"/>
          <w:marBottom w:val="0"/>
          <w:divBdr>
            <w:top w:val="none" w:sz="0" w:space="0" w:color="auto"/>
            <w:left w:val="none" w:sz="0" w:space="0" w:color="auto"/>
            <w:bottom w:val="none" w:sz="0" w:space="0" w:color="auto"/>
            <w:right w:val="none" w:sz="0" w:space="0" w:color="auto"/>
          </w:divBdr>
        </w:div>
        <w:div w:id="1562135757">
          <w:marLeft w:val="640"/>
          <w:marRight w:val="0"/>
          <w:marTop w:val="0"/>
          <w:marBottom w:val="0"/>
          <w:divBdr>
            <w:top w:val="none" w:sz="0" w:space="0" w:color="auto"/>
            <w:left w:val="none" w:sz="0" w:space="0" w:color="auto"/>
            <w:bottom w:val="none" w:sz="0" w:space="0" w:color="auto"/>
            <w:right w:val="none" w:sz="0" w:space="0" w:color="auto"/>
          </w:divBdr>
        </w:div>
        <w:div w:id="1809202075">
          <w:marLeft w:val="640"/>
          <w:marRight w:val="0"/>
          <w:marTop w:val="0"/>
          <w:marBottom w:val="0"/>
          <w:divBdr>
            <w:top w:val="none" w:sz="0" w:space="0" w:color="auto"/>
            <w:left w:val="none" w:sz="0" w:space="0" w:color="auto"/>
            <w:bottom w:val="none" w:sz="0" w:space="0" w:color="auto"/>
            <w:right w:val="none" w:sz="0" w:space="0" w:color="auto"/>
          </w:divBdr>
        </w:div>
        <w:div w:id="1809856296">
          <w:marLeft w:val="640"/>
          <w:marRight w:val="0"/>
          <w:marTop w:val="0"/>
          <w:marBottom w:val="0"/>
          <w:divBdr>
            <w:top w:val="none" w:sz="0" w:space="0" w:color="auto"/>
            <w:left w:val="none" w:sz="0" w:space="0" w:color="auto"/>
            <w:bottom w:val="none" w:sz="0" w:space="0" w:color="auto"/>
            <w:right w:val="none" w:sz="0" w:space="0" w:color="auto"/>
          </w:divBdr>
        </w:div>
        <w:div w:id="1870755661">
          <w:marLeft w:val="640"/>
          <w:marRight w:val="0"/>
          <w:marTop w:val="0"/>
          <w:marBottom w:val="0"/>
          <w:divBdr>
            <w:top w:val="none" w:sz="0" w:space="0" w:color="auto"/>
            <w:left w:val="none" w:sz="0" w:space="0" w:color="auto"/>
            <w:bottom w:val="none" w:sz="0" w:space="0" w:color="auto"/>
            <w:right w:val="none" w:sz="0" w:space="0" w:color="auto"/>
          </w:divBdr>
        </w:div>
        <w:div w:id="1970209906">
          <w:marLeft w:val="640"/>
          <w:marRight w:val="0"/>
          <w:marTop w:val="0"/>
          <w:marBottom w:val="0"/>
          <w:divBdr>
            <w:top w:val="none" w:sz="0" w:space="0" w:color="auto"/>
            <w:left w:val="none" w:sz="0" w:space="0" w:color="auto"/>
            <w:bottom w:val="none" w:sz="0" w:space="0" w:color="auto"/>
            <w:right w:val="none" w:sz="0" w:space="0" w:color="auto"/>
          </w:divBdr>
        </w:div>
        <w:div w:id="2014185645">
          <w:marLeft w:val="640"/>
          <w:marRight w:val="0"/>
          <w:marTop w:val="0"/>
          <w:marBottom w:val="0"/>
          <w:divBdr>
            <w:top w:val="none" w:sz="0" w:space="0" w:color="auto"/>
            <w:left w:val="none" w:sz="0" w:space="0" w:color="auto"/>
            <w:bottom w:val="none" w:sz="0" w:space="0" w:color="auto"/>
            <w:right w:val="none" w:sz="0" w:space="0" w:color="auto"/>
          </w:divBdr>
        </w:div>
      </w:divsChild>
    </w:div>
    <w:div w:id="533428337">
      <w:bodyDiv w:val="1"/>
      <w:marLeft w:val="0"/>
      <w:marRight w:val="0"/>
      <w:marTop w:val="0"/>
      <w:marBottom w:val="0"/>
      <w:divBdr>
        <w:top w:val="none" w:sz="0" w:space="0" w:color="auto"/>
        <w:left w:val="none" w:sz="0" w:space="0" w:color="auto"/>
        <w:bottom w:val="none" w:sz="0" w:space="0" w:color="auto"/>
        <w:right w:val="none" w:sz="0" w:space="0" w:color="auto"/>
      </w:divBdr>
      <w:divsChild>
        <w:div w:id="32075573">
          <w:marLeft w:val="640"/>
          <w:marRight w:val="0"/>
          <w:marTop w:val="0"/>
          <w:marBottom w:val="0"/>
          <w:divBdr>
            <w:top w:val="none" w:sz="0" w:space="0" w:color="auto"/>
            <w:left w:val="none" w:sz="0" w:space="0" w:color="auto"/>
            <w:bottom w:val="none" w:sz="0" w:space="0" w:color="auto"/>
            <w:right w:val="none" w:sz="0" w:space="0" w:color="auto"/>
          </w:divBdr>
        </w:div>
        <w:div w:id="69500465">
          <w:marLeft w:val="640"/>
          <w:marRight w:val="0"/>
          <w:marTop w:val="0"/>
          <w:marBottom w:val="0"/>
          <w:divBdr>
            <w:top w:val="none" w:sz="0" w:space="0" w:color="auto"/>
            <w:left w:val="none" w:sz="0" w:space="0" w:color="auto"/>
            <w:bottom w:val="none" w:sz="0" w:space="0" w:color="auto"/>
            <w:right w:val="none" w:sz="0" w:space="0" w:color="auto"/>
          </w:divBdr>
        </w:div>
        <w:div w:id="200675399">
          <w:marLeft w:val="640"/>
          <w:marRight w:val="0"/>
          <w:marTop w:val="0"/>
          <w:marBottom w:val="0"/>
          <w:divBdr>
            <w:top w:val="none" w:sz="0" w:space="0" w:color="auto"/>
            <w:left w:val="none" w:sz="0" w:space="0" w:color="auto"/>
            <w:bottom w:val="none" w:sz="0" w:space="0" w:color="auto"/>
            <w:right w:val="none" w:sz="0" w:space="0" w:color="auto"/>
          </w:divBdr>
        </w:div>
        <w:div w:id="312292141">
          <w:marLeft w:val="640"/>
          <w:marRight w:val="0"/>
          <w:marTop w:val="0"/>
          <w:marBottom w:val="0"/>
          <w:divBdr>
            <w:top w:val="none" w:sz="0" w:space="0" w:color="auto"/>
            <w:left w:val="none" w:sz="0" w:space="0" w:color="auto"/>
            <w:bottom w:val="none" w:sz="0" w:space="0" w:color="auto"/>
            <w:right w:val="none" w:sz="0" w:space="0" w:color="auto"/>
          </w:divBdr>
        </w:div>
        <w:div w:id="407268638">
          <w:marLeft w:val="640"/>
          <w:marRight w:val="0"/>
          <w:marTop w:val="0"/>
          <w:marBottom w:val="0"/>
          <w:divBdr>
            <w:top w:val="none" w:sz="0" w:space="0" w:color="auto"/>
            <w:left w:val="none" w:sz="0" w:space="0" w:color="auto"/>
            <w:bottom w:val="none" w:sz="0" w:space="0" w:color="auto"/>
            <w:right w:val="none" w:sz="0" w:space="0" w:color="auto"/>
          </w:divBdr>
        </w:div>
        <w:div w:id="412554461">
          <w:marLeft w:val="640"/>
          <w:marRight w:val="0"/>
          <w:marTop w:val="0"/>
          <w:marBottom w:val="0"/>
          <w:divBdr>
            <w:top w:val="none" w:sz="0" w:space="0" w:color="auto"/>
            <w:left w:val="none" w:sz="0" w:space="0" w:color="auto"/>
            <w:bottom w:val="none" w:sz="0" w:space="0" w:color="auto"/>
            <w:right w:val="none" w:sz="0" w:space="0" w:color="auto"/>
          </w:divBdr>
        </w:div>
        <w:div w:id="439106098">
          <w:marLeft w:val="640"/>
          <w:marRight w:val="0"/>
          <w:marTop w:val="0"/>
          <w:marBottom w:val="0"/>
          <w:divBdr>
            <w:top w:val="none" w:sz="0" w:space="0" w:color="auto"/>
            <w:left w:val="none" w:sz="0" w:space="0" w:color="auto"/>
            <w:bottom w:val="none" w:sz="0" w:space="0" w:color="auto"/>
            <w:right w:val="none" w:sz="0" w:space="0" w:color="auto"/>
          </w:divBdr>
        </w:div>
        <w:div w:id="535780354">
          <w:marLeft w:val="640"/>
          <w:marRight w:val="0"/>
          <w:marTop w:val="0"/>
          <w:marBottom w:val="0"/>
          <w:divBdr>
            <w:top w:val="none" w:sz="0" w:space="0" w:color="auto"/>
            <w:left w:val="none" w:sz="0" w:space="0" w:color="auto"/>
            <w:bottom w:val="none" w:sz="0" w:space="0" w:color="auto"/>
            <w:right w:val="none" w:sz="0" w:space="0" w:color="auto"/>
          </w:divBdr>
        </w:div>
        <w:div w:id="722028103">
          <w:marLeft w:val="640"/>
          <w:marRight w:val="0"/>
          <w:marTop w:val="0"/>
          <w:marBottom w:val="0"/>
          <w:divBdr>
            <w:top w:val="none" w:sz="0" w:space="0" w:color="auto"/>
            <w:left w:val="none" w:sz="0" w:space="0" w:color="auto"/>
            <w:bottom w:val="none" w:sz="0" w:space="0" w:color="auto"/>
            <w:right w:val="none" w:sz="0" w:space="0" w:color="auto"/>
          </w:divBdr>
        </w:div>
        <w:div w:id="750278713">
          <w:marLeft w:val="640"/>
          <w:marRight w:val="0"/>
          <w:marTop w:val="0"/>
          <w:marBottom w:val="0"/>
          <w:divBdr>
            <w:top w:val="none" w:sz="0" w:space="0" w:color="auto"/>
            <w:left w:val="none" w:sz="0" w:space="0" w:color="auto"/>
            <w:bottom w:val="none" w:sz="0" w:space="0" w:color="auto"/>
            <w:right w:val="none" w:sz="0" w:space="0" w:color="auto"/>
          </w:divBdr>
        </w:div>
        <w:div w:id="855079905">
          <w:marLeft w:val="640"/>
          <w:marRight w:val="0"/>
          <w:marTop w:val="0"/>
          <w:marBottom w:val="0"/>
          <w:divBdr>
            <w:top w:val="none" w:sz="0" w:space="0" w:color="auto"/>
            <w:left w:val="none" w:sz="0" w:space="0" w:color="auto"/>
            <w:bottom w:val="none" w:sz="0" w:space="0" w:color="auto"/>
            <w:right w:val="none" w:sz="0" w:space="0" w:color="auto"/>
          </w:divBdr>
        </w:div>
        <w:div w:id="899898190">
          <w:marLeft w:val="640"/>
          <w:marRight w:val="0"/>
          <w:marTop w:val="0"/>
          <w:marBottom w:val="0"/>
          <w:divBdr>
            <w:top w:val="none" w:sz="0" w:space="0" w:color="auto"/>
            <w:left w:val="none" w:sz="0" w:space="0" w:color="auto"/>
            <w:bottom w:val="none" w:sz="0" w:space="0" w:color="auto"/>
            <w:right w:val="none" w:sz="0" w:space="0" w:color="auto"/>
          </w:divBdr>
        </w:div>
        <w:div w:id="950284517">
          <w:marLeft w:val="640"/>
          <w:marRight w:val="0"/>
          <w:marTop w:val="0"/>
          <w:marBottom w:val="0"/>
          <w:divBdr>
            <w:top w:val="none" w:sz="0" w:space="0" w:color="auto"/>
            <w:left w:val="none" w:sz="0" w:space="0" w:color="auto"/>
            <w:bottom w:val="none" w:sz="0" w:space="0" w:color="auto"/>
            <w:right w:val="none" w:sz="0" w:space="0" w:color="auto"/>
          </w:divBdr>
        </w:div>
        <w:div w:id="1106001334">
          <w:marLeft w:val="640"/>
          <w:marRight w:val="0"/>
          <w:marTop w:val="0"/>
          <w:marBottom w:val="0"/>
          <w:divBdr>
            <w:top w:val="none" w:sz="0" w:space="0" w:color="auto"/>
            <w:left w:val="none" w:sz="0" w:space="0" w:color="auto"/>
            <w:bottom w:val="none" w:sz="0" w:space="0" w:color="auto"/>
            <w:right w:val="none" w:sz="0" w:space="0" w:color="auto"/>
          </w:divBdr>
        </w:div>
        <w:div w:id="1180201778">
          <w:marLeft w:val="640"/>
          <w:marRight w:val="0"/>
          <w:marTop w:val="0"/>
          <w:marBottom w:val="0"/>
          <w:divBdr>
            <w:top w:val="none" w:sz="0" w:space="0" w:color="auto"/>
            <w:left w:val="none" w:sz="0" w:space="0" w:color="auto"/>
            <w:bottom w:val="none" w:sz="0" w:space="0" w:color="auto"/>
            <w:right w:val="none" w:sz="0" w:space="0" w:color="auto"/>
          </w:divBdr>
        </w:div>
        <w:div w:id="1252810283">
          <w:marLeft w:val="640"/>
          <w:marRight w:val="0"/>
          <w:marTop w:val="0"/>
          <w:marBottom w:val="0"/>
          <w:divBdr>
            <w:top w:val="none" w:sz="0" w:space="0" w:color="auto"/>
            <w:left w:val="none" w:sz="0" w:space="0" w:color="auto"/>
            <w:bottom w:val="none" w:sz="0" w:space="0" w:color="auto"/>
            <w:right w:val="none" w:sz="0" w:space="0" w:color="auto"/>
          </w:divBdr>
        </w:div>
        <w:div w:id="1312322954">
          <w:marLeft w:val="640"/>
          <w:marRight w:val="0"/>
          <w:marTop w:val="0"/>
          <w:marBottom w:val="0"/>
          <w:divBdr>
            <w:top w:val="none" w:sz="0" w:space="0" w:color="auto"/>
            <w:left w:val="none" w:sz="0" w:space="0" w:color="auto"/>
            <w:bottom w:val="none" w:sz="0" w:space="0" w:color="auto"/>
            <w:right w:val="none" w:sz="0" w:space="0" w:color="auto"/>
          </w:divBdr>
        </w:div>
        <w:div w:id="1500851627">
          <w:marLeft w:val="640"/>
          <w:marRight w:val="0"/>
          <w:marTop w:val="0"/>
          <w:marBottom w:val="0"/>
          <w:divBdr>
            <w:top w:val="none" w:sz="0" w:space="0" w:color="auto"/>
            <w:left w:val="none" w:sz="0" w:space="0" w:color="auto"/>
            <w:bottom w:val="none" w:sz="0" w:space="0" w:color="auto"/>
            <w:right w:val="none" w:sz="0" w:space="0" w:color="auto"/>
          </w:divBdr>
        </w:div>
        <w:div w:id="1554654524">
          <w:marLeft w:val="640"/>
          <w:marRight w:val="0"/>
          <w:marTop w:val="0"/>
          <w:marBottom w:val="0"/>
          <w:divBdr>
            <w:top w:val="none" w:sz="0" w:space="0" w:color="auto"/>
            <w:left w:val="none" w:sz="0" w:space="0" w:color="auto"/>
            <w:bottom w:val="none" w:sz="0" w:space="0" w:color="auto"/>
            <w:right w:val="none" w:sz="0" w:space="0" w:color="auto"/>
          </w:divBdr>
        </w:div>
        <w:div w:id="1568687515">
          <w:marLeft w:val="640"/>
          <w:marRight w:val="0"/>
          <w:marTop w:val="0"/>
          <w:marBottom w:val="0"/>
          <w:divBdr>
            <w:top w:val="none" w:sz="0" w:space="0" w:color="auto"/>
            <w:left w:val="none" w:sz="0" w:space="0" w:color="auto"/>
            <w:bottom w:val="none" w:sz="0" w:space="0" w:color="auto"/>
            <w:right w:val="none" w:sz="0" w:space="0" w:color="auto"/>
          </w:divBdr>
        </w:div>
        <w:div w:id="1571427163">
          <w:marLeft w:val="640"/>
          <w:marRight w:val="0"/>
          <w:marTop w:val="0"/>
          <w:marBottom w:val="0"/>
          <w:divBdr>
            <w:top w:val="none" w:sz="0" w:space="0" w:color="auto"/>
            <w:left w:val="none" w:sz="0" w:space="0" w:color="auto"/>
            <w:bottom w:val="none" w:sz="0" w:space="0" w:color="auto"/>
            <w:right w:val="none" w:sz="0" w:space="0" w:color="auto"/>
          </w:divBdr>
        </w:div>
        <w:div w:id="1639609954">
          <w:marLeft w:val="640"/>
          <w:marRight w:val="0"/>
          <w:marTop w:val="0"/>
          <w:marBottom w:val="0"/>
          <w:divBdr>
            <w:top w:val="none" w:sz="0" w:space="0" w:color="auto"/>
            <w:left w:val="none" w:sz="0" w:space="0" w:color="auto"/>
            <w:bottom w:val="none" w:sz="0" w:space="0" w:color="auto"/>
            <w:right w:val="none" w:sz="0" w:space="0" w:color="auto"/>
          </w:divBdr>
        </w:div>
        <w:div w:id="1643150668">
          <w:marLeft w:val="640"/>
          <w:marRight w:val="0"/>
          <w:marTop w:val="0"/>
          <w:marBottom w:val="0"/>
          <w:divBdr>
            <w:top w:val="none" w:sz="0" w:space="0" w:color="auto"/>
            <w:left w:val="none" w:sz="0" w:space="0" w:color="auto"/>
            <w:bottom w:val="none" w:sz="0" w:space="0" w:color="auto"/>
            <w:right w:val="none" w:sz="0" w:space="0" w:color="auto"/>
          </w:divBdr>
        </w:div>
        <w:div w:id="1654943047">
          <w:marLeft w:val="640"/>
          <w:marRight w:val="0"/>
          <w:marTop w:val="0"/>
          <w:marBottom w:val="0"/>
          <w:divBdr>
            <w:top w:val="none" w:sz="0" w:space="0" w:color="auto"/>
            <w:left w:val="none" w:sz="0" w:space="0" w:color="auto"/>
            <w:bottom w:val="none" w:sz="0" w:space="0" w:color="auto"/>
            <w:right w:val="none" w:sz="0" w:space="0" w:color="auto"/>
          </w:divBdr>
        </w:div>
        <w:div w:id="1664311237">
          <w:marLeft w:val="640"/>
          <w:marRight w:val="0"/>
          <w:marTop w:val="0"/>
          <w:marBottom w:val="0"/>
          <w:divBdr>
            <w:top w:val="none" w:sz="0" w:space="0" w:color="auto"/>
            <w:left w:val="none" w:sz="0" w:space="0" w:color="auto"/>
            <w:bottom w:val="none" w:sz="0" w:space="0" w:color="auto"/>
            <w:right w:val="none" w:sz="0" w:space="0" w:color="auto"/>
          </w:divBdr>
        </w:div>
        <w:div w:id="1689528493">
          <w:marLeft w:val="640"/>
          <w:marRight w:val="0"/>
          <w:marTop w:val="0"/>
          <w:marBottom w:val="0"/>
          <w:divBdr>
            <w:top w:val="none" w:sz="0" w:space="0" w:color="auto"/>
            <w:left w:val="none" w:sz="0" w:space="0" w:color="auto"/>
            <w:bottom w:val="none" w:sz="0" w:space="0" w:color="auto"/>
            <w:right w:val="none" w:sz="0" w:space="0" w:color="auto"/>
          </w:divBdr>
        </w:div>
        <w:div w:id="1790780284">
          <w:marLeft w:val="640"/>
          <w:marRight w:val="0"/>
          <w:marTop w:val="0"/>
          <w:marBottom w:val="0"/>
          <w:divBdr>
            <w:top w:val="none" w:sz="0" w:space="0" w:color="auto"/>
            <w:left w:val="none" w:sz="0" w:space="0" w:color="auto"/>
            <w:bottom w:val="none" w:sz="0" w:space="0" w:color="auto"/>
            <w:right w:val="none" w:sz="0" w:space="0" w:color="auto"/>
          </w:divBdr>
        </w:div>
        <w:div w:id="1848013057">
          <w:marLeft w:val="640"/>
          <w:marRight w:val="0"/>
          <w:marTop w:val="0"/>
          <w:marBottom w:val="0"/>
          <w:divBdr>
            <w:top w:val="none" w:sz="0" w:space="0" w:color="auto"/>
            <w:left w:val="none" w:sz="0" w:space="0" w:color="auto"/>
            <w:bottom w:val="none" w:sz="0" w:space="0" w:color="auto"/>
            <w:right w:val="none" w:sz="0" w:space="0" w:color="auto"/>
          </w:divBdr>
        </w:div>
        <w:div w:id="1872838378">
          <w:marLeft w:val="640"/>
          <w:marRight w:val="0"/>
          <w:marTop w:val="0"/>
          <w:marBottom w:val="0"/>
          <w:divBdr>
            <w:top w:val="none" w:sz="0" w:space="0" w:color="auto"/>
            <w:left w:val="none" w:sz="0" w:space="0" w:color="auto"/>
            <w:bottom w:val="none" w:sz="0" w:space="0" w:color="auto"/>
            <w:right w:val="none" w:sz="0" w:space="0" w:color="auto"/>
          </w:divBdr>
        </w:div>
        <w:div w:id="1909337691">
          <w:marLeft w:val="640"/>
          <w:marRight w:val="0"/>
          <w:marTop w:val="0"/>
          <w:marBottom w:val="0"/>
          <w:divBdr>
            <w:top w:val="none" w:sz="0" w:space="0" w:color="auto"/>
            <w:left w:val="none" w:sz="0" w:space="0" w:color="auto"/>
            <w:bottom w:val="none" w:sz="0" w:space="0" w:color="auto"/>
            <w:right w:val="none" w:sz="0" w:space="0" w:color="auto"/>
          </w:divBdr>
        </w:div>
        <w:div w:id="1996495873">
          <w:marLeft w:val="640"/>
          <w:marRight w:val="0"/>
          <w:marTop w:val="0"/>
          <w:marBottom w:val="0"/>
          <w:divBdr>
            <w:top w:val="none" w:sz="0" w:space="0" w:color="auto"/>
            <w:left w:val="none" w:sz="0" w:space="0" w:color="auto"/>
            <w:bottom w:val="none" w:sz="0" w:space="0" w:color="auto"/>
            <w:right w:val="none" w:sz="0" w:space="0" w:color="auto"/>
          </w:divBdr>
        </w:div>
        <w:div w:id="2000960073">
          <w:marLeft w:val="640"/>
          <w:marRight w:val="0"/>
          <w:marTop w:val="0"/>
          <w:marBottom w:val="0"/>
          <w:divBdr>
            <w:top w:val="none" w:sz="0" w:space="0" w:color="auto"/>
            <w:left w:val="none" w:sz="0" w:space="0" w:color="auto"/>
            <w:bottom w:val="none" w:sz="0" w:space="0" w:color="auto"/>
            <w:right w:val="none" w:sz="0" w:space="0" w:color="auto"/>
          </w:divBdr>
        </w:div>
        <w:div w:id="2021544963">
          <w:marLeft w:val="640"/>
          <w:marRight w:val="0"/>
          <w:marTop w:val="0"/>
          <w:marBottom w:val="0"/>
          <w:divBdr>
            <w:top w:val="none" w:sz="0" w:space="0" w:color="auto"/>
            <w:left w:val="none" w:sz="0" w:space="0" w:color="auto"/>
            <w:bottom w:val="none" w:sz="0" w:space="0" w:color="auto"/>
            <w:right w:val="none" w:sz="0" w:space="0" w:color="auto"/>
          </w:divBdr>
        </w:div>
        <w:div w:id="2054961038">
          <w:marLeft w:val="640"/>
          <w:marRight w:val="0"/>
          <w:marTop w:val="0"/>
          <w:marBottom w:val="0"/>
          <w:divBdr>
            <w:top w:val="none" w:sz="0" w:space="0" w:color="auto"/>
            <w:left w:val="none" w:sz="0" w:space="0" w:color="auto"/>
            <w:bottom w:val="none" w:sz="0" w:space="0" w:color="auto"/>
            <w:right w:val="none" w:sz="0" w:space="0" w:color="auto"/>
          </w:divBdr>
        </w:div>
        <w:div w:id="2071343843">
          <w:marLeft w:val="640"/>
          <w:marRight w:val="0"/>
          <w:marTop w:val="0"/>
          <w:marBottom w:val="0"/>
          <w:divBdr>
            <w:top w:val="none" w:sz="0" w:space="0" w:color="auto"/>
            <w:left w:val="none" w:sz="0" w:space="0" w:color="auto"/>
            <w:bottom w:val="none" w:sz="0" w:space="0" w:color="auto"/>
            <w:right w:val="none" w:sz="0" w:space="0" w:color="auto"/>
          </w:divBdr>
        </w:div>
        <w:div w:id="2105412992">
          <w:marLeft w:val="640"/>
          <w:marRight w:val="0"/>
          <w:marTop w:val="0"/>
          <w:marBottom w:val="0"/>
          <w:divBdr>
            <w:top w:val="none" w:sz="0" w:space="0" w:color="auto"/>
            <w:left w:val="none" w:sz="0" w:space="0" w:color="auto"/>
            <w:bottom w:val="none" w:sz="0" w:space="0" w:color="auto"/>
            <w:right w:val="none" w:sz="0" w:space="0" w:color="auto"/>
          </w:divBdr>
        </w:div>
        <w:div w:id="2112773900">
          <w:marLeft w:val="640"/>
          <w:marRight w:val="0"/>
          <w:marTop w:val="0"/>
          <w:marBottom w:val="0"/>
          <w:divBdr>
            <w:top w:val="none" w:sz="0" w:space="0" w:color="auto"/>
            <w:left w:val="none" w:sz="0" w:space="0" w:color="auto"/>
            <w:bottom w:val="none" w:sz="0" w:space="0" w:color="auto"/>
            <w:right w:val="none" w:sz="0" w:space="0" w:color="auto"/>
          </w:divBdr>
        </w:div>
        <w:div w:id="2121948115">
          <w:marLeft w:val="640"/>
          <w:marRight w:val="0"/>
          <w:marTop w:val="0"/>
          <w:marBottom w:val="0"/>
          <w:divBdr>
            <w:top w:val="none" w:sz="0" w:space="0" w:color="auto"/>
            <w:left w:val="none" w:sz="0" w:space="0" w:color="auto"/>
            <w:bottom w:val="none" w:sz="0" w:space="0" w:color="auto"/>
            <w:right w:val="none" w:sz="0" w:space="0" w:color="auto"/>
          </w:divBdr>
        </w:div>
      </w:divsChild>
    </w:div>
    <w:div w:id="541090793">
      <w:bodyDiv w:val="1"/>
      <w:marLeft w:val="0"/>
      <w:marRight w:val="0"/>
      <w:marTop w:val="0"/>
      <w:marBottom w:val="0"/>
      <w:divBdr>
        <w:top w:val="none" w:sz="0" w:space="0" w:color="auto"/>
        <w:left w:val="none" w:sz="0" w:space="0" w:color="auto"/>
        <w:bottom w:val="none" w:sz="0" w:space="0" w:color="auto"/>
        <w:right w:val="none" w:sz="0" w:space="0" w:color="auto"/>
      </w:divBdr>
      <w:divsChild>
        <w:div w:id="488448048">
          <w:marLeft w:val="640"/>
          <w:marRight w:val="0"/>
          <w:marTop w:val="0"/>
          <w:marBottom w:val="0"/>
          <w:divBdr>
            <w:top w:val="none" w:sz="0" w:space="0" w:color="auto"/>
            <w:left w:val="none" w:sz="0" w:space="0" w:color="auto"/>
            <w:bottom w:val="none" w:sz="0" w:space="0" w:color="auto"/>
            <w:right w:val="none" w:sz="0" w:space="0" w:color="auto"/>
          </w:divBdr>
        </w:div>
        <w:div w:id="1448041333">
          <w:marLeft w:val="640"/>
          <w:marRight w:val="0"/>
          <w:marTop w:val="0"/>
          <w:marBottom w:val="0"/>
          <w:divBdr>
            <w:top w:val="none" w:sz="0" w:space="0" w:color="auto"/>
            <w:left w:val="none" w:sz="0" w:space="0" w:color="auto"/>
            <w:bottom w:val="none" w:sz="0" w:space="0" w:color="auto"/>
            <w:right w:val="none" w:sz="0" w:space="0" w:color="auto"/>
          </w:divBdr>
        </w:div>
        <w:div w:id="669796210">
          <w:marLeft w:val="640"/>
          <w:marRight w:val="0"/>
          <w:marTop w:val="0"/>
          <w:marBottom w:val="0"/>
          <w:divBdr>
            <w:top w:val="none" w:sz="0" w:space="0" w:color="auto"/>
            <w:left w:val="none" w:sz="0" w:space="0" w:color="auto"/>
            <w:bottom w:val="none" w:sz="0" w:space="0" w:color="auto"/>
            <w:right w:val="none" w:sz="0" w:space="0" w:color="auto"/>
          </w:divBdr>
        </w:div>
        <w:div w:id="1937976882">
          <w:marLeft w:val="640"/>
          <w:marRight w:val="0"/>
          <w:marTop w:val="0"/>
          <w:marBottom w:val="0"/>
          <w:divBdr>
            <w:top w:val="none" w:sz="0" w:space="0" w:color="auto"/>
            <w:left w:val="none" w:sz="0" w:space="0" w:color="auto"/>
            <w:bottom w:val="none" w:sz="0" w:space="0" w:color="auto"/>
            <w:right w:val="none" w:sz="0" w:space="0" w:color="auto"/>
          </w:divBdr>
        </w:div>
        <w:div w:id="1457522733">
          <w:marLeft w:val="640"/>
          <w:marRight w:val="0"/>
          <w:marTop w:val="0"/>
          <w:marBottom w:val="0"/>
          <w:divBdr>
            <w:top w:val="none" w:sz="0" w:space="0" w:color="auto"/>
            <w:left w:val="none" w:sz="0" w:space="0" w:color="auto"/>
            <w:bottom w:val="none" w:sz="0" w:space="0" w:color="auto"/>
            <w:right w:val="none" w:sz="0" w:space="0" w:color="auto"/>
          </w:divBdr>
        </w:div>
        <w:div w:id="838230596">
          <w:marLeft w:val="640"/>
          <w:marRight w:val="0"/>
          <w:marTop w:val="0"/>
          <w:marBottom w:val="0"/>
          <w:divBdr>
            <w:top w:val="none" w:sz="0" w:space="0" w:color="auto"/>
            <w:left w:val="none" w:sz="0" w:space="0" w:color="auto"/>
            <w:bottom w:val="none" w:sz="0" w:space="0" w:color="auto"/>
            <w:right w:val="none" w:sz="0" w:space="0" w:color="auto"/>
          </w:divBdr>
        </w:div>
        <w:div w:id="1834832056">
          <w:marLeft w:val="640"/>
          <w:marRight w:val="0"/>
          <w:marTop w:val="0"/>
          <w:marBottom w:val="0"/>
          <w:divBdr>
            <w:top w:val="none" w:sz="0" w:space="0" w:color="auto"/>
            <w:left w:val="none" w:sz="0" w:space="0" w:color="auto"/>
            <w:bottom w:val="none" w:sz="0" w:space="0" w:color="auto"/>
            <w:right w:val="none" w:sz="0" w:space="0" w:color="auto"/>
          </w:divBdr>
        </w:div>
        <w:div w:id="944851063">
          <w:marLeft w:val="640"/>
          <w:marRight w:val="0"/>
          <w:marTop w:val="0"/>
          <w:marBottom w:val="0"/>
          <w:divBdr>
            <w:top w:val="none" w:sz="0" w:space="0" w:color="auto"/>
            <w:left w:val="none" w:sz="0" w:space="0" w:color="auto"/>
            <w:bottom w:val="none" w:sz="0" w:space="0" w:color="auto"/>
            <w:right w:val="none" w:sz="0" w:space="0" w:color="auto"/>
          </w:divBdr>
        </w:div>
        <w:div w:id="462190898">
          <w:marLeft w:val="640"/>
          <w:marRight w:val="0"/>
          <w:marTop w:val="0"/>
          <w:marBottom w:val="0"/>
          <w:divBdr>
            <w:top w:val="none" w:sz="0" w:space="0" w:color="auto"/>
            <w:left w:val="none" w:sz="0" w:space="0" w:color="auto"/>
            <w:bottom w:val="none" w:sz="0" w:space="0" w:color="auto"/>
            <w:right w:val="none" w:sz="0" w:space="0" w:color="auto"/>
          </w:divBdr>
        </w:div>
        <w:div w:id="571893608">
          <w:marLeft w:val="640"/>
          <w:marRight w:val="0"/>
          <w:marTop w:val="0"/>
          <w:marBottom w:val="0"/>
          <w:divBdr>
            <w:top w:val="none" w:sz="0" w:space="0" w:color="auto"/>
            <w:left w:val="none" w:sz="0" w:space="0" w:color="auto"/>
            <w:bottom w:val="none" w:sz="0" w:space="0" w:color="auto"/>
            <w:right w:val="none" w:sz="0" w:space="0" w:color="auto"/>
          </w:divBdr>
        </w:div>
        <w:div w:id="627131054">
          <w:marLeft w:val="640"/>
          <w:marRight w:val="0"/>
          <w:marTop w:val="0"/>
          <w:marBottom w:val="0"/>
          <w:divBdr>
            <w:top w:val="none" w:sz="0" w:space="0" w:color="auto"/>
            <w:left w:val="none" w:sz="0" w:space="0" w:color="auto"/>
            <w:bottom w:val="none" w:sz="0" w:space="0" w:color="auto"/>
            <w:right w:val="none" w:sz="0" w:space="0" w:color="auto"/>
          </w:divBdr>
        </w:div>
        <w:div w:id="587422107">
          <w:marLeft w:val="640"/>
          <w:marRight w:val="0"/>
          <w:marTop w:val="0"/>
          <w:marBottom w:val="0"/>
          <w:divBdr>
            <w:top w:val="none" w:sz="0" w:space="0" w:color="auto"/>
            <w:left w:val="none" w:sz="0" w:space="0" w:color="auto"/>
            <w:bottom w:val="none" w:sz="0" w:space="0" w:color="auto"/>
            <w:right w:val="none" w:sz="0" w:space="0" w:color="auto"/>
          </w:divBdr>
        </w:div>
        <w:div w:id="585041126">
          <w:marLeft w:val="640"/>
          <w:marRight w:val="0"/>
          <w:marTop w:val="0"/>
          <w:marBottom w:val="0"/>
          <w:divBdr>
            <w:top w:val="none" w:sz="0" w:space="0" w:color="auto"/>
            <w:left w:val="none" w:sz="0" w:space="0" w:color="auto"/>
            <w:bottom w:val="none" w:sz="0" w:space="0" w:color="auto"/>
            <w:right w:val="none" w:sz="0" w:space="0" w:color="auto"/>
          </w:divBdr>
        </w:div>
        <w:div w:id="2138327148">
          <w:marLeft w:val="640"/>
          <w:marRight w:val="0"/>
          <w:marTop w:val="0"/>
          <w:marBottom w:val="0"/>
          <w:divBdr>
            <w:top w:val="none" w:sz="0" w:space="0" w:color="auto"/>
            <w:left w:val="none" w:sz="0" w:space="0" w:color="auto"/>
            <w:bottom w:val="none" w:sz="0" w:space="0" w:color="auto"/>
            <w:right w:val="none" w:sz="0" w:space="0" w:color="auto"/>
          </w:divBdr>
        </w:div>
        <w:div w:id="1901405047">
          <w:marLeft w:val="640"/>
          <w:marRight w:val="0"/>
          <w:marTop w:val="0"/>
          <w:marBottom w:val="0"/>
          <w:divBdr>
            <w:top w:val="none" w:sz="0" w:space="0" w:color="auto"/>
            <w:left w:val="none" w:sz="0" w:space="0" w:color="auto"/>
            <w:bottom w:val="none" w:sz="0" w:space="0" w:color="auto"/>
            <w:right w:val="none" w:sz="0" w:space="0" w:color="auto"/>
          </w:divBdr>
        </w:div>
        <w:div w:id="300111308">
          <w:marLeft w:val="640"/>
          <w:marRight w:val="0"/>
          <w:marTop w:val="0"/>
          <w:marBottom w:val="0"/>
          <w:divBdr>
            <w:top w:val="none" w:sz="0" w:space="0" w:color="auto"/>
            <w:left w:val="none" w:sz="0" w:space="0" w:color="auto"/>
            <w:bottom w:val="none" w:sz="0" w:space="0" w:color="auto"/>
            <w:right w:val="none" w:sz="0" w:space="0" w:color="auto"/>
          </w:divBdr>
        </w:div>
      </w:divsChild>
    </w:div>
    <w:div w:id="544412581">
      <w:bodyDiv w:val="1"/>
      <w:marLeft w:val="0"/>
      <w:marRight w:val="0"/>
      <w:marTop w:val="0"/>
      <w:marBottom w:val="0"/>
      <w:divBdr>
        <w:top w:val="none" w:sz="0" w:space="0" w:color="auto"/>
        <w:left w:val="none" w:sz="0" w:space="0" w:color="auto"/>
        <w:bottom w:val="none" w:sz="0" w:space="0" w:color="auto"/>
        <w:right w:val="none" w:sz="0" w:space="0" w:color="auto"/>
      </w:divBdr>
      <w:divsChild>
        <w:div w:id="669605788">
          <w:marLeft w:val="640"/>
          <w:marRight w:val="0"/>
          <w:marTop w:val="0"/>
          <w:marBottom w:val="0"/>
          <w:divBdr>
            <w:top w:val="none" w:sz="0" w:space="0" w:color="auto"/>
            <w:left w:val="none" w:sz="0" w:space="0" w:color="auto"/>
            <w:bottom w:val="none" w:sz="0" w:space="0" w:color="auto"/>
            <w:right w:val="none" w:sz="0" w:space="0" w:color="auto"/>
          </w:divBdr>
        </w:div>
        <w:div w:id="361439032">
          <w:marLeft w:val="640"/>
          <w:marRight w:val="0"/>
          <w:marTop w:val="0"/>
          <w:marBottom w:val="0"/>
          <w:divBdr>
            <w:top w:val="none" w:sz="0" w:space="0" w:color="auto"/>
            <w:left w:val="none" w:sz="0" w:space="0" w:color="auto"/>
            <w:bottom w:val="none" w:sz="0" w:space="0" w:color="auto"/>
            <w:right w:val="none" w:sz="0" w:space="0" w:color="auto"/>
          </w:divBdr>
        </w:div>
        <w:div w:id="671877796">
          <w:marLeft w:val="640"/>
          <w:marRight w:val="0"/>
          <w:marTop w:val="0"/>
          <w:marBottom w:val="0"/>
          <w:divBdr>
            <w:top w:val="none" w:sz="0" w:space="0" w:color="auto"/>
            <w:left w:val="none" w:sz="0" w:space="0" w:color="auto"/>
            <w:bottom w:val="none" w:sz="0" w:space="0" w:color="auto"/>
            <w:right w:val="none" w:sz="0" w:space="0" w:color="auto"/>
          </w:divBdr>
        </w:div>
        <w:div w:id="1096052896">
          <w:marLeft w:val="640"/>
          <w:marRight w:val="0"/>
          <w:marTop w:val="0"/>
          <w:marBottom w:val="0"/>
          <w:divBdr>
            <w:top w:val="none" w:sz="0" w:space="0" w:color="auto"/>
            <w:left w:val="none" w:sz="0" w:space="0" w:color="auto"/>
            <w:bottom w:val="none" w:sz="0" w:space="0" w:color="auto"/>
            <w:right w:val="none" w:sz="0" w:space="0" w:color="auto"/>
          </w:divBdr>
        </w:div>
        <w:div w:id="1114981668">
          <w:marLeft w:val="640"/>
          <w:marRight w:val="0"/>
          <w:marTop w:val="0"/>
          <w:marBottom w:val="0"/>
          <w:divBdr>
            <w:top w:val="none" w:sz="0" w:space="0" w:color="auto"/>
            <w:left w:val="none" w:sz="0" w:space="0" w:color="auto"/>
            <w:bottom w:val="none" w:sz="0" w:space="0" w:color="auto"/>
            <w:right w:val="none" w:sz="0" w:space="0" w:color="auto"/>
          </w:divBdr>
        </w:div>
        <w:div w:id="287125261">
          <w:marLeft w:val="640"/>
          <w:marRight w:val="0"/>
          <w:marTop w:val="0"/>
          <w:marBottom w:val="0"/>
          <w:divBdr>
            <w:top w:val="none" w:sz="0" w:space="0" w:color="auto"/>
            <w:left w:val="none" w:sz="0" w:space="0" w:color="auto"/>
            <w:bottom w:val="none" w:sz="0" w:space="0" w:color="auto"/>
            <w:right w:val="none" w:sz="0" w:space="0" w:color="auto"/>
          </w:divBdr>
        </w:div>
        <w:div w:id="222301460">
          <w:marLeft w:val="640"/>
          <w:marRight w:val="0"/>
          <w:marTop w:val="0"/>
          <w:marBottom w:val="0"/>
          <w:divBdr>
            <w:top w:val="none" w:sz="0" w:space="0" w:color="auto"/>
            <w:left w:val="none" w:sz="0" w:space="0" w:color="auto"/>
            <w:bottom w:val="none" w:sz="0" w:space="0" w:color="auto"/>
            <w:right w:val="none" w:sz="0" w:space="0" w:color="auto"/>
          </w:divBdr>
        </w:div>
        <w:div w:id="1393119925">
          <w:marLeft w:val="640"/>
          <w:marRight w:val="0"/>
          <w:marTop w:val="0"/>
          <w:marBottom w:val="0"/>
          <w:divBdr>
            <w:top w:val="none" w:sz="0" w:space="0" w:color="auto"/>
            <w:left w:val="none" w:sz="0" w:space="0" w:color="auto"/>
            <w:bottom w:val="none" w:sz="0" w:space="0" w:color="auto"/>
            <w:right w:val="none" w:sz="0" w:space="0" w:color="auto"/>
          </w:divBdr>
        </w:div>
        <w:div w:id="413673879">
          <w:marLeft w:val="640"/>
          <w:marRight w:val="0"/>
          <w:marTop w:val="0"/>
          <w:marBottom w:val="0"/>
          <w:divBdr>
            <w:top w:val="none" w:sz="0" w:space="0" w:color="auto"/>
            <w:left w:val="none" w:sz="0" w:space="0" w:color="auto"/>
            <w:bottom w:val="none" w:sz="0" w:space="0" w:color="auto"/>
            <w:right w:val="none" w:sz="0" w:space="0" w:color="auto"/>
          </w:divBdr>
        </w:div>
        <w:div w:id="624239462">
          <w:marLeft w:val="640"/>
          <w:marRight w:val="0"/>
          <w:marTop w:val="0"/>
          <w:marBottom w:val="0"/>
          <w:divBdr>
            <w:top w:val="none" w:sz="0" w:space="0" w:color="auto"/>
            <w:left w:val="none" w:sz="0" w:space="0" w:color="auto"/>
            <w:bottom w:val="none" w:sz="0" w:space="0" w:color="auto"/>
            <w:right w:val="none" w:sz="0" w:space="0" w:color="auto"/>
          </w:divBdr>
        </w:div>
        <w:div w:id="585461931">
          <w:marLeft w:val="640"/>
          <w:marRight w:val="0"/>
          <w:marTop w:val="0"/>
          <w:marBottom w:val="0"/>
          <w:divBdr>
            <w:top w:val="none" w:sz="0" w:space="0" w:color="auto"/>
            <w:left w:val="none" w:sz="0" w:space="0" w:color="auto"/>
            <w:bottom w:val="none" w:sz="0" w:space="0" w:color="auto"/>
            <w:right w:val="none" w:sz="0" w:space="0" w:color="auto"/>
          </w:divBdr>
        </w:div>
        <w:div w:id="2083985233">
          <w:marLeft w:val="640"/>
          <w:marRight w:val="0"/>
          <w:marTop w:val="0"/>
          <w:marBottom w:val="0"/>
          <w:divBdr>
            <w:top w:val="none" w:sz="0" w:space="0" w:color="auto"/>
            <w:left w:val="none" w:sz="0" w:space="0" w:color="auto"/>
            <w:bottom w:val="none" w:sz="0" w:space="0" w:color="auto"/>
            <w:right w:val="none" w:sz="0" w:space="0" w:color="auto"/>
          </w:divBdr>
        </w:div>
        <w:div w:id="400717947">
          <w:marLeft w:val="640"/>
          <w:marRight w:val="0"/>
          <w:marTop w:val="0"/>
          <w:marBottom w:val="0"/>
          <w:divBdr>
            <w:top w:val="none" w:sz="0" w:space="0" w:color="auto"/>
            <w:left w:val="none" w:sz="0" w:space="0" w:color="auto"/>
            <w:bottom w:val="none" w:sz="0" w:space="0" w:color="auto"/>
            <w:right w:val="none" w:sz="0" w:space="0" w:color="auto"/>
          </w:divBdr>
        </w:div>
        <w:div w:id="1006441128">
          <w:marLeft w:val="640"/>
          <w:marRight w:val="0"/>
          <w:marTop w:val="0"/>
          <w:marBottom w:val="0"/>
          <w:divBdr>
            <w:top w:val="none" w:sz="0" w:space="0" w:color="auto"/>
            <w:left w:val="none" w:sz="0" w:space="0" w:color="auto"/>
            <w:bottom w:val="none" w:sz="0" w:space="0" w:color="auto"/>
            <w:right w:val="none" w:sz="0" w:space="0" w:color="auto"/>
          </w:divBdr>
        </w:div>
        <w:div w:id="1420565065">
          <w:marLeft w:val="640"/>
          <w:marRight w:val="0"/>
          <w:marTop w:val="0"/>
          <w:marBottom w:val="0"/>
          <w:divBdr>
            <w:top w:val="none" w:sz="0" w:space="0" w:color="auto"/>
            <w:left w:val="none" w:sz="0" w:space="0" w:color="auto"/>
            <w:bottom w:val="none" w:sz="0" w:space="0" w:color="auto"/>
            <w:right w:val="none" w:sz="0" w:space="0" w:color="auto"/>
          </w:divBdr>
        </w:div>
        <w:div w:id="1643120989">
          <w:marLeft w:val="640"/>
          <w:marRight w:val="0"/>
          <w:marTop w:val="0"/>
          <w:marBottom w:val="0"/>
          <w:divBdr>
            <w:top w:val="none" w:sz="0" w:space="0" w:color="auto"/>
            <w:left w:val="none" w:sz="0" w:space="0" w:color="auto"/>
            <w:bottom w:val="none" w:sz="0" w:space="0" w:color="auto"/>
            <w:right w:val="none" w:sz="0" w:space="0" w:color="auto"/>
          </w:divBdr>
        </w:div>
        <w:div w:id="1219440984">
          <w:marLeft w:val="640"/>
          <w:marRight w:val="0"/>
          <w:marTop w:val="0"/>
          <w:marBottom w:val="0"/>
          <w:divBdr>
            <w:top w:val="none" w:sz="0" w:space="0" w:color="auto"/>
            <w:left w:val="none" w:sz="0" w:space="0" w:color="auto"/>
            <w:bottom w:val="none" w:sz="0" w:space="0" w:color="auto"/>
            <w:right w:val="none" w:sz="0" w:space="0" w:color="auto"/>
          </w:divBdr>
        </w:div>
        <w:div w:id="25525526">
          <w:marLeft w:val="640"/>
          <w:marRight w:val="0"/>
          <w:marTop w:val="0"/>
          <w:marBottom w:val="0"/>
          <w:divBdr>
            <w:top w:val="none" w:sz="0" w:space="0" w:color="auto"/>
            <w:left w:val="none" w:sz="0" w:space="0" w:color="auto"/>
            <w:bottom w:val="none" w:sz="0" w:space="0" w:color="auto"/>
            <w:right w:val="none" w:sz="0" w:space="0" w:color="auto"/>
          </w:divBdr>
        </w:div>
        <w:div w:id="1953394252">
          <w:marLeft w:val="640"/>
          <w:marRight w:val="0"/>
          <w:marTop w:val="0"/>
          <w:marBottom w:val="0"/>
          <w:divBdr>
            <w:top w:val="none" w:sz="0" w:space="0" w:color="auto"/>
            <w:left w:val="none" w:sz="0" w:space="0" w:color="auto"/>
            <w:bottom w:val="none" w:sz="0" w:space="0" w:color="auto"/>
            <w:right w:val="none" w:sz="0" w:space="0" w:color="auto"/>
          </w:divBdr>
        </w:div>
        <w:div w:id="2008165943">
          <w:marLeft w:val="640"/>
          <w:marRight w:val="0"/>
          <w:marTop w:val="0"/>
          <w:marBottom w:val="0"/>
          <w:divBdr>
            <w:top w:val="none" w:sz="0" w:space="0" w:color="auto"/>
            <w:left w:val="none" w:sz="0" w:space="0" w:color="auto"/>
            <w:bottom w:val="none" w:sz="0" w:space="0" w:color="auto"/>
            <w:right w:val="none" w:sz="0" w:space="0" w:color="auto"/>
          </w:divBdr>
        </w:div>
        <w:div w:id="450171213">
          <w:marLeft w:val="640"/>
          <w:marRight w:val="0"/>
          <w:marTop w:val="0"/>
          <w:marBottom w:val="0"/>
          <w:divBdr>
            <w:top w:val="none" w:sz="0" w:space="0" w:color="auto"/>
            <w:left w:val="none" w:sz="0" w:space="0" w:color="auto"/>
            <w:bottom w:val="none" w:sz="0" w:space="0" w:color="auto"/>
            <w:right w:val="none" w:sz="0" w:space="0" w:color="auto"/>
          </w:divBdr>
        </w:div>
        <w:div w:id="1383796579">
          <w:marLeft w:val="640"/>
          <w:marRight w:val="0"/>
          <w:marTop w:val="0"/>
          <w:marBottom w:val="0"/>
          <w:divBdr>
            <w:top w:val="none" w:sz="0" w:space="0" w:color="auto"/>
            <w:left w:val="none" w:sz="0" w:space="0" w:color="auto"/>
            <w:bottom w:val="none" w:sz="0" w:space="0" w:color="auto"/>
            <w:right w:val="none" w:sz="0" w:space="0" w:color="auto"/>
          </w:divBdr>
        </w:div>
        <w:div w:id="1348212948">
          <w:marLeft w:val="640"/>
          <w:marRight w:val="0"/>
          <w:marTop w:val="0"/>
          <w:marBottom w:val="0"/>
          <w:divBdr>
            <w:top w:val="none" w:sz="0" w:space="0" w:color="auto"/>
            <w:left w:val="none" w:sz="0" w:space="0" w:color="auto"/>
            <w:bottom w:val="none" w:sz="0" w:space="0" w:color="auto"/>
            <w:right w:val="none" w:sz="0" w:space="0" w:color="auto"/>
          </w:divBdr>
        </w:div>
        <w:div w:id="40596950">
          <w:marLeft w:val="640"/>
          <w:marRight w:val="0"/>
          <w:marTop w:val="0"/>
          <w:marBottom w:val="0"/>
          <w:divBdr>
            <w:top w:val="none" w:sz="0" w:space="0" w:color="auto"/>
            <w:left w:val="none" w:sz="0" w:space="0" w:color="auto"/>
            <w:bottom w:val="none" w:sz="0" w:space="0" w:color="auto"/>
            <w:right w:val="none" w:sz="0" w:space="0" w:color="auto"/>
          </w:divBdr>
        </w:div>
        <w:div w:id="770200263">
          <w:marLeft w:val="640"/>
          <w:marRight w:val="0"/>
          <w:marTop w:val="0"/>
          <w:marBottom w:val="0"/>
          <w:divBdr>
            <w:top w:val="none" w:sz="0" w:space="0" w:color="auto"/>
            <w:left w:val="none" w:sz="0" w:space="0" w:color="auto"/>
            <w:bottom w:val="none" w:sz="0" w:space="0" w:color="auto"/>
            <w:right w:val="none" w:sz="0" w:space="0" w:color="auto"/>
          </w:divBdr>
        </w:div>
        <w:div w:id="1063024628">
          <w:marLeft w:val="640"/>
          <w:marRight w:val="0"/>
          <w:marTop w:val="0"/>
          <w:marBottom w:val="0"/>
          <w:divBdr>
            <w:top w:val="none" w:sz="0" w:space="0" w:color="auto"/>
            <w:left w:val="none" w:sz="0" w:space="0" w:color="auto"/>
            <w:bottom w:val="none" w:sz="0" w:space="0" w:color="auto"/>
            <w:right w:val="none" w:sz="0" w:space="0" w:color="auto"/>
          </w:divBdr>
        </w:div>
        <w:div w:id="1925068630">
          <w:marLeft w:val="640"/>
          <w:marRight w:val="0"/>
          <w:marTop w:val="0"/>
          <w:marBottom w:val="0"/>
          <w:divBdr>
            <w:top w:val="none" w:sz="0" w:space="0" w:color="auto"/>
            <w:left w:val="none" w:sz="0" w:space="0" w:color="auto"/>
            <w:bottom w:val="none" w:sz="0" w:space="0" w:color="auto"/>
            <w:right w:val="none" w:sz="0" w:space="0" w:color="auto"/>
          </w:divBdr>
        </w:div>
        <w:div w:id="1852180888">
          <w:marLeft w:val="640"/>
          <w:marRight w:val="0"/>
          <w:marTop w:val="0"/>
          <w:marBottom w:val="0"/>
          <w:divBdr>
            <w:top w:val="none" w:sz="0" w:space="0" w:color="auto"/>
            <w:left w:val="none" w:sz="0" w:space="0" w:color="auto"/>
            <w:bottom w:val="none" w:sz="0" w:space="0" w:color="auto"/>
            <w:right w:val="none" w:sz="0" w:space="0" w:color="auto"/>
          </w:divBdr>
        </w:div>
        <w:div w:id="193735275">
          <w:marLeft w:val="640"/>
          <w:marRight w:val="0"/>
          <w:marTop w:val="0"/>
          <w:marBottom w:val="0"/>
          <w:divBdr>
            <w:top w:val="none" w:sz="0" w:space="0" w:color="auto"/>
            <w:left w:val="none" w:sz="0" w:space="0" w:color="auto"/>
            <w:bottom w:val="none" w:sz="0" w:space="0" w:color="auto"/>
            <w:right w:val="none" w:sz="0" w:space="0" w:color="auto"/>
          </w:divBdr>
        </w:div>
        <w:div w:id="1410036617">
          <w:marLeft w:val="640"/>
          <w:marRight w:val="0"/>
          <w:marTop w:val="0"/>
          <w:marBottom w:val="0"/>
          <w:divBdr>
            <w:top w:val="none" w:sz="0" w:space="0" w:color="auto"/>
            <w:left w:val="none" w:sz="0" w:space="0" w:color="auto"/>
            <w:bottom w:val="none" w:sz="0" w:space="0" w:color="auto"/>
            <w:right w:val="none" w:sz="0" w:space="0" w:color="auto"/>
          </w:divBdr>
        </w:div>
        <w:div w:id="47415022">
          <w:marLeft w:val="640"/>
          <w:marRight w:val="0"/>
          <w:marTop w:val="0"/>
          <w:marBottom w:val="0"/>
          <w:divBdr>
            <w:top w:val="none" w:sz="0" w:space="0" w:color="auto"/>
            <w:left w:val="none" w:sz="0" w:space="0" w:color="auto"/>
            <w:bottom w:val="none" w:sz="0" w:space="0" w:color="auto"/>
            <w:right w:val="none" w:sz="0" w:space="0" w:color="auto"/>
          </w:divBdr>
        </w:div>
        <w:div w:id="200868050">
          <w:marLeft w:val="640"/>
          <w:marRight w:val="0"/>
          <w:marTop w:val="0"/>
          <w:marBottom w:val="0"/>
          <w:divBdr>
            <w:top w:val="none" w:sz="0" w:space="0" w:color="auto"/>
            <w:left w:val="none" w:sz="0" w:space="0" w:color="auto"/>
            <w:bottom w:val="none" w:sz="0" w:space="0" w:color="auto"/>
            <w:right w:val="none" w:sz="0" w:space="0" w:color="auto"/>
          </w:divBdr>
        </w:div>
        <w:div w:id="1929263388">
          <w:marLeft w:val="640"/>
          <w:marRight w:val="0"/>
          <w:marTop w:val="0"/>
          <w:marBottom w:val="0"/>
          <w:divBdr>
            <w:top w:val="none" w:sz="0" w:space="0" w:color="auto"/>
            <w:left w:val="none" w:sz="0" w:space="0" w:color="auto"/>
            <w:bottom w:val="none" w:sz="0" w:space="0" w:color="auto"/>
            <w:right w:val="none" w:sz="0" w:space="0" w:color="auto"/>
          </w:divBdr>
        </w:div>
        <w:div w:id="259338794">
          <w:marLeft w:val="640"/>
          <w:marRight w:val="0"/>
          <w:marTop w:val="0"/>
          <w:marBottom w:val="0"/>
          <w:divBdr>
            <w:top w:val="none" w:sz="0" w:space="0" w:color="auto"/>
            <w:left w:val="none" w:sz="0" w:space="0" w:color="auto"/>
            <w:bottom w:val="none" w:sz="0" w:space="0" w:color="auto"/>
            <w:right w:val="none" w:sz="0" w:space="0" w:color="auto"/>
          </w:divBdr>
        </w:div>
        <w:div w:id="2066177990">
          <w:marLeft w:val="640"/>
          <w:marRight w:val="0"/>
          <w:marTop w:val="0"/>
          <w:marBottom w:val="0"/>
          <w:divBdr>
            <w:top w:val="none" w:sz="0" w:space="0" w:color="auto"/>
            <w:left w:val="none" w:sz="0" w:space="0" w:color="auto"/>
            <w:bottom w:val="none" w:sz="0" w:space="0" w:color="auto"/>
            <w:right w:val="none" w:sz="0" w:space="0" w:color="auto"/>
          </w:divBdr>
        </w:div>
        <w:div w:id="1456171106">
          <w:marLeft w:val="640"/>
          <w:marRight w:val="0"/>
          <w:marTop w:val="0"/>
          <w:marBottom w:val="0"/>
          <w:divBdr>
            <w:top w:val="none" w:sz="0" w:space="0" w:color="auto"/>
            <w:left w:val="none" w:sz="0" w:space="0" w:color="auto"/>
            <w:bottom w:val="none" w:sz="0" w:space="0" w:color="auto"/>
            <w:right w:val="none" w:sz="0" w:space="0" w:color="auto"/>
          </w:divBdr>
        </w:div>
        <w:div w:id="793718821">
          <w:marLeft w:val="640"/>
          <w:marRight w:val="0"/>
          <w:marTop w:val="0"/>
          <w:marBottom w:val="0"/>
          <w:divBdr>
            <w:top w:val="none" w:sz="0" w:space="0" w:color="auto"/>
            <w:left w:val="none" w:sz="0" w:space="0" w:color="auto"/>
            <w:bottom w:val="none" w:sz="0" w:space="0" w:color="auto"/>
            <w:right w:val="none" w:sz="0" w:space="0" w:color="auto"/>
          </w:divBdr>
        </w:div>
        <w:div w:id="61298079">
          <w:marLeft w:val="640"/>
          <w:marRight w:val="0"/>
          <w:marTop w:val="0"/>
          <w:marBottom w:val="0"/>
          <w:divBdr>
            <w:top w:val="none" w:sz="0" w:space="0" w:color="auto"/>
            <w:left w:val="none" w:sz="0" w:space="0" w:color="auto"/>
            <w:bottom w:val="none" w:sz="0" w:space="0" w:color="auto"/>
            <w:right w:val="none" w:sz="0" w:space="0" w:color="auto"/>
          </w:divBdr>
        </w:div>
        <w:div w:id="1524250033">
          <w:marLeft w:val="640"/>
          <w:marRight w:val="0"/>
          <w:marTop w:val="0"/>
          <w:marBottom w:val="0"/>
          <w:divBdr>
            <w:top w:val="none" w:sz="0" w:space="0" w:color="auto"/>
            <w:left w:val="none" w:sz="0" w:space="0" w:color="auto"/>
            <w:bottom w:val="none" w:sz="0" w:space="0" w:color="auto"/>
            <w:right w:val="none" w:sz="0" w:space="0" w:color="auto"/>
          </w:divBdr>
        </w:div>
        <w:div w:id="1286817216">
          <w:marLeft w:val="640"/>
          <w:marRight w:val="0"/>
          <w:marTop w:val="0"/>
          <w:marBottom w:val="0"/>
          <w:divBdr>
            <w:top w:val="none" w:sz="0" w:space="0" w:color="auto"/>
            <w:left w:val="none" w:sz="0" w:space="0" w:color="auto"/>
            <w:bottom w:val="none" w:sz="0" w:space="0" w:color="auto"/>
            <w:right w:val="none" w:sz="0" w:space="0" w:color="auto"/>
          </w:divBdr>
        </w:div>
        <w:div w:id="1986547979">
          <w:marLeft w:val="640"/>
          <w:marRight w:val="0"/>
          <w:marTop w:val="0"/>
          <w:marBottom w:val="0"/>
          <w:divBdr>
            <w:top w:val="none" w:sz="0" w:space="0" w:color="auto"/>
            <w:left w:val="none" w:sz="0" w:space="0" w:color="auto"/>
            <w:bottom w:val="none" w:sz="0" w:space="0" w:color="auto"/>
            <w:right w:val="none" w:sz="0" w:space="0" w:color="auto"/>
          </w:divBdr>
        </w:div>
        <w:div w:id="1052802667">
          <w:marLeft w:val="640"/>
          <w:marRight w:val="0"/>
          <w:marTop w:val="0"/>
          <w:marBottom w:val="0"/>
          <w:divBdr>
            <w:top w:val="none" w:sz="0" w:space="0" w:color="auto"/>
            <w:left w:val="none" w:sz="0" w:space="0" w:color="auto"/>
            <w:bottom w:val="none" w:sz="0" w:space="0" w:color="auto"/>
            <w:right w:val="none" w:sz="0" w:space="0" w:color="auto"/>
          </w:divBdr>
        </w:div>
        <w:div w:id="76438844">
          <w:marLeft w:val="640"/>
          <w:marRight w:val="0"/>
          <w:marTop w:val="0"/>
          <w:marBottom w:val="0"/>
          <w:divBdr>
            <w:top w:val="none" w:sz="0" w:space="0" w:color="auto"/>
            <w:left w:val="none" w:sz="0" w:space="0" w:color="auto"/>
            <w:bottom w:val="none" w:sz="0" w:space="0" w:color="auto"/>
            <w:right w:val="none" w:sz="0" w:space="0" w:color="auto"/>
          </w:divBdr>
        </w:div>
        <w:div w:id="1467972716">
          <w:marLeft w:val="640"/>
          <w:marRight w:val="0"/>
          <w:marTop w:val="0"/>
          <w:marBottom w:val="0"/>
          <w:divBdr>
            <w:top w:val="none" w:sz="0" w:space="0" w:color="auto"/>
            <w:left w:val="none" w:sz="0" w:space="0" w:color="auto"/>
            <w:bottom w:val="none" w:sz="0" w:space="0" w:color="auto"/>
            <w:right w:val="none" w:sz="0" w:space="0" w:color="auto"/>
          </w:divBdr>
        </w:div>
        <w:div w:id="1496147219">
          <w:marLeft w:val="640"/>
          <w:marRight w:val="0"/>
          <w:marTop w:val="0"/>
          <w:marBottom w:val="0"/>
          <w:divBdr>
            <w:top w:val="none" w:sz="0" w:space="0" w:color="auto"/>
            <w:left w:val="none" w:sz="0" w:space="0" w:color="auto"/>
            <w:bottom w:val="none" w:sz="0" w:space="0" w:color="auto"/>
            <w:right w:val="none" w:sz="0" w:space="0" w:color="auto"/>
          </w:divBdr>
        </w:div>
        <w:div w:id="646978416">
          <w:marLeft w:val="640"/>
          <w:marRight w:val="0"/>
          <w:marTop w:val="0"/>
          <w:marBottom w:val="0"/>
          <w:divBdr>
            <w:top w:val="none" w:sz="0" w:space="0" w:color="auto"/>
            <w:left w:val="none" w:sz="0" w:space="0" w:color="auto"/>
            <w:bottom w:val="none" w:sz="0" w:space="0" w:color="auto"/>
            <w:right w:val="none" w:sz="0" w:space="0" w:color="auto"/>
          </w:divBdr>
        </w:div>
        <w:div w:id="706226219">
          <w:marLeft w:val="640"/>
          <w:marRight w:val="0"/>
          <w:marTop w:val="0"/>
          <w:marBottom w:val="0"/>
          <w:divBdr>
            <w:top w:val="none" w:sz="0" w:space="0" w:color="auto"/>
            <w:left w:val="none" w:sz="0" w:space="0" w:color="auto"/>
            <w:bottom w:val="none" w:sz="0" w:space="0" w:color="auto"/>
            <w:right w:val="none" w:sz="0" w:space="0" w:color="auto"/>
          </w:divBdr>
        </w:div>
        <w:div w:id="2074694895">
          <w:marLeft w:val="640"/>
          <w:marRight w:val="0"/>
          <w:marTop w:val="0"/>
          <w:marBottom w:val="0"/>
          <w:divBdr>
            <w:top w:val="none" w:sz="0" w:space="0" w:color="auto"/>
            <w:left w:val="none" w:sz="0" w:space="0" w:color="auto"/>
            <w:bottom w:val="none" w:sz="0" w:space="0" w:color="auto"/>
            <w:right w:val="none" w:sz="0" w:space="0" w:color="auto"/>
          </w:divBdr>
        </w:div>
        <w:div w:id="1741367789">
          <w:marLeft w:val="640"/>
          <w:marRight w:val="0"/>
          <w:marTop w:val="0"/>
          <w:marBottom w:val="0"/>
          <w:divBdr>
            <w:top w:val="none" w:sz="0" w:space="0" w:color="auto"/>
            <w:left w:val="none" w:sz="0" w:space="0" w:color="auto"/>
            <w:bottom w:val="none" w:sz="0" w:space="0" w:color="auto"/>
            <w:right w:val="none" w:sz="0" w:space="0" w:color="auto"/>
          </w:divBdr>
        </w:div>
        <w:div w:id="19356562">
          <w:marLeft w:val="640"/>
          <w:marRight w:val="0"/>
          <w:marTop w:val="0"/>
          <w:marBottom w:val="0"/>
          <w:divBdr>
            <w:top w:val="none" w:sz="0" w:space="0" w:color="auto"/>
            <w:left w:val="none" w:sz="0" w:space="0" w:color="auto"/>
            <w:bottom w:val="none" w:sz="0" w:space="0" w:color="auto"/>
            <w:right w:val="none" w:sz="0" w:space="0" w:color="auto"/>
          </w:divBdr>
        </w:div>
        <w:div w:id="469589244">
          <w:marLeft w:val="640"/>
          <w:marRight w:val="0"/>
          <w:marTop w:val="0"/>
          <w:marBottom w:val="0"/>
          <w:divBdr>
            <w:top w:val="none" w:sz="0" w:space="0" w:color="auto"/>
            <w:left w:val="none" w:sz="0" w:space="0" w:color="auto"/>
            <w:bottom w:val="none" w:sz="0" w:space="0" w:color="auto"/>
            <w:right w:val="none" w:sz="0" w:space="0" w:color="auto"/>
          </w:divBdr>
        </w:div>
        <w:div w:id="1152402744">
          <w:marLeft w:val="640"/>
          <w:marRight w:val="0"/>
          <w:marTop w:val="0"/>
          <w:marBottom w:val="0"/>
          <w:divBdr>
            <w:top w:val="none" w:sz="0" w:space="0" w:color="auto"/>
            <w:left w:val="none" w:sz="0" w:space="0" w:color="auto"/>
            <w:bottom w:val="none" w:sz="0" w:space="0" w:color="auto"/>
            <w:right w:val="none" w:sz="0" w:space="0" w:color="auto"/>
          </w:divBdr>
        </w:div>
      </w:divsChild>
    </w:div>
    <w:div w:id="555161968">
      <w:bodyDiv w:val="1"/>
      <w:marLeft w:val="0"/>
      <w:marRight w:val="0"/>
      <w:marTop w:val="0"/>
      <w:marBottom w:val="0"/>
      <w:divBdr>
        <w:top w:val="none" w:sz="0" w:space="0" w:color="auto"/>
        <w:left w:val="none" w:sz="0" w:space="0" w:color="auto"/>
        <w:bottom w:val="none" w:sz="0" w:space="0" w:color="auto"/>
        <w:right w:val="none" w:sz="0" w:space="0" w:color="auto"/>
      </w:divBdr>
      <w:divsChild>
        <w:div w:id="1053509">
          <w:marLeft w:val="640"/>
          <w:marRight w:val="0"/>
          <w:marTop w:val="0"/>
          <w:marBottom w:val="0"/>
          <w:divBdr>
            <w:top w:val="none" w:sz="0" w:space="0" w:color="auto"/>
            <w:left w:val="none" w:sz="0" w:space="0" w:color="auto"/>
            <w:bottom w:val="none" w:sz="0" w:space="0" w:color="auto"/>
            <w:right w:val="none" w:sz="0" w:space="0" w:color="auto"/>
          </w:divBdr>
        </w:div>
        <w:div w:id="26806885">
          <w:marLeft w:val="640"/>
          <w:marRight w:val="0"/>
          <w:marTop w:val="0"/>
          <w:marBottom w:val="0"/>
          <w:divBdr>
            <w:top w:val="none" w:sz="0" w:space="0" w:color="auto"/>
            <w:left w:val="none" w:sz="0" w:space="0" w:color="auto"/>
            <w:bottom w:val="none" w:sz="0" w:space="0" w:color="auto"/>
            <w:right w:val="none" w:sz="0" w:space="0" w:color="auto"/>
          </w:divBdr>
        </w:div>
        <w:div w:id="38165583">
          <w:marLeft w:val="640"/>
          <w:marRight w:val="0"/>
          <w:marTop w:val="0"/>
          <w:marBottom w:val="0"/>
          <w:divBdr>
            <w:top w:val="none" w:sz="0" w:space="0" w:color="auto"/>
            <w:left w:val="none" w:sz="0" w:space="0" w:color="auto"/>
            <w:bottom w:val="none" w:sz="0" w:space="0" w:color="auto"/>
            <w:right w:val="none" w:sz="0" w:space="0" w:color="auto"/>
          </w:divBdr>
        </w:div>
        <w:div w:id="73205621">
          <w:marLeft w:val="640"/>
          <w:marRight w:val="0"/>
          <w:marTop w:val="0"/>
          <w:marBottom w:val="0"/>
          <w:divBdr>
            <w:top w:val="none" w:sz="0" w:space="0" w:color="auto"/>
            <w:left w:val="none" w:sz="0" w:space="0" w:color="auto"/>
            <w:bottom w:val="none" w:sz="0" w:space="0" w:color="auto"/>
            <w:right w:val="none" w:sz="0" w:space="0" w:color="auto"/>
          </w:divBdr>
        </w:div>
        <w:div w:id="129174135">
          <w:marLeft w:val="640"/>
          <w:marRight w:val="0"/>
          <w:marTop w:val="0"/>
          <w:marBottom w:val="0"/>
          <w:divBdr>
            <w:top w:val="none" w:sz="0" w:space="0" w:color="auto"/>
            <w:left w:val="none" w:sz="0" w:space="0" w:color="auto"/>
            <w:bottom w:val="none" w:sz="0" w:space="0" w:color="auto"/>
            <w:right w:val="none" w:sz="0" w:space="0" w:color="auto"/>
          </w:divBdr>
        </w:div>
        <w:div w:id="149105898">
          <w:marLeft w:val="640"/>
          <w:marRight w:val="0"/>
          <w:marTop w:val="0"/>
          <w:marBottom w:val="0"/>
          <w:divBdr>
            <w:top w:val="none" w:sz="0" w:space="0" w:color="auto"/>
            <w:left w:val="none" w:sz="0" w:space="0" w:color="auto"/>
            <w:bottom w:val="none" w:sz="0" w:space="0" w:color="auto"/>
            <w:right w:val="none" w:sz="0" w:space="0" w:color="auto"/>
          </w:divBdr>
        </w:div>
        <w:div w:id="185336270">
          <w:marLeft w:val="640"/>
          <w:marRight w:val="0"/>
          <w:marTop w:val="0"/>
          <w:marBottom w:val="0"/>
          <w:divBdr>
            <w:top w:val="none" w:sz="0" w:space="0" w:color="auto"/>
            <w:left w:val="none" w:sz="0" w:space="0" w:color="auto"/>
            <w:bottom w:val="none" w:sz="0" w:space="0" w:color="auto"/>
            <w:right w:val="none" w:sz="0" w:space="0" w:color="auto"/>
          </w:divBdr>
        </w:div>
        <w:div w:id="221449732">
          <w:marLeft w:val="640"/>
          <w:marRight w:val="0"/>
          <w:marTop w:val="0"/>
          <w:marBottom w:val="0"/>
          <w:divBdr>
            <w:top w:val="none" w:sz="0" w:space="0" w:color="auto"/>
            <w:left w:val="none" w:sz="0" w:space="0" w:color="auto"/>
            <w:bottom w:val="none" w:sz="0" w:space="0" w:color="auto"/>
            <w:right w:val="none" w:sz="0" w:space="0" w:color="auto"/>
          </w:divBdr>
        </w:div>
        <w:div w:id="231812323">
          <w:marLeft w:val="640"/>
          <w:marRight w:val="0"/>
          <w:marTop w:val="0"/>
          <w:marBottom w:val="0"/>
          <w:divBdr>
            <w:top w:val="none" w:sz="0" w:space="0" w:color="auto"/>
            <w:left w:val="none" w:sz="0" w:space="0" w:color="auto"/>
            <w:bottom w:val="none" w:sz="0" w:space="0" w:color="auto"/>
            <w:right w:val="none" w:sz="0" w:space="0" w:color="auto"/>
          </w:divBdr>
        </w:div>
        <w:div w:id="288247920">
          <w:marLeft w:val="640"/>
          <w:marRight w:val="0"/>
          <w:marTop w:val="0"/>
          <w:marBottom w:val="0"/>
          <w:divBdr>
            <w:top w:val="none" w:sz="0" w:space="0" w:color="auto"/>
            <w:left w:val="none" w:sz="0" w:space="0" w:color="auto"/>
            <w:bottom w:val="none" w:sz="0" w:space="0" w:color="auto"/>
            <w:right w:val="none" w:sz="0" w:space="0" w:color="auto"/>
          </w:divBdr>
        </w:div>
        <w:div w:id="387806654">
          <w:marLeft w:val="640"/>
          <w:marRight w:val="0"/>
          <w:marTop w:val="0"/>
          <w:marBottom w:val="0"/>
          <w:divBdr>
            <w:top w:val="none" w:sz="0" w:space="0" w:color="auto"/>
            <w:left w:val="none" w:sz="0" w:space="0" w:color="auto"/>
            <w:bottom w:val="none" w:sz="0" w:space="0" w:color="auto"/>
            <w:right w:val="none" w:sz="0" w:space="0" w:color="auto"/>
          </w:divBdr>
        </w:div>
        <w:div w:id="421031246">
          <w:marLeft w:val="640"/>
          <w:marRight w:val="0"/>
          <w:marTop w:val="0"/>
          <w:marBottom w:val="0"/>
          <w:divBdr>
            <w:top w:val="none" w:sz="0" w:space="0" w:color="auto"/>
            <w:left w:val="none" w:sz="0" w:space="0" w:color="auto"/>
            <w:bottom w:val="none" w:sz="0" w:space="0" w:color="auto"/>
            <w:right w:val="none" w:sz="0" w:space="0" w:color="auto"/>
          </w:divBdr>
        </w:div>
        <w:div w:id="450632579">
          <w:marLeft w:val="640"/>
          <w:marRight w:val="0"/>
          <w:marTop w:val="0"/>
          <w:marBottom w:val="0"/>
          <w:divBdr>
            <w:top w:val="none" w:sz="0" w:space="0" w:color="auto"/>
            <w:left w:val="none" w:sz="0" w:space="0" w:color="auto"/>
            <w:bottom w:val="none" w:sz="0" w:space="0" w:color="auto"/>
            <w:right w:val="none" w:sz="0" w:space="0" w:color="auto"/>
          </w:divBdr>
        </w:div>
        <w:div w:id="545995147">
          <w:marLeft w:val="640"/>
          <w:marRight w:val="0"/>
          <w:marTop w:val="0"/>
          <w:marBottom w:val="0"/>
          <w:divBdr>
            <w:top w:val="none" w:sz="0" w:space="0" w:color="auto"/>
            <w:left w:val="none" w:sz="0" w:space="0" w:color="auto"/>
            <w:bottom w:val="none" w:sz="0" w:space="0" w:color="auto"/>
            <w:right w:val="none" w:sz="0" w:space="0" w:color="auto"/>
          </w:divBdr>
        </w:div>
        <w:div w:id="553852055">
          <w:marLeft w:val="640"/>
          <w:marRight w:val="0"/>
          <w:marTop w:val="0"/>
          <w:marBottom w:val="0"/>
          <w:divBdr>
            <w:top w:val="none" w:sz="0" w:space="0" w:color="auto"/>
            <w:left w:val="none" w:sz="0" w:space="0" w:color="auto"/>
            <w:bottom w:val="none" w:sz="0" w:space="0" w:color="auto"/>
            <w:right w:val="none" w:sz="0" w:space="0" w:color="auto"/>
          </w:divBdr>
        </w:div>
        <w:div w:id="575940497">
          <w:marLeft w:val="640"/>
          <w:marRight w:val="0"/>
          <w:marTop w:val="0"/>
          <w:marBottom w:val="0"/>
          <w:divBdr>
            <w:top w:val="none" w:sz="0" w:space="0" w:color="auto"/>
            <w:left w:val="none" w:sz="0" w:space="0" w:color="auto"/>
            <w:bottom w:val="none" w:sz="0" w:space="0" w:color="auto"/>
            <w:right w:val="none" w:sz="0" w:space="0" w:color="auto"/>
          </w:divBdr>
        </w:div>
        <w:div w:id="583875172">
          <w:marLeft w:val="640"/>
          <w:marRight w:val="0"/>
          <w:marTop w:val="0"/>
          <w:marBottom w:val="0"/>
          <w:divBdr>
            <w:top w:val="none" w:sz="0" w:space="0" w:color="auto"/>
            <w:left w:val="none" w:sz="0" w:space="0" w:color="auto"/>
            <w:bottom w:val="none" w:sz="0" w:space="0" w:color="auto"/>
            <w:right w:val="none" w:sz="0" w:space="0" w:color="auto"/>
          </w:divBdr>
        </w:div>
        <w:div w:id="609704078">
          <w:marLeft w:val="640"/>
          <w:marRight w:val="0"/>
          <w:marTop w:val="0"/>
          <w:marBottom w:val="0"/>
          <w:divBdr>
            <w:top w:val="none" w:sz="0" w:space="0" w:color="auto"/>
            <w:left w:val="none" w:sz="0" w:space="0" w:color="auto"/>
            <w:bottom w:val="none" w:sz="0" w:space="0" w:color="auto"/>
            <w:right w:val="none" w:sz="0" w:space="0" w:color="auto"/>
          </w:divBdr>
        </w:div>
        <w:div w:id="646783567">
          <w:marLeft w:val="640"/>
          <w:marRight w:val="0"/>
          <w:marTop w:val="0"/>
          <w:marBottom w:val="0"/>
          <w:divBdr>
            <w:top w:val="none" w:sz="0" w:space="0" w:color="auto"/>
            <w:left w:val="none" w:sz="0" w:space="0" w:color="auto"/>
            <w:bottom w:val="none" w:sz="0" w:space="0" w:color="auto"/>
            <w:right w:val="none" w:sz="0" w:space="0" w:color="auto"/>
          </w:divBdr>
        </w:div>
        <w:div w:id="665135530">
          <w:marLeft w:val="640"/>
          <w:marRight w:val="0"/>
          <w:marTop w:val="0"/>
          <w:marBottom w:val="0"/>
          <w:divBdr>
            <w:top w:val="none" w:sz="0" w:space="0" w:color="auto"/>
            <w:left w:val="none" w:sz="0" w:space="0" w:color="auto"/>
            <w:bottom w:val="none" w:sz="0" w:space="0" w:color="auto"/>
            <w:right w:val="none" w:sz="0" w:space="0" w:color="auto"/>
          </w:divBdr>
        </w:div>
        <w:div w:id="959186367">
          <w:marLeft w:val="640"/>
          <w:marRight w:val="0"/>
          <w:marTop w:val="0"/>
          <w:marBottom w:val="0"/>
          <w:divBdr>
            <w:top w:val="none" w:sz="0" w:space="0" w:color="auto"/>
            <w:left w:val="none" w:sz="0" w:space="0" w:color="auto"/>
            <w:bottom w:val="none" w:sz="0" w:space="0" w:color="auto"/>
            <w:right w:val="none" w:sz="0" w:space="0" w:color="auto"/>
          </w:divBdr>
        </w:div>
        <w:div w:id="1080250907">
          <w:marLeft w:val="640"/>
          <w:marRight w:val="0"/>
          <w:marTop w:val="0"/>
          <w:marBottom w:val="0"/>
          <w:divBdr>
            <w:top w:val="none" w:sz="0" w:space="0" w:color="auto"/>
            <w:left w:val="none" w:sz="0" w:space="0" w:color="auto"/>
            <w:bottom w:val="none" w:sz="0" w:space="0" w:color="auto"/>
            <w:right w:val="none" w:sz="0" w:space="0" w:color="auto"/>
          </w:divBdr>
        </w:div>
        <w:div w:id="1088119855">
          <w:marLeft w:val="640"/>
          <w:marRight w:val="0"/>
          <w:marTop w:val="0"/>
          <w:marBottom w:val="0"/>
          <w:divBdr>
            <w:top w:val="none" w:sz="0" w:space="0" w:color="auto"/>
            <w:left w:val="none" w:sz="0" w:space="0" w:color="auto"/>
            <w:bottom w:val="none" w:sz="0" w:space="0" w:color="auto"/>
            <w:right w:val="none" w:sz="0" w:space="0" w:color="auto"/>
          </w:divBdr>
        </w:div>
        <w:div w:id="1144663646">
          <w:marLeft w:val="640"/>
          <w:marRight w:val="0"/>
          <w:marTop w:val="0"/>
          <w:marBottom w:val="0"/>
          <w:divBdr>
            <w:top w:val="none" w:sz="0" w:space="0" w:color="auto"/>
            <w:left w:val="none" w:sz="0" w:space="0" w:color="auto"/>
            <w:bottom w:val="none" w:sz="0" w:space="0" w:color="auto"/>
            <w:right w:val="none" w:sz="0" w:space="0" w:color="auto"/>
          </w:divBdr>
        </w:div>
        <w:div w:id="1162162587">
          <w:marLeft w:val="640"/>
          <w:marRight w:val="0"/>
          <w:marTop w:val="0"/>
          <w:marBottom w:val="0"/>
          <w:divBdr>
            <w:top w:val="none" w:sz="0" w:space="0" w:color="auto"/>
            <w:left w:val="none" w:sz="0" w:space="0" w:color="auto"/>
            <w:bottom w:val="none" w:sz="0" w:space="0" w:color="auto"/>
            <w:right w:val="none" w:sz="0" w:space="0" w:color="auto"/>
          </w:divBdr>
        </w:div>
        <w:div w:id="1171336061">
          <w:marLeft w:val="640"/>
          <w:marRight w:val="0"/>
          <w:marTop w:val="0"/>
          <w:marBottom w:val="0"/>
          <w:divBdr>
            <w:top w:val="none" w:sz="0" w:space="0" w:color="auto"/>
            <w:left w:val="none" w:sz="0" w:space="0" w:color="auto"/>
            <w:bottom w:val="none" w:sz="0" w:space="0" w:color="auto"/>
            <w:right w:val="none" w:sz="0" w:space="0" w:color="auto"/>
          </w:divBdr>
        </w:div>
        <w:div w:id="1413621739">
          <w:marLeft w:val="640"/>
          <w:marRight w:val="0"/>
          <w:marTop w:val="0"/>
          <w:marBottom w:val="0"/>
          <w:divBdr>
            <w:top w:val="none" w:sz="0" w:space="0" w:color="auto"/>
            <w:left w:val="none" w:sz="0" w:space="0" w:color="auto"/>
            <w:bottom w:val="none" w:sz="0" w:space="0" w:color="auto"/>
            <w:right w:val="none" w:sz="0" w:space="0" w:color="auto"/>
          </w:divBdr>
        </w:div>
        <w:div w:id="1456296312">
          <w:marLeft w:val="640"/>
          <w:marRight w:val="0"/>
          <w:marTop w:val="0"/>
          <w:marBottom w:val="0"/>
          <w:divBdr>
            <w:top w:val="none" w:sz="0" w:space="0" w:color="auto"/>
            <w:left w:val="none" w:sz="0" w:space="0" w:color="auto"/>
            <w:bottom w:val="none" w:sz="0" w:space="0" w:color="auto"/>
            <w:right w:val="none" w:sz="0" w:space="0" w:color="auto"/>
          </w:divBdr>
        </w:div>
        <w:div w:id="1544177798">
          <w:marLeft w:val="640"/>
          <w:marRight w:val="0"/>
          <w:marTop w:val="0"/>
          <w:marBottom w:val="0"/>
          <w:divBdr>
            <w:top w:val="none" w:sz="0" w:space="0" w:color="auto"/>
            <w:left w:val="none" w:sz="0" w:space="0" w:color="auto"/>
            <w:bottom w:val="none" w:sz="0" w:space="0" w:color="auto"/>
            <w:right w:val="none" w:sz="0" w:space="0" w:color="auto"/>
          </w:divBdr>
        </w:div>
        <w:div w:id="1648239832">
          <w:marLeft w:val="640"/>
          <w:marRight w:val="0"/>
          <w:marTop w:val="0"/>
          <w:marBottom w:val="0"/>
          <w:divBdr>
            <w:top w:val="none" w:sz="0" w:space="0" w:color="auto"/>
            <w:left w:val="none" w:sz="0" w:space="0" w:color="auto"/>
            <w:bottom w:val="none" w:sz="0" w:space="0" w:color="auto"/>
            <w:right w:val="none" w:sz="0" w:space="0" w:color="auto"/>
          </w:divBdr>
        </w:div>
        <w:div w:id="1655064011">
          <w:marLeft w:val="640"/>
          <w:marRight w:val="0"/>
          <w:marTop w:val="0"/>
          <w:marBottom w:val="0"/>
          <w:divBdr>
            <w:top w:val="none" w:sz="0" w:space="0" w:color="auto"/>
            <w:left w:val="none" w:sz="0" w:space="0" w:color="auto"/>
            <w:bottom w:val="none" w:sz="0" w:space="0" w:color="auto"/>
            <w:right w:val="none" w:sz="0" w:space="0" w:color="auto"/>
          </w:divBdr>
        </w:div>
        <w:div w:id="1685789146">
          <w:marLeft w:val="640"/>
          <w:marRight w:val="0"/>
          <w:marTop w:val="0"/>
          <w:marBottom w:val="0"/>
          <w:divBdr>
            <w:top w:val="none" w:sz="0" w:space="0" w:color="auto"/>
            <w:left w:val="none" w:sz="0" w:space="0" w:color="auto"/>
            <w:bottom w:val="none" w:sz="0" w:space="0" w:color="auto"/>
            <w:right w:val="none" w:sz="0" w:space="0" w:color="auto"/>
          </w:divBdr>
        </w:div>
        <w:div w:id="1721780940">
          <w:marLeft w:val="640"/>
          <w:marRight w:val="0"/>
          <w:marTop w:val="0"/>
          <w:marBottom w:val="0"/>
          <w:divBdr>
            <w:top w:val="none" w:sz="0" w:space="0" w:color="auto"/>
            <w:left w:val="none" w:sz="0" w:space="0" w:color="auto"/>
            <w:bottom w:val="none" w:sz="0" w:space="0" w:color="auto"/>
            <w:right w:val="none" w:sz="0" w:space="0" w:color="auto"/>
          </w:divBdr>
        </w:div>
        <w:div w:id="1730496904">
          <w:marLeft w:val="640"/>
          <w:marRight w:val="0"/>
          <w:marTop w:val="0"/>
          <w:marBottom w:val="0"/>
          <w:divBdr>
            <w:top w:val="none" w:sz="0" w:space="0" w:color="auto"/>
            <w:left w:val="none" w:sz="0" w:space="0" w:color="auto"/>
            <w:bottom w:val="none" w:sz="0" w:space="0" w:color="auto"/>
            <w:right w:val="none" w:sz="0" w:space="0" w:color="auto"/>
          </w:divBdr>
        </w:div>
        <w:div w:id="1820808626">
          <w:marLeft w:val="640"/>
          <w:marRight w:val="0"/>
          <w:marTop w:val="0"/>
          <w:marBottom w:val="0"/>
          <w:divBdr>
            <w:top w:val="none" w:sz="0" w:space="0" w:color="auto"/>
            <w:left w:val="none" w:sz="0" w:space="0" w:color="auto"/>
            <w:bottom w:val="none" w:sz="0" w:space="0" w:color="auto"/>
            <w:right w:val="none" w:sz="0" w:space="0" w:color="auto"/>
          </w:divBdr>
        </w:div>
        <w:div w:id="1825269127">
          <w:marLeft w:val="640"/>
          <w:marRight w:val="0"/>
          <w:marTop w:val="0"/>
          <w:marBottom w:val="0"/>
          <w:divBdr>
            <w:top w:val="none" w:sz="0" w:space="0" w:color="auto"/>
            <w:left w:val="none" w:sz="0" w:space="0" w:color="auto"/>
            <w:bottom w:val="none" w:sz="0" w:space="0" w:color="auto"/>
            <w:right w:val="none" w:sz="0" w:space="0" w:color="auto"/>
          </w:divBdr>
        </w:div>
        <w:div w:id="1845969505">
          <w:marLeft w:val="640"/>
          <w:marRight w:val="0"/>
          <w:marTop w:val="0"/>
          <w:marBottom w:val="0"/>
          <w:divBdr>
            <w:top w:val="none" w:sz="0" w:space="0" w:color="auto"/>
            <w:left w:val="none" w:sz="0" w:space="0" w:color="auto"/>
            <w:bottom w:val="none" w:sz="0" w:space="0" w:color="auto"/>
            <w:right w:val="none" w:sz="0" w:space="0" w:color="auto"/>
          </w:divBdr>
        </w:div>
        <w:div w:id="1935550653">
          <w:marLeft w:val="640"/>
          <w:marRight w:val="0"/>
          <w:marTop w:val="0"/>
          <w:marBottom w:val="0"/>
          <w:divBdr>
            <w:top w:val="none" w:sz="0" w:space="0" w:color="auto"/>
            <w:left w:val="none" w:sz="0" w:space="0" w:color="auto"/>
            <w:bottom w:val="none" w:sz="0" w:space="0" w:color="auto"/>
            <w:right w:val="none" w:sz="0" w:space="0" w:color="auto"/>
          </w:divBdr>
        </w:div>
        <w:div w:id="2019959274">
          <w:marLeft w:val="640"/>
          <w:marRight w:val="0"/>
          <w:marTop w:val="0"/>
          <w:marBottom w:val="0"/>
          <w:divBdr>
            <w:top w:val="none" w:sz="0" w:space="0" w:color="auto"/>
            <w:left w:val="none" w:sz="0" w:space="0" w:color="auto"/>
            <w:bottom w:val="none" w:sz="0" w:space="0" w:color="auto"/>
            <w:right w:val="none" w:sz="0" w:space="0" w:color="auto"/>
          </w:divBdr>
        </w:div>
        <w:div w:id="2088262613">
          <w:marLeft w:val="640"/>
          <w:marRight w:val="0"/>
          <w:marTop w:val="0"/>
          <w:marBottom w:val="0"/>
          <w:divBdr>
            <w:top w:val="none" w:sz="0" w:space="0" w:color="auto"/>
            <w:left w:val="none" w:sz="0" w:space="0" w:color="auto"/>
            <w:bottom w:val="none" w:sz="0" w:space="0" w:color="auto"/>
            <w:right w:val="none" w:sz="0" w:space="0" w:color="auto"/>
          </w:divBdr>
        </w:div>
        <w:div w:id="2145998389">
          <w:marLeft w:val="640"/>
          <w:marRight w:val="0"/>
          <w:marTop w:val="0"/>
          <w:marBottom w:val="0"/>
          <w:divBdr>
            <w:top w:val="none" w:sz="0" w:space="0" w:color="auto"/>
            <w:left w:val="none" w:sz="0" w:space="0" w:color="auto"/>
            <w:bottom w:val="none" w:sz="0" w:space="0" w:color="auto"/>
            <w:right w:val="none" w:sz="0" w:space="0" w:color="auto"/>
          </w:divBdr>
        </w:div>
      </w:divsChild>
    </w:div>
    <w:div w:id="569004497">
      <w:bodyDiv w:val="1"/>
      <w:marLeft w:val="0"/>
      <w:marRight w:val="0"/>
      <w:marTop w:val="0"/>
      <w:marBottom w:val="0"/>
      <w:divBdr>
        <w:top w:val="none" w:sz="0" w:space="0" w:color="auto"/>
        <w:left w:val="none" w:sz="0" w:space="0" w:color="auto"/>
        <w:bottom w:val="none" w:sz="0" w:space="0" w:color="auto"/>
        <w:right w:val="none" w:sz="0" w:space="0" w:color="auto"/>
      </w:divBdr>
      <w:divsChild>
        <w:div w:id="69742435">
          <w:marLeft w:val="640"/>
          <w:marRight w:val="0"/>
          <w:marTop w:val="0"/>
          <w:marBottom w:val="0"/>
          <w:divBdr>
            <w:top w:val="none" w:sz="0" w:space="0" w:color="auto"/>
            <w:left w:val="none" w:sz="0" w:space="0" w:color="auto"/>
            <w:bottom w:val="none" w:sz="0" w:space="0" w:color="auto"/>
            <w:right w:val="none" w:sz="0" w:space="0" w:color="auto"/>
          </w:divBdr>
        </w:div>
        <w:div w:id="92284725">
          <w:marLeft w:val="640"/>
          <w:marRight w:val="0"/>
          <w:marTop w:val="0"/>
          <w:marBottom w:val="0"/>
          <w:divBdr>
            <w:top w:val="none" w:sz="0" w:space="0" w:color="auto"/>
            <w:left w:val="none" w:sz="0" w:space="0" w:color="auto"/>
            <w:bottom w:val="none" w:sz="0" w:space="0" w:color="auto"/>
            <w:right w:val="none" w:sz="0" w:space="0" w:color="auto"/>
          </w:divBdr>
        </w:div>
        <w:div w:id="136189618">
          <w:marLeft w:val="640"/>
          <w:marRight w:val="0"/>
          <w:marTop w:val="0"/>
          <w:marBottom w:val="0"/>
          <w:divBdr>
            <w:top w:val="none" w:sz="0" w:space="0" w:color="auto"/>
            <w:left w:val="none" w:sz="0" w:space="0" w:color="auto"/>
            <w:bottom w:val="none" w:sz="0" w:space="0" w:color="auto"/>
            <w:right w:val="none" w:sz="0" w:space="0" w:color="auto"/>
          </w:divBdr>
        </w:div>
        <w:div w:id="184372395">
          <w:marLeft w:val="640"/>
          <w:marRight w:val="0"/>
          <w:marTop w:val="0"/>
          <w:marBottom w:val="0"/>
          <w:divBdr>
            <w:top w:val="none" w:sz="0" w:space="0" w:color="auto"/>
            <w:left w:val="none" w:sz="0" w:space="0" w:color="auto"/>
            <w:bottom w:val="none" w:sz="0" w:space="0" w:color="auto"/>
            <w:right w:val="none" w:sz="0" w:space="0" w:color="auto"/>
          </w:divBdr>
        </w:div>
        <w:div w:id="192815187">
          <w:marLeft w:val="640"/>
          <w:marRight w:val="0"/>
          <w:marTop w:val="0"/>
          <w:marBottom w:val="0"/>
          <w:divBdr>
            <w:top w:val="none" w:sz="0" w:space="0" w:color="auto"/>
            <w:left w:val="none" w:sz="0" w:space="0" w:color="auto"/>
            <w:bottom w:val="none" w:sz="0" w:space="0" w:color="auto"/>
            <w:right w:val="none" w:sz="0" w:space="0" w:color="auto"/>
          </w:divBdr>
        </w:div>
        <w:div w:id="329256427">
          <w:marLeft w:val="640"/>
          <w:marRight w:val="0"/>
          <w:marTop w:val="0"/>
          <w:marBottom w:val="0"/>
          <w:divBdr>
            <w:top w:val="none" w:sz="0" w:space="0" w:color="auto"/>
            <w:left w:val="none" w:sz="0" w:space="0" w:color="auto"/>
            <w:bottom w:val="none" w:sz="0" w:space="0" w:color="auto"/>
            <w:right w:val="none" w:sz="0" w:space="0" w:color="auto"/>
          </w:divBdr>
        </w:div>
        <w:div w:id="418720008">
          <w:marLeft w:val="640"/>
          <w:marRight w:val="0"/>
          <w:marTop w:val="0"/>
          <w:marBottom w:val="0"/>
          <w:divBdr>
            <w:top w:val="none" w:sz="0" w:space="0" w:color="auto"/>
            <w:left w:val="none" w:sz="0" w:space="0" w:color="auto"/>
            <w:bottom w:val="none" w:sz="0" w:space="0" w:color="auto"/>
            <w:right w:val="none" w:sz="0" w:space="0" w:color="auto"/>
          </w:divBdr>
        </w:div>
        <w:div w:id="508908846">
          <w:marLeft w:val="640"/>
          <w:marRight w:val="0"/>
          <w:marTop w:val="0"/>
          <w:marBottom w:val="0"/>
          <w:divBdr>
            <w:top w:val="none" w:sz="0" w:space="0" w:color="auto"/>
            <w:left w:val="none" w:sz="0" w:space="0" w:color="auto"/>
            <w:bottom w:val="none" w:sz="0" w:space="0" w:color="auto"/>
            <w:right w:val="none" w:sz="0" w:space="0" w:color="auto"/>
          </w:divBdr>
        </w:div>
        <w:div w:id="534123472">
          <w:marLeft w:val="640"/>
          <w:marRight w:val="0"/>
          <w:marTop w:val="0"/>
          <w:marBottom w:val="0"/>
          <w:divBdr>
            <w:top w:val="none" w:sz="0" w:space="0" w:color="auto"/>
            <w:left w:val="none" w:sz="0" w:space="0" w:color="auto"/>
            <w:bottom w:val="none" w:sz="0" w:space="0" w:color="auto"/>
            <w:right w:val="none" w:sz="0" w:space="0" w:color="auto"/>
          </w:divBdr>
        </w:div>
        <w:div w:id="772168537">
          <w:marLeft w:val="640"/>
          <w:marRight w:val="0"/>
          <w:marTop w:val="0"/>
          <w:marBottom w:val="0"/>
          <w:divBdr>
            <w:top w:val="none" w:sz="0" w:space="0" w:color="auto"/>
            <w:left w:val="none" w:sz="0" w:space="0" w:color="auto"/>
            <w:bottom w:val="none" w:sz="0" w:space="0" w:color="auto"/>
            <w:right w:val="none" w:sz="0" w:space="0" w:color="auto"/>
          </w:divBdr>
        </w:div>
        <w:div w:id="797719253">
          <w:marLeft w:val="640"/>
          <w:marRight w:val="0"/>
          <w:marTop w:val="0"/>
          <w:marBottom w:val="0"/>
          <w:divBdr>
            <w:top w:val="none" w:sz="0" w:space="0" w:color="auto"/>
            <w:left w:val="none" w:sz="0" w:space="0" w:color="auto"/>
            <w:bottom w:val="none" w:sz="0" w:space="0" w:color="auto"/>
            <w:right w:val="none" w:sz="0" w:space="0" w:color="auto"/>
          </w:divBdr>
        </w:div>
        <w:div w:id="1001549304">
          <w:marLeft w:val="640"/>
          <w:marRight w:val="0"/>
          <w:marTop w:val="0"/>
          <w:marBottom w:val="0"/>
          <w:divBdr>
            <w:top w:val="none" w:sz="0" w:space="0" w:color="auto"/>
            <w:left w:val="none" w:sz="0" w:space="0" w:color="auto"/>
            <w:bottom w:val="none" w:sz="0" w:space="0" w:color="auto"/>
            <w:right w:val="none" w:sz="0" w:space="0" w:color="auto"/>
          </w:divBdr>
        </w:div>
        <w:div w:id="1006445931">
          <w:marLeft w:val="640"/>
          <w:marRight w:val="0"/>
          <w:marTop w:val="0"/>
          <w:marBottom w:val="0"/>
          <w:divBdr>
            <w:top w:val="none" w:sz="0" w:space="0" w:color="auto"/>
            <w:left w:val="none" w:sz="0" w:space="0" w:color="auto"/>
            <w:bottom w:val="none" w:sz="0" w:space="0" w:color="auto"/>
            <w:right w:val="none" w:sz="0" w:space="0" w:color="auto"/>
          </w:divBdr>
        </w:div>
        <w:div w:id="1017074723">
          <w:marLeft w:val="640"/>
          <w:marRight w:val="0"/>
          <w:marTop w:val="0"/>
          <w:marBottom w:val="0"/>
          <w:divBdr>
            <w:top w:val="none" w:sz="0" w:space="0" w:color="auto"/>
            <w:left w:val="none" w:sz="0" w:space="0" w:color="auto"/>
            <w:bottom w:val="none" w:sz="0" w:space="0" w:color="auto"/>
            <w:right w:val="none" w:sz="0" w:space="0" w:color="auto"/>
          </w:divBdr>
        </w:div>
        <w:div w:id="1071193877">
          <w:marLeft w:val="640"/>
          <w:marRight w:val="0"/>
          <w:marTop w:val="0"/>
          <w:marBottom w:val="0"/>
          <w:divBdr>
            <w:top w:val="none" w:sz="0" w:space="0" w:color="auto"/>
            <w:left w:val="none" w:sz="0" w:space="0" w:color="auto"/>
            <w:bottom w:val="none" w:sz="0" w:space="0" w:color="auto"/>
            <w:right w:val="none" w:sz="0" w:space="0" w:color="auto"/>
          </w:divBdr>
        </w:div>
        <w:div w:id="1109736894">
          <w:marLeft w:val="640"/>
          <w:marRight w:val="0"/>
          <w:marTop w:val="0"/>
          <w:marBottom w:val="0"/>
          <w:divBdr>
            <w:top w:val="none" w:sz="0" w:space="0" w:color="auto"/>
            <w:left w:val="none" w:sz="0" w:space="0" w:color="auto"/>
            <w:bottom w:val="none" w:sz="0" w:space="0" w:color="auto"/>
            <w:right w:val="none" w:sz="0" w:space="0" w:color="auto"/>
          </w:divBdr>
        </w:div>
        <w:div w:id="1254437610">
          <w:marLeft w:val="640"/>
          <w:marRight w:val="0"/>
          <w:marTop w:val="0"/>
          <w:marBottom w:val="0"/>
          <w:divBdr>
            <w:top w:val="none" w:sz="0" w:space="0" w:color="auto"/>
            <w:left w:val="none" w:sz="0" w:space="0" w:color="auto"/>
            <w:bottom w:val="none" w:sz="0" w:space="0" w:color="auto"/>
            <w:right w:val="none" w:sz="0" w:space="0" w:color="auto"/>
          </w:divBdr>
        </w:div>
        <w:div w:id="1405641925">
          <w:marLeft w:val="640"/>
          <w:marRight w:val="0"/>
          <w:marTop w:val="0"/>
          <w:marBottom w:val="0"/>
          <w:divBdr>
            <w:top w:val="none" w:sz="0" w:space="0" w:color="auto"/>
            <w:left w:val="none" w:sz="0" w:space="0" w:color="auto"/>
            <w:bottom w:val="none" w:sz="0" w:space="0" w:color="auto"/>
            <w:right w:val="none" w:sz="0" w:space="0" w:color="auto"/>
          </w:divBdr>
        </w:div>
        <w:div w:id="1480655736">
          <w:marLeft w:val="640"/>
          <w:marRight w:val="0"/>
          <w:marTop w:val="0"/>
          <w:marBottom w:val="0"/>
          <w:divBdr>
            <w:top w:val="none" w:sz="0" w:space="0" w:color="auto"/>
            <w:left w:val="none" w:sz="0" w:space="0" w:color="auto"/>
            <w:bottom w:val="none" w:sz="0" w:space="0" w:color="auto"/>
            <w:right w:val="none" w:sz="0" w:space="0" w:color="auto"/>
          </w:divBdr>
        </w:div>
        <w:div w:id="1497695942">
          <w:marLeft w:val="640"/>
          <w:marRight w:val="0"/>
          <w:marTop w:val="0"/>
          <w:marBottom w:val="0"/>
          <w:divBdr>
            <w:top w:val="none" w:sz="0" w:space="0" w:color="auto"/>
            <w:left w:val="none" w:sz="0" w:space="0" w:color="auto"/>
            <w:bottom w:val="none" w:sz="0" w:space="0" w:color="auto"/>
            <w:right w:val="none" w:sz="0" w:space="0" w:color="auto"/>
          </w:divBdr>
        </w:div>
        <w:div w:id="1568613211">
          <w:marLeft w:val="640"/>
          <w:marRight w:val="0"/>
          <w:marTop w:val="0"/>
          <w:marBottom w:val="0"/>
          <w:divBdr>
            <w:top w:val="none" w:sz="0" w:space="0" w:color="auto"/>
            <w:left w:val="none" w:sz="0" w:space="0" w:color="auto"/>
            <w:bottom w:val="none" w:sz="0" w:space="0" w:color="auto"/>
            <w:right w:val="none" w:sz="0" w:space="0" w:color="auto"/>
          </w:divBdr>
        </w:div>
        <w:div w:id="1588730881">
          <w:marLeft w:val="640"/>
          <w:marRight w:val="0"/>
          <w:marTop w:val="0"/>
          <w:marBottom w:val="0"/>
          <w:divBdr>
            <w:top w:val="none" w:sz="0" w:space="0" w:color="auto"/>
            <w:left w:val="none" w:sz="0" w:space="0" w:color="auto"/>
            <w:bottom w:val="none" w:sz="0" w:space="0" w:color="auto"/>
            <w:right w:val="none" w:sz="0" w:space="0" w:color="auto"/>
          </w:divBdr>
        </w:div>
        <w:div w:id="1644578831">
          <w:marLeft w:val="640"/>
          <w:marRight w:val="0"/>
          <w:marTop w:val="0"/>
          <w:marBottom w:val="0"/>
          <w:divBdr>
            <w:top w:val="none" w:sz="0" w:space="0" w:color="auto"/>
            <w:left w:val="none" w:sz="0" w:space="0" w:color="auto"/>
            <w:bottom w:val="none" w:sz="0" w:space="0" w:color="auto"/>
            <w:right w:val="none" w:sz="0" w:space="0" w:color="auto"/>
          </w:divBdr>
        </w:div>
        <w:div w:id="1644770408">
          <w:marLeft w:val="640"/>
          <w:marRight w:val="0"/>
          <w:marTop w:val="0"/>
          <w:marBottom w:val="0"/>
          <w:divBdr>
            <w:top w:val="none" w:sz="0" w:space="0" w:color="auto"/>
            <w:left w:val="none" w:sz="0" w:space="0" w:color="auto"/>
            <w:bottom w:val="none" w:sz="0" w:space="0" w:color="auto"/>
            <w:right w:val="none" w:sz="0" w:space="0" w:color="auto"/>
          </w:divBdr>
        </w:div>
        <w:div w:id="1665813728">
          <w:marLeft w:val="640"/>
          <w:marRight w:val="0"/>
          <w:marTop w:val="0"/>
          <w:marBottom w:val="0"/>
          <w:divBdr>
            <w:top w:val="none" w:sz="0" w:space="0" w:color="auto"/>
            <w:left w:val="none" w:sz="0" w:space="0" w:color="auto"/>
            <w:bottom w:val="none" w:sz="0" w:space="0" w:color="auto"/>
            <w:right w:val="none" w:sz="0" w:space="0" w:color="auto"/>
          </w:divBdr>
        </w:div>
        <w:div w:id="1677154516">
          <w:marLeft w:val="640"/>
          <w:marRight w:val="0"/>
          <w:marTop w:val="0"/>
          <w:marBottom w:val="0"/>
          <w:divBdr>
            <w:top w:val="none" w:sz="0" w:space="0" w:color="auto"/>
            <w:left w:val="none" w:sz="0" w:space="0" w:color="auto"/>
            <w:bottom w:val="none" w:sz="0" w:space="0" w:color="auto"/>
            <w:right w:val="none" w:sz="0" w:space="0" w:color="auto"/>
          </w:divBdr>
        </w:div>
        <w:div w:id="1709530337">
          <w:marLeft w:val="640"/>
          <w:marRight w:val="0"/>
          <w:marTop w:val="0"/>
          <w:marBottom w:val="0"/>
          <w:divBdr>
            <w:top w:val="none" w:sz="0" w:space="0" w:color="auto"/>
            <w:left w:val="none" w:sz="0" w:space="0" w:color="auto"/>
            <w:bottom w:val="none" w:sz="0" w:space="0" w:color="auto"/>
            <w:right w:val="none" w:sz="0" w:space="0" w:color="auto"/>
          </w:divBdr>
        </w:div>
        <w:div w:id="1760717508">
          <w:marLeft w:val="640"/>
          <w:marRight w:val="0"/>
          <w:marTop w:val="0"/>
          <w:marBottom w:val="0"/>
          <w:divBdr>
            <w:top w:val="none" w:sz="0" w:space="0" w:color="auto"/>
            <w:left w:val="none" w:sz="0" w:space="0" w:color="auto"/>
            <w:bottom w:val="none" w:sz="0" w:space="0" w:color="auto"/>
            <w:right w:val="none" w:sz="0" w:space="0" w:color="auto"/>
          </w:divBdr>
        </w:div>
        <w:div w:id="1782604586">
          <w:marLeft w:val="640"/>
          <w:marRight w:val="0"/>
          <w:marTop w:val="0"/>
          <w:marBottom w:val="0"/>
          <w:divBdr>
            <w:top w:val="none" w:sz="0" w:space="0" w:color="auto"/>
            <w:left w:val="none" w:sz="0" w:space="0" w:color="auto"/>
            <w:bottom w:val="none" w:sz="0" w:space="0" w:color="auto"/>
            <w:right w:val="none" w:sz="0" w:space="0" w:color="auto"/>
          </w:divBdr>
        </w:div>
        <w:div w:id="1825848910">
          <w:marLeft w:val="640"/>
          <w:marRight w:val="0"/>
          <w:marTop w:val="0"/>
          <w:marBottom w:val="0"/>
          <w:divBdr>
            <w:top w:val="none" w:sz="0" w:space="0" w:color="auto"/>
            <w:left w:val="none" w:sz="0" w:space="0" w:color="auto"/>
            <w:bottom w:val="none" w:sz="0" w:space="0" w:color="auto"/>
            <w:right w:val="none" w:sz="0" w:space="0" w:color="auto"/>
          </w:divBdr>
        </w:div>
        <w:div w:id="1924147439">
          <w:marLeft w:val="640"/>
          <w:marRight w:val="0"/>
          <w:marTop w:val="0"/>
          <w:marBottom w:val="0"/>
          <w:divBdr>
            <w:top w:val="none" w:sz="0" w:space="0" w:color="auto"/>
            <w:left w:val="none" w:sz="0" w:space="0" w:color="auto"/>
            <w:bottom w:val="none" w:sz="0" w:space="0" w:color="auto"/>
            <w:right w:val="none" w:sz="0" w:space="0" w:color="auto"/>
          </w:divBdr>
        </w:div>
        <w:div w:id="2035616609">
          <w:marLeft w:val="640"/>
          <w:marRight w:val="0"/>
          <w:marTop w:val="0"/>
          <w:marBottom w:val="0"/>
          <w:divBdr>
            <w:top w:val="none" w:sz="0" w:space="0" w:color="auto"/>
            <w:left w:val="none" w:sz="0" w:space="0" w:color="auto"/>
            <w:bottom w:val="none" w:sz="0" w:space="0" w:color="auto"/>
            <w:right w:val="none" w:sz="0" w:space="0" w:color="auto"/>
          </w:divBdr>
        </w:div>
        <w:div w:id="2086225205">
          <w:marLeft w:val="640"/>
          <w:marRight w:val="0"/>
          <w:marTop w:val="0"/>
          <w:marBottom w:val="0"/>
          <w:divBdr>
            <w:top w:val="none" w:sz="0" w:space="0" w:color="auto"/>
            <w:left w:val="none" w:sz="0" w:space="0" w:color="auto"/>
            <w:bottom w:val="none" w:sz="0" w:space="0" w:color="auto"/>
            <w:right w:val="none" w:sz="0" w:space="0" w:color="auto"/>
          </w:divBdr>
        </w:div>
        <w:div w:id="2139490537">
          <w:marLeft w:val="640"/>
          <w:marRight w:val="0"/>
          <w:marTop w:val="0"/>
          <w:marBottom w:val="0"/>
          <w:divBdr>
            <w:top w:val="none" w:sz="0" w:space="0" w:color="auto"/>
            <w:left w:val="none" w:sz="0" w:space="0" w:color="auto"/>
            <w:bottom w:val="none" w:sz="0" w:space="0" w:color="auto"/>
            <w:right w:val="none" w:sz="0" w:space="0" w:color="auto"/>
          </w:divBdr>
        </w:div>
      </w:divsChild>
    </w:div>
    <w:div w:id="572859291">
      <w:bodyDiv w:val="1"/>
      <w:marLeft w:val="0"/>
      <w:marRight w:val="0"/>
      <w:marTop w:val="0"/>
      <w:marBottom w:val="0"/>
      <w:divBdr>
        <w:top w:val="none" w:sz="0" w:space="0" w:color="auto"/>
        <w:left w:val="none" w:sz="0" w:space="0" w:color="auto"/>
        <w:bottom w:val="none" w:sz="0" w:space="0" w:color="auto"/>
        <w:right w:val="none" w:sz="0" w:space="0" w:color="auto"/>
      </w:divBdr>
      <w:divsChild>
        <w:div w:id="1316760810">
          <w:marLeft w:val="640"/>
          <w:marRight w:val="0"/>
          <w:marTop w:val="0"/>
          <w:marBottom w:val="0"/>
          <w:divBdr>
            <w:top w:val="none" w:sz="0" w:space="0" w:color="auto"/>
            <w:left w:val="none" w:sz="0" w:space="0" w:color="auto"/>
            <w:bottom w:val="none" w:sz="0" w:space="0" w:color="auto"/>
            <w:right w:val="none" w:sz="0" w:space="0" w:color="auto"/>
          </w:divBdr>
        </w:div>
        <w:div w:id="310142203">
          <w:marLeft w:val="640"/>
          <w:marRight w:val="0"/>
          <w:marTop w:val="0"/>
          <w:marBottom w:val="0"/>
          <w:divBdr>
            <w:top w:val="none" w:sz="0" w:space="0" w:color="auto"/>
            <w:left w:val="none" w:sz="0" w:space="0" w:color="auto"/>
            <w:bottom w:val="none" w:sz="0" w:space="0" w:color="auto"/>
            <w:right w:val="none" w:sz="0" w:space="0" w:color="auto"/>
          </w:divBdr>
        </w:div>
        <w:div w:id="675424412">
          <w:marLeft w:val="640"/>
          <w:marRight w:val="0"/>
          <w:marTop w:val="0"/>
          <w:marBottom w:val="0"/>
          <w:divBdr>
            <w:top w:val="none" w:sz="0" w:space="0" w:color="auto"/>
            <w:left w:val="none" w:sz="0" w:space="0" w:color="auto"/>
            <w:bottom w:val="none" w:sz="0" w:space="0" w:color="auto"/>
            <w:right w:val="none" w:sz="0" w:space="0" w:color="auto"/>
          </w:divBdr>
        </w:div>
        <w:div w:id="21636503">
          <w:marLeft w:val="640"/>
          <w:marRight w:val="0"/>
          <w:marTop w:val="0"/>
          <w:marBottom w:val="0"/>
          <w:divBdr>
            <w:top w:val="none" w:sz="0" w:space="0" w:color="auto"/>
            <w:left w:val="none" w:sz="0" w:space="0" w:color="auto"/>
            <w:bottom w:val="none" w:sz="0" w:space="0" w:color="auto"/>
            <w:right w:val="none" w:sz="0" w:space="0" w:color="auto"/>
          </w:divBdr>
        </w:div>
        <w:div w:id="601232299">
          <w:marLeft w:val="640"/>
          <w:marRight w:val="0"/>
          <w:marTop w:val="0"/>
          <w:marBottom w:val="0"/>
          <w:divBdr>
            <w:top w:val="none" w:sz="0" w:space="0" w:color="auto"/>
            <w:left w:val="none" w:sz="0" w:space="0" w:color="auto"/>
            <w:bottom w:val="none" w:sz="0" w:space="0" w:color="auto"/>
            <w:right w:val="none" w:sz="0" w:space="0" w:color="auto"/>
          </w:divBdr>
        </w:div>
        <w:div w:id="502478655">
          <w:marLeft w:val="640"/>
          <w:marRight w:val="0"/>
          <w:marTop w:val="0"/>
          <w:marBottom w:val="0"/>
          <w:divBdr>
            <w:top w:val="none" w:sz="0" w:space="0" w:color="auto"/>
            <w:left w:val="none" w:sz="0" w:space="0" w:color="auto"/>
            <w:bottom w:val="none" w:sz="0" w:space="0" w:color="auto"/>
            <w:right w:val="none" w:sz="0" w:space="0" w:color="auto"/>
          </w:divBdr>
        </w:div>
        <w:div w:id="123080033">
          <w:marLeft w:val="640"/>
          <w:marRight w:val="0"/>
          <w:marTop w:val="0"/>
          <w:marBottom w:val="0"/>
          <w:divBdr>
            <w:top w:val="none" w:sz="0" w:space="0" w:color="auto"/>
            <w:left w:val="none" w:sz="0" w:space="0" w:color="auto"/>
            <w:bottom w:val="none" w:sz="0" w:space="0" w:color="auto"/>
            <w:right w:val="none" w:sz="0" w:space="0" w:color="auto"/>
          </w:divBdr>
        </w:div>
        <w:div w:id="1606842714">
          <w:marLeft w:val="640"/>
          <w:marRight w:val="0"/>
          <w:marTop w:val="0"/>
          <w:marBottom w:val="0"/>
          <w:divBdr>
            <w:top w:val="none" w:sz="0" w:space="0" w:color="auto"/>
            <w:left w:val="none" w:sz="0" w:space="0" w:color="auto"/>
            <w:bottom w:val="none" w:sz="0" w:space="0" w:color="auto"/>
            <w:right w:val="none" w:sz="0" w:space="0" w:color="auto"/>
          </w:divBdr>
        </w:div>
        <w:div w:id="212929176">
          <w:marLeft w:val="640"/>
          <w:marRight w:val="0"/>
          <w:marTop w:val="0"/>
          <w:marBottom w:val="0"/>
          <w:divBdr>
            <w:top w:val="none" w:sz="0" w:space="0" w:color="auto"/>
            <w:left w:val="none" w:sz="0" w:space="0" w:color="auto"/>
            <w:bottom w:val="none" w:sz="0" w:space="0" w:color="auto"/>
            <w:right w:val="none" w:sz="0" w:space="0" w:color="auto"/>
          </w:divBdr>
        </w:div>
        <w:div w:id="1692222234">
          <w:marLeft w:val="640"/>
          <w:marRight w:val="0"/>
          <w:marTop w:val="0"/>
          <w:marBottom w:val="0"/>
          <w:divBdr>
            <w:top w:val="none" w:sz="0" w:space="0" w:color="auto"/>
            <w:left w:val="none" w:sz="0" w:space="0" w:color="auto"/>
            <w:bottom w:val="none" w:sz="0" w:space="0" w:color="auto"/>
            <w:right w:val="none" w:sz="0" w:space="0" w:color="auto"/>
          </w:divBdr>
        </w:div>
        <w:div w:id="1674608428">
          <w:marLeft w:val="640"/>
          <w:marRight w:val="0"/>
          <w:marTop w:val="0"/>
          <w:marBottom w:val="0"/>
          <w:divBdr>
            <w:top w:val="none" w:sz="0" w:space="0" w:color="auto"/>
            <w:left w:val="none" w:sz="0" w:space="0" w:color="auto"/>
            <w:bottom w:val="none" w:sz="0" w:space="0" w:color="auto"/>
            <w:right w:val="none" w:sz="0" w:space="0" w:color="auto"/>
          </w:divBdr>
        </w:div>
        <w:div w:id="1749112549">
          <w:marLeft w:val="640"/>
          <w:marRight w:val="0"/>
          <w:marTop w:val="0"/>
          <w:marBottom w:val="0"/>
          <w:divBdr>
            <w:top w:val="none" w:sz="0" w:space="0" w:color="auto"/>
            <w:left w:val="none" w:sz="0" w:space="0" w:color="auto"/>
            <w:bottom w:val="none" w:sz="0" w:space="0" w:color="auto"/>
            <w:right w:val="none" w:sz="0" w:space="0" w:color="auto"/>
          </w:divBdr>
        </w:div>
        <w:div w:id="551962452">
          <w:marLeft w:val="640"/>
          <w:marRight w:val="0"/>
          <w:marTop w:val="0"/>
          <w:marBottom w:val="0"/>
          <w:divBdr>
            <w:top w:val="none" w:sz="0" w:space="0" w:color="auto"/>
            <w:left w:val="none" w:sz="0" w:space="0" w:color="auto"/>
            <w:bottom w:val="none" w:sz="0" w:space="0" w:color="auto"/>
            <w:right w:val="none" w:sz="0" w:space="0" w:color="auto"/>
          </w:divBdr>
        </w:div>
        <w:div w:id="190998527">
          <w:marLeft w:val="640"/>
          <w:marRight w:val="0"/>
          <w:marTop w:val="0"/>
          <w:marBottom w:val="0"/>
          <w:divBdr>
            <w:top w:val="none" w:sz="0" w:space="0" w:color="auto"/>
            <w:left w:val="none" w:sz="0" w:space="0" w:color="auto"/>
            <w:bottom w:val="none" w:sz="0" w:space="0" w:color="auto"/>
            <w:right w:val="none" w:sz="0" w:space="0" w:color="auto"/>
          </w:divBdr>
        </w:div>
        <w:div w:id="1289973604">
          <w:marLeft w:val="640"/>
          <w:marRight w:val="0"/>
          <w:marTop w:val="0"/>
          <w:marBottom w:val="0"/>
          <w:divBdr>
            <w:top w:val="none" w:sz="0" w:space="0" w:color="auto"/>
            <w:left w:val="none" w:sz="0" w:space="0" w:color="auto"/>
            <w:bottom w:val="none" w:sz="0" w:space="0" w:color="auto"/>
            <w:right w:val="none" w:sz="0" w:space="0" w:color="auto"/>
          </w:divBdr>
        </w:div>
        <w:div w:id="1914243352">
          <w:marLeft w:val="640"/>
          <w:marRight w:val="0"/>
          <w:marTop w:val="0"/>
          <w:marBottom w:val="0"/>
          <w:divBdr>
            <w:top w:val="none" w:sz="0" w:space="0" w:color="auto"/>
            <w:left w:val="none" w:sz="0" w:space="0" w:color="auto"/>
            <w:bottom w:val="none" w:sz="0" w:space="0" w:color="auto"/>
            <w:right w:val="none" w:sz="0" w:space="0" w:color="auto"/>
          </w:divBdr>
        </w:div>
        <w:div w:id="1587574611">
          <w:marLeft w:val="640"/>
          <w:marRight w:val="0"/>
          <w:marTop w:val="0"/>
          <w:marBottom w:val="0"/>
          <w:divBdr>
            <w:top w:val="none" w:sz="0" w:space="0" w:color="auto"/>
            <w:left w:val="none" w:sz="0" w:space="0" w:color="auto"/>
            <w:bottom w:val="none" w:sz="0" w:space="0" w:color="auto"/>
            <w:right w:val="none" w:sz="0" w:space="0" w:color="auto"/>
          </w:divBdr>
        </w:div>
        <w:div w:id="1173496999">
          <w:marLeft w:val="640"/>
          <w:marRight w:val="0"/>
          <w:marTop w:val="0"/>
          <w:marBottom w:val="0"/>
          <w:divBdr>
            <w:top w:val="none" w:sz="0" w:space="0" w:color="auto"/>
            <w:left w:val="none" w:sz="0" w:space="0" w:color="auto"/>
            <w:bottom w:val="none" w:sz="0" w:space="0" w:color="auto"/>
            <w:right w:val="none" w:sz="0" w:space="0" w:color="auto"/>
          </w:divBdr>
        </w:div>
        <w:div w:id="842280572">
          <w:marLeft w:val="640"/>
          <w:marRight w:val="0"/>
          <w:marTop w:val="0"/>
          <w:marBottom w:val="0"/>
          <w:divBdr>
            <w:top w:val="none" w:sz="0" w:space="0" w:color="auto"/>
            <w:left w:val="none" w:sz="0" w:space="0" w:color="auto"/>
            <w:bottom w:val="none" w:sz="0" w:space="0" w:color="auto"/>
            <w:right w:val="none" w:sz="0" w:space="0" w:color="auto"/>
          </w:divBdr>
        </w:div>
        <w:div w:id="1397239503">
          <w:marLeft w:val="640"/>
          <w:marRight w:val="0"/>
          <w:marTop w:val="0"/>
          <w:marBottom w:val="0"/>
          <w:divBdr>
            <w:top w:val="none" w:sz="0" w:space="0" w:color="auto"/>
            <w:left w:val="none" w:sz="0" w:space="0" w:color="auto"/>
            <w:bottom w:val="none" w:sz="0" w:space="0" w:color="auto"/>
            <w:right w:val="none" w:sz="0" w:space="0" w:color="auto"/>
          </w:divBdr>
        </w:div>
        <w:div w:id="1318682336">
          <w:marLeft w:val="640"/>
          <w:marRight w:val="0"/>
          <w:marTop w:val="0"/>
          <w:marBottom w:val="0"/>
          <w:divBdr>
            <w:top w:val="none" w:sz="0" w:space="0" w:color="auto"/>
            <w:left w:val="none" w:sz="0" w:space="0" w:color="auto"/>
            <w:bottom w:val="none" w:sz="0" w:space="0" w:color="auto"/>
            <w:right w:val="none" w:sz="0" w:space="0" w:color="auto"/>
          </w:divBdr>
        </w:div>
        <w:div w:id="262687659">
          <w:marLeft w:val="640"/>
          <w:marRight w:val="0"/>
          <w:marTop w:val="0"/>
          <w:marBottom w:val="0"/>
          <w:divBdr>
            <w:top w:val="none" w:sz="0" w:space="0" w:color="auto"/>
            <w:left w:val="none" w:sz="0" w:space="0" w:color="auto"/>
            <w:bottom w:val="none" w:sz="0" w:space="0" w:color="auto"/>
            <w:right w:val="none" w:sz="0" w:space="0" w:color="auto"/>
          </w:divBdr>
        </w:div>
        <w:div w:id="139883934">
          <w:marLeft w:val="640"/>
          <w:marRight w:val="0"/>
          <w:marTop w:val="0"/>
          <w:marBottom w:val="0"/>
          <w:divBdr>
            <w:top w:val="none" w:sz="0" w:space="0" w:color="auto"/>
            <w:left w:val="none" w:sz="0" w:space="0" w:color="auto"/>
            <w:bottom w:val="none" w:sz="0" w:space="0" w:color="auto"/>
            <w:right w:val="none" w:sz="0" w:space="0" w:color="auto"/>
          </w:divBdr>
        </w:div>
        <w:div w:id="1289778108">
          <w:marLeft w:val="640"/>
          <w:marRight w:val="0"/>
          <w:marTop w:val="0"/>
          <w:marBottom w:val="0"/>
          <w:divBdr>
            <w:top w:val="none" w:sz="0" w:space="0" w:color="auto"/>
            <w:left w:val="none" w:sz="0" w:space="0" w:color="auto"/>
            <w:bottom w:val="none" w:sz="0" w:space="0" w:color="auto"/>
            <w:right w:val="none" w:sz="0" w:space="0" w:color="auto"/>
          </w:divBdr>
        </w:div>
        <w:div w:id="460459860">
          <w:marLeft w:val="640"/>
          <w:marRight w:val="0"/>
          <w:marTop w:val="0"/>
          <w:marBottom w:val="0"/>
          <w:divBdr>
            <w:top w:val="none" w:sz="0" w:space="0" w:color="auto"/>
            <w:left w:val="none" w:sz="0" w:space="0" w:color="auto"/>
            <w:bottom w:val="none" w:sz="0" w:space="0" w:color="auto"/>
            <w:right w:val="none" w:sz="0" w:space="0" w:color="auto"/>
          </w:divBdr>
        </w:div>
        <w:div w:id="460613935">
          <w:marLeft w:val="640"/>
          <w:marRight w:val="0"/>
          <w:marTop w:val="0"/>
          <w:marBottom w:val="0"/>
          <w:divBdr>
            <w:top w:val="none" w:sz="0" w:space="0" w:color="auto"/>
            <w:left w:val="none" w:sz="0" w:space="0" w:color="auto"/>
            <w:bottom w:val="none" w:sz="0" w:space="0" w:color="auto"/>
            <w:right w:val="none" w:sz="0" w:space="0" w:color="auto"/>
          </w:divBdr>
        </w:div>
        <w:div w:id="1698307527">
          <w:marLeft w:val="640"/>
          <w:marRight w:val="0"/>
          <w:marTop w:val="0"/>
          <w:marBottom w:val="0"/>
          <w:divBdr>
            <w:top w:val="none" w:sz="0" w:space="0" w:color="auto"/>
            <w:left w:val="none" w:sz="0" w:space="0" w:color="auto"/>
            <w:bottom w:val="none" w:sz="0" w:space="0" w:color="auto"/>
            <w:right w:val="none" w:sz="0" w:space="0" w:color="auto"/>
          </w:divBdr>
        </w:div>
        <w:div w:id="1610887951">
          <w:marLeft w:val="640"/>
          <w:marRight w:val="0"/>
          <w:marTop w:val="0"/>
          <w:marBottom w:val="0"/>
          <w:divBdr>
            <w:top w:val="none" w:sz="0" w:space="0" w:color="auto"/>
            <w:left w:val="none" w:sz="0" w:space="0" w:color="auto"/>
            <w:bottom w:val="none" w:sz="0" w:space="0" w:color="auto"/>
            <w:right w:val="none" w:sz="0" w:space="0" w:color="auto"/>
          </w:divBdr>
        </w:div>
        <w:div w:id="1733842735">
          <w:marLeft w:val="640"/>
          <w:marRight w:val="0"/>
          <w:marTop w:val="0"/>
          <w:marBottom w:val="0"/>
          <w:divBdr>
            <w:top w:val="none" w:sz="0" w:space="0" w:color="auto"/>
            <w:left w:val="none" w:sz="0" w:space="0" w:color="auto"/>
            <w:bottom w:val="none" w:sz="0" w:space="0" w:color="auto"/>
            <w:right w:val="none" w:sz="0" w:space="0" w:color="auto"/>
          </w:divBdr>
        </w:div>
        <w:div w:id="1032611863">
          <w:marLeft w:val="640"/>
          <w:marRight w:val="0"/>
          <w:marTop w:val="0"/>
          <w:marBottom w:val="0"/>
          <w:divBdr>
            <w:top w:val="none" w:sz="0" w:space="0" w:color="auto"/>
            <w:left w:val="none" w:sz="0" w:space="0" w:color="auto"/>
            <w:bottom w:val="none" w:sz="0" w:space="0" w:color="auto"/>
            <w:right w:val="none" w:sz="0" w:space="0" w:color="auto"/>
          </w:divBdr>
        </w:div>
        <w:div w:id="1688213650">
          <w:marLeft w:val="640"/>
          <w:marRight w:val="0"/>
          <w:marTop w:val="0"/>
          <w:marBottom w:val="0"/>
          <w:divBdr>
            <w:top w:val="none" w:sz="0" w:space="0" w:color="auto"/>
            <w:left w:val="none" w:sz="0" w:space="0" w:color="auto"/>
            <w:bottom w:val="none" w:sz="0" w:space="0" w:color="auto"/>
            <w:right w:val="none" w:sz="0" w:space="0" w:color="auto"/>
          </w:divBdr>
        </w:div>
        <w:div w:id="473525261">
          <w:marLeft w:val="640"/>
          <w:marRight w:val="0"/>
          <w:marTop w:val="0"/>
          <w:marBottom w:val="0"/>
          <w:divBdr>
            <w:top w:val="none" w:sz="0" w:space="0" w:color="auto"/>
            <w:left w:val="none" w:sz="0" w:space="0" w:color="auto"/>
            <w:bottom w:val="none" w:sz="0" w:space="0" w:color="auto"/>
            <w:right w:val="none" w:sz="0" w:space="0" w:color="auto"/>
          </w:divBdr>
        </w:div>
        <w:div w:id="1486243820">
          <w:marLeft w:val="640"/>
          <w:marRight w:val="0"/>
          <w:marTop w:val="0"/>
          <w:marBottom w:val="0"/>
          <w:divBdr>
            <w:top w:val="none" w:sz="0" w:space="0" w:color="auto"/>
            <w:left w:val="none" w:sz="0" w:space="0" w:color="auto"/>
            <w:bottom w:val="none" w:sz="0" w:space="0" w:color="auto"/>
            <w:right w:val="none" w:sz="0" w:space="0" w:color="auto"/>
          </w:divBdr>
        </w:div>
        <w:div w:id="1064599340">
          <w:marLeft w:val="640"/>
          <w:marRight w:val="0"/>
          <w:marTop w:val="0"/>
          <w:marBottom w:val="0"/>
          <w:divBdr>
            <w:top w:val="none" w:sz="0" w:space="0" w:color="auto"/>
            <w:left w:val="none" w:sz="0" w:space="0" w:color="auto"/>
            <w:bottom w:val="none" w:sz="0" w:space="0" w:color="auto"/>
            <w:right w:val="none" w:sz="0" w:space="0" w:color="auto"/>
          </w:divBdr>
        </w:div>
        <w:div w:id="2069381032">
          <w:marLeft w:val="640"/>
          <w:marRight w:val="0"/>
          <w:marTop w:val="0"/>
          <w:marBottom w:val="0"/>
          <w:divBdr>
            <w:top w:val="none" w:sz="0" w:space="0" w:color="auto"/>
            <w:left w:val="none" w:sz="0" w:space="0" w:color="auto"/>
            <w:bottom w:val="none" w:sz="0" w:space="0" w:color="auto"/>
            <w:right w:val="none" w:sz="0" w:space="0" w:color="auto"/>
          </w:divBdr>
        </w:div>
        <w:div w:id="641427286">
          <w:marLeft w:val="640"/>
          <w:marRight w:val="0"/>
          <w:marTop w:val="0"/>
          <w:marBottom w:val="0"/>
          <w:divBdr>
            <w:top w:val="none" w:sz="0" w:space="0" w:color="auto"/>
            <w:left w:val="none" w:sz="0" w:space="0" w:color="auto"/>
            <w:bottom w:val="none" w:sz="0" w:space="0" w:color="auto"/>
            <w:right w:val="none" w:sz="0" w:space="0" w:color="auto"/>
          </w:divBdr>
        </w:div>
        <w:div w:id="2121101729">
          <w:marLeft w:val="640"/>
          <w:marRight w:val="0"/>
          <w:marTop w:val="0"/>
          <w:marBottom w:val="0"/>
          <w:divBdr>
            <w:top w:val="none" w:sz="0" w:space="0" w:color="auto"/>
            <w:left w:val="none" w:sz="0" w:space="0" w:color="auto"/>
            <w:bottom w:val="none" w:sz="0" w:space="0" w:color="auto"/>
            <w:right w:val="none" w:sz="0" w:space="0" w:color="auto"/>
          </w:divBdr>
        </w:div>
        <w:div w:id="1264995228">
          <w:marLeft w:val="640"/>
          <w:marRight w:val="0"/>
          <w:marTop w:val="0"/>
          <w:marBottom w:val="0"/>
          <w:divBdr>
            <w:top w:val="none" w:sz="0" w:space="0" w:color="auto"/>
            <w:left w:val="none" w:sz="0" w:space="0" w:color="auto"/>
            <w:bottom w:val="none" w:sz="0" w:space="0" w:color="auto"/>
            <w:right w:val="none" w:sz="0" w:space="0" w:color="auto"/>
          </w:divBdr>
        </w:div>
        <w:div w:id="896551756">
          <w:marLeft w:val="640"/>
          <w:marRight w:val="0"/>
          <w:marTop w:val="0"/>
          <w:marBottom w:val="0"/>
          <w:divBdr>
            <w:top w:val="none" w:sz="0" w:space="0" w:color="auto"/>
            <w:left w:val="none" w:sz="0" w:space="0" w:color="auto"/>
            <w:bottom w:val="none" w:sz="0" w:space="0" w:color="auto"/>
            <w:right w:val="none" w:sz="0" w:space="0" w:color="auto"/>
          </w:divBdr>
        </w:div>
        <w:div w:id="889531699">
          <w:marLeft w:val="640"/>
          <w:marRight w:val="0"/>
          <w:marTop w:val="0"/>
          <w:marBottom w:val="0"/>
          <w:divBdr>
            <w:top w:val="none" w:sz="0" w:space="0" w:color="auto"/>
            <w:left w:val="none" w:sz="0" w:space="0" w:color="auto"/>
            <w:bottom w:val="none" w:sz="0" w:space="0" w:color="auto"/>
            <w:right w:val="none" w:sz="0" w:space="0" w:color="auto"/>
          </w:divBdr>
        </w:div>
        <w:div w:id="482934847">
          <w:marLeft w:val="640"/>
          <w:marRight w:val="0"/>
          <w:marTop w:val="0"/>
          <w:marBottom w:val="0"/>
          <w:divBdr>
            <w:top w:val="none" w:sz="0" w:space="0" w:color="auto"/>
            <w:left w:val="none" w:sz="0" w:space="0" w:color="auto"/>
            <w:bottom w:val="none" w:sz="0" w:space="0" w:color="auto"/>
            <w:right w:val="none" w:sz="0" w:space="0" w:color="auto"/>
          </w:divBdr>
        </w:div>
        <w:div w:id="2130973426">
          <w:marLeft w:val="640"/>
          <w:marRight w:val="0"/>
          <w:marTop w:val="0"/>
          <w:marBottom w:val="0"/>
          <w:divBdr>
            <w:top w:val="none" w:sz="0" w:space="0" w:color="auto"/>
            <w:left w:val="none" w:sz="0" w:space="0" w:color="auto"/>
            <w:bottom w:val="none" w:sz="0" w:space="0" w:color="auto"/>
            <w:right w:val="none" w:sz="0" w:space="0" w:color="auto"/>
          </w:divBdr>
        </w:div>
        <w:div w:id="1378777267">
          <w:marLeft w:val="640"/>
          <w:marRight w:val="0"/>
          <w:marTop w:val="0"/>
          <w:marBottom w:val="0"/>
          <w:divBdr>
            <w:top w:val="none" w:sz="0" w:space="0" w:color="auto"/>
            <w:left w:val="none" w:sz="0" w:space="0" w:color="auto"/>
            <w:bottom w:val="none" w:sz="0" w:space="0" w:color="auto"/>
            <w:right w:val="none" w:sz="0" w:space="0" w:color="auto"/>
          </w:divBdr>
        </w:div>
      </w:divsChild>
    </w:div>
    <w:div w:id="574898324">
      <w:bodyDiv w:val="1"/>
      <w:marLeft w:val="0"/>
      <w:marRight w:val="0"/>
      <w:marTop w:val="0"/>
      <w:marBottom w:val="0"/>
      <w:divBdr>
        <w:top w:val="none" w:sz="0" w:space="0" w:color="auto"/>
        <w:left w:val="none" w:sz="0" w:space="0" w:color="auto"/>
        <w:bottom w:val="none" w:sz="0" w:space="0" w:color="auto"/>
        <w:right w:val="none" w:sz="0" w:space="0" w:color="auto"/>
      </w:divBdr>
      <w:divsChild>
        <w:div w:id="596713937">
          <w:marLeft w:val="640"/>
          <w:marRight w:val="0"/>
          <w:marTop w:val="0"/>
          <w:marBottom w:val="0"/>
          <w:divBdr>
            <w:top w:val="none" w:sz="0" w:space="0" w:color="auto"/>
            <w:left w:val="none" w:sz="0" w:space="0" w:color="auto"/>
            <w:bottom w:val="none" w:sz="0" w:space="0" w:color="auto"/>
            <w:right w:val="none" w:sz="0" w:space="0" w:color="auto"/>
          </w:divBdr>
        </w:div>
        <w:div w:id="1511414130">
          <w:marLeft w:val="640"/>
          <w:marRight w:val="0"/>
          <w:marTop w:val="0"/>
          <w:marBottom w:val="0"/>
          <w:divBdr>
            <w:top w:val="none" w:sz="0" w:space="0" w:color="auto"/>
            <w:left w:val="none" w:sz="0" w:space="0" w:color="auto"/>
            <w:bottom w:val="none" w:sz="0" w:space="0" w:color="auto"/>
            <w:right w:val="none" w:sz="0" w:space="0" w:color="auto"/>
          </w:divBdr>
        </w:div>
        <w:div w:id="535238243">
          <w:marLeft w:val="640"/>
          <w:marRight w:val="0"/>
          <w:marTop w:val="0"/>
          <w:marBottom w:val="0"/>
          <w:divBdr>
            <w:top w:val="none" w:sz="0" w:space="0" w:color="auto"/>
            <w:left w:val="none" w:sz="0" w:space="0" w:color="auto"/>
            <w:bottom w:val="none" w:sz="0" w:space="0" w:color="auto"/>
            <w:right w:val="none" w:sz="0" w:space="0" w:color="auto"/>
          </w:divBdr>
        </w:div>
        <w:div w:id="1388189386">
          <w:marLeft w:val="640"/>
          <w:marRight w:val="0"/>
          <w:marTop w:val="0"/>
          <w:marBottom w:val="0"/>
          <w:divBdr>
            <w:top w:val="none" w:sz="0" w:space="0" w:color="auto"/>
            <w:left w:val="none" w:sz="0" w:space="0" w:color="auto"/>
            <w:bottom w:val="none" w:sz="0" w:space="0" w:color="auto"/>
            <w:right w:val="none" w:sz="0" w:space="0" w:color="auto"/>
          </w:divBdr>
        </w:div>
        <w:div w:id="1545870258">
          <w:marLeft w:val="640"/>
          <w:marRight w:val="0"/>
          <w:marTop w:val="0"/>
          <w:marBottom w:val="0"/>
          <w:divBdr>
            <w:top w:val="none" w:sz="0" w:space="0" w:color="auto"/>
            <w:left w:val="none" w:sz="0" w:space="0" w:color="auto"/>
            <w:bottom w:val="none" w:sz="0" w:space="0" w:color="auto"/>
            <w:right w:val="none" w:sz="0" w:space="0" w:color="auto"/>
          </w:divBdr>
        </w:div>
        <w:div w:id="63846390">
          <w:marLeft w:val="640"/>
          <w:marRight w:val="0"/>
          <w:marTop w:val="0"/>
          <w:marBottom w:val="0"/>
          <w:divBdr>
            <w:top w:val="none" w:sz="0" w:space="0" w:color="auto"/>
            <w:left w:val="none" w:sz="0" w:space="0" w:color="auto"/>
            <w:bottom w:val="none" w:sz="0" w:space="0" w:color="auto"/>
            <w:right w:val="none" w:sz="0" w:space="0" w:color="auto"/>
          </w:divBdr>
        </w:div>
        <w:div w:id="1951276314">
          <w:marLeft w:val="640"/>
          <w:marRight w:val="0"/>
          <w:marTop w:val="0"/>
          <w:marBottom w:val="0"/>
          <w:divBdr>
            <w:top w:val="none" w:sz="0" w:space="0" w:color="auto"/>
            <w:left w:val="none" w:sz="0" w:space="0" w:color="auto"/>
            <w:bottom w:val="none" w:sz="0" w:space="0" w:color="auto"/>
            <w:right w:val="none" w:sz="0" w:space="0" w:color="auto"/>
          </w:divBdr>
        </w:div>
        <w:div w:id="243073574">
          <w:marLeft w:val="640"/>
          <w:marRight w:val="0"/>
          <w:marTop w:val="0"/>
          <w:marBottom w:val="0"/>
          <w:divBdr>
            <w:top w:val="none" w:sz="0" w:space="0" w:color="auto"/>
            <w:left w:val="none" w:sz="0" w:space="0" w:color="auto"/>
            <w:bottom w:val="none" w:sz="0" w:space="0" w:color="auto"/>
            <w:right w:val="none" w:sz="0" w:space="0" w:color="auto"/>
          </w:divBdr>
        </w:div>
        <w:div w:id="2143426245">
          <w:marLeft w:val="640"/>
          <w:marRight w:val="0"/>
          <w:marTop w:val="0"/>
          <w:marBottom w:val="0"/>
          <w:divBdr>
            <w:top w:val="none" w:sz="0" w:space="0" w:color="auto"/>
            <w:left w:val="none" w:sz="0" w:space="0" w:color="auto"/>
            <w:bottom w:val="none" w:sz="0" w:space="0" w:color="auto"/>
            <w:right w:val="none" w:sz="0" w:space="0" w:color="auto"/>
          </w:divBdr>
        </w:div>
        <w:div w:id="86463140">
          <w:marLeft w:val="640"/>
          <w:marRight w:val="0"/>
          <w:marTop w:val="0"/>
          <w:marBottom w:val="0"/>
          <w:divBdr>
            <w:top w:val="none" w:sz="0" w:space="0" w:color="auto"/>
            <w:left w:val="none" w:sz="0" w:space="0" w:color="auto"/>
            <w:bottom w:val="none" w:sz="0" w:space="0" w:color="auto"/>
            <w:right w:val="none" w:sz="0" w:space="0" w:color="auto"/>
          </w:divBdr>
        </w:div>
        <w:div w:id="1848400944">
          <w:marLeft w:val="640"/>
          <w:marRight w:val="0"/>
          <w:marTop w:val="0"/>
          <w:marBottom w:val="0"/>
          <w:divBdr>
            <w:top w:val="none" w:sz="0" w:space="0" w:color="auto"/>
            <w:left w:val="none" w:sz="0" w:space="0" w:color="auto"/>
            <w:bottom w:val="none" w:sz="0" w:space="0" w:color="auto"/>
            <w:right w:val="none" w:sz="0" w:space="0" w:color="auto"/>
          </w:divBdr>
        </w:div>
        <w:div w:id="1302228157">
          <w:marLeft w:val="640"/>
          <w:marRight w:val="0"/>
          <w:marTop w:val="0"/>
          <w:marBottom w:val="0"/>
          <w:divBdr>
            <w:top w:val="none" w:sz="0" w:space="0" w:color="auto"/>
            <w:left w:val="none" w:sz="0" w:space="0" w:color="auto"/>
            <w:bottom w:val="none" w:sz="0" w:space="0" w:color="auto"/>
            <w:right w:val="none" w:sz="0" w:space="0" w:color="auto"/>
          </w:divBdr>
        </w:div>
        <w:div w:id="864903817">
          <w:marLeft w:val="640"/>
          <w:marRight w:val="0"/>
          <w:marTop w:val="0"/>
          <w:marBottom w:val="0"/>
          <w:divBdr>
            <w:top w:val="none" w:sz="0" w:space="0" w:color="auto"/>
            <w:left w:val="none" w:sz="0" w:space="0" w:color="auto"/>
            <w:bottom w:val="none" w:sz="0" w:space="0" w:color="auto"/>
            <w:right w:val="none" w:sz="0" w:space="0" w:color="auto"/>
          </w:divBdr>
        </w:div>
        <w:div w:id="1454399895">
          <w:marLeft w:val="640"/>
          <w:marRight w:val="0"/>
          <w:marTop w:val="0"/>
          <w:marBottom w:val="0"/>
          <w:divBdr>
            <w:top w:val="none" w:sz="0" w:space="0" w:color="auto"/>
            <w:left w:val="none" w:sz="0" w:space="0" w:color="auto"/>
            <w:bottom w:val="none" w:sz="0" w:space="0" w:color="auto"/>
            <w:right w:val="none" w:sz="0" w:space="0" w:color="auto"/>
          </w:divBdr>
        </w:div>
        <w:div w:id="280041864">
          <w:marLeft w:val="640"/>
          <w:marRight w:val="0"/>
          <w:marTop w:val="0"/>
          <w:marBottom w:val="0"/>
          <w:divBdr>
            <w:top w:val="none" w:sz="0" w:space="0" w:color="auto"/>
            <w:left w:val="none" w:sz="0" w:space="0" w:color="auto"/>
            <w:bottom w:val="none" w:sz="0" w:space="0" w:color="auto"/>
            <w:right w:val="none" w:sz="0" w:space="0" w:color="auto"/>
          </w:divBdr>
        </w:div>
        <w:div w:id="2018577514">
          <w:marLeft w:val="640"/>
          <w:marRight w:val="0"/>
          <w:marTop w:val="0"/>
          <w:marBottom w:val="0"/>
          <w:divBdr>
            <w:top w:val="none" w:sz="0" w:space="0" w:color="auto"/>
            <w:left w:val="none" w:sz="0" w:space="0" w:color="auto"/>
            <w:bottom w:val="none" w:sz="0" w:space="0" w:color="auto"/>
            <w:right w:val="none" w:sz="0" w:space="0" w:color="auto"/>
          </w:divBdr>
        </w:div>
        <w:div w:id="1223904428">
          <w:marLeft w:val="640"/>
          <w:marRight w:val="0"/>
          <w:marTop w:val="0"/>
          <w:marBottom w:val="0"/>
          <w:divBdr>
            <w:top w:val="none" w:sz="0" w:space="0" w:color="auto"/>
            <w:left w:val="none" w:sz="0" w:space="0" w:color="auto"/>
            <w:bottom w:val="none" w:sz="0" w:space="0" w:color="auto"/>
            <w:right w:val="none" w:sz="0" w:space="0" w:color="auto"/>
          </w:divBdr>
        </w:div>
        <w:div w:id="1871063140">
          <w:marLeft w:val="640"/>
          <w:marRight w:val="0"/>
          <w:marTop w:val="0"/>
          <w:marBottom w:val="0"/>
          <w:divBdr>
            <w:top w:val="none" w:sz="0" w:space="0" w:color="auto"/>
            <w:left w:val="none" w:sz="0" w:space="0" w:color="auto"/>
            <w:bottom w:val="none" w:sz="0" w:space="0" w:color="auto"/>
            <w:right w:val="none" w:sz="0" w:space="0" w:color="auto"/>
          </w:divBdr>
        </w:div>
        <w:div w:id="728305203">
          <w:marLeft w:val="640"/>
          <w:marRight w:val="0"/>
          <w:marTop w:val="0"/>
          <w:marBottom w:val="0"/>
          <w:divBdr>
            <w:top w:val="none" w:sz="0" w:space="0" w:color="auto"/>
            <w:left w:val="none" w:sz="0" w:space="0" w:color="auto"/>
            <w:bottom w:val="none" w:sz="0" w:space="0" w:color="auto"/>
            <w:right w:val="none" w:sz="0" w:space="0" w:color="auto"/>
          </w:divBdr>
        </w:div>
        <w:div w:id="1092970144">
          <w:marLeft w:val="640"/>
          <w:marRight w:val="0"/>
          <w:marTop w:val="0"/>
          <w:marBottom w:val="0"/>
          <w:divBdr>
            <w:top w:val="none" w:sz="0" w:space="0" w:color="auto"/>
            <w:left w:val="none" w:sz="0" w:space="0" w:color="auto"/>
            <w:bottom w:val="none" w:sz="0" w:space="0" w:color="auto"/>
            <w:right w:val="none" w:sz="0" w:space="0" w:color="auto"/>
          </w:divBdr>
        </w:div>
        <w:div w:id="888566499">
          <w:marLeft w:val="640"/>
          <w:marRight w:val="0"/>
          <w:marTop w:val="0"/>
          <w:marBottom w:val="0"/>
          <w:divBdr>
            <w:top w:val="none" w:sz="0" w:space="0" w:color="auto"/>
            <w:left w:val="none" w:sz="0" w:space="0" w:color="auto"/>
            <w:bottom w:val="none" w:sz="0" w:space="0" w:color="auto"/>
            <w:right w:val="none" w:sz="0" w:space="0" w:color="auto"/>
          </w:divBdr>
        </w:div>
      </w:divsChild>
    </w:div>
    <w:div w:id="576063722">
      <w:bodyDiv w:val="1"/>
      <w:marLeft w:val="0"/>
      <w:marRight w:val="0"/>
      <w:marTop w:val="0"/>
      <w:marBottom w:val="0"/>
      <w:divBdr>
        <w:top w:val="none" w:sz="0" w:space="0" w:color="auto"/>
        <w:left w:val="none" w:sz="0" w:space="0" w:color="auto"/>
        <w:bottom w:val="none" w:sz="0" w:space="0" w:color="auto"/>
        <w:right w:val="none" w:sz="0" w:space="0" w:color="auto"/>
      </w:divBdr>
      <w:divsChild>
        <w:div w:id="93550602">
          <w:marLeft w:val="640"/>
          <w:marRight w:val="0"/>
          <w:marTop w:val="0"/>
          <w:marBottom w:val="0"/>
          <w:divBdr>
            <w:top w:val="none" w:sz="0" w:space="0" w:color="auto"/>
            <w:left w:val="none" w:sz="0" w:space="0" w:color="auto"/>
            <w:bottom w:val="none" w:sz="0" w:space="0" w:color="auto"/>
            <w:right w:val="none" w:sz="0" w:space="0" w:color="auto"/>
          </w:divBdr>
        </w:div>
        <w:div w:id="180440517">
          <w:marLeft w:val="640"/>
          <w:marRight w:val="0"/>
          <w:marTop w:val="0"/>
          <w:marBottom w:val="0"/>
          <w:divBdr>
            <w:top w:val="none" w:sz="0" w:space="0" w:color="auto"/>
            <w:left w:val="none" w:sz="0" w:space="0" w:color="auto"/>
            <w:bottom w:val="none" w:sz="0" w:space="0" w:color="auto"/>
            <w:right w:val="none" w:sz="0" w:space="0" w:color="auto"/>
          </w:divBdr>
        </w:div>
        <w:div w:id="279800532">
          <w:marLeft w:val="640"/>
          <w:marRight w:val="0"/>
          <w:marTop w:val="0"/>
          <w:marBottom w:val="0"/>
          <w:divBdr>
            <w:top w:val="none" w:sz="0" w:space="0" w:color="auto"/>
            <w:left w:val="none" w:sz="0" w:space="0" w:color="auto"/>
            <w:bottom w:val="none" w:sz="0" w:space="0" w:color="auto"/>
            <w:right w:val="none" w:sz="0" w:space="0" w:color="auto"/>
          </w:divBdr>
        </w:div>
        <w:div w:id="279991076">
          <w:marLeft w:val="640"/>
          <w:marRight w:val="0"/>
          <w:marTop w:val="0"/>
          <w:marBottom w:val="0"/>
          <w:divBdr>
            <w:top w:val="none" w:sz="0" w:space="0" w:color="auto"/>
            <w:left w:val="none" w:sz="0" w:space="0" w:color="auto"/>
            <w:bottom w:val="none" w:sz="0" w:space="0" w:color="auto"/>
            <w:right w:val="none" w:sz="0" w:space="0" w:color="auto"/>
          </w:divBdr>
        </w:div>
        <w:div w:id="299649719">
          <w:marLeft w:val="640"/>
          <w:marRight w:val="0"/>
          <w:marTop w:val="0"/>
          <w:marBottom w:val="0"/>
          <w:divBdr>
            <w:top w:val="none" w:sz="0" w:space="0" w:color="auto"/>
            <w:left w:val="none" w:sz="0" w:space="0" w:color="auto"/>
            <w:bottom w:val="none" w:sz="0" w:space="0" w:color="auto"/>
            <w:right w:val="none" w:sz="0" w:space="0" w:color="auto"/>
          </w:divBdr>
        </w:div>
        <w:div w:id="324432855">
          <w:marLeft w:val="640"/>
          <w:marRight w:val="0"/>
          <w:marTop w:val="0"/>
          <w:marBottom w:val="0"/>
          <w:divBdr>
            <w:top w:val="none" w:sz="0" w:space="0" w:color="auto"/>
            <w:left w:val="none" w:sz="0" w:space="0" w:color="auto"/>
            <w:bottom w:val="none" w:sz="0" w:space="0" w:color="auto"/>
            <w:right w:val="none" w:sz="0" w:space="0" w:color="auto"/>
          </w:divBdr>
        </w:div>
        <w:div w:id="418214988">
          <w:marLeft w:val="640"/>
          <w:marRight w:val="0"/>
          <w:marTop w:val="0"/>
          <w:marBottom w:val="0"/>
          <w:divBdr>
            <w:top w:val="none" w:sz="0" w:space="0" w:color="auto"/>
            <w:left w:val="none" w:sz="0" w:space="0" w:color="auto"/>
            <w:bottom w:val="none" w:sz="0" w:space="0" w:color="auto"/>
            <w:right w:val="none" w:sz="0" w:space="0" w:color="auto"/>
          </w:divBdr>
        </w:div>
        <w:div w:id="479031958">
          <w:marLeft w:val="640"/>
          <w:marRight w:val="0"/>
          <w:marTop w:val="0"/>
          <w:marBottom w:val="0"/>
          <w:divBdr>
            <w:top w:val="none" w:sz="0" w:space="0" w:color="auto"/>
            <w:left w:val="none" w:sz="0" w:space="0" w:color="auto"/>
            <w:bottom w:val="none" w:sz="0" w:space="0" w:color="auto"/>
            <w:right w:val="none" w:sz="0" w:space="0" w:color="auto"/>
          </w:divBdr>
        </w:div>
        <w:div w:id="480317409">
          <w:marLeft w:val="640"/>
          <w:marRight w:val="0"/>
          <w:marTop w:val="0"/>
          <w:marBottom w:val="0"/>
          <w:divBdr>
            <w:top w:val="none" w:sz="0" w:space="0" w:color="auto"/>
            <w:left w:val="none" w:sz="0" w:space="0" w:color="auto"/>
            <w:bottom w:val="none" w:sz="0" w:space="0" w:color="auto"/>
            <w:right w:val="none" w:sz="0" w:space="0" w:color="auto"/>
          </w:divBdr>
        </w:div>
        <w:div w:id="484662601">
          <w:marLeft w:val="640"/>
          <w:marRight w:val="0"/>
          <w:marTop w:val="0"/>
          <w:marBottom w:val="0"/>
          <w:divBdr>
            <w:top w:val="none" w:sz="0" w:space="0" w:color="auto"/>
            <w:left w:val="none" w:sz="0" w:space="0" w:color="auto"/>
            <w:bottom w:val="none" w:sz="0" w:space="0" w:color="auto"/>
            <w:right w:val="none" w:sz="0" w:space="0" w:color="auto"/>
          </w:divBdr>
        </w:div>
        <w:div w:id="571543544">
          <w:marLeft w:val="640"/>
          <w:marRight w:val="0"/>
          <w:marTop w:val="0"/>
          <w:marBottom w:val="0"/>
          <w:divBdr>
            <w:top w:val="none" w:sz="0" w:space="0" w:color="auto"/>
            <w:left w:val="none" w:sz="0" w:space="0" w:color="auto"/>
            <w:bottom w:val="none" w:sz="0" w:space="0" w:color="auto"/>
            <w:right w:val="none" w:sz="0" w:space="0" w:color="auto"/>
          </w:divBdr>
        </w:div>
        <w:div w:id="644892977">
          <w:marLeft w:val="640"/>
          <w:marRight w:val="0"/>
          <w:marTop w:val="0"/>
          <w:marBottom w:val="0"/>
          <w:divBdr>
            <w:top w:val="none" w:sz="0" w:space="0" w:color="auto"/>
            <w:left w:val="none" w:sz="0" w:space="0" w:color="auto"/>
            <w:bottom w:val="none" w:sz="0" w:space="0" w:color="auto"/>
            <w:right w:val="none" w:sz="0" w:space="0" w:color="auto"/>
          </w:divBdr>
        </w:div>
        <w:div w:id="654143094">
          <w:marLeft w:val="640"/>
          <w:marRight w:val="0"/>
          <w:marTop w:val="0"/>
          <w:marBottom w:val="0"/>
          <w:divBdr>
            <w:top w:val="none" w:sz="0" w:space="0" w:color="auto"/>
            <w:left w:val="none" w:sz="0" w:space="0" w:color="auto"/>
            <w:bottom w:val="none" w:sz="0" w:space="0" w:color="auto"/>
            <w:right w:val="none" w:sz="0" w:space="0" w:color="auto"/>
          </w:divBdr>
        </w:div>
        <w:div w:id="685519791">
          <w:marLeft w:val="640"/>
          <w:marRight w:val="0"/>
          <w:marTop w:val="0"/>
          <w:marBottom w:val="0"/>
          <w:divBdr>
            <w:top w:val="none" w:sz="0" w:space="0" w:color="auto"/>
            <w:left w:val="none" w:sz="0" w:space="0" w:color="auto"/>
            <w:bottom w:val="none" w:sz="0" w:space="0" w:color="auto"/>
            <w:right w:val="none" w:sz="0" w:space="0" w:color="auto"/>
          </w:divBdr>
        </w:div>
        <w:div w:id="716471060">
          <w:marLeft w:val="640"/>
          <w:marRight w:val="0"/>
          <w:marTop w:val="0"/>
          <w:marBottom w:val="0"/>
          <w:divBdr>
            <w:top w:val="none" w:sz="0" w:space="0" w:color="auto"/>
            <w:left w:val="none" w:sz="0" w:space="0" w:color="auto"/>
            <w:bottom w:val="none" w:sz="0" w:space="0" w:color="auto"/>
            <w:right w:val="none" w:sz="0" w:space="0" w:color="auto"/>
          </w:divBdr>
        </w:div>
        <w:div w:id="830563745">
          <w:marLeft w:val="640"/>
          <w:marRight w:val="0"/>
          <w:marTop w:val="0"/>
          <w:marBottom w:val="0"/>
          <w:divBdr>
            <w:top w:val="none" w:sz="0" w:space="0" w:color="auto"/>
            <w:left w:val="none" w:sz="0" w:space="0" w:color="auto"/>
            <w:bottom w:val="none" w:sz="0" w:space="0" w:color="auto"/>
            <w:right w:val="none" w:sz="0" w:space="0" w:color="auto"/>
          </w:divBdr>
        </w:div>
        <w:div w:id="872962700">
          <w:marLeft w:val="640"/>
          <w:marRight w:val="0"/>
          <w:marTop w:val="0"/>
          <w:marBottom w:val="0"/>
          <w:divBdr>
            <w:top w:val="none" w:sz="0" w:space="0" w:color="auto"/>
            <w:left w:val="none" w:sz="0" w:space="0" w:color="auto"/>
            <w:bottom w:val="none" w:sz="0" w:space="0" w:color="auto"/>
            <w:right w:val="none" w:sz="0" w:space="0" w:color="auto"/>
          </w:divBdr>
        </w:div>
        <w:div w:id="909773552">
          <w:marLeft w:val="640"/>
          <w:marRight w:val="0"/>
          <w:marTop w:val="0"/>
          <w:marBottom w:val="0"/>
          <w:divBdr>
            <w:top w:val="none" w:sz="0" w:space="0" w:color="auto"/>
            <w:left w:val="none" w:sz="0" w:space="0" w:color="auto"/>
            <w:bottom w:val="none" w:sz="0" w:space="0" w:color="auto"/>
            <w:right w:val="none" w:sz="0" w:space="0" w:color="auto"/>
          </w:divBdr>
        </w:div>
        <w:div w:id="928003928">
          <w:marLeft w:val="640"/>
          <w:marRight w:val="0"/>
          <w:marTop w:val="0"/>
          <w:marBottom w:val="0"/>
          <w:divBdr>
            <w:top w:val="none" w:sz="0" w:space="0" w:color="auto"/>
            <w:left w:val="none" w:sz="0" w:space="0" w:color="auto"/>
            <w:bottom w:val="none" w:sz="0" w:space="0" w:color="auto"/>
            <w:right w:val="none" w:sz="0" w:space="0" w:color="auto"/>
          </w:divBdr>
        </w:div>
        <w:div w:id="957028346">
          <w:marLeft w:val="640"/>
          <w:marRight w:val="0"/>
          <w:marTop w:val="0"/>
          <w:marBottom w:val="0"/>
          <w:divBdr>
            <w:top w:val="none" w:sz="0" w:space="0" w:color="auto"/>
            <w:left w:val="none" w:sz="0" w:space="0" w:color="auto"/>
            <w:bottom w:val="none" w:sz="0" w:space="0" w:color="auto"/>
            <w:right w:val="none" w:sz="0" w:space="0" w:color="auto"/>
          </w:divBdr>
        </w:div>
        <w:div w:id="1008751481">
          <w:marLeft w:val="640"/>
          <w:marRight w:val="0"/>
          <w:marTop w:val="0"/>
          <w:marBottom w:val="0"/>
          <w:divBdr>
            <w:top w:val="none" w:sz="0" w:space="0" w:color="auto"/>
            <w:left w:val="none" w:sz="0" w:space="0" w:color="auto"/>
            <w:bottom w:val="none" w:sz="0" w:space="0" w:color="auto"/>
            <w:right w:val="none" w:sz="0" w:space="0" w:color="auto"/>
          </w:divBdr>
        </w:div>
        <w:div w:id="1032000034">
          <w:marLeft w:val="640"/>
          <w:marRight w:val="0"/>
          <w:marTop w:val="0"/>
          <w:marBottom w:val="0"/>
          <w:divBdr>
            <w:top w:val="none" w:sz="0" w:space="0" w:color="auto"/>
            <w:left w:val="none" w:sz="0" w:space="0" w:color="auto"/>
            <w:bottom w:val="none" w:sz="0" w:space="0" w:color="auto"/>
            <w:right w:val="none" w:sz="0" w:space="0" w:color="auto"/>
          </w:divBdr>
        </w:div>
        <w:div w:id="1068961178">
          <w:marLeft w:val="640"/>
          <w:marRight w:val="0"/>
          <w:marTop w:val="0"/>
          <w:marBottom w:val="0"/>
          <w:divBdr>
            <w:top w:val="none" w:sz="0" w:space="0" w:color="auto"/>
            <w:left w:val="none" w:sz="0" w:space="0" w:color="auto"/>
            <w:bottom w:val="none" w:sz="0" w:space="0" w:color="auto"/>
            <w:right w:val="none" w:sz="0" w:space="0" w:color="auto"/>
          </w:divBdr>
        </w:div>
        <w:div w:id="1193226243">
          <w:marLeft w:val="640"/>
          <w:marRight w:val="0"/>
          <w:marTop w:val="0"/>
          <w:marBottom w:val="0"/>
          <w:divBdr>
            <w:top w:val="none" w:sz="0" w:space="0" w:color="auto"/>
            <w:left w:val="none" w:sz="0" w:space="0" w:color="auto"/>
            <w:bottom w:val="none" w:sz="0" w:space="0" w:color="auto"/>
            <w:right w:val="none" w:sz="0" w:space="0" w:color="auto"/>
          </w:divBdr>
        </w:div>
        <w:div w:id="1234896442">
          <w:marLeft w:val="640"/>
          <w:marRight w:val="0"/>
          <w:marTop w:val="0"/>
          <w:marBottom w:val="0"/>
          <w:divBdr>
            <w:top w:val="none" w:sz="0" w:space="0" w:color="auto"/>
            <w:left w:val="none" w:sz="0" w:space="0" w:color="auto"/>
            <w:bottom w:val="none" w:sz="0" w:space="0" w:color="auto"/>
            <w:right w:val="none" w:sz="0" w:space="0" w:color="auto"/>
          </w:divBdr>
        </w:div>
        <w:div w:id="1242833501">
          <w:marLeft w:val="640"/>
          <w:marRight w:val="0"/>
          <w:marTop w:val="0"/>
          <w:marBottom w:val="0"/>
          <w:divBdr>
            <w:top w:val="none" w:sz="0" w:space="0" w:color="auto"/>
            <w:left w:val="none" w:sz="0" w:space="0" w:color="auto"/>
            <w:bottom w:val="none" w:sz="0" w:space="0" w:color="auto"/>
            <w:right w:val="none" w:sz="0" w:space="0" w:color="auto"/>
          </w:divBdr>
        </w:div>
        <w:div w:id="1273703489">
          <w:marLeft w:val="640"/>
          <w:marRight w:val="0"/>
          <w:marTop w:val="0"/>
          <w:marBottom w:val="0"/>
          <w:divBdr>
            <w:top w:val="none" w:sz="0" w:space="0" w:color="auto"/>
            <w:left w:val="none" w:sz="0" w:space="0" w:color="auto"/>
            <w:bottom w:val="none" w:sz="0" w:space="0" w:color="auto"/>
            <w:right w:val="none" w:sz="0" w:space="0" w:color="auto"/>
          </w:divBdr>
        </w:div>
        <w:div w:id="1311790255">
          <w:marLeft w:val="640"/>
          <w:marRight w:val="0"/>
          <w:marTop w:val="0"/>
          <w:marBottom w:val="0"/>
          <w:divBdr>
            <w:top w:val="none" w:sz="0" w:space="0" w:color="auto"/>
            <w:left w:val="none" w:sz="0" w:space="0" w:color="auto"/>
            <w:bottom w:val="none" w:sz="0" w:space="0" w:color="auto"/>
            <w:right w:val="none" w:sz="0" w:space="0" w:color="auto"/>
          </w:divBdr>
        </w:div>
        <w:div w:id="1321035707">
          <w:marLeft w:val="640"/>
          <w:marRight w:val="0"/>
          <w:marTop w:val="0"/>
          <w:marBottom w:val="0"/>
          <w:divBdr>
            <w:top w:val="none" w:sz="0" w:space="0" w:color="auto"/>
            <w:left w:val="none" w:sz="0" w:space="0" w:color="auto"/>
            <w:bottom w:val="none" w:sz="0" w:space="0" w:color="auto"/>
            <w:right w:val="none" w:sz="0" w:space="0" w:color="auto"/>
          </w:divBdr>
        </w:div>
        <w:div w:id="1332563654">
          <w:marLeft w:val="640"/>
          <w:marRight w:val="0"/>
          <w:marTop w:val="0"/>
          <w:marBottom w:val="0"/>
          <w:divBdr>
            <w:top w:val="none" w:sz="0" w:space="0" w:color="auto"/>
            <w:left w:val="none" w:sz="0" w:space="0" w:color="auto"/>
            <w:bottom w:val="none" w:sz="0" w:space="0" w:color="auto"/>
            <w:right w:val="none" w:sz="0" w:space="0" w:color="auto"/>
          </w:divBdr>
        </w:div>
        <w:div w:id="1454011798">
          <w:marLeft w:val="640"/>
          <w:marRight w:val="0"/>
          <w:marTop w:val="0"/>
          <w:marBottom w:val="0"/>
          <w:divBdr>
            <w:top w:val="none" w:sz="0" w:space="0" w:color="auto"/>
            <w:left w:val="none" w:sz="0" w:space="0" w:color="auto"/>
            <w:bottom w:val="none" w:sz="0" w:space="0" w:color="auto"/>
            <w:right w:val="none" w:sz="0" w:space="0" w:color="auto"/>
          </w:divBdr>
        </w:div>
        <w:div w:id="1461419014">
          <w:marLeft w:val="640"/>
          <w:marRight w:val="0"/>
          <w:marTop w:val="0"/>
          <w:marBottom w:val="0"/>
          <w:divBdr>
            <w:top w:val="none" w:sz="0" w:space="0" w:color="auto"/>
            <w:left w:val="none" w:sz="0" w:space="0" w:color="auto"/>
            <w:bottom w:val="none" w:sz="0" w:space="0" w:color="auto"/>
            <w:right w:val="none" w:sz="0" w:space="0" w:color="auto"/>
          </w:divBdr>
        </w:div>
        <w:div w:id="1515530535">
          <w:marLeft w:val="640"/>
          <w:marRight w:val="0"/>
          <w:marTop w:val="0"/>
          <w:marBottom w:val="0"/>
          <w:divBdr>
            <w:top w:val="none" w:sz="0" w:space="0" w:color="auto"/>
            <w:left w:val="none" w:sz="0" w:space="0" w:color="auto"/>
            <w:bottom w:val="none" w:sz="0" w:space="0" w:color="auto"/>
            <w:right w:val="none" w:sz="0" w:space="0" w:color="auto"/>
          </w:divBdr>
        </w:div>
        <w:div w:id="1557472716">
          <w:marLeft w:val="640"/>
          <w:marRight w:val="0"/>
          <w:marTop w:val="0"/>
          <w:marBottom w:val="0"/>
          <w:divBdr>
            <w:top w:val="none" w:sz="0" w:space="0" w:color="auto"/>
            <w:left w:val="none" w:sz="0" w:space="0" w:color="auto"/>
            <w:bottom w:val="none" w:sz="0" w:space="0" w:color="auto"/>
            <w:right w:val="none" w:sz="0" w:space="0" w:color="auto"/>
          </w:divBdr>
        </w:div>
        <w:div w:id="1584102744">
          <w:marLeft w:val="640"/>
          <w:marRight w:val="0"/>
          <w:marTop w:val="0"/>
          <w:marBottom w:val="0"/>
          <w:divBdr>
            <w:top w:val="none" w:sz="0" w:space="0" w:color="auto"/>
            <w:left w:val="none" w:sz="0" w:space="0" w:color="auto"/>
            <w:bottom w:val="none" w:sz="0" w:space="0" w:color="auto"/>
            <w:right w:val="none" w:sz="0" w:space="0" w:color="auto"/>
          </w:divBdr>
        </w:div>
        <w:div w:id="1663124101">
          <w:marLeft w:val="640"/>
          <w:marRight w:val="0"/>
          <w:marTop w:val="0"/>
          <w:marBottom w:val="0"/>
          <w:divBdr>
            <w:top w:val="none" w:sz="0" w:space="0" w:color="auto"/>
            <w:left w:val="none" w:sz="0" w:space="0" w:color="auto"/>
            <w:bottom w:val="none" w:sz="0" w:space="0" w:color="auto"/>
            <w:right w:val="none" w:sz="0" w:space="0" w:color="auto"/>
          </w:divBdr>
        </w:div>
        <w:div w:id="1708868293">
          <w:marLeft w:val="640"/>
          <w:marRight w:val="0"/>
          <w:marTop w:val="0"/>
          <w:marBottom w:val="0"/>
          <w:divBdr>
            <w:top w:val="none" w:sz="0" w:space="0" w:color="auto"/>
            <w:left w:val="none" w:sz="0" w:space="0" w:color="auto"/>
            <w:bottom w:val="none" w:sz="0" w:space="0" w:color="auto"/>
            <w:right w:val="none" w:sz="0" w:space="0" w:color="auto"/>
          </w:divBdr>
        </w:div>
        <w:div w:id="1841312520">
          <w:marLeft w:val="640"/>
          <w:marRight w:val="0"/>
          <w:marTop w:val="0"/>
          <w:marBottom w:val="0"/>
          <w:divBdr>
            <w:top w:val="none" w:sz="0" w:space="0" w:color="auto"/>
            <w:left w:val="none" w:sz="0" w:space="0" w:color="auto"/>
            <w:bottom w:val="none" w:sz="0" w:space="0" w:color="auto"/>
            <w:right w:val="none" w:sz="0" w:space="0" w:color="auto"/>
          </w:divBdr>
        </w:div>
        <w:div w:id="1976981540">
          <w:marLeft w:val="640"/>
          <w:marRight w:val="0"/>
          <w:marTop w:val="0"/>
          <w:marBottom w:val="0"/>
          <w:divBdr>
            <w:top w:val="none" w:sz="0" w:space="0" w:color="auto"/>
            <w:left w:val="none" w:sz="0" w:space="0" w:color="auto"/>
            <w:bottom w:val="none" w:sz="0" w:space="0" w:color="auto"/>
            <w:right w:val="none" w:sz="0" w:space="0" w:color="auto"/>
          </w:divBdr>
        </w:div>
        <w:div w:id="2023555689">
          <w:marLeft w:val="640"/>
          <w:marRight w:val="0"/>
          <w:marTop w:val="0"/>
          <w:marBottom w:val="0"/>
          <w:divBdr>
            <w:top w:val="none" w:sz="0" w:space="0" w:color="auto"/>
            <w:left w:val="none" w:sz="0" w:space="0" w:color="auto"/>
            <w:bottom w:val="none" w:sz="0" w:space="0" w:color="auto"/>
            <w:right w:val="none" w:sz="0" w:space="0" w:color="auto"/>
          </w:divBdr>
        </w:div>
        <w:div w:id="2035643384">
          <w:marLeft w:val="640"/>
          <w:marRight w:val="0"/>
          <w:marTop w:val="0"/>
          <w:marBottom w:val="0"/>
          <w:divBdr>
            <w:top w:val="none" w:sz="0" w:space="0" w:color="auto"/>
            <w:left w:val="none" w:sz="0" w:space="0" w:color="auto"/>
            <w:bottom w:val="none" w:sz="0" w:space="0" w:color="auto"/>
            <w:right w:val="none" w:sz="0" w:space="0" w:color="auto"/>
          </w:divBdr>
        </w:div>
        <w:div w:id="2068646631">
          <w:marLeft w:val="640"/>
          <w:marRight w:val="0"/>
          <w:marTop w:val="0"/>
          <w:marBottom w:val="0"/>
          <w:divBdr>
            <w:top w:val="none" w:sz="0" w:space="0" w:color="auto"/>
            <w:left w:val="none" w:sz="0" w:space="0" w:color="auto"/>
            <w:bottom w:val="none" w:sz="0" w:space="0" w:color="auto"/>
            <w:right w:val="none" w:sz="0" w:space="0" w:color="auto"/>
          </w:divBdr>
        </w:div>
      </w:divsChild>
    </w:div>
    <w:div w:id="583759596">
      <w:bodyDiv w:val="1"/>
      <w:marLeft w:val="0"/>
      <w:marRight w:val="0"/>
      <w:marTop w:val="0"/>
      <w:marBottom w:val="0"/>
      <w:divBdr>
        <w:top w:val="none" w:sz="0" w:space="0" w:color="auto"/>
        <w:left w:val="none" w:sz="0" w:space="0" w:color="auto"/>
        <w:bottom w:val="none" w:sz="0" w:space="0" w:color="auto"/>
        <w:right w:val="none" w:sz="0" w:space="0" w:color="auto"/>
      </w:divBdr>
      <w:divsChild>
        <w:div w:id="208419226">
          <w:marLeft w:val="640"/>
          <w:marRight w:val="0"/>
          <w:marTop w:val="0"/>
          <w:marBottom w:val="0"/>
          <w:divBdr>
            <w:top w:val="none" w:sz="0" w:space="0" w:color="auto"/>
            <w:left w:val="none" w:sz="0" w:space="0" w:color="auto"/>
            <w:bottom w:val="none" w:sz="0" w:space="0" w:color="auto"/>
            <w:right w:val="none" w:sz="0" w:space="0" w:color="auto"/>
          </w:divBdr>
        </w:div>
        <w:div w:id="1347171120">
          <w:marLeft w:val="640"/>
          <w:marRight w:val="0"/>
          <w:marTop w:val="0"/>
          <w:marBottom w:val="0"/>
          <w:divBdr>
            <w:top w:val="none" w:sz="0" w:space="0" w:color="auto"/>
            <w:left w:val="none" w:sz="0" w:space="0" w:color="auto"/>
            <w:bottom w:val="none" w:sz="0" w:space="0" w:color="auto"/>
            <w:right w:val="none" w:sz="0" w:space="0" w:color="auto"/>
          </w:divBdr>
        </w:div>
        <w:div w:id="1586500112">
          <w:marLeft w:val="640"/>
          <w:marRight w:val="0"/>
          <w:marTop w:val="0"/>
          <w:marBottom w:val="0"/>
          <w:divBdr>
            <w:top w:val="none" w:sz="0" w:space="0" w:color="auto"/>
            <w:left w:val="none" w:sz="0" w:space="0" w:color="auto"/>
            <w:bottom w:val="none" w:sz="0" w:space="0" w:color="auto"/>
            <w:right w:val="none" w:sz="0" w:space="0" w:color="auto"/>
          </w:divBdr>
        </w:div>
        <w:div w:id="2046708658">
          <w:marLeft w:val="640"/>
          <w:marRight w:val="0"/>
          <w:marTop w:val="0"/>
          <w:marBottom w:val="0"/>
          <w:divBdr>
            <w:top w:val="none" w:sz="0" w:space="0" w:color="auto"/>
            <w:left w:val="none" w:sz="0" w:space="0" w:color="auto"/>
            <w:bottom w:val="none" w:sz="0" w:space="0" w:color="auto"/>
            <w:right w:val="none" w:sz="0" w:space="0" w:color="auto"/>
          </w:divBdr>
        </w:div>
        <w:div w:id="22756556">
          <w:marLeft w:val="640"/>
          <w:marRight w:val="0"/>
          <w:marTop w:val="0"/>
          <w:marBottom w:val="0"/>
          <w:divBdr>
            <w:top w:val="none" w:sz="0" w:space="0" w:color="auto"/>
            <w:left w:val="none" w:sz="0" w:space="0" w:color="auto"/>
            <w:bottom w:val="none" w:sz="0" w:space="0" w:color="auto"/>
            <w:right w:val="none" w:sz="0" w:space="0" w:color="auto"/>
          </w:divBdr>
        </w:div>
        <w:div w:id="150876596">
          <w:marLeft w:val="640"/>
          <w:marRight w:val="0"/>
          <w:marTop w:val="0"/>
          <w:marBottom w:val="0"/>
          <w:divBdr>
            <w:top w:val="none" w:sz="0" w:space="0" w:color="auto"/>
            <w:left w:val="none" w:sz="0" w:space="0" w:color="auto"/>
            <w:bottom w:val="none" w:sz="0" w:space="0" w:color="auto"/>
            <w:right w:val="none" w:sz="0" w:space="0" w:color="auto"/>
          </w:divBdr>
        </w:div>
        <w:div w:id="1526557252">
          <w:marLeft w:val="640"/>
          <w:marRight w:val="0"/>
          <w:marTop w:val="0"/>
          <w:marBottom w:val="0"/>
          <w:divBdr>
            <w:top w:val="none" w:sz="0" w:space="0" w:color="auto"/>
            <w:left w:val="none" w:sz="0" w:space="0" w:color="auto"/>
            <w:bottom w:val="none" w:sz="0" w:space="0" w:color="auto"/>
            <w:right w:val="none" w:sz="0" w:space="0" w:color="auto"/>
          </w:divBdr>
        </w:div>
        <w:div w:id="1802456687">
          <w:marLeft w:val="640"/>
          <w:marRight w:val="0"/>
          <w:marTop w:val="0"/>
          <w:marBottom w:val="0"/>
          <w:divBdr>
            <w:top w:val="none" w:sz="0" w:space="0" w:color="auto"/>
            <w:left w:val="none" w:sz="0" w:space="0" w:color="auto"/>
            <w:bottom w:val="none" w:sz="0" w:space="0" w:color="auto"/>
            <w:right w:val="none" w:sz="0" w:space="0" w:color="auto"/>
          </w:divBdr>
        </w:div>
        <w:div w:id="404379149">
          <w:marLeft w:val="640"/>
          <w:marRight w:val="0"/>
          <w:marTop w:val="0"/>
          <w:marBottom w:val="0"/>
          <w:divBdr>
            <w:top w:val="none" w:sz="0" w:space="0" w:color="auto"/>
            <w:left w:val="none" w:sz="0" w:space="0" w:color="auto"/>
            <w:bottom w:val="none" w:sz="0" w:space="0" w:color="auto"/>
            <w:right w:val="none" w:sz="0" w:space="0" w:color="auto"/>
          </w:divBdr>
        </w:div>
        <w:div w:id="1482847266">
          <w:marLeft w:val="640"/>
          <w:marRight w:val="0"/>
          <w:marTop w:val="0"/>
          <w:marBottom w:val="0"/>
          <w:divBdr>
            <w:top w:val="none" w:sz="0" w:space="0" w:color="auto"/>
            <w:left w:val="none" w:sz="0" w:space="0" w:color="auto"/>
            <w:bottom w:val="none" w:sz="0" w:space="0" w:color="auto"/>
            <w:right w:val="none" w:sz="0" w:space="0" w:color="auto"/>
          </w:divBdr>
        </w:div>
        <w:div w:id="1546019514">
          <w:marLeft w:val="640"/>
          <w:marRight w:val="0"/>
          <w:marTop w:val="0"/>
          <w:marBottom w:val="0"/>
          <w:divBdr>
            <w:top w:val="none" w:sz="0" w:space="0" w:color="auto"/>
            <w:left w:val="none" w:sz="0" w:space="0" w:color="auto"/>
            <w:bottom w:val="none" w:sz="0" w:space="0" w:color="auto"/>
            <w:right w:val="none" w:sz="0" w:space="0" w:color="auto"/>
          </w:divBdr>
        </w:div>
        <w:div w:id="761030139">
          <w:marLeft w:val="640"/>
          <w:marRight w:val="0"/>
          <w:marTop w:val="0"/>
          <w:marBottom w:val="0"/>
          <w:divBdr>
            <w:top w:val="none" w:sz="0" w:space="0" w:color="auto"/>
            <w:left w:val="none" w:sz="0" w:space="0" w:color="auto"/>
            <w:bottom w:val="none" w:sz="0" w:space="0" w:color="auto"/>
            <w:right w:val="none" w:sz="0" w:space="0" w:color="auto"/>
          </w:divBdr>
        </w:div>
        <w:div w:id="1885865470">
          <w:marLeft w:val="640"/>
          <w:marRight w:val="0"/>
          <w:marTop w:val="0"/>
          <w:marBottom w:val="0"/>
          <w:divBdr>
            <w:top w:val="none" w:sz="0" w:space="0" w:color="auto"/>
            <w:left w:val="none" w:sz="0" w:space="0" w:color="auto"/>
            <w:bottom w:val="none" w:sz="0" w:space="0" w:color="auto"/>
            <w:right w:val="none" w:sz="0" w:space="0" w:color="auto"/>
          </w:divBdr>
        </w:div>
        <w:div w:id="2014066068">
          <w:marLeft w:val="640"/>
          <w:marRight w:val="0"/>
          <w:marTop w:val="0"/>
          <w:marBottom w:val="0"/>
          <w:divBdr>
            <w:top w:val="none" w:sz="0" w:space="0" w:color="auto"/>
            <w:left w:val="none" w:sz="0" w:space="0" w:color="auto"/>
            <w:bottom w:val="none" w:sz="0" w:space="0" w:color="auto"/>
            <w:right w:val="none" w:sz="0" w:space="0" w:color="auto"/>
          </w:divBdr>
        </w:div>
        <w:div w:id="2080931739">
          <w:marLeft w:val="640"/>
          <w:marRight w:val="0"/>
          <w:marTop w:val="0"/>
          <w:marBottom w:val="0"/>
          <w:divBdr>
            <w:top w:val="none" w:sz="0" w:space="0" w:color="auto"/>
            <w:left w:val="none" w:sz="0" w:space="0" w:color="auto"/>
            <w:bottom w:val="none" w:sz="0" w:space="0" w:color="auto"/>
            <w:right w:val="none" w:sz="0" w:space="0" w:color="auto"/>
          </w:divBdr>
        </w:div>
        <w:div w:id="487326075">
          <w:marLeft w:val="640"/>
          <w:marRight w:val="0"/>
          <w:marTop w:val="0"/>
          <w:marBottom w:val="0"/>
          <w:divBdr>
            <w:top w:val="none" w:sz="0" w:space="0" w:color="auto"/>
            <w:left w:val="none" w:sz="0" w:space="0" w:color="auto"/>
            <w:bottom w:val="none" w:sz="0" w:space="0" w:color="auto"/>
            <w:right w:val="none" w:sz="0" w:space="0" w:color="auto"/>
          </w:divBdr>
        </w:div>
        <w:div w:id="1593008034">
          <w:marLeft w:val="640"/>
          <w:marRight w:val="0"/>
          <w:marTop w:val="0"/>
          <w:marBottom w:val="0"/>
          <w:divBdr>
            <w:top w:val="none" w:sz="0" w:space="0" w:color="auto"/>
            <w:left w:val="none" w:sz="0" w:space="0" w:color="auto"/>
            <w:bottom w:val="none" w:sz="0" w:space="0" w:color="auto"/>
            <w:right w:val="none" w:sz="0" w:space="0" w:color="auto"/>
          </w:divBdr>
        </w:div>
        <w:div w:id="1559785949">
          <w:marLeft w:val="640"/>
          <w:marRight w:val="0"/>
          <w:marTop w:val="0"/>
          <w:marBottom w:val="0"/>
          <w:divBdr>
            <w:top w:val="none" w:sz="0" w:space="0" w:color="auto"/>
            <w:left w:val="none" w:sz="0" w:space="0" w:color="auto"/>
            <w:bottom w:val="none" w:sz="0" w:space="0" w:color="auto"/>
            <w:right w:val="none" w:sz="0" w:space="0" w:color="auto"/>
          </w:divBdr>
        </w:div>
        <w:div w:id="1468013368">
          <w:marLeft w:val="640"/>
          <w:marRight w:val="0"/>
          <w:marTop w:val="0"/>
          <w:marBottom w:val="0"/>
          <w:divBdr>
            <w:top w:val="none" w:sz="0" w:space="0" w:color="auto"/>
            <w:left w:val="none" w:sz="0" w:space="0" w:color="auto"/>
            <w:bottom w:val="none" w:sz="0" w:space="0" w:color="auto"/>
            <w:right w:val="none" w:sz="0" w:space="0" w:color="auto"/>
          </w:divBdr>
        </w:div>
        <w:div w:id="1398943337">
          <w:marLeft w:val="640"/>
          <w:marRight w:val="0"/>
          <w:marTop w:val="0"/>
          <w:marBottom w:val="0"/>
          <w:divBdr>
            <w:top w:val="none" w:sz="0" w:space="0" w:color="auto"/>
            <w:left w:val="none" w:sz="0" w:space="0" w:color="auto"/>
            <w:bottom w:val="none" w:sz="0" w:space="0" w:color="auto"/>
            <w:right w:val="none" w:sz="0" w:space="0" w:color="auto"/>
          </w:divBdr>
        </w:div>
        <w:div w:id="162361098">
          <w:marLeft w:val="640"/>
          <w:marRight w:val="0"/>
          <w:marTop w:val="0"/>
          <w:marBottom w:val="0"/>
          <w:divBdr>
            <w:top w:val="none" w:sz="0" w:space="0" w:color="auto"/>
            <w:left w:val="none" w:sz="0" w:space="0" w:color="auto"/>
            <w:bottom w:val="none" w:sz="0" w:space="0" w:color="auto"/>
            <w:right w:val="none" w:sz="0" w:space="0" w:color="auto"/>
          </w:divBdr>
        </w:div>
        <w:div w:id="1887523143">
          <w:marLeft w:val="640"/>
          <w:marRight w:val="0"/>
          <w:marTop w:val="0"/>
          <w:marBottom w:val="0"/>
          <w:divBdr>
            <w:top w:val="none" w:sz="0" w:space="0" w:color="auto"/>
            <w:left w:val="none" w:sz="0" w:space="0" w:color="auto"/>
            <w:bottom w:val="none" w:sz="0" w:space="0" w:color="auto"/>
            <w:right w:val="none" w:sz="0" w:space="0" w:color="auto"/>
          </w:divBdr>
        </w:div>
        <w:div w:id="638343849">
          <w:marLeft w:val="640"/>
          <w:marRight w:val="0"/>
          <w:marTop w:val="0"/>
          <w:marBottom w:val="0"/>
          <w:divBdr>
            <w:top w:val="none" w:sz="0" w:space="0" w:color="auto"/>
            <w:left w:val="none" w:sz="0" w:space="0" w:color="auto"/>
            <w:bottom w:val="none" w:sz="0" w:space="0" w:color="auto"/>
            <w:right w:val="none" w:sz="0" w:space="0" w:color="auto"/>
          </w:divBdr>
        </w:div>
        <w:div w:id="746416552">
          <w:marLeft w:val="640"/>
          <w:marRight w:val="0"/>
          <w:marTop w:val="0"/>
          <w:marBottom w:val="0"/>
          <w:divBdr>
            <w:top w:val="none" w:sz="0" w:space="0" w:color="auto"/>
            <w:left w:val="none" w:sz="0" w:space="0" w:color="auto"/>
            <w:bottom w:val="none" w:sz="0" w:space="0" w:color="auto"/>
            <w:right w:val="none" w:sz="0" w:space="0" w:color="auto"/>
          </w:divBdr>
        </w:div>
        <w:div w:id="1878807554">
          <w:marLeft w:val="640"/>
          <w:marRight w:val="0"/>
          <w:marTop w:val="0"/>
          <w:marBottom w:val="0"/>
          <w:divBdr>
            <w:top w:val="none" w:sz="0" w:space="0" w:color="auto"/>
            <w:left w:val="none" w:sz="0" w:space="0" w:color="auto"/>
            <w:bottom w:val="none" w:sz="0" w:space="0" w:color="auto"/>
            <w:right w:val="none" w:sz="0" w:space="0" w:color="auto"/>
          </w:divBdr>
        </w:div>
        <w:div w:id="1904827734">
          <w:marLeft w:val="640"/>
          <w:marRight w:val="0"/>
          <w:marTop w:val="0"/>
          <w:marBottom w:val="0"/>
          <w:divBdr>
            <w:top w:val="none" w:sz="0" w:space="0" w:color="auto"/>
            <w:left w:val="none" w:sz="0" w:space="0" w:color="auto"/>
            <w:bottom w:val="none" w:sz="0" w:space="0" w:color="auto"/>
            <w:right w:val="none" w:sz="0" w:space="0" w:color="auto"/>
          </w:divBdr>
        </w:div>
        <w:div w:id="1484349904">
          <w:marLeft w:val="640"/>
          <w:marRight w:val="0"/>
          <w:marTop w:val="0"/>
          <w:marBottom w:val="0"/>
          <w:divBdr>
            <w:top w:val="none" w:sz="0" w:space="0" w:color="auto"/>
            <w:left w:val="none" w:sz="0" w:space="0" w:color="auto"/>
            <w:bottom w:val="none" w:sz="0" w:space="0" w:color="auto"/>
            <w:right w:val="none" w:sz="0" w:space="0" w:color="auto"/>
          </w:divBdr>
        </w:div>
        <w:div w:id="169831682">
          <w:marLeft w:val="640"/>
          <w:marRight w:val="0"/>
          <w:marTop w:val="0"/>
          <w:marBottom w:val="0"/>
          <w:divBdr>
            <w:top w:val="none" w:sz="0" w:space="0" w:color="auto"/>
            <w:left w:val="none" w:sz="0" w:space="0" w:color="auto"/>
            <w:bottom w:val="none" w:sz="0" w:space="0" w:color="auto"/>
            <w:right w:val="none" w:sz="0" w:space="0" w:color="auto"/>
          </w:divBdr>
        </w:div>
        <w:div w:id="2079017856">
          <w:marLeft w:val="640"/>
          <w:marRight w:val="0"/>
          <w:marTop w:val="0"/>
          <w:marBottom w:val="0"/>
          <w:divBdr>
            <w:top w:val="none" w:sz="0" w:space="0" w:color="auto"/>
            <w:left w:val="none" w:sz="0" w:space="0" w:color="auto"/>
            <w:bottom w:val="none" w:sz="0" w:space="0" w:color="auto"/>
            <w:right w:val="none" w:sz="0" w:space="0" w:color="auto"/>
          </w:divBdr>
        </w:div>
        <w:div w:id="412778142">
          <w:marLeft w:val="640"/>
          <w:marRight w:val="0"/>
          <w:marTop w:val="0"/>
          <w:marBottom w:val="0"/>
          <w:divBdr>
            <w:top w:val="none" w:sz="0" w:space="0" w:color="auto"/>
            <w:left w:val="none" w:sz="0" w:space="0" w:color="auto"/>
            <w:bottom w:val="none" w:sz="0" w:space="0" w:color="auto"/>
            <w:right w:val="none" w:sz="0" w:space="0" w:color="auto"/>
          </w:divBdr>
        </w:div>
        <w:div w:id="522591981">
          <w:marLeft w:val="640"/>
          <w:marRight w:val="0"/>
          <w:marTop w:val="0"/>
          <w:marBottom w:val="0"/>
          <w:divBdr>
            <w:top w:val="none" w:sz="0" w:space="0" w:color="auto"/>
            <w:left w:val="none" w:sz="0" w:space="0" w:color="auto"/>
            <w:bottom w:val="none" w:sz="0" w:space="0" w:color="auto"/>
            <w:right w:val="none" w:sz="0" w:space="0" w:color="auto"/>
          </w:divBdr>
        </w:div>
        <w:div w:id="121852432">
          <w:marLeft w:val="640"/>
          <w:marRight w:val="0"/>
          <w:marTop w:val="0"/>
          <w:marBottom w:val="0"/>
          <w:divBdr>
            <w:top w:val="none" w:sz="0" w:space="0" w:color="auto"/>
            <w:left w:val="none" w:sz="0" w:space="0" w:color="auto"/>
            <w:bottom w:val="none" w:sz="0" w:space="0" w:color="auto"/>
            <w:right w:val="none" w:sz="0" w:space="0" w:color="auto"/>
          </w:divBdr>
        </w:div>
        <w:div w:id="1390764849">
          <w:marLeft w:val="640"/>
          <w:marRight w:val="0"/>
          <w:marTop w:val="0"/>
          <w:marBottom w:val="0"/>
          <w:divBdr>
            <w:top w:val="none" w:sz="0" w:space="0" w:color="auto"/>
            <w:left w:val="none" w:sz="0" w:space="0" w:color="auto"/>
            <w:bottom w:val="none" w:sz="0" w:space="0" w:color="auto"/>
            <w:right w:val="none" w:sz="0" w:space="0" w:color="auto"/>
          </w:divBdr>
        </w:div>
        <w:div w:id="2142111014">
          <w:marLeft w:val="640"/>
          <w:marRight w:val="0"/>
          <w:marTop w:val="0"/>
          <w:marBottom w:val="0"/>
          <w:divBdr>
            <w:top w:val="none" w:sz="0" w:space="0" w:color="auto"/>
            <w:left w:val="none" w:sz="0" w:space="0" w:color="auto"/>
            <w:bottom w:val="none" w:sz="0" w:space="0" w:color="auto"/>
            <w:right w:val="none" w:sz="0" w:space="0" w:color="auto"/>
          </w:divBdr>
        </w:div>
        <w:div w:id="366763338">
          <w:marLeft w:val="640"/>
          <w:marRight w:val="0"/>
          <w:marTop w:val="0"/>
          <w:marBottom w:val="0"/>
          <w:divBdr>
            <w:top w:val="none" w:sz="0" w:space="0" w:color="auto"/>
            <w:left w:val="none" w:sz="0" w:space="0" w:color="auto"/>
            <w:bottom w:val="none" w:sz="0" w:space="0" w:color="auto"/>
            <w:right w:val="none" w:sz="0" w:space="0" w:color="auto"/>
          </w:divBdr>
        </w:div>
        <w:div w:id="1976449249">
          <w:marLeft w:val="640"/>
          <w:marRight w:val="0"/>
          <w:marTop w:val="0"/>
          <w:marBottom w:val="0"/>
          <w:divBdr>
            <w:top w:val="none" w:sz="0" w:space="0" w:color="auto"/>
            <w:left w:val="none" w:sz="0" w:space="0" w:color="auto"/>
            <w:bottom w:val="none" w:sz="0" w:space="0" w:color="auto"/>
            <w:right w:val="none" w:sz="0" w:space="0" w:color="auto"/>
          </w:divBdr>
        </w:div>
        <w:div w:id="592784579">
          <w:marLeft w:val="640"/>
          <w:marRight w:val="0"/>
          <w:marTop w:val="0"/>
          <w:marBottom w:val="0"/>
          <w:divBdr>
            <w:top w:val="none" w:sz="0" w:space="0" w:color="auto"/>
            <w:left w:val="none" w:sz="0" w:space="0" w:color="auto"/>
            <w:bottom w:val="none" w:sz="0" w:space="0" w:color="auto"/>
            <w:right w:val="none" w:sz="0" w:space="0" w:color="auto"/>
          </w:divBdr>
        </w:div>
        <w:div w:id="1144542078">
          <w:marLeft w:val="640"/>
          <w:marRight w:val="0"/>
          <w:marTop w:val="0"/>
          <w:marBottom w:val="0"/>
          <w:divBdr>
            <w:top w:val="none" w:sz="0" w:space="0" w:color="auto"/>
            <w:left w:val="none" w:sz="0" w:space="0" w:color="auto"/>
            <w:bottom w:val="none" w:sz="0" w:space="0" w:color="auto"/>
            <w:right w:val="none" w:sz="0" w:space="0" w:color="auto"/>
          </w:divBdr>
        </w:div>
        <w:div w:id="403334764">
          <w:marLeft w:val="640"/>
          <w:marRight w:val="0"/>
          <w:marTop w:val="0"/>
          <w:marBottom w:val="0"/>
          <w:divBdr>
            <w:top w:val="none" w:sz="0" w:space="0" w:color="auto"/>
            <w:left w:val="none" w:sz="0" w:space="0" w:color="auto"/>
            <w:bottom w:val="none" w:sz="0" w:space="0" w:color="auto"/>
            <w:right w:val="none" w:sz="0" w:space="0" w:color="auto"/>
          </w:divBdr>
        </w:div>
        <w:div w:id="1515001845">
          <w:marLeft w:val="640"/>
          <w:marRight w:val="0"/>
          <w:marTop w:val="0"/>
          <w:marBottom w:val="0"/>
          <w:divBdr>
            <w:top w:val="none" w:sz="0" w:space="0" w:color="auto"/>
            <w:left w:val="none" w:sz="0" w:space="0" w:color="auto"/>
            <w:bottom w:val="none" w:sz="0" w:space="0" w:color="auto"/>
            <w:right w:val="none" w:sz="0" w:space="0" w:color="auto"/>
          </w:divBdr>
        </w:div>
        <w:div w:id="645090733">
          <w:marLeft w:val="640"/>
          <w:marRight w:val="0"/>
          <w:marTop w:val="0"/>
          <w:marBottom w:val="0"/>
          <w:divBdr>
            <w:top w:val="none" w:sz="0" w:space="0" w:color="auto"/>
            <w:left w:val="none" w:sz="0" w:space="0" w:color="auto"/>
            <w:bottom w:val="none" w:sz="0" w:space="0" w:color="auto"/>
            <w:right w:val="none" w:sz="0" w:space="0" w:color="auto"/>
          </w:divBdr>
        </w:div>
        <w:div w:id="2119518439">
          <w:marLeft w:val="640"/>
          <w:marRight w:val="0"/>
          <w:marTop w:val="0"/>
          <w:marBottom w:val="0"/>
          <w:divBdr>
            <w:top w:val="none" w:sz="0" w:space="0" w:color="auto"/>
            <w:left w:val="none" w:sz="0" w:space="0" w:color="auto"/>
            <w:bottom w:val="none" w:sz="0" w:space="0" w:color="auto"/>
            <w:right w:val="none" w:sz="0" w:space="0" w:color="auto"/>
          </w:divBdr>
        </w:div>
        <w:div w:id="1567910773">
          <w:marLeft w:val="640"/>
          <w:marRight w:val="0"/>
          <w:marTop w:val="0"/>
          <w:marBottom w:val="0"/>
          <w:divBdr>
            <w:top w:val="none" w:sz="0" w:space="0" w:color="auto"/>
            <w:left w:val="none" w:sz="0" w:space="0" w:color="auto"/>
            <w:bottom w:val="none" w:sz="0" w:space="0" w:color="auto"/>
            <w:right w:val="none" w:sz="0" w:space="0" w:color="auto"/>
          </w:divBdr>
        </w:div>
        <w:div w:id="256523934">
          <w:marLeft w:val="640"/>
          <w:marRight w:val="0"/>
          <w:marTop w:val="0"/>
          <w:marBottom w:val="0"/>
          <w:divBdr>
            <w:top w:val="none" w:sz="0" w:space="0" w:color="auto"/>
            <w:left w:val="none" w:sz="0" w:space="0" w:color="auto"/>
            <w:bottom w:val="none" w:sz="0" w:space="0" w:color="auto"/>
            <w:right w:val="none" w:sz="0" w:space="0" w:color="auto"/>
          </w:divBdr>
        </w:div>
        <w:div w:id="1613979309">
          <w:marLeft w:val="640"/>
          <w:marRight w:val="0"/>
          <w:marTop w:val="0"/>
          <w:marBottom w:val="0"/>
          <w:divBdr>
            <w:top w:val="none" w:sz="0" w:space="0" w:color="auto"/>
            <w:left w:val="none" w:sz="0" w:space="0" w:color="auto"/>
            <w:bottom w:val="none" w:sz="0" w:space="0" w:color="auto"/>
            <w:right w:val="none" w:sz="0" w:space="0" w:color="auto"/>
          </w:divBdr>
        </w:div>
        <w:div w:id="1237401658">
          <w:marLeft w:val="640"/>
          <w:marRight w:val="0"/>
          <w:marTop w:val="0"/>
          <w:marBottom w:val="0"/>
          <w:divBdr>
            <w:top w:val="none" w:sz="0" w:space="0" w:color="auto"/>
            <w:left w:val="none" w:sz="0" w:space="0" w:color="auto"/>
            <w:bottom w:val="none" w:sz="0" w:space="0" w:color="auto"/>
            <w:right w:val="none" w:sz="0" w:space="0" w:color="auto"/>
          </w:divBdr>
        </w:div>
        <w:div w:id="89397682">
          <w:marLeft w:val="640"/>
          <w:marRight w:val="0"/>
          <w:marTop w:val="0"/>
          <w:marBottom w:val="0"/>
          <w:divBdr>
            <w:top w:val="none" w:sz="0" w:space="0" w:color="auto"/>
            <w:left w:val="none" w:sz="0" w:space="0" w:color="auto"/>
            <w:bottom w:val="none" w:sz="0" w:space="0" w:color="auto"/>
            <w:right w:val="none" w:sz="0" w:space="0" w:color="auto"/>
          </w:divBdr>
        </w:div>
        <w:div w:id="1203521927">
          <w:marLeft w:val="640"/>
          <w:marRight w:val="0"/>
          <w:marTop w:val="0"/>
          <w:marBottom w:val="0"/>
          <w:divBdr>
            <w:top w:val="none" w:sz="0" w:space="0" w:color="auto"/>
            <w:left w:val="none" w:sz="0" w:space="0" w:color="auto"/>
            <w:bottom w:val="none" w:sz="0" w:space="0" w:color="auto"/>
            <w:right w:val="none" w:sz="0" w:space="0" w:color="auto"/>
          </w:divBdr>
        </w:div>
        <w:div w:id="1255478751">
          <w:marLeft w:val="640"/>
          <w:marRight w:val="0"/>
          <w:marTop w:val="0"/>
          <w:marBottom w:val="0"/>
          <w:divBdr>
            <w:top w:val="none" w:sz="0" w:space="0" w:color="auto"/>
            <w:left w:val="none" w:sz="0" w:space="0" w:color="auto"/>
            <w:bottom w:val="none" w:sz="0" w:space="0" w:color="auto"/>
            <w:right w:val="none" w:sz="0" w:space="0" w:color="auto"/>
          </w:divBdr>
        </w:div>
        <w:div w:id="502162039">
          <w:marLeft w:val="640"/>
          <w:marRight w:val="0"/>
          <w:marTop w:val="0"/>
          <w:marBottom w:val="0"/>
          <w:divBdr>
            <w:top w:val="none" w:sz="0" w:space="0" w:color="auto"/>
            <w:left w:val="none" w:sz="0" w:space="0" w:color="auto"/>
            <w:bottom w:val="none" w:sz="0" w:space="0" w:color="auto"/>
            <w:right w:val="none" w:sz="0" w:space="0" w:color="auto"/>
          </w:divBdr>
        </w:div>
        <w:div w:id="634023389">
          <w:marLeft w:val="640"/>
          <w:marRight w:val="0"/>
          <w:marTop w:val="0"/>
          <w:marBottom w:val="0"/>
          <w:divBdr>
            <w:top w:val="none" w:sz="0" w:space="0" w:color="auto"/>
            <w:left w:val="none" w:sz="0" w:space="0" w:color="auto"/>
            <w:bottom w:val="none" w:sz="0" w:space="0" w:color="auto"/>
            <w:right w:val="none" w:sz="0" w:space="0" w:color="auto"/>
          </w:divBdr>
        </w:div>
        <w:div w:id="1542085919">
          <w:marLeft w:val="640"/>
          <w:marRight w:val="0"/>
          <w:marTop w:val="0"/>
          <w:marBottom w:val="0"/>
          <w:divBdr>
            <w:top w:val="none" w:sz="0" w:space="0" w:color="auto"/>
            <w:left w:val="none" w:sz="0" w:space="0" w:color="auto"/>
            <w:bottom w:val="none" w:sz="0" w:space="0" w:color="auto"/>
            <w:right w:val="none" w:sz="0" w:space="0" w:color="auto"/>
          </w:divBdr>
        </w:div>
        <w:div w:id="198324692">
          <w:marLeft w:val="640"/>
          <w:marRight w:val="0"/>
          <w:marTop w:val="0"/>
          <w:marBottom w:val="0"/>
          <w:divBdr>
            <w:top w:val="none" w:sz="0" w:space="0" w:color="auto"/>
            <w:left w:val="none" w:sz="0" w:space="0" w:color="auto"/>
            <w:bottom w:val="none" w:sz="0" w:space="0" w:color="auto"/>
            <w:right w:val="none" w:sz="0" w:space="0" w:color="auto"/>
          </w:divBdr>
        </w:div>
      </w:divsChild>
    </w:div>
    <w:div w:id="592203274">
      <w:bodyDiv w:val="1"/>
      <w:marLeft w:val="0"/>
      <w:marRight w:val="0"/>
      <w:marTop w:val="0"/>
      <w:marBottom w:val="0"/>
      <w:divBdr>
        <w:top w:val="none" w:sz="0" w:space="0" w:color="auto"/>
        <w:left w:val="none" w:sz="0" w:space="0" w:color="auto"/>
        <w:bottom w:val="none" w:sz="0" w:space="0" w:color="auto"/>
        <w:right w:val="none" w:sz="0" w:space="0" w:color="auto"/>
      </w:divBdr>
      <w:divsChild>
        <w:div w:id="323709345">
          <w:marLeft w:val="640"/>
          <w:marRight w:val="0"/>
          <w:marTop w:val="0"/>
          <w:marBottom w:val="0"/>
          <w:divBdr>
            <w:top w:val="none" w:sz="0" w:space="0" w:color="auto"/>
            <w:left w:val="none" w:sz="0" w:space="0" w:color="auto"/>
            <w:bottom w:val="none" w:sz="0" w:space="0" w:color="auto"/>
            <w:right w:val="none" w:sz="0" w:space="0" w:color="auto"/>
          </w:divBdr>
        </w:div>
        <w:div w:id="359354118">
          <w:marLeft w:val="640"/>
          <w:marRight w:val="0"/>
          <w:marTop w:val="0"/>
          <w:marBottom w:val="0"/>
          <w:divBdr>
            <w:top w:val="none" w:sz="0" w:space="0" w:color="auto"/>
            <w:left w:val="none" w:sz="0" w:space="0" w:color="auto"/>
            <w:bottom w:val="none" w:sz="0" w:space="0" w:color="auto"/>
            <w:right w:val="none" w:sz="0" w:space="0" w:color="auto"/>
          </w:divBdr>
        </w:div>
        <w:div w:id="381446441">
          <w:marLeft w:val="640"/>
          <w:marRight w:val="0"/>
          <w:marTop w:val="0"/>
          <w:marBottom w:val="0"/>
          <w:divBdr>
            <w:top w:val="none" w:sz="0" w:space="0" w:color="auto"/>
            <w:left w:val="none" w:sz="0" w:space="0" w:color="auto"/>
            <w:bottom w:val="none" w:sz="0" w:space="0" w:color="auto"/>
            <w:right w:val="none" w:sz="0" w:space="0" w:color="auto"/>
          </w:divBdr>
        </w:div>
        <w:div w:id="399524089">
          <w:marLeft w:val="640"/>
          <w:marRight w:val="0"/>
          <w:marTop w:val="0"/>
          <w:marBottom w:val="0"/>
          <w:divBdr>
            <w:top w:val="none" w:sz="0" w:space="0" w:color="auto"/>
            <w:left w:val="none" w:sz="0" w:space="0" w:color="auto"/>
            <w:bottom w:val="none" w:sz="0" w:space="0" w:color="auto"/>
            <w:right w:val="none" w:sz="0" w:space="0" w:color="auto"/>
          </w:divBdr>
        </w:div>
        <w:div w:id="603270910">
          <w:marLeft w:val="640"/>
          <w:marRight w:val="0"/>
          <w:marTop w:val="0"/>
          <w:marBottom w:val="0"/>
          <w:divBdr>
            <w:top w:val="none" w:sz="0" w:space="0" w:color="auto"/>
            <w:left w:val="none" w:sz="0" w:space="0" w:color="auto"/>
            <w:bottom w:val="none" w:sz="0" w:space="0" w:color="auto"/>
            <w:right w:val="none" w:sz="0" w:space="0" w:color="auto"/>
          </w:divBdr>
        </w:div>
        <w:div w:id="607741530">
          <w:marLeft w:val="640"/>
          <w:marRight w:val="0"/>
          <w:marTop w:val="0"/>
          <w:marBottom w:val="0"/>
          <w:divBdr>
            <w:top w:val="none" w:sz="0" w:space="0" w:color="auto"/>
            <w:left w:val="none" w:sz="0" w:space="0" w:color="auto"/>
            <w:bottom w:val="none" w:sz="0" w:space="0" w:color="auto"/>
            <w:right w:val="none" w:sz="0" w:space="0" w:color="auto"/>
          </w:divBdr>
        </w:div>
        <w:div w:id="804663561">
          <w:marLeft w:val="640"/>
          <w:marRight w:val="0"/>
          <w:marTop w:val="0"/>
          <w:marBottom w:val="0"/>
          <w:divBdr>
            <w:top w:val="none" w:sz="0" w:space="0" w:color="auto"/>
            <w:left w:val="none" w:sz="0" w:space="0" w:color="auto"/>
            <w:bottom w:val="none" w:sz="0" w:space="0" w:color="auto"/>
            <w:right w:val="none" w:sz="0" w:space="0" w:color="auto"/>
          </w:divBdr>
        </w:div>
        <w:div w:id="858661340">
          <w:marLeft w:val="640"/>
          <w:marRight w:val="0"/>
          <w:marTop w:val="0"/>
          <w:marBottom w:val="0"/>
          <w:divBdr>
            <w:top w:val="none" w:sz="0" w:space="0" w:color="auto"/>
            <w:left w:val="none" w:sz="0" w:space="0" w:color="auto"/>
            <w:bottom w:val="none" w:sz="0" w:space="0" w:color="auto"/>
            <w:right w:val="none" w:sz="0" w:space="0" w:color="auto"/>
          </w:divBdr>
        </w:div>
        <w:div w:id="878006539">
          <w:marLeft w:val="640"/>
          <w:marRight w:val="0"/>
          <w:marTop w:val="0"/>
          <w:marBottom w:val="0"/>
          <w:divBdr>
            <w:top w:val="none" w:sz="0" w:space="0" w:color="auto"/>
            <w:left w:val="none" w:sz="0" w:space="0" w:color="auto"/>
            <w:bottom w:val="none" w:sz="0" w:space="0" w:color="auto"/>
            <w:right w:val="none" w:sz="0" w:space="0" w:color="auto"/>
          </w:divBdr>
        </w:div>
        <w:div w:id="1016493417">
          <w:marLeft w:val="640"/>
          <w:marRight w:val="0"/>
          <w:marTop w:val="0"/>
          <w:marBottom w:val="0"/>
          <w:divBdr>
            <w:top w:val="none" w:sz="0" w:space="0" w:color="auto"/>
            <w:left w:val="none" w:sz="0" w:space="0" w:color="auto"/>
            <w:bottom w:val="none" w:sz="0" w:space="0" w:color="auto"/>
            <w:right w:val="none" w:sz="0" w:space="0" w:color="auto"/>
          </w:divBdr>
        </w:div>
        <w:div w:id="1023171811">
          <w:marLeft w:val="640"/>
          <w:marRight w:val="0"/>
          <w:marTop w:val="0"/>
          <w:marBottom w:val="0"/>
          <w:divBdr>
            <w:top w:val="none" w:sz="0" w:space="0" w:color="auto"/>
            <w:left w:val="none" w:sz="0" w:space="0" w:color="auto"/>
            <w:bottom w:val="none" w:sz="0" w:space="0" w:color="auto"/>
            <w:right w:val="none" w:sz="0" w:space="0" w:color="auto"/>
          </w:divBdr>
        </w:div>
        <w:div w:id="1049306532">
          <w:marLeft w:val="640"/>
          <w:marRight w:val="0"/>
          <w:marTop w:val="0"/>
          <w:marBottom w:val="0"/>
          <w:divBdr>
            <w:top w:val="none" w:sz="0" w:space="0" w:color="auto"/>
            <w:left w:val="none" w:sz="0" w:space="0" w:color="auto"/>
            <w:bottom w:val="none" w:sz="0" w:space="0" w:color="auto"/>
            <w:right w:val="none" w:sz="0" w:space="0" w:color="auto"/>
          </w:divBdr>
        </w:div>
        <w:div w:id="1114910161">
          <w:marLeft w:val="640"/>
          <w:marRight w:val="0"/>
          <w:marTop w:val="0"/>
          <w:marBottom w:val="0"/>
          <w:divBdr>
            <w:top w:val="none" w:sz="0" w:space="0" w:color="auto"/>
            <w:left w:val="none" w:sz="0" w:space="0" w:color="auto"/>
            <w:bottom w:val="none" w:sz="0" w:space="0" w:color="auto"/>
            <w:right w:val="none" w:sz="0" w:space="0" w:color="auto"/>
          </w:divBdr>
        </w:div>
        <w:div w:id="1117719409">
          <w:marLeft w:val="640"/>
          <w:marRight w:val="0"/>
          <w:marTop w:val="0"/>
          <w:marBottom w:val="0"/>
          <w:divBdr>
            <w:top w:val="none" w:sz="0" w:space="0" w:color="auto"/>
            <w:left w:val="none" w:sz="0" w:space="0" w:color="auto"/>
            <w:bottom w:val="none" w:sz="0" w:space="0" w:color="auto"/>
            <w:right w:val="none" w:sz="0" w:space="0" w:color="auto"/>
          </w:divBdr>
        </w:div>
        <w:div w:id="1169175929">
          <w:marLeft w:val="640"/>
          <w:marRight w:val="0"/>
          <w:marTop w:val="0"/>
          <w:marBottom w:val="0"/>
          <w:divBdr>
            <w:top w:val="none" w:sz="0" w:space="0" w:color="auto"/>
            <w:left w:val="none" w:sz="0" w:space="0" w:color="auto"/>
            <w:bottom w:val="none" w:sz="0" w:space="0" w:color="auto"/>
            <w:right w:val="none" w:sz="0" w:space="0" w:color="auto"/>
          </w:divBdr>
        </w:div>
        <w:div w:id="1228492785">
          <w:marLeft w:val="640"/>
          <w:marRight w:val="0"/>
          <w:marTop w:val="0"/>
          <w:marBottom w:val="0"/>
          <w:divBdr>
            <w:top w:val="none" w:sz="0" w:space="0" w:color="auto"/>
            <w:left w:val="none" w:sz="0" w:space="0" w:color="auto"/>
            <w:bottom w:val="none" w:sz="0" w:space="0" w:color="auto"/>
            <w:right w:val="none" w:sz="0" w:space="0" w:color="auto"/>
          </w:divBdr>
        </w:div>
        <w:div w:id="1291590877">
          <w:marLeft w:val="640"/>
          <w:marRight w:val="0"/>
          <w:marTop w:val="0"/>
          <w:marBottom w:val="0"/>
          <w:divBdr>
            <w:top w:val="none" w:sz="0" w:space="0" w:color="auto"/>
            <w:left w:val="none" w:sz="0" w:space="0" w:color="auto"/>
            <w:bottom w:val="none" w:sz="0" w:space="0" w:color="auto"/>
            <w:right w:val="none" w:sz="0" w:space="0" w:color="auto"/>
          </w:divBdr>
        </w:div>
        <w:div w:id="1330404491">
          <w:marLeft w:val="640"/>
          <w:marRight w:val="0"/>
          <w:marTop w:val="0"/>
          <w:marBottom w:val="0"/>
          <w:divBdr>
            <w:top w:val="none" w:sz="0" w:space="0" w:color="auto"/>
            <w:left w:val="none" w:sz="0" w:space="0" w:color="auto"/>
            <w:bottom w:val="none" w:sz="0" w:space="0" w:color="auto"/>
            <w:right w:val="none" w:sz="0" w:space="0" w:color="auto"/>
          </w:divBdr>
        </w:div>
        <w:div w:id="1346783513">
          <w:marLeft w:val="640"/>
          <w:marRight w:val="0"/>
          <w:marTop w:val="0"/>
          <w:marBottom w:val="0"/>
          <w:divBdr>
            <w:top w:val="none" w:sz="0" w:space="0" w:color="auto"/>
            <w:left w:val="none" w:sz="0" w:space="0" w:color="auto"/>
            <w:bottom w:val="none" w:sz="0" w:space="0" w:color="auto"/>
            <w:right w:val="none" w:sz="0" w:space="0" w:color="auto"/>
          </w:divBdr>
        </w:div>
        <w:div w:id="1364406503">
          <w:marLeft w:val="640"/>
          <w:marRight w:val="0"/>
          <w:marTop w:val="0"/>
          <w:marBottom w:val="0"/>
          <w:divBdr>
            <w:top w:val="none" w:sz="0" w:space="0" w:color="auto"/>
            <w:left w:val="none" w:sz="0" w:space="0" w:color="auto"/>
            <w:bottom w:val="none" w:sz="0" w:space="0" w:color="auto"/>
            <w:right w:val="none" w:sz="0" w:space="0" w:color="auto"/>
          </w:divBdr>
        </w:div>
        <w:div w:id="1436168026">
          <w:marLeft w:val="640"/>
          <w:marRight w:val="0"/>
          <w:marTop w:val="0"/>
          <w:marBottom w:val="0"/>
          <w:divBdr>
            <w:top w:val="none" w:sz="0" w:space="0" w:color="auto"/>
            <w:left w:val="none" w:sz="0" w:space="0" w:color="auto"/>
            <w:bottom w:val="none" w:sz="0" w:space="0" w:color="auto"/>
            <w:right w:val="none" w:sz="0" w:space="0" w:color="auto"/>
          </w:divBdr>
        </w:div>
        <w:div w:id="1464882966">
          <w:marLeft w:val="640"/>
          <w:marRight w:val="0"/>
          <w:marTop w:val="0"/>
          <w:marBottom w:val="0"/>
          <w:divBdr>
            <w:top w:val="none" w:sz="0" w:space="0" w:color="auto"/>
            <w:left w:val="none" w:sz="0" w:space="0" w:color="auto"/>
            <w:bottom w:val="none" w:sz="0" w:space="0" w:color="auto"/>
            <w:right w:val="none" w:sz="0" w:space="0" w:color="auto"/>
          </w:divBdr>
        </w:div>
        <w:div w:id="1471291633">
          <w:marLeft w:val="640"/>
          <w:marRight w:val="0"/>
          <w:marTop w:val="0"/>
          <w:marBottom w:val="0"/>
          <w:divBdr>
            <w:top w:val="none" w:sz="0" w:space="0" w:color="auto"/>
            <w:left w:val="none" w:sz="0" w:space="0" w:color="auto"/>
            <w:bottom w:val="none" w:sz="0" w:space="0" w:color="auto"/>
            <w:right w:val="none" w:sz="0" w:space="0" w:color="auto"/>
          </w:divBdr>
        </w:div>
        <w:div w:id="1562326729">
          <w:marLeft w:val="640"/>
          <w:marRight w:val="0"/>
          <w:marTop w:val="0"/>
          <w:marBottom w:val="0"/>
          <w:divBdr>
            <w:top w:val="none" w:sz="0" w:space="0" w:color="auto"/>
            <w:left w:val="none" w:sz="0" w:space="0" w:color="auto"/>
            <w:bottom w:val="none" w:sz="0" w:space="0" w:color="auto"/>
            <w:right w:val="none" w:sz="0" w:space="0" w:color="auto"/>
          </w:divBdr>
        </w:div>
        <w:div w:id="1567958969">
          <w:marLeft w:val="640"/>
          <w:marRight w:val="0"/>
          <w:marTop w:val="0"/>
          <w:marBottom w:val="0"/>
          <w:divBdr>
            <w:top w:val="none" w:sz="0" w:space="0" w:color="auto"/>
            <w:left w:val="none" w:sz="0" w:space="0" w:color="auto"/>
            <w:bottom w:val="none" w:sz="0" w:space="0" w:color="auto"/>
            <w:right w:val="none" w:sz="0" w:space="0" w:color="auto"/>
          </w:divBdr>
        </w:div>
        <w:div w:id="1614170490">
          <w:marLeft w:val="640"/>
          <w:marRight w:val="0"/>
          <w:marTop w:val="0"/>
          <w:marBottom w:val="0"/>
          <w:divBdr>
            <w:top w:val="none" w:sz="0" w:space="0" w:color="auto"/>
            <w:left w:val="none" w:sz="0" w:space="0" w:color="auto"/>
            <w:bottom w:val="none" w:sz="0" w:space="0" w:color="auto"/>
            <w:right w:val="none" w:sz="0" w:space="0" w:color="auto"/>
          </w:divBdr>
        </w:div>
        <w:div w:id="1658916380">
          <w:marLeft w:val="640"/>
          <w:marRight w:val="0"/>
          <w:marTop w:val="0"/>
          <w:marBottom w:val="0"/>
          <w:divBdr>
            <w:top w:val="none" w:sz="0" w:space="0" w:color="auto"/>
            <w:left w:val="none" w:sz="0" w:space="0" w:color="auto"/>
            <w:bottom w:val="none" w:sz="0" w:space="0" w:color="auto"/>
            <w:right w:val="none" w:sz="0" w:space="0" w:color="auto"/>
          </w:divBdr>
        </w:div>
        <w:div w:id="1723865188">
          <w:marLeft w:val="640"/>
          <w:marRight w:val="0"/>
          <w:marTop w:val="0"/>
          <w:marBottom w:val="0"/>
          <w:divBdr>
            <w:top w:val="none" w:sz="0" w:space="0" w:color="auto"/>
            <w:left w:val="none" w:sz="0" w:space="0" w:color="auto"/>
            <w:bottom w:val="none" w:sz="0" w:space="0" w:color="auto"/>
            <w:right w:val="none" w:sz="0" w:space="0" w:color="auto"/>
          </w:divBdr>
        </w:div>
        <w:div w:id="1754203738">
          <w:marLeft w:val="640"/>
          <w:marRight w:val="0"/>
          <w:marTop w:val="0"/>
          <w:marBottom w:val="0"/>
          <w:divBdr>
            <w:top w:val="none" w:sz="0" w:space="0" w:color="auto"/>
            <w:left w:val="none" w:sz="0" w:space="0" w:color="auto"/>
            <w:bottom w:val="none" w:sz="0" w:space="0" w:color="auto"/>
            <w:right w:val="none" w:sz="0" w:space="0" w:color="auto"/>
          </w:divBdr>
        </w:div>
        <w:div w:id="1824543552">
          <w:marLeft w:val="640"/>
          <w:marRight w:val="0"/>
          <w:marTop w:val="0"/>
          <w:marBottom w:val="0"/>
          <w:divBdr>
            <w:top w:val="none" w:sz="0" w:space="0" w:color="auto"/>
            <w:left w:val="none" w:sz="0" w:space="0" w:color="auto"/>
            <w:bottom w:val="none" w:sz="0" w:space="0" w:color="auto"/>
            <w:right w:val="none" w:sz="0" w:space="0" w:color="auto"/>
          </w:divBdr>
        </w:div>
        <w:div w:id="1830517923">
          <w:marLeft w:val="640"/>
          <w:marRight w:val="0"/>
          <w:marTop w:val="0"/>
          <w:marBottom w:val="0"/>
          <w:divBdr>
            <w:top w:val="none" w:sz="0" w:space="0" w:color="auto"/>
            <w:left w:val="none" w:sz="0" w:space="0" w:color="auto"/>
            <w:bottom w:val="none" w:sz="0" w:space="0" w:color="auto"/>
            <w:right w:val="none" w:sz="0" w:space="0" w:color="auto"/>
          </w:divBdr>
        </w:div>
        <w:div w:id="1852258694">
          <w:marLeft w:val="640"/>
          <w:marRight w:val="0"/>
          <w:marTop w:val="0"/>
          <w:marBottom w:val="0"/>
          <w:divBdr>
            <w:top w:val="none" w:sz="0" w:space="0" w:color="auto"/>
            <w:left w:val="none" w:sz="0" w:space="0" w:color="auto"/>
            <w:bottom w:val="none" w:sz="0" w:space="0" w:color="auto"/>
            <w:right w:val="none" w:sz="0" w:space="0" w:color="auto"/>
          </w:divBdr>
        </w:div>
        <w:div w:id="1926500081">
          <w:marLeft w:val="640"/>
          <w:marRight w:val="0"/>
          <w:marTop w:val="0"/>
          <w:marBottom w:val="0"/>
          <w:divBdr>
            <w:top w:val="none" w:sz="0" w:space="0" w:color="auto"/>
            <w:left w:val="none" w:sz="0" w:space="0" w:color="auto"/>
            <w:bottom w:val="none" w:sz="0" w:space="0" w:color="auto"/>
            <w:right w:val="none" w:sz="0" w:space="0" w:color="auto"/>
          </w:divBdr>
        </w:div>
        <w:div w:id="2075084871">
          <w:marLeft w:val="640"/>
          <w:marRight w:val="0"/>
          <w:marTop w:val="0"/>
          <w:marBottom w:val="0"/>
          <w:divBdr>
            <w:top w:val="none" w:sz="0" w:space="0" w:color="auto"/>
            <w:left w:val="none" w:sz="0" w:space="0" w:color="auto"/>
            <w:bottom w:val="none" w:sz="0" w:space="0" w:color="auto"/>
            <w:right w:val="none" w:sz="0" w:space="0" w:color="auto"/>
          </w:divBdr>
        </w:div>
        <w:div w:id="2095785192">
          <w:marLeft w:val="640"/>
          <w:marRight w:val="0"/>
          <w:marTop w:val="0"/>
          <w:marBottom w:val="0"/>
          <w:divBdr>
            <w:top w:val="none" w:sz="0" w:space="0" w:color="auto"/>
            <w:left w:val="none" w:sz="0" w:space="0" w:color="auto"/>
            <w:bottom w:val="none" w:sz="0" w:space="0" w:color="auto"/>
            <w:right w:val="none" w:sz="0" w:space="0" w:color="auto"/>
          </w:divBdr>
        </w:div>
      </w:divsChild>
    </w:div>
    <w:div w:id="613246476">
      <w:bodyDiv w:val="1"/>
      <w:marLeft w:val="0"/>
      <w:marRight w:val="0"/>
      <w:marTop w:val="0"/>
      <w:marBottom w:val="0"/>
      <w:divBdr>
        <w:top w:val="none" w:sz="0" w:space="0" w:color="auto"/>
        <w:left w:val="none" w:sz="0" w:space="0" w:color="auto"/>
        <w:bottom w:val="none" w:sz="0" w:space="0" w:color="auto"/>
        <w:right w:val="none" w:sz="0" w:space="0" w:color="auto"/>
      </w:divBdr>
      <w:divsChild>
        <w:div w:id="355231940">
          <w:marLeft w:val="640"/>
          <w:marRight w:val="0"/>
          <w:marTop w:val="0"/>
          <w:marBottom w:val="0"/>
          <w:divBdr>
            <w:top w:val="none" w:sz="0" w:space="0" w:color="auto"/>
            <w:left w:val="none" w:sz="0" w:space="0" w:color="auto"/>
            <w:bottom w:val="none" w:sz="0" w:space="0" w:color="auto"/>
            <w:right w:val="none" w:sz="0" w:space="0" w:color="auto"/>
          </w:divBdr>
        </w:div>
        <w:div w:id="1408914443">
          <w:marLeft w:val="640"/>
          <w:marRight w:val="0"/>
          <w:marTop w:val="0"/>
          <w:marBottom w:val="0"/>
          <w:divBdr>
            <w:top w:val="none" w:sz="0" w:space="0" w:color="auto"/>
            <w:left w:val="none" w:sz="0" w:space="0" w:color="auto"/>
            <w:bottom w:val="none" w:sz="0" w:space="0" w:color="auto"/>
            <w:right w:val="none" w:sz="0" w:space="0" w:color="auto"/>
          </w:divBdr>
        </w:div>
        <w:div w:id="1109859329">
          <w:marLeft w:val="640"/>
          <w:marRight w:val="0"/>
          <w:marTop w:val="0"/>
          <w:marBottom w:val="0"/>
          <w:divBdr>
            <w:top w:val="none" w:sz="0" w:space="0" w:color="auto"/>
            <w:left w:val="none" w:sz="0" w:space="0" w:color="auto"/>
            <w:bottom w:val="none" w:sz="0" w:space="0" w:color="auto"/>
            <w:right w:val="none" w:sz="0" w:space="0" w:color="auto"/>
          </w:divBdr>
        </w:div>
        <w:div w:id="1575315376">
          <w:marLeft w:val="640"/>
          <w:marRight w:val="0"/>
          <w:marTop w:val="0"/>
          <w:marBottom w:val="0"/>
          <w:divBdr>
            <w:top w:val="none" w:sz="0" w:space="0" w:color="auto"/>
            <w:left w:val="none" w:sz="0" w:space="0" w:color="auto"/>
            <w:bottom w:val="none" w:sz="0" w:space="0" w:color="auto"/>
            <w:right w:val="none" w:sz="0" w:space="0" w:color="auto"/>
          </w:divBdr>
        </w:div>
        <w:div w:id="2095659788">
          <w:marLeft w:val="640"/>
          <w:marRight w:val="0"/>
          <w:marTop w:val="0"/>
          <w:marBottom w:val="0"/>
          <w:divBdr>
            <w:top w:val="none" w:sz="0" w:space="0" w:color="auto"/>
            <w:left w:val="none" w:sz="0" w:space="0" w:color="auto"/>
            <w:bottom w:val="none" w:sz="0" w:space="0" w:color="auto"/>
            <w:right w:val="none" w:sz="0" w:space="0" w:color="auto"/>
          </w:divBdr>
        </w:div>
        <w:div w:id="1602108409">
          <w:marLeft w:val="640"/>
          <w:marRight w:val="0"/>
          <w:marTop w:val="0"/>
          <w:marBottom w:val="0"/>
          <w:divBdr>
            <w:top w:val="none" w:sz="0" w:space="0" w:color="auto"/>
            <w:left w:val="none" w:sz="0" w:space="0" w:color="auto"/>
            <w:bottom w:val="none" w:sz="0" w:space="0" w:color="auto"/>
            <w:right w:val="none" w:sz="0" w:space="0" w:color="auto"/>
          </w:divBdr>
        </w:div>
        <w:div w:id="1658458030">
          <w:marLeft w:val="640"/>
          <w:marRight w:val="0"/>
          <w:marTop w:val="0"/>
          <w:marBottom w:val="0"/>
          <w:divBdr>
            <w:top w:val="none" w:sz="0" w:space="0" w:color="auto"/>
            <w:left w:val="none" w:sz="0" w:space="0" w:color="auto"/>
            <w:bottom w:val="none" w:sz="0" w:space="0" w:color="auto"/>
            <w:right w:val="none" w:sz="0" w:space="0" w:color="auto"/>
          </w:divBdr>
        </w:div>
        <w:div w:id="398945023">
          <w:marLeft w:val="640"/>
          <w:marRight w:val="0"/>
          <w:marTop w:val="0"/>
          <w:marBottom w:val="0"/>
          <w:divBdr>
            <w:top w:val="none" w:sz="0" w:space="0" w:color="auto"/>
            <w:left w:val="none" w:sz="0" w:space="0" w:color="auto"/>
            <w:bottom w:val="none" w:sz="0" w:space="0" w:color="auto"/>
            <w:right w:val="none" w:sz="0" w:space="0" w:color="auto"/>
          </w:divBdr>
        </w:div>
        <w:div w:id="1738867835">
          <w:marLeft w:val="640"/>
          <w:marRight w:val="0"/>
          <w:marTop w:val="0"/>
          <w:marBottom w:val="0"/>
          <w:divBdr>
            <w:top w:val="none" w:sz="0" w:space="0" w:color="auto"/>
            <w:left w:val="none" w:sz="0" w:space="0" w:color="auto"/>
            <w:bottom w:val="none" w:sz="0" w:space="0" w:color="auto"/>
            <w:right w:val="none" w:sz="0" w:space="0" w:color="auto"/>
          </w:divBdr>
        </w:div>
        <w:div w:id="2059015280">
          <w:marLeft w:val="640"/>
          <w:marRight w:val="0"/>
          <w:marTop w:val="0"/>
          <w:marBottom w:val="0"/>
          <w:divBdr>
            <w:top w:val="none" w:sz="0" w:space="0" w:color="auto"/>
            <w:left w:val="none" w:sz="0" w:space="0" w:color="auto"/>
            <w:bottom w:val="none" w:sz="0" w:space="0" w:color="auto"/>
            <w:right w:val="none" w:sz="0" w:space="0" w:color="auto"/>
          </w:divBdr>
        </w:div>
        <w:div w:id="681590701">
          <w:marLeft w:val="640"/>
          <w:marRight w:val="0"/>
          <w:marTop w:val="0"/>
          <w:marBottom w:val="0"/>
          <w:divBdr>
            <w:top w:val="none" w:sz="0" w:space="0" w:color="auto"/>
            <w:left w:val="none" w:sz="0" w:space="0" w:color="auto"/>
            <w:bottom w:val="none" w:sz="0" w:space="0" w:color="auto"/>
            <w:right w:val="none" w:sz="0" w:space="0" w:color="auto"/>
          </w:divBdr>
        </w:div>
        <w:div w:id="1477916912">
          <w:marLeft w:val="640"/>
          <w:marRight w:val="0"/>
          <w:marTop w:val="0"/>
          <w:marBottom w:val="0"/>
          <w:divBdr>
            <w:top w:val="none" w:sz="0" w:space="0" w:color="auto"/>
            <w:left w:val="none" w:sz="0" w:space="0" w:color="auto"/>
            <w:bottom w:val="none" w:sz="0" w:space="0" w:color="auto"/>
            <w:right w:val="none" w:sz="0" w:space="0" w:color="auto"/>
          </w:divBdr>
        </w:div>
        <w:div w:id="1757819987">
          <w:marLeft w:val="640"/>
          <w:marRight w:val="0"/>
          <w:marTop w:val="0"/>
          <w:marBottom w:val="0"/>
          <w:divBdr>
            <w:top w:val="none" w:sz="0" w:space="0" w:color="auto"/>
            <w:left w:val="none" w:sz="0" w:space="0" w:color="auto"/>
            <w:bottom w:val="none" w:sz="0" w:space="0" w:color="auto"/>
            <w:right w:val="none" w:sz="0" w:space="0" w:color="auto"/>
          </w:divBdr>
        </w:div>
        <w:div w:id="1821193558">
          <w:marLeft w:val="640"/>
          <w:marRight w:val="0"/>
          <w:marTop w:val="0"/>
          <w:marBottom w:val="0"/>
          <w:divBdr>
            <w:top w:val="none" w:sz="0" w:space="0" w:color="auto"/>
            <w:left w:val="none" w:sz="0" w:space="0" w:color="auto"/>
            <w:bottom w:val="none" w:sz="0" w:space="0" w:color="auto"/>
            <w:right w:val="none" w:sz="0" w:space="0" w:color="auto"/>
          </w:divBdr>
        </w:div>
        <w:div w:id="1265460901">
          <w:marLeft w:val="640"/>
          <w:marRight w:val="0"/>
          <w:marTop w:val="0"/>
          <w:marBottom w:val="0"/>
          <w:divBdr>
            <w:top w:val="none" w:sz="0" w:space="0" w:color="auto"/>
            <w:left w:val="none" w:sz="0" w:space="0" w:color="auto"/>
            <w:bottom w:val="none" w:sz="0" w:space="0" w:color="auto"/>
            <w:right w:val="none" w:sz="0" w:space="0" w:color="auto"/>
          </w:divBdr>
        </w:div>
        <w:div w:id="1787581865">
          <w:marLeft w:val="640"/>
          <w:marRight w:val="0"/>
          <w:marTop w:val="0"/>
          <w:marBottom w:val="0"/>
          <w:divBdr>
            <w:top w:val="none" w:sz="0" w:space="0" w:color="auto"/>
            <w:left w:val="none" w:sz="0" w:space="0" w:color="auto"/>
            <w:bottom w:val="none" w:sz="0" w:space="0" w:color="auto"/>
            <w:right w:val="none" w:sz="0" w:space="0" w:color="auto"/>
          </w:divBdr>
        </w:div>
        <w:div w:id="1660813752">
          <w:marLeft w:val="640"/>
          <w:marRight w:val="0"/>
          <w:marTop w:val="0"/>
          <w:marBottom w:val="0"/>
          <w:divBdr>
            <w:top w:val="none" w:sz="0" w:space="0" w:color="auto"/>
            <w:left w:val="none" w:sz="0" w:space="0" w:color="auto"/>
            <w:bottom w:val="none" w:sz="0" w:space="0" w:color="auto"/>
            <w:right w:val="none" w:sz="0" w:space="0" w:color="auto"/>
          </w:divBdr>
        </w:div>
        <w:div w:id="2018186539">
          <w:marLeft w:val="640"/>
          <w:marRight w:val="0"/>
          <w:marTop w:val="0"/>
          <w:marBottom w:val="0"/>
          <w:divBdr>
            <w:top w:val="none" w:sz="0" w:space="0" w:color="auto"/>
            <w:left w:val="none" w:sz="0" w:space="0" w:color="auto"/>
            <w:bottom w:val="none" w:sz="0" w:space="0" w:color="auto"/>
            <w:right w:val="none" w:sz="0" w:space="0" w:color="auto"/>
          </w:divBdr>
        </w:div>
        <w:div w:id="376053805">
          <w:marLeft w:val="640"/>
          <w:marRight w:val="0"/>
          <w:marTop w:val="0"/>
          <w:marBottom w:val="0"/>
          <w:divBdr>
            <w:top w:val="none" w:sz="0" w:space="0" w:color="auto"/>
            <w:left w:val="none" w:sz="0" w:space="0" w:color="auto"/>
            <w:bottom w:val="none" w:sz="0" w:space="0" w:color="auto"/>
            <w:right w:val="none" w:sz="0" w:space="0" w:color="auto"/>
          </w:divBdr>
        </w:div>
        <w:div w:id="2063402103">
          <w:marLeft w:val="640"/>
          <w:marRight w:val="0"/>
          <w:marTop w:val="0"/>
          <w:marBottom w:val="0"/>
          <w:divBdr>
            <w:top w:val="none" w:sz="0" w:space="0" w:color="auto"/>
            <w:left w:val="none" w:sz="0" w:space="0" w:color="auto"/>
            <w:bottom w:val="none" w:sz="0" w:space="0" w:color="auto"/>
            <w:right w:val="none" w:sz="0" w:space="0" w:color="auto"/>
          </w:divBdr>
        </w:div>
        <w:div w:id="1254784142">
          <w:marLeft w:val="640"/>
          <w:marRight w:val="0"/>
          <w:marTop w:val="0"/>
          <w:marBottom w:val="0"/>
          <w:divBdr>
            <w:top w:val="none" w:sz="0" w:space="0" w:color="auto"/>
            <w:left w:val="none" w:sz="0" w:space="0" w:color="auto"/>
            <w:bottom w:val="none" w:sz="0" w:space="0" w:color="auto"/>
            <w:right w:val="none" w:sz="0" w:space="0" w:color="auto"/>
          </w:divBdr>
        </w:div>
        <w:div w:id="251400034">
          <w:marLeft w:val="640"/>
          <w:marRight w:val="0"/>
          <w:marTop w:val="0"/>
          <w:marBottom w:val="0"/>
          <w:divBdr>
            <w:top w:val="none" w:sz="0" w:space="0" w:color="auto"/>
            <w:left w:val="none" w:sz="0" w:space="0" w:color="auto"/>
            <w:bottom w:val="none" w:sz="0" w:space="0" w:color="auto"/>
            <w:right w:val="none" w:sz="0" w:space="0" w:color="auto"/>
          </w:divBdr>
        </w:div>
        <w:div w:id="513618596">
          <w:marLeft w:val="640"/>
          <w:marRight w:val="0"/>
          <w:marTop w:val="0"/>
          <w:marBottom w:val="0"/>
          <w:divBdr>
            <w:top w:val="none" w:sz="0" w:space="0" w:color="auto"/>
            <w:left w:val="none" w:sz="0" w:space="0" w:color="auto"/>
            <w:bottom w:val="none" w:sz="0" w:space="0" w:color="auto"/>
            <w:right w:val="none" w:sz="0" w:space="0" w:color="auto"/>
          </w:divBdr>
        </w:div>
        <w:div w:id="1700619262">
          <w:marLeft w:val="640"/>
          <w:marRight w:val="0"/>
          <w:marTop w:val="0"/>
          <w:marBottom w:val="0"/>
          <w:divBdr>
            <w:top w:val="none" w:sz="0" w:space="0" w:color="auto"/>
            <w:left w:val="none" w:sz="0" w:space="0" w:color="auto"/>
            <w:bottom w:val="none" w:sz="0" w:space="0" w:color="auto"/>
            <w:right w:val="none" w:sz="0" w:space="0" w:color="auto"/>
          </w:divBdr>
        </w:div>
        <w:div w:id="1017582087">
          <w:marLeft w:val="640"/>
          <w:marRight w:val="0"/>
          <w:marTop w:val="0"/>
          <w:marBottom w:val="0"/>
          <w:divBdr>
            <w:top w:val="none" w:sz="0" w:space="0" w:color="auto"/>
            <w:left w:val="none" w:sz="0" w:space="0" w:color="auto"/>
            <w:bottom w:val="none" w:sz="0" w:space="0" w:color="auto"/>
            <w:right w:val="none" w:sz="0" w:space="0" w:color="auto"/>
          </w:divBdr>
        </w:div>
        <w:div w:id="282421271">
          <w:marLeft w:val="640"/>
          <w:marRight w:val="0"/>
          <w:marTop w:val="0"/>
          <w:marBottom w:val="0"/>
          <w:divBdr>
            <w:top w:val="none" w:sz="0" w:space="0" w:color="auto"/>
            <w:left w:val="none" w:sz="0" w:space="0" w:color="auto"/>
            <w:bottom w:val="none" w:sz="0" w:space="0" w:color="auto"/>
            <w:right w:val="none" w:sz="0" w:space="0" w:color="auto"/>
          </w:divBdr>
        </w:div>
        <w:div w:id="1346665753">
          <w:marLeft w:val="640"/>
          <w:marRight w:val="0"/>
          <w:marTop w:val="0"/>
          <w:marBottom w:val="0"/>
          <w:divBdr>
            <w:top w:val="none" w:sz="0" w:space="0" w:color="auto"/>
            <w:left w:val="none" w:sz="0" w:space="0" w:color="auto"/>
            <w:bottom w:val="none" w:sz="0" w:space="0" w:color="auto"/>
            <w:right w:val="none" w:sz="0" w:space="0" w:color="auto"/>
          </w:divBdr>
        </w:div>
        <w:div w:id="1382092330">
          <w:marLeft w:val="640"/>
          <w:marRight w:val="0"/>
          <w:marTop w:val="0"/>
          <w:marBottom w:val="0"/>
          <w:divBdr>
            <w:top w:val="none" w:sz="0" w:space="0" w:color="auto"/>
            <w:left w:val="none" w:sz="0" w:space="0" w:color="auto"/>
            <w:bottom w:val="none" w:sz="0" w:space="0" w:color="auto"/>
            <w:right w:val="none" w:sz="0" w:space="0" w:color="auto"/>
          </w:divBdr>
        </w:div>
        <w:div w:id="1599409304">
          <w:marLeft w:val="640"/>
          <w:marRight w:val="0"/>
          <w:marTop w:val="0"/>
          <w:marBottom w:val="0"/>
          <w:divBdr>
            <w:top w:val="none" w:sz="0" w:space="0" w:color="auto"/>
            <w:left w:val="none" w:sz="0" w:space="0" w:color="auto"/>
            <w:bottom w:val="none" w:sz="0" w:space="0" w:color="auto"/>
            <w:right w:val="none" w:sz="0" w:space="0" w:color="auto"/>
          </w:divBdr>
        </w:div>
        <w:div w:id="1003969477">
          <w:marLeft w:val="640"/>
          <w:marRight w:val="0"/>
          <w:marTop w:val="0"/>
          <w:marBottom w:val="0"/>
          <w:divBdr>
            <w:top w:val="none" w:sz="0" w:space="0" w:color="auto"/>
            <w:left w:val="none" w:sz="0" w:space="0" w:color="auto"/>
            <w:bottom w:val="none" w:sz="0" w:space="0" w:color="auto"/>
            <w:right w:val="none" w:sz="0" w:space="0" w:color="auto"/>
          </w:divBdr>
        </w:div>
        <w:div w:id="737476968">
          <w:marLeft w:val="640"/>
          <w:marRight w:val="0"/>
          <w:marTop w:val="0"/>
          <w:marBottom w:val="0"/>
          <w:divBdr>
            <w:top w:val="none" w:sz="0" w:space="0" w:color="auto"/>
            <w:left w:val="none" w:sz="0" w:space="0" w:color="auto"/>
            <w:bottom w:val="none" w:sz="0" w:space="0" w:color="auto"/>
            <w:right w:val="none" w:sz="0" w:space="0" w:color="auto"/>
          </w:divBdr>
        </w:div>
        <w:div w:id="77486500">
          <w:marLeft w:val="640"/>
          <w:marRight w:val="0"/>
          <w:marTop w:val="0"/>
          <w:marBottom w:val="0"/>
          <w:divBdr>
            <w:top w:val="none" w:sz="0" w:space="0" w:color="auto"/>
            <w:left w:val="none" w:sz="0" w:space="0" w:color="auto"/>
            <w:bottom w:val="none" w:sz="0" w:space="0" w:color="auto"/>
            <w:right w:val="none" w:sz="0" w:space="0" w:color="auto"/>
          </w:divBdr>
        </w:div>
        <w:div w:id="252319867">
          <w:marLeft w:val="640"/>
          <w:marRight w:val="0"/>
          <w:marTop w:val="0"/>
          <w:marBottom w:val="0"/>
          <w:divBdr>
            <w:top w:val="none" w:sz="0" w:space="0" w:color="auto"/>
            <w:left w:val="none" w:sz="0" w:space="0" w:color="auto"/>
            <w:bottom w:val="none" w:sz="0" w:space="0" w:color="auto"/>
            <w:right w:val="none" w:sz="0" w:space="0" w:color="auto"/>
          </w:divBdr>
        </w:div>
        <w:div w:id="943654407">
          <w:marLeft w:val="640"/>
          <w:marRight w:val="0"/>
          <w:marTop w:val="0"/>
          <w:marBottom w:val="0"/>
          <w:divBdr>
            <w:top w:val="none" w:sz="0" w:space="0" w:color="auto"/>
            <w:left w:val="none" w:sz="0" w:space="0" w:color="auto"/>
            <w:bottom w:val="none" w:sz="0" w:space="0" w:color="auto"/>
            <w:right w:val="none" w:sz="0" w:space="0" w:color="auto"/>
          </w:divBdr>
        </w:div>
        <w:div w:id="1208681558">
          <w:marLeft w:val="640"/>
          <w:marRight w:val="0"/>
          <w:marTop w:val="0"/>
          <w:marBottom w:val="0"/>
          <w:divBdr>
            <w:top w:val="none" w:sz="0" w:space="0" w:color="auto"/>
            <w:left w:val="none" w:sz="0" w:space="0" w:color="auto"/>
            <w:bottom w:val="none" w:sz="0" w:space="0" w:color="auto"/>
            <w:right w:val="none" w:sz="0" w:space="0" w:color="auto"/>
          </w:divBdr>
        </w:div>
        <w:div w:id="1748767043">
          <w:marLeft w:val="640"/>
          <w:marRight w:val="0"/>
          <w:marTop w:val="0"/>
          <w:marBottom w:val="0"/>
          <w:divBdr>
            <w:top w:val="none" w:sz="0" w:space="0" w:color="auto"/>
            <w:left w:val="none" w:sz="0" w:space="0" w:color="auto"/>
            <w:bottom w:val="none" w:sz="0" w:space="0" w:color="auto"/>
            <w:right w:val="none" w:sz="0" w:space="0" w:color="auto"/>
          </w:divBdr>
        </w:div>
        <w:div w:id="1058942123">
          <w:marLeft w:val="640"/>
          <w:marRight w:val="0"/>
          <w:marTop w:val="0"/>
          <w:marBottom w:val="0"/>
          <w:divBdr>
            <w:top w:val="none" w:sz="0" w:space="0" w:color="auto"/>
            <w:left w:val="none" w:sz="0" w:space="0" w:color="auto"/>
            <w:bottom w:val="none" w:sz="0" w:space="0" w:color="auto"/>
            <w:right w:val="none" w:sz="0" w:space="0" w:color="auto"/>
          </w:divBdr>
        </w:div>
        <w:div w:id="862473194">
          <w:marLeft w:val="640"/>
          <w:marRight w:val="0"/>
          <w:marTop w:val="0"/>
          <w:marBottom w:val="0"/>
          <w:divBdr>
            <w:top w:val="none" w:sz="0" w:space="0" w:color="auto"/>
            <w:left w:val="none" w:sz="0" w:space="0" w:color="auto"/>
            <w:bottom w:val="none" w:sz="0" w:space="0" w:color="auto"/>
            <w:right w:val="none" w:sz="0" w:space="0" w:color="auto"/>
          </w:divBdr>
        </w:div>
        <w:div w:id="1599095646">
          <w:marLeft w:val="640"/>
          <w:marRight w:val="0"/>
          <w:marTop w:val="0"/>
          <w:marBottom w:val="0"/>
          <w:divBdr>
            <w:top w:val="none" w:sz="0" w:space="0" w:color="auto"/>
            <w:left w:val="none" w:sz="0" w:space="0" w:color="auto"/>
            <w:bottom w:val="none" w:sz="0" w:space="0" w:color="auto"/>
            <w:right w:val="none" w:sz="0" w:space="0" w:color="auto"/>
          </w:divBdr>
        </w:div>
        <w:div w:id="2120683674">
          <w:marLeft w:val="640"/>
          <w:marRight w:val="0"/>
          <w:marTop w:val="0"/>
          <w:marBottom w:val="0"/>
          <w:divBdr>
            <w:top w:val="none" w:sz="0" w:space="0" w:color="auto"/>
            <w:left w:val="none" w:sz="0" w:space="0" w:color="auto"/>
            <w:bottom w:val="none" w:sz="0" w:space="0" w:color="auto"/>
            <w:right w:val="none" w:sz="0" w:space="0" w:color="auto"/>
          </w:divBdr>
        </w:div>
        <w:div w:id="1582760433">
          <w:marLeft w:val="640"/>
          <w:marRight w:val="0"/>
          <w:marTop w:val="0"/>
          <w:marBottom w:val="0"/>
          <w:divBdr>
            <w:top w:val="none" w:sz="0" w:space="0" w:color="auto"/>
            <w:left w:val="none" w:sz="0" w:space="0" w:color="auto"/>
            <w:bottom w:val="none" w:sz="0" w:space="0" w:color="auto"/>
            <w:right w:val="none" w:sz="0" w:space="0" w:color="auto"/>
          </w:divBdr>
        </w:div>
        <w:div w:id="166991631">
          <w:marLeft w:val="640"/>
          <w:marRight w:val="0"/>
          <w:marTop w:val="0"/>
          <w:marBottom w:val="0"/>
          <w:divBdr>
            <w:top w:val="none" w:sz="0" w:space="0" w:color="auto"/>
            <w:left w:val="none" w:sz="0" w:space="0" w:color="auto"/>
            <w:bottom w:val="none" w:sz="0" w:space="0" w:color="auto"/>
            <w:right w:val="none" w:sz="0" w:space="0" w:color="auto"/>
          </w:divBdr>
        </w:div>
        <w:div w:id="771899849">
          <w:marLeft w:val="640"/>
          <w:marRight w:val="0"/>
          <w:marTop w:val="0"/>
          <w:marBottom w:val="0"/>
          <w:divBdr>
            <w:top w:val="none" w:sz="0" w:space="0" w:color="auto"/>
            <w:left w:val="none" w:sz="0" w:space="0" w:color="auto"/>
            <w:bottom w:val="none" w:sz="0" w:space="0" w:color="auto"/>
            <w:right w:val="none" w:sz="0" w:space="0" w:color="auto"/>
          </w:divBdr>
        </w:div>
        <w:div w:id="1761634082">
          <w:marLeft w:val="640"/>
          <w:marRight w:val="0"/>
          <w:marTop w:val="0"/>
          <w:marBottom w:val="0"/>
          <w:divBdr>
            <w:top w:val="none" w:sz="0" w:space="0" w:color="auto"/>
            <w:left w:val="none" w:sz="0" w:space="0" w:color="auto"/>
            <w:bottom w:val="none" w:sz="0" w:space="0" w:color="auto"/>
            <w:right w:val="none" w:sz="0" w:space="0" w:color="auto"/>
          </w:divBdr>
        </w:div>
        <w:div w:id="412700822">
          <w:marLeft w:val="640"/>
          <w:marRight w:val="0"/>
          <w:marTop w:val="0"/>
          <w:marBottom w:val="0"/>
          <w:divBdr>
            <w:top w:val="none" w:sz="0" w:space="0" w:color="auto"/>
            <w:left w:val="none" w:sz="0" w:space="0" w:color="auto"/>
            <w:bottom w:val="none" w:sz="0" w:space="0" w:color="auto"/>
            <w:right w:val="none" w:sz="0" w:space="0" w:color="auto"/>
          </w:divBdr>
        </w:div>
      </w:divsChild>
    </w:div>
    <w:div w:id="614215850">
      <w:bodyDiv w:val="1"/>
      <w:marLeft w:val="0"/>
      <w:marRight w:val="0"/>
      <w:marTop w:val="0"/>
      <w:marBottom w:val="0"/>
      <w:divBdr>
        <w:top w:val="none" w:sz="0" w:space="0" w:color="auto"/>
        <w:left w:val="none" w:sz="0" w:space="0" w:color="auto"/>
        <w:bottom w:val="none" w:sz="0" w:space="0" w:color="auto"/>
        <w:right w:val="none" w:sz="0" w:space="0" w:color="auto"/>
      </w:divBdr>
      <w:divsChild>
        <w:div w:id="1282878432">
          <w:marLeft w:val="640"/>
          <w:marRight w:val="0"/>
          <w:marTop w:val="0"/>
          <w:marBottom w:val="0"/>
          <w:divBdr>
            <w:top w:val="none" w:sz="0" w:space="0" w:color="auto"/>
            <w:left w:val="none" w:sz="0" w:space="0" w:color="auto"/>
            <w:bottom w:val="none" w:sz="0" w:space="0" w:color="auto"/>
            <w:right w:val="none" w:sz="0" w:space="0" w:color="auto"/>
          </w:divBdr>
        </w:div>
        <w:div w:id="1426808487">
          <w:marLeft w:val="640"/>
          <w:marRight w:val="0"/>
          <w:marTop w:val="0"/>
          <w:marBottom w:val="0"/>
          <w:divBdr>
            <w:top w:val="none" w:sz="0" w:space="0" w:color="auto"/>
            <w:left w:val="none" w:sz="0" w:space="0" w:color="auto"/>
            <w:bottom w:val="none" w:sz="0" w:space="0" w:color="auto"/>
            <w:right w:val="none" w:sz="0" w:space="0" w:color="auto"/>
          </w:divBdr>
        </w:div>
        <w:div w:id="1435322950">
          <w:marLeft w:val="640"/>
          <w:marRight w:val="0"/>
          <w:marTop w:val="0"/>
          <w:marBottom w:val="0"/>
          <w:divBdr>
            <w:top w:val="none" w:sz="0" w:space="0" w:color="auto"/>
            <w:left w:val="none" w:sz="0" w:space="0" w:color="auto"/>
            <w:bottom w:val="none" w:sz="0" w:space="0" w:color="auto"/>
            <w:right w:val="none" w:sz="0" w:space="0" w:color="auto"/>
          </w:divBdr>
        </w:div>
        <w:div w:id="205944876">
          <w:marLeft w:val="640"/>
          <w:marRight w:val="0"/>
          <w:marTop w:val="0"/>
          <w:marBottom w:val="0"/>
          <w:divBdr>
            <w:top w:val="none" w:sz="0" w:space="0" w:color="auto"/>
            <w:left w:val="none" w:sz="0" w:space="0" w:color="auto"/>
            <w:bottom w:val="none" w:sz="0" w:space="0" w:color="auto"/>
            <w:right w:val="none" w:sz="0" w:space="0" w:color="auto"/>
          </w:divBdr>
        </w:div>
        <w:div w:id="1846436502">
          <w:marLeft w:val="640"/>
          <w:marRight w:val="0"/>
          <w:marTop w:val="0"/>
          <w:marBottom w:val="0"/>
          <w:divBdr>
            <w:top w:val="none" w:sz="0" w:space="0" w:color="auto"/>
            <w:left w:val="none" w:sz="0" w:space="0" w:color="auto"/>
            <w:bottom w:val="none" w:sz="0" w:space="0" w:color="auto"/>
            <w:right w:val="none" w:sz="0" w:space="0" w:color="auto"/>
          </w:divBdr>
        </w:div>
        <w:div w:id="1216355577">
          <w:marLeft w:val="640"/>
          <w:marRight w:val="0"/>
          <w:marTop w:val="0"/>
          <w:marBottom w:val="0"/>
          <w:divBdr>
            <w:top w:val="none" w:sz="0" w:space="0" w:color="auto"/>
            <w:left w:val="none" w:sz="0" w:space="0" w:color="auto"/>
            <w:bottom w:val="none" w:sz="0" w:space="0" w:color="auto"/>
            <w:right w:val="none" w:sz="0" w:space="0" w:color="auto"/>
          </w:divBdr>
        </w:div>
        <w:div w:id="249705485">
          <w:marLeft w:val="640"/>
          <w:marRight w:val="0"/>
          <w:marTop w:val="0"/>
          <w:marBottom w:val="0"/>
          <w:divBdr>
            <w:top w:val="none" w:sz="0" w:space="0" w:color="auto"/>
            <w:left w:val="none" w:sz="0" w:space="0" w:color="auto"/>
            <w:bottom w:val="none" w:sz="0" w:space="0" w:color="auto"/>
            <w:right w:val="none" w:sz="0" w:space="0" w:color="auto"/>
          </w:divBdr>
        </w:div>
        <w:div w:id="2037730787">
          <w:marLeft w:val="640"/>
          <w:marRight w:val="0"/>
          <w:marTop w:val="0"/>
          <w:marBottom w:val="0"/>
          <w:divBdr>
            <w:top w:val="none" w:sz="0" w:space="0" w:color="auto"/>
            <w:left w:val="none" w:sz="0" w:space="0" w:color="auto"/>
            <w:bottom w:val="none" w:sz="0" w:space="0" w:color="auto"/>
            <w:right w:val="none" w:sz="0" w:space="0" w:color="auto"/>
          </w:divBdr>
        </w:div>
        <w:div w:id="527527965">
          <w:marLeft w:val="640"/>
          <w:marRight w:val="0"/>
          <w:marTop w:val="0"/>
          <w:marBottom w:val="0"/>
          <w:divBdr>
            <w:top w:val="none" w:sz="0" w:space="0" w:color="auto"/>
            <w:left w:val="none" w:sz="0" w:space="0" w:color="auto"/>
            <w:bottom w:val="none" w:sz="0" w:space="0" w:color="auto"/>
            <w:right w:val="none" w:sz="0" w:space="0" w:color="auto"/>
          </w:divBdr>
        </w:div>
        <w:div w:id="820927862">
          <w:marLeft w:val="640"/>
          <w:marRight w:val="0"/>
          <w:marTop w:val="0"/>
          <w:marBottom w:val="0"/>
          <w:divBdr>
            <w:top w:val="none" w:sz="0" w:space="0" w:color="auto"/>
            <w:left w:val="none" w:sz="0" w:space="0" w:color="auto"/>
            <w:bottom w:val="none" w:sz="0" w:space="0" w:color="auto"/>
            <w:right w:val="none" w:sz="0" w:space="0" w:color="auto"/>
          </w:divBdr>
        </w:div>
        <w:div w:id="359743001">
          <w:marLeft w:val="640"/>
          <w:marRight w:val="0"/>
          <w:marTop w:val="0"/>
          <w:marBottom w:val="0"/>
          <w:divBdr>
            <w:top w:val="none" w:sz="0" w:space="0" w:color="auto"/>
            <w:left w:val="none" w:sz="0" w:space="0" w:color="auto"/>
            <w:bottom w:val="none" w:sz="0" w:space="0" w:color="auto"/>
            <w:right w:val="none" w:sz="0" w:space="0" w:color="auto"/>
          </w:divBdr>
        </w:div>
        <w:div w:id="1703050056">
          <w:marLeft w:val="640"/>
          <w:marRight w:val="0"/>
          <w:marTop w:val="0"/>
          <w:marBottom w:val="0"/>
          <w:divBdr>
            <w:top w:val="none" w:sz="0" w:space="0" w:color="auto"/>
            <w:left w:val="none" w:sz="0" w:space="0" w:color="auto"/>
            <w:bottom w:val="none" w:sz="0" w:space="0" w:color="auto"/>
            <w:right w:val="none" w:sz="0" w:space="0" w:color="auto"/>
          </w:divBdr>
        </w:div>
        <w:div w:id="614796632">
          <w:marLeft w:val="640"/>
          <w:marRight w:val="0"/>
          <w:marTop w:val="0"/>
          <w:marBottom w:val="0"/>
          <w:divBdr>
            <w:top w:val="none" w:sz="0" w:space="0" w:color="auto"/>
            <w:left w:val="none" w:sz="0" w:space="0" w:color="auto"/>
            <w:bottom w:val="none" w:sz="0" w:space="0" w:color="auto"/>
            <w:right w:val="none" w:sz="0" w:space="0" w:color="auto"/>
          </w:divBdr>
        </w:div>
        <w:div w:id="2127387669">
          <w:marLeft w:val="640"/>
          <w:marRight w:val="0"/>
          <w:marTop w:val="0"/>
          <w:marBottom w:val="0"/>
          <w:divBdr>
            <w:top w:val="none" w:sz="0" w:space="0" w:color="auto"/>
            <w:left w:val="none" w:sz="0" w:space="0" w:color="auto"/>
            <w:bottom w:val="none" w:sz="0" w:space="0" w:color="auto"/>
            <w:right w:val="none" w:sz="0" w:space="0" w:color="auto"/>
          </w:divBdr>
        </w:div>
        <w:div w:id="860972372">
          <w:marLeft w:val="640"/>
          <w:marRight w:val="0"/>
          <w:marTop w:val="0"/>
          <w:marBottom w:val="0"/>
          <w:divBdr>
            <w:top w:val="none" w:sz="0" w:space="0" w:color="auto"/>
            <w:left w:val="none" w:sz="0" w:space="0" w:color="auto"/>
            <w:bottom w:val="none" w:sz="0" w:space="0" w:color="auto"/>
            <w:right w:val="none" w:sz="0" w:space="0" w:color="auto"/>
          </w:divBdr>
        </w:div>
        <w:div w:id="1630352511">
          <w:marLeft w:val="640"/>
          <w:marRight w:val="0"/>
          <w:marTop w:val="0"/>
          <w:marBottom w:val="0"/>
          <w:divBdr>
            <w:top w:val="none" w:sz="0" w:space="0" w:color="auto"/>
            <w:left w:val="none" w:sz="0" w:space="0" w:color="auto"/>
            <w:bottom w:val="none" w:sz="0" w:space="0" w:color="auto"/>
            <w:right w:val="none" w:sz="0" w:space="0" w:color="auto"/>
          </w:divBdr>
        </w:div>
        <w:div w:id="2083336138">
          <w:marLeft w:val="640"/>
          <w:marRight w:val="0"/>
          <w:marTop w:val="0"/>
          <w:marBottom w:val="0"/>
          <w:divBdr>
            <w:top w:val="none" w:sz="0" w:space="0" w:color="auto"/>
            <w:left w:val="none" w:sz="0" w:space="0" w:color="auto"/>
            <w:bottom w:val="none" w:sz="0" w:space="0" w:color="auto"/>
            <w:right w:val="none" w:sz="0" w:space="0" w:color="auto"/>
          </w:divBdr>
        </w:div>
        <w:div w:id="1677145493">
          <w:marLeft w:val="640"/>
          <w:marRight w:val="0"/>
          <w:marTop w:val="0"/>
          <w:marBottom w:val="0"/>
          <w:divBdr>
            <w:top w:val="none" w:sz="0" w:space="0" w:color="auto"/>
            <w:left w:val="none" w:sz="0" w:space="0" w:color="auto"/>
            <w:bottom w:val="none" w:sz="0" w:space="0" w:color="auto"/>
            <w:right w:val="none" w:sz="0" w:space="0" w:color="auto"/>
          </w:divBdr>
        </w:div>
        <w:div w:id="566039388">
          <w:marLeft w:val="640"/>
          <w:marRight w:val="0"/>
          <w:marTop w:val="0"/>
          <w:marBottom w:val="0"/>
          <w:divBdr>
            <w:top w:val="none" w:sz="0" w:space="0" w:color="auto"/>
            <w:left w:val="none" w:sz="0" w:space="0" w:color="auto"/>
            <w:bottom w:val="none" w:sz="0" w:space="0" w:color="auto"/>
            <w:right w:val="none" w:sz="0" w:space="0" w:color="auto"/>
          </w:divBdr>
        </w:div>
        <w:div w:id="1291127152">
          <w:marLeft w:val="640"/>
          <w:marRight w:val="0"/>
          <w:marTop w:val="0"/>
          <w:marBottom w:val="0"/>
          <w:divBdr>
            <w:top w:val="none" w:sz="0" w:space="0" w:color="auto"/>
            <w:left w:val="none" w:sz="0" w:space="0" w:color="auto"/>
            <w:bottom w:val="none" w:sz="0" w:space="0" w:color="auto"/>
            <w:right w:val="none" w:sz="0" w:space="0" w:color="auto"/>
          </w:divBdr>
        </w:div>
        <w:div w:id="363409608">
          <w:marLeft w:val="640"/>
          <w:marRight w:val="0"/>
          <w:marTop w:val="0"/>
          <w:marBottom w:val="0"/>
          <w:divBdr>
            <w:top w:val="none" w:sz="0" w:space="0" w:color="auto"/>
            <w:left w:val="none" w:sz="0" w:space="0" w:color="auto"/>
            <w:bottom w:val="none" w:sz="0" w:space="0" w:color="auto"/>
            <w:right w:val="none" w:sz="0" w:space="0" w:color="auto"/>
          </w:divBdr>
        </w:div>
        <w:div w:id="1967806721">
          <w:marLeft w:val="640"/>
          <w:marRight w:val="0"/>
          <w:marTop w:val="0"/>
          <w:marBottom w:val="0"/>
          <w:divBdr>
            <w:top w:val="none" w:sz="0" w:space="0" w:color="auto"/>
            <w:left w:val="none" w:sz="0" w:space="0" w:color="auto"/>
            <w:bottom w:val="none" w:sz="0" w:space="0" w:color="auto"/>
            <w:right w:val="none" w:sz="0" w:space="0" w:color="auto"/>
          </w:divBdr>
        </w:div>
        <w:div w:id="407390095">
          <w:marLeft w:val="640"/>
          <w:marRight w:val="0"/>
          <w:marTop w:val="0"/>
          <w:marBottom w:val="0"/>
          <w:divBdr>
            <w:top w:val="none" w:sz="0" w:space="0" w:color="auto"/>
            <w:left w:val="none" w:sz="0" w:space="0" w:color="auto"/>
            <w:bottom w:val="none" w:sz="0" w:space="0" w:color="auto"/>
            <w:right w:val="none" w:sz="0" w:space="0" w:color="auto"/>
          </w:divBdr>
        </w:div>
        <w:div w:id="1204371553">
          <w:marLeft w:val="640"/>
          <w:marRight w:val="0"/>
          <w:marTop w:val="0"/>
          <w:marBottom w:val="0"/>
          <w:divBdr>
            <w:top w:val="none" w:sz="0" w:space="0" w:color="auto"/>
            <w:left w:val="none" w:sz="0" w:space="0" w:color="auto"/>
            <w:bottom w:val="none" w:sz="0" w:space="0" w:color="auto"/>
            <w:right w:val="none" w:sz="0" w:space="0" w:color="auto"/>
          </w:divBdr>
        </w:div>
        <w:div w:id="1606500367">
          <w:marLeft w:val="640"/>
          <w:marRight w:val="0"/>
          <w:marTop w:val="0"/>
          <w:marBottom w:val="0"/>
          <w:divBdr>
            <w:top w:val="none" w:sz="0" w:space="0" w:color="auto"/>
            <w:left w:val="none" w:sz="0" w:space="0" w:color="auto"/>
            <w:bottom w:val="none" w:sz="0" w:space="0" w:color="auto"/>
            <w:right w:val="none" w:sz="0" w:space="0" w:color="auto"/>
          </w:divBdr>
        </w:div>
        <w:div w:id="166990892">
          <w:marLeft w:val="640"/>
          <w:marRight w:val="0"/>
          <w:marTop w:val="0"/>
          <w:marBottom w:val="0"/>
          <w:divBdr>
            <w:top w:val="none" w:sz="0" w:space="0" w:color="auto"/>
            <w:left w:val="none" w:sz="0" w:space="0" w:color="auto"/>
            <w:bottom w:val="none" w:sz="0" w:space="0" w:color="auto"/>
            <w:right w:val="none" w:sz="0" w:space="0" w:color="auto"/>
          </w:divBdr>
        </w:div>
        <w:div w:id="1728526507">
          <w:marLeft w:val="640"/>
          <w:marRight w:val="0"/>
          <w:marTop w:val="0"/>
          <w:marBottom w:val="0"/>
          <w:divBdr>
            <w:top w:val="none" w:sz="0" w:space="0" w:color="auto"/>
            <w:left w:val="none" w:sz="0" w:space="0" w:color="auto"/>
            <w:bottom w:val="none" w:sz="0" w:space="0" w:color="auto"/>
            <w:right w:val="none" w:sz="0" w:space="0" w:color="auto"/>
          </w:divBdr>
        </w:div>
        <w:div w:id="340089115">
          <w:marLeft w:val="640"/>
          <w:marRight w:val="0"/>
          <w:marTop w:val="0"/>
          <w:marBottom w:val="0"/>
          <w:divBdr>
            <w:top w:val="none" w:sz="0" w:space="0" w:color="auto"/>
            <w:left w:val="none" w:sz="0" w:space="0" w:color="auto"/>
            <w:bottom w:val="none" w:sz="0" w:space="0" w:color="auto"/>
            <w:right w:val="none" w:sz="0" w:space="0" w:color="auto"/>
          </w:divBdr>
        </w:div>
        <w:div w:id="1938948418">
          <w:marLeft w:val="640"/>
          <w:marRight w:val="0"/>
          <w:marTop w:val="0"/>
          <w:marBottom w:val="0"/>
          <w:divBdr>
            <w:top w:val="none" w:sz="0" w:space="0" w:color="auto"/>
            <w:left w:val="none" w:sz="0" w:space="0" w:color="auto"/>
            <w:bottom w:val="none" w:sz="0" w:space="0" w:color="auto"/>
            <w:right w:val="none" w:sz="0" w:space="0" w:color="auto"/>
          </w:divBdr>
        </w:div>
        <w:div w:id="1465385514">
          <w:marLeft w:val="640"/>
          <w:marRight w:val="0"/>
          <w:marTop w:val="0"/>
          <w:marBottom w:val="0"/>
          <w:divBdr>
            <w:top w:val="none" w:sz="0" w:space="0" w:color="auto"/>
            <w:left w:val="none" w:sz="0" w:space="0" w:color="auto"/>
            <w:bottom w:val="none" w:sz="0" w:space="0" w:color="auto"/>
            <w:right w:val="none" w:sz="0" w:space="0" w:color="auto"/>
          </w:divBdr>
        </w:div>
        <w:div w:id="422995603">
          <w:marLeft w:val="640"/>
          <w:marRight w:val="0"/>
          <w:marTop w:val="0"/>
          <w:marBottom w:val="0"/>
          <w:divBdr>
            <w:top w:val="none" w:sz="0" w:space="0" w:color="auto"/>
            <w:left w:val="none" w:sz="0" w:space="0" w:color="auto"/>
            <w:bottom w:val="none" w:sz="0" w:space="0" w:color="auto"/>
            <w:right w:val="none" w:sz="0" w:space="0" w:color="auto"/>
          </w:divBdr>
        </w:div>
        <w:div w:id="800608423">
          <w:marLeft w:val="640"/>
          <w:marRight w:val="0"/>
          <w:marTop w:val="0"/>
          <w:marBottom w:val="0"/>
          <w:divBdr>
            <w:top w:val="none" w:sz="0" w:space="0" w:color="auto"/>
            <w:left w:val="none" w:sz="0" w:space="0" w:color="auto"/>
            <w:bottom w:val="none" w:sz="0" w:space="0" w:color="auto"/>
            <w:right w:val="none" w:sz="0" w:space="0" w:color="auto"/>
          </w:divBdr>
        </w:div>
        <w:div w:id="1085762042">
          <w:marLeft w:val="640"/>
          <w:marRight w:val="0"/>
          <w:marTop w:val="0"/>
          <w:marBottom w:val="0"/>
          <w:divBdr>
            <w:top w:val="none" w:sz="0" w:space="0" w:color="auto"/>
            <w:left w:val="none" w:sz="0" w:space="0" w:color="auto"/>
            <w:bottom w:val="none" w:sz="0" w:space="0" w:color="auto"/>
            <w:right w:val="none" w:sz="0" w:space="0" w:color="auto"/>
          </w:divBdr>
        </w:div>
        <w:div w:id="1382050651">
          <w:marLeft w:val="640"/>
          <w:marRight w:val="0"/>
          <w:marTop w:val="0"/>
          <w:marBottom w:val="0"/>
          <w:divBdr>
            <w:top w:val="none" w:sz="0" w:space="0" w:color="auto"/>
            <w:left w:val="none" w:sz="0" w:space="0" w:color="auto"/>
            <w:bottom w:val="none" w:sz="0" w:space="0" w:color="auto"/>
            <w:right w:val="none" w:sz="0" w:space="0" w:color="auto"/>
          </w:divBdr>
        </w:div>
        <w:div w:id="994064507">
          <w:marLeft w:val="640"/>
          <w:marRight w:val="0"/>
          <w:marTop w:val="0"/>
          <w:marBottom w:val="0"/>
          <w:divBdr>
            <w:top w:val="none" w:sz="0" w:space="0" w:color="auto"/>
            <w:left w:val="none" w:sz="0" w:space="0" w:color="auto"/>
            <w:bottom w:val="none" w:sz="0" w:space="0" w:color="auto"/>
            <w:right w:val="none" w:sz="0" w:space="0" w:color="auto"/>
          </w:divBdr>
        </w:div>
        <w:div w:id="1665665961">
          <w:marLeft w:val="640"/>
          <w:marRight w:val="0"/>
          <w:marTop w:val="0"/>
          <w:marBottom w:val="0"/>
          <w:divBdr>
            <w:top w:val="none" w:sz="0" w:space="0" w:color="auto"/>
            <w:left w:val="none" w:sz="0" w:space="0" w:color="auto"/>
            <w:bottom w:val="none" w:sz="0" w:space="0" w:color="auto"/>
            <w:right w:val="none" w:sz="0" w:space="0" w:color="auto"/>
          </w:divBdr>
        </w:div>
        <w:div w:id="1423524777">
          <w:marLeft w:val="640"/>
          <w:marRight w:val="0"/>
          <w:marTop w:val="0"/>
          <w:marBottom w:val="0"/>
          <w:divBdr>
            <w:top w:val="none" w:sz="0" w:space="0" w:color="auto"/>
            <w:left w:val="none" w:sz="0" w:space="0" w:color="auto"/>
            <w:bottom w:val="none" w:sz="0" w:space="0" w:color="auto"/>
            <w:right w:val="none" w:sz="0" w:space="0" w:color="auto"/>
          </w:divBdr>
        </w:div>
        <w:div w:id="1101146024">
          <w:marLeft w:val="640"/>
          <w:marRight w:val="0"/>
          <w:marTop w:val="0"/>
          <w:marBottom w:val="0"/>
          <w:divBdr>
            <w:top w:val="none" w:sz="0" w:space="0" w:color="auto"/>
            <w:left w:val="none" w:sz="0" w:space="0" w:color="auto"/>
            <w:bottom w:val="none" w:sz="0" w:space="0" w:color="auto"/>
            <w:right w:val="none" w:sz="0" w:space="0" w:color="auto"/>
          </w:divBdr>
        </w:div>
        <w:div w:id="2075934664">
          <w:marLeft w:val="640"/>
          <w:marRight w:val="0"/>
          <w:marTop w:val="0"/>
          <w:marBottom w:val="0"/>
          <w:divBdr>
            <w:top w:val="none" w:sz="0" w:space="0" w:color="auto"/>
            <w:left w:val="none" w:sz="0" w:space="0" w:color="auto"/>
            <w:bottom w:val="none" w:sz="0" w:space="0" w:color="auto"/>
            <w:right w:val="none" w:sz="0" w:space="0" w:color="auto"/>
          </w:divBdr>
        </w:div>
        <w:div w:id="1897817452">
          <w:marLeft w:val="640"/>
          <w:marRight w:val="0"/>
          <w:marTop w:val="0"/>
          <w:marBottom w:val="0"/>
          <w:divBdr>
            <w:top w:val="none" w:sz="0" w:space="0" w:color="auto"/>
            <w:left w:val="none" w:sz="0" w:space="0" w:color="auto"/>
            <w:bottom w:val="none" w:sz="0" w:space="0" w:color="auto"/>
            <w:right w:val="none" w:sz="0" w:space="0" w:color="auto"/>
          </w:divBdr>
        </w:div>
        <w:div w:id="2037078843">
          <w:marLeft w:val="640"/>
          <w:marRight w:val="0"/>
          <w:marTop w:val="0"/>
          <w:marBottom w:val="0"/>
          <w:divBdr>
            <w:top w:val="none" w:sz="0" w:space="0" w:color="auto"/>
            <w:left w:val="none" w:sz="0" w:space="0" w:color="auto"/>
            <w:bottom w:val="none" w:sz="0" w:space="0" w:color="auto"/>
            <w:right w:val="none" w:sz="0" w:space="0" w:color="auto"/>
          </w:divBdr>
        </w:div>
        <w:div w:id="446655933">
          <w:marLeft w:val="640"/>
          <w:marRight w:val="0"/>
          <w:marTop w:val="0"/>
          <w:marBottom w:val="0"/>
          <w:divBdr>
            <w:top w:val="none" w:sz="0" w:space="0" w:color="auto"/>
            <w:left w:val="none" w:sz="0" w:space="0" w:color="auto"/>
            <w:bottom w:val="none" w:sz="0" w:space="0" w:color="auto"/>
            <w:right w:val="none" w:sz="0" w:space="0" w:color="auto"/>
          </w:divBdr>
        </w:div>
        <w:div w:id="596139653">
          <w:marLeft w:val="640"/>
          <w:marRight w:val="0"/>
          <w:marTop w:val="0"/>
          <w:marBottom w:val="0"/>
          <w:divBdr>
            <w:top w:val="none" w:sz="0" w:space="0" w:color="auto"/>
            <w:left w:val="none" w:sz="0" w:space="0" w:color="auto"/>
            <w:bottom w:val="none" w:sz="0" w:space="0" w:color="auto"/>
            <w:right w:val="none" w:sz="0" w:space="0" w:color="auto"/>
          </w:divBdr>
        </w:div>
        <w:div w:id="1137185748">
          <w:marLeft w:val="640"/>
          <w:marRight w:val="0"/>
          <w:marTop w:val="0"/>
          <w:marBottom w:val="0"/>
          <w:divBdr>
            <w:top w:val="none" w:sz="0" w:space="0" w:color="auto"/>
            <w:left w:val="none" w:sz="0" w:space="0" w:color="auto"/>
            <w:bottom w:val="none" w:sz="0" w:space="0" w:color="auto"/>
            <w:right w:val="none" w:sz="0" w:space="0" w:color="auto"/>
          </w:divBdr>
        </w:div>
        <w:div w:id="1247768500">
          <w:marLeft w:val="640"/>
          <w:marRight w:val="0"/>
          <w:marTop w:val="0"/>
          <w:marBottom w:val="0"/>
          <w:divBdr>
            <w:top w:val="none" w:sz="0" w:space="0" w:color="auto"/>
            <w:left w:val="none" w:sz="0" w:space="0" w:color="auto"/>
            <w:bottom w:val="none" w:sz="0" w:space="0" w:color="auto"/>
            <w:right w:val="none" w:sz="0" w:space="0" w:color="auto"/>
          </w:divBdr>
        </w:div>
        <w:div w:id="1806195698">
          <w:marLeft w:val="640"/>
          <w:marRight w:val="0"/>
          <w:marTop w:val="0"/>
          <w:marBottom w:val="0"/>
          <w:divBdr>
            <w:top w:val="none" w:sz="0" w:space="0" w:color="auto"/>
            <w:left w:val="none" w:sz="0" w:space="0" w:color="auto"/>
            <w:bottom w:val="none" w:sz="0" w:space="0" w:color="auto"/>
            <w:right w:val="none" w:sz="0" w:space="0" w:color="auto"/>
          </w:divBdr>
        </w:div>
        <w:div w:id="1690791106">
          <w:marLeft w:val="640"/>
          <w:marRight w:val="0"/>
          <w:marTop w:val="0"/>
          <w:marBottom w:val="0"/>
          <w:divBdr>
            <w:top w:val="none" w:sz="0" w:space="0" w:color="auto"/>
            <w:left w:val="none" w:sz="0" w:space="0" w:color="auto"/>
            <w:bottom w:val="none" w:sz="0" w:space="0" w:color="auto"/>
            <w:right w:val="none" w:sz="0" w:space="0" w:color="auto"/>
          </w:divBdr>
        </w:div>
        <w:div w:id="73824113">
          <w:marLeft w:val="640"/>
          <w:marRight w:val="0"/>
          <w:marTop w:val="0"/>
          <w:marBottom w:val="0"/>
          <w:divBdr>
            <w:top w:val="none" w:sz="0" w:space="0" w:color="auto"/>
            <w:left w:val="none" w:sz="0" w:space="0" w:color="auto"/>
            <w:bottom w:val="none" w:sz="0" w:space="0" w:color="auto"/>
            <w:right w:val="none" w:sz="0" w:space="0" w:color="auto"/>
          </w:divBdr>
        </w:div>
        <w:div w:id="1372682963">
          <w:marLeft w:val="640"/>
          <w:marRight w:val="0"/>
          <w:marTop w:val="0"/>
          <w:marBottom w:val="0"/>
          <w:divBdr>
            <w:top w:val="none" w:sz="0" w:space="0" w:color="auto"/>
            <w:left w:val="none" w:sz="0" w:space="0" w:color="auto"/>
            <w:bottom w:val="none" w:sz="0" w:space="0" w:color="auto"/>
            <w:right w:val="none" w:sz="0" w:space="0" w:color="auto"/>
          </w:divBdr>
        </w:div>
        <w:div w:id="450707431">
          <w:marLeft w:val="640"/>
          <w:marRight w:val="0"/>
          <w:marTop w:val="0"/>
          <w:marBottom w:val="0"/>
          <w:divBdr>
            <w:top w:val="none" w:sz="0" w:space="0" w:color="auto"/>
            <w:left w:val="none" w:sz="0" w:space="0" w:color="auto"/>
            <w:bottom w:val="none" w:sz="0" w:space="0" w:color="auto"/>
            <w:right w:val="none" w:sz="0" w:space="0" w:color="auto"/>
          </w:divBdr>
        </w:div>
      </w:divsChild>
    </w:div>
    <w:div w:id="616373394">
      <w:bodyDiv w:val="1"/>
      <w:marLeft w:val="0"/>
      <w:marRight w:val="0"/>
      <w:marTop w:val="0"/>
      <w:marBottom w:val="0"/>
      <w:divBdr>
        <w:top w:val="none" w:sz="0" w:space="0" w:color="auto"/>
        <w:left w:val="none" w:sz="0" w:space="0" w:color="auto"/>
        <w:bottom w:val="none" w:sz="0" w:space="0" w:color="auto"/>
        <w:right w:val="none" w:sz="0" w:space="0" w:color="auto"/>
      </w:divBdr>
      <w:divsChild>
        <w:div w:id="34165487">
          <w:marLeft w:val="640"/>
          <w:marRight w:val="0"/>
          <w:marTop w:val="0"/>
          <w:marBottom w:val="0"/>
          <w:divBdr>
            <w:top w:val="none" w:sz="0" w:space="0" w:color="auto"/>
            <w:left w:val="none" w:sz="0" w:space="0" w:color="auto"/>
            <w:bottom w:val="none" w:sz="0" w:space="0" w:color="auto"/>
            <w:right w:val="none" w:sz="0" w:space="0" w:color="auto"/>
          </w:divBdr>
        </w:div>
        <w:div w:id="100075017">
          <w:marLeft w:val="640"/>
          <w:marRight w:val="0"/>
          <w:marTop w:val="0"/>
          <w:marBottom w:val="0"/>
          <w:divBdr>
            <w:top w:val="none" w:sz="0" w:space="0" w:color="auto"/>
            <w:left w:val="none" w:sz="0" w:space="0" w:color="auto"/>
            <w:bottom w:val="none" w:sz="0" w:space="0" w:color="auto"/>
            <w:right w:val="none" w:sz="0" w:space="0" w:color="auto"/>
          </w:divBdr>
        </w:div>
        <w:div w:id="151022057">
          <w:marLeft w:val="640"/>
          <w:marRight w:val="0"/>
          <w:marTop w:val="0"/>
          <w:marBottom w:val="0"/>
          <w:divBdr>
            <w:top w:val="none" w:sz="0" w:space="0" w:color="auto"/>
            <w:left w:val="none" w:sz="0" w:space="0" w:color="auto"/>
            <w:bottom w:val="none" w:sz="0" w:space="0" w:color="auto"/>
            <w:right w:val="none" w:sz="0" w:space="0" w:color="auto"/>
          </w:divBdr>
        </w:div>
        <w:div w:id="154927477">
          <w:marLeft w:val="640"/>
          <w:marRight w:val="0"/>
          <w:marTop w:val="0"/>
          <w:marBottom w:val="0"/>
          <w:divBdr>
            <w:top w:val="none" w:sz="0" w:space="0" w:color="auto"/>
            <w:left w:val="none" w:sz="0" w:space="0" w:color="auto"/>
            <w:bottom w:val="none" w:sz="0" w:space="0" w:color="auto"/>
            <w:right w:val="none" w:sz="0" w:space="0" w:color="auto"/>
          </w:divBdr>
        </w:div>
        <w:div w:id="180314344">
          <w:marLeft w:val="640"/>
          <w:marRight w:val="0"/>
          <w:marTop w:val="0"/>
          <w:marBottom w:val="0"/>
          <w:divBdr>
            <w:top w:val="none" w:sz="0" w:space="0" w:color="auto"/>
            <w:left w:val="none" w:sz="0" w:space="0" w:color="auto"/>
            <w:bottom w:val="none" w:sz="0" w:space="0" w:color="auto"/>
            <w:right w:val="none" w:sz="0" w:space="0" w:color="auto"/>
          </w:divBdr>
        </w:div>
        <w:div w:id="193154212">
          <w:marLeft w:val="640"/>
          <w:marRight w:val="0"/>
          <w:marTop w:val="0"/>
          <w:marBottom w:val="0"/>
          <w:divBdr>
            <w:top w:val="none" w:sz="0" w:space="0" w:color="auto"/>
            <w:left w:val="none" w:sz="0" w:space="0" w:color="auto"/>
            <w:bottom w:val="none" w:sz="0" w:space="0" w:color="auto"/>
            <w:right w:val="none" w:sz="0" w:space="0" w:color="auto"/>
          </w:divBdr>
        </w:div>
        <w:div w:id="305166829">
          <w:marLeft w:val="640"/>
          <w:marRight w:val="0"/>
          <w:marTop w:val="0"/>
          <w:marBottom w:val="0"/>
          <w:divBdr>
            <w:top w:val="none" w:sz="0" w:space="0" w:color="auto"/>
            <w:left w:val="none" w:sz="0" w:space="0" w:color="auto"/>
            <w:bottom w:val="none" w:sz="0" w:space="0" w:color="auto"/>
            <w:right w:val="none" w:sz="0" w:space="0" w:color="auto"/>
          </w:divBdr>
        </w:div>
        <w:div w:id="486046232">
          <w:marLeft w:val="640"/>
          <w:marRight w:val="0"/>
          <w:marTop w:val="0"/>
          <w:marBottom w:val="0"/>
          <w:divBdr>
            <w:top w:val="none" w:sz="0" w:space="0" w:color="auto"/>
            <w:left w:val="none" w:sz="0" w:space="0" w:color="auto"/>
            <w:bottom w:val="none" w:sz="0" w:space="0" w:color="auto"/>
            <w:right w:val="none" w:sz="0" w:space="0" w:color="auto"/>
          </w:divBdr>
        </w:div>
        <w:div w:id="550190195">
          <w:marLeft w:val="640"/>
          <w:marRight w:val="0"/>
          <w:marTop w:val="0"/>
          <w:marBottom w:val="0"/>
          <w:divBdr>
            <w:top w:val="none" w:sz="0" w:space="0" w:color="auto"/>
            <w:left w:val="none" w:sz="0" w:space="0" w:color="auto"/>
            <w:bottom w:val="none" w:sz="0" w:space="0" w:color="auto"/>
            <w:right w:val="none" w:sz="0" w:space="0" w:color="auto"/>
          </w:divBdr>
        </w:div>
        <w:div w:id="562955560">
          <w:marLeft w:val="640"/>
          <w:marRight w:val="0"/>
          <w:marTop w:val="0"/>
          <w:marBottom w:val="0"/>
          <w:divBdr>
            <w:top w:val="none" w:sz="0" w:space="0" w:color="auto"/>
            <w:left w:val="none" w:sz="0" w:space="0" w:color="auto"/>
            <w:bottom w:val="none" w:sz="0" w:space="0" w:color="auto"/>
            <w:right w:val="none" w:sz="0" w:space="0" w:color="auto"/>
          </w:divBdr>
        </w:div>
        <w:div w:id="563376720">
          <w:marLeft w:val="640"/>
          <w:marRight w:val="0"/>
          <w:marTop w:val="0"/>
          <w:marBottom w:val="0"/>
          <w:divBdr>
            <w:top w:val="none" w:sz="0" w:space="0" w:color="auto"/>
            <w:left w:val="none" w:sz="0" w:space="0" w:color="auto"/>
            <w:bottom w:val="none" w:sz="0" w:space="0" w:color="auto"/>
            <w:right w:val="none" w:sz="0" w:space="0" w:color="auto"/>
          </w:divBdr>
        </w:div>
        <w:div w:id="665061707">
          <w:marLeft w:val="640"/>
          <w:marRight w:val="0"/>
          <w:marTop w:val="0"/>
          <w:marBottom w:val="0"/>
          <w:divBdr>
            <w:top w:val="none" w:sz="0" w:space="0" w:color="auto"/>
            <w:left w:val="none" w:sz="0" w:space="0" w:color="auto"/>
            <w:bottom w:val="none" w:sz="0" w:space="0" w:color="auto"/>
            <w:right w:val="none" w:sz="0" w:space="0" w:color="auto"/>
          </w:divBdr>
        </w:div>
        <w:div w:id="721321080">
          <w:marLeft w:val="640"/>
          <w:marRight w:val="0"/>
          <w:marTop w:val="0"/>
          <w:marBottom w:val="0"/>
          <w:divBdr>
            <w:top w:val="none" w:sz="0" w:space="0" w:color="auto"/>
            <w:left w:val="none" w:sz="0" w:space="0" w:color="auto"/>
            <w:bottom w:val="none" w:sz="0" w:space="0" w:color="auto"/>
            <w:right w:val="none" w:sz="0" w:space="0" w:color="auto"/>
          </w:divBdr>
        </w:div>
        <w:div w:id="789319558">
          <w:marLeft w:val="640"/>
          <w:marRight w:val="0"/>
          <w:marTop w:val="0"/>
          <w:marBottom w:val="0"/>
          <w:divBdr>
            <w:top w:val="none" w:sz="0" w:space="0" w:color="auto"/>
            <w:left w:val="none" w:sz="0" w:space="0" w:color="auto"/>
            <w:bottom w:val="none" w:sz="0" w:space="0" w:color="auto"/>
            <w:right w:val="none" w:sz="0" w:space="0" w:color="auto"/>
          </w:divBdr>
        </w:div>
        <w:div w:id="951209719">
          <w:marLeft w:val="640"/>
          <w:marRight w:val="0"/>
          <w:marTop w:val="0"/>
          <w:marBottom w:val="0"/>
          <w:divBdr>
            <w:top w:val="none" w:sz="0" w:space="0" w:color="auto"/>
            <w:left w:val="none" w:sz="0" w:space="0" w:color="auto"/>
            <w:bottom w:val="none" w:sz="0" w:space="0" w:color="auto"/>
            <w:right w:val="none" w:sz="0" w:space="0" w:color="auto"/>
          </w:divBdr>
        </w:div>
        <w:div w:id="977612998">
          <w:marLeft w:val="640"/>
          <w:marRight w:val="0"/>
          <w:marTop w:val="0"/>
          <w:marBottom w:val="0"/>
          <w:divBdr>
            <w:top w:val="none" w:sz="0" w:space="0" w:color="auto"/>
            <w:left w:val="none" w:sz="0" w:space="0" w:color="auto"/>
            <w:bottom w:val="none" w:sz="0" w:space="0" w:color="auto"/>
            <w:right w:val="none" w:sz="0" w:space="0" w:color="auto"/>
          </w:divBdr>
        </w:div>
        <w:div w:id="987438235">
          <w:marLeft w:val="640"/>
          <w:marRight w:val="0"/>
          <w:marTop w:val="0"/>
          <w:marBottom w:val="0"/>
          <w:divBdr>
            <w:top w:val="none" w:sz="0" w:space="0" w:color="auto"/>
            <w:left w:val="none" w:sz="0" w:space="0" w:color="auto"/>
            <w:bottom w:val="none" w:sz="0" w:space="0" w:color="auto"/>
            <w:right w:val="none" w:sz="0" w:space="0" w:color="auto"/>
          </w:divBdr>
        </w:div>
        <w:div w:id="1046416697">
          <w:marLeft w:val="640"/>
          <w:marRight w:val="0"/>
          <w:marTop w:val="0"/>
          <w:marBottom w:val="0"/>
          <w:divBdr>
            <w:top w:val="none" w:sz="0" w:space="0" w:color="auto"/>
            <w:left w:val="none" w:sz="0" w:space="0" w:color="auto"/>
            <w:bottom w:val="none" w:sz="0" w:space="0" w:color="auto"/>
            <w:right w:val="none" w:sz="0" w:space="0" w:color="auto"/>
          </w:divBdr>
        </w:div>
        <w:div w:id="1089473043">
          <w:marLeft w:val="640"/>
          <w:marRight w:val="0"/>
          <w:marTop w:val="0"/>
          <w:marBottom w:val="0"/>
          <w:divBdr>
            <w:top w:val="none" w:sz="0" w:space="0" w:color="auto"/>
            <w:left w:val="none" w:sz="0" w:space="0" w:color="auto"/>
            <w:bottom w:val="none" w:sz="0" w:space="0" w:color="auto"/>
            <w:right w:val="none" w:sz="0" w:space="0" w:color="auto"/>
          </w:divBdr>
        </w:div>
        <w:div w:id="1131702876">
          <w:marLeft w:val="640"/>
          <w:marRight w:val="0"/>
          <w:marTop w:val="0"/>
          <w:marBottom w:val="0"/>
          <w:divBdr>
            <w:top w:val="none" w:sz="0" w:space="0" w:color="auto"/>
            <w:left w:val="none" w:sz="0" w:space="0" w:color="auto"/>
            <w:bottom w:val="none" w:sz="0" w:space="0" w:color="auto"/>
            <w:right w:val="none" w:sz="0" w:space="0" w:color="auto"/>
          </w:divBdr>
        </w:div>
        <w:div w:id="1147936031">
          <w:marLeft w:val="640"/>
          <w:marRight w:val="0"/>
          <w:marTop w:val="0"/>
          <w:marBottom w:val="0"/>
          <w:divBdr>
            <w:top w:val="none" w:sz="0" w:space="0" w:color="auto"/>
            <w:left w:val="none" w:sz="0" w:space="0" w:color="auto"/>
            <w:bottom w:val="none" w:sz="0" w:space="0" w:color="auto"/>
            <w:right w:val="none" w:sz="0" w:space="0" w:color="auto"/>
          </w:divBdr>
        </w:div>
        <w:div w:id="1156535973">
          <w:marLeft w:val="640"/>
          <w:marRight w:val="0"/>
          <w:marTop w:val="0"/>
          <w:marBottom w:val="0"/>
          <w:divBdr>
            <w:top w:val="none" w:sz="0" w:space="0" w:color="auto"/>
            <w:left w:val="none" w:sz="0" w:space="0" w:color="auto"/>
            <w:bottom w:val="none" w:sz="0" w:space="0" w:color="auto"/>
            <w:right w:val="none" w:sz="0" w:space="0" w:color="auto"/>
          </w:divBdr>
        </w:div>
        <w:div w:id="1161698717">
          <w:marLeft w:val="640"/>
          <w:marRight w:val="0"/>
          <w:marTop w:val="0"/>
          <w:marBottom w:val="0"/>
          <w:divBdr>
            <w:top w:val="none" w:sz="0" w:space="0" w:color="auto"/>
            <w:left w:val="none" w:sz="0" w:space="0" w:color="auto"/>
            <w:bottom w:val="none" w:sz="0" w:space="0" w:color="auto"/>
            <w:right w:val="none" w:sz="0" w:space="0" w:color="auto"/>
          </w:divBdr>
        </w:div>
        <w:div w:id="1191991126">
          <w:marLeft w:val="640"/>
          <w:marRight w:val="0"/>
          <w:marTop w:val="0"/>
          <w:marBottom w:val="0"/>
          <w:divBdr>
            <w:top w:val="none" w:sz="0" w:space="0" w:color="auto"/>
            <w:left w:val="none" w:sz="0" w:space="0" w:color="auto"/>
            <w:bottom w:val="none" w:sz="0" w:space="0" w:color="auto"/>
            <w:right w:val="none" w:sz="0" w:space="0" w:color="auto"/>
          </w:divBdr>
        </w:div>
        <w:div w:id="1208759799">
          <w:marLeft w:val="640"/>
          <w:marRight w:val="0"/>
          <w:marTop w:val="0"/>
          <w:marBottom w:val="0"/>
          <w:divBdr>
            <w:top w:val="none" w:sz="0" w:space="0" w:color="auto"/>
            <w:left w:val="none" w:sz="0" w:space="0" w:color="auto"/>
            <w:bottom w:val="none" w:sz="0" w:space="0" w:color="auto"/>
            <w:right w:val="none" w:sz="0" w:space="0" w:color="auto"/>
          </w:divBdr>
        </w:div>
        <w:div w:id="1287201921">
          <w:marLeft w:val="640"/>
          <w:marRight w:val="0"/>
          <w:marTop w:val="0"/>
          <w:marBottom w:val="0"/>
          <w:divBdr>
            <w:top w:val="none" w:sz="0" w:space="0" w:color="auto"/>
            <w:left w:val="none" w:sz="0" w:space="0" w:color="auto"/>
            <w:bottom w:val="none" w:sz="0" w:space="0" w:color="auto"/>
            <w:right w:val="none" w:sz="0" w:space="0" w:color="auto"/>
          </w:divBdr>
        </w:div>
        <w:div w:id="1606570913">
          <w:marLeft w:val="640"/>
          <w:marRight w:val="0"/>
          <w:marTop w:val="0"/>
          <w:marBottom w:val="0"/>
          <w:divBdr>
            <w:top w:val="none" w:sz="0" w:space="0" w:color="auto"/>
            <w:left w:val="none" w:sz="0" w:space="0" w:color="auto"/>
            <w:bottom w:val="none" w:sz="0" w:space="0" w:color="auto"/>
            <w:right w:val="none" w:sz="0" w:space="0" w:color="auto"/>
          </w:divBdr>
        </w:div>
        <w:div w:id="1610698155">
          <w:marLeft w:val="640"/>
          <w:marRight w:val="0"/>
          <w:marTop w:val="0"/>
          <w:marBottom w:val="0"/>
          <w:divBdr>
            <w:top w:val="none" w:sz="0" w:space="0" w:color="auto"/>
            <w:left w:val="none" w:sz="0" w:space="0" w:color="auto"/>
            <w:bottom w:val="none" w:sz="0" w:space="0" w:color="auto"/>
            <w:right w:val="none" w:sz="0" w:space="0" w:color="auto"/>
          </w:divBdr>
        </w:div>
        <w:div w:id="1712727045">
          <w:marLeft w:val="640"/>
          <w:marRight w:val="0"/>
          <w:marTop w:val="0"/>
          <w:marBottom w:val="0"/>
          <w:divBdr>
            <w:top w:val="none" w:sz="0" w:space="0" w:color="auto"/>
            <w:left w:val="none" w:sz="0" w:space="0" w:color="auto"/>
            <w:bottom w:val="none" w:sz="0" w:space="0" w:color="auto"/>
            <w:right w:val="none" w:sz="0" w:space="0" w:color="auto"/>
          </w:divBdr>
        </w:div>
        <w:div w:id="1803890049">
          <w:marLeft w:val="640"/>
          <w:marRight w:val="0"/>
          <w:marTop w:val="0"/>
          <w:marBottom w:val="0"/>
          <w:divBdr>
            <w:top w:val="none" w:sz="0" w:space="0" w:color="auto"/>
            <w:left w:val="none" w:sz="0" w:space="0" w:color="auto"/>
            <w:bottom w:val="none" w:sz="0" w:space="0" w:color="auto"/>
            <w:right w:val="none" w:sz="0" w:space="0" w:color="auto"/>
          </w:divBdr>
        </w:div>
        <w:div w:id="1867937120">
          <w:marLeft w:val="640"/>
          <w:marRight w:val="0"/>
          <w:marTop w:val="0"/>
          <w:marBottom w:val="0"/>
          <w:divBdr>
            <w:top w:val="none" w:sz="0" w:space="0" w:color="auto"/>
            <w:left w:val="none" w:sz="0" w:space="0" w:color="auto"/>
            <w:bottom w:val="none" w:sz="0" w:space="0" w:color="auto"/>
            <w:right w:val="none" w:sz="0" w:space="0" w:color="auto"/>
          </w:divBdr>
        </w:div>
        <w:div w:id="1897206639">
          <w:marLeft w:val="640"/>
          <w:marRight w:val="0"/>
          <w:marTop w:val="0"/>
          <w:marBottom w:val="0"/>
          <w:divBdr>
            <w:top w:val="none" w:sz="0" w:space="0" w:color="auto"/>
            <w:left w:val="none" w:sz="0" w:space="0" w:color="auto"/>
            <w:bottom w:val="none" w:sz="0" w:space="0" w:color="auto"/>
            <w:right w:val="none" w:sz="0" w:space="0" w:color="auto"/>
          </w:divBdr>
        </w:div>
        <w:div w:id="1903834198">
          <w:marLeft w:val="640"/>
          <w:marRight w:val="0"/>
          <w:marTop w:val="0"/>
          <w:marBottom w:val="0"/>
          <w:divBdr>
            <w:top w:val="none" w:sz="0" w:space="0" w:color="auto"/>
            <w:left w:val="none" w:sz="0" w:space="0" w:color="auto"/>
            <w:bottom w:val="none" w:sz="0" w:space="0" w:color="auto"/>
            <w:right w:val="none" w:sz="0" w:space="0" w:color="auto"/>
          </w:divBdr>
        </w:div>
        <w:div w:id="1963225664">
          <w:marLeft w:val="640"/>
          <w:marRight w:val="0"/>
          <w:marTop w:val="0"/>
          <w:marBottom w:val="0"/>
          <w:divBdr>
            <w:top w:val="none" w:sz="0" w:space="0" w:color="auto"/>
            <w:left w:val="none" w:sz="0" w:space="0" w:color="auto"/>
            <w:bottom w:val="none" w:sz="0" w:space="0" w:color="auto"/>
            <w:right w:val="none" w:sz="0" w:space="0" w:color="auto"/>
          </w:divBdr>
        </w:div>
        <w:div w:id="1974210619">
          <w:marLeft w:val="640"/>
          <w:marRight w:val="0"/>
          <w:marTop w:val="0"/>
          <w:marBottom w:val="0"/>
          <w:divBdr>
            <w:top w:val="none" w:sz="0" w:space="0" w:color="auto"/>
            <w:left w:val="none" w:sz="0" w:space="0" w:color="auto"/>
            <w:bottom w:val="none" w:sz="0" w:space="0" w:color="auto"/>
            <w:right w:val="none" w:sz="0" w:space="0" w:color="auto"/>
          </w:divBdr>
        </w:div>
        <w:div w:id="2121485167">
          <w:marLeft w:val="640"/>
          <w:marRight w:val="0"/>
          <w:marTop w:val="0"/>
          <w:marBottom w:val="0"/>
          <w:divBdr>
            <w:top w:val="none" w:sz="0" w:space="0" w:color="auto"/>
            <w:left w:val="none" w:sz="0" w:space="0" w:color="auto"/>
            <w:bottom w:val="none" w:sz="0" w:space="0" w:color="auto"/>
            <w:right w:val="none" w:sz="0" w:space="0" w:color="auto"/>
          </w:divBdr>
        </w:div>
      </w:divsChild>
    </w:div>
    <w:div w:id="623854516">
      <w:bodyDiv w:val="1"/>
      <w:marLeft w:val="0"/>
      <w:marRight w:val="0"/>
      <w:marTop w:val="0"/>
      <w:marBottom w:val="0"/>
      <w:divBdr>
        <w:top w:val="none" w:sz="0" w:space="0" w:color="auto"/>
        <w:left w:val="none" w:sz="0" w:space="0" w:color="auto"/>
        <w:bottom w:val="none" w:sz="0" w:space="0" w:color="auto"/>
        <w:right w:val="none" w:sz="0" w:space="0" w:color="auto"/>
      </w:divBdr>
      <w:divsChild>
        <w:div w:id="660079767">
          <w:marLeft w:val="640"/>
          <w:marRight w:val="0"/>
          <w:marTop w:val="0"/>
          <w:marBottom w:val="0"/>
          <w:divBdr>
            <w:top w:val="none" w:sz="0" w:space="0" w:color="auto"/>
            <w:left w:val="none" w:sz="0" w:space="0" w:color="auto"/>
            <w:bottom w:val="none" w:sz="0" w:space="0" w:color="auto"/>
            <w:right w:val="none" w:sz="0" w:space="0" w:color="auto"/>
          </w:divBdr>
        </w:div>
        <w:div w:id="749153766">
          <w:marLeft w:val="640"/>
          <w:marRight w:val="0"/>
          <w:marTop w:val="0"/>
          <w:marBottom w:val="0"/>
          <w:divBdr>
            <w:top w:val="none" w:sz="0" w:space="0" w:color="auto"/>
            <w:left w:val="none" w:sz="0" w:space="0" w:color="auto"/>
            <w:bottom w:val="none" w:sz="0" w:space="0" w:color="auto"/>
            <w:right w:val="none" w:sz="0" w:space="0" w:color="auto"/>
          </w:divBdr>
        </w:div>
        <w:div w:id="1412117982">
          <w:marLeft w:val="640"/>
          <w:marRight w:val="0"/>
          <w:marTop w:val="0"/>
          <w:marBottom w:val="0"/>
          <w:divBdr>
            <w:top w:val="none" w:sz="0" w:space="0" w:color="auto"/>
            <w:left w:val="none" w:sz="0" w:space="0" w:color="auto"/>
            <w:bottom w:val="none" w:sz="0" w:space="0" w:color="auto"/>
            <w:right w:val="none" w:sz="0" w:space="0" w:color="auto"/>
          </w:divBdr>
        </w:div>
        <w:div w:id="813258555">
          <w:marLeft w:val="640"/>
          <w:marRight w:val="0"/>
          <w:marTop w:val="0"/>
          <w:marBottom w:val="0"/>
          <w:divBdr>
            <w:top w:val="none" w:sz="0" w:space="0" w:color="auto"/>
            <w:left w:val="none" w:sz="0" w:space="0" w:color="auto"/>
            <w:bottom w:val="none" w:sz="0" w:space="0" w:color="auto"/>
            <w:right w:val="none" w:sz="0" w:space="0" w:color="auto"/>
          </w:divBdr>
        </w:div>
        <w:div w:id="479883036">
          <w:marLeft w:val="640"/>
          <w:marRight w:val="0"/>
          <w:marTop w:val="0"/>
          <w:marBottom w:val="0"/>
          <w:divBdr>
            <w:top w:val="none" w:sz="0" w:space="0" w:color="auto"/>
            <w:left w:val="none" w:sz="0" w:space="0" w:color="auto"/>
            <w:bottom w:val="none" w:sz="0" w:space="0" w:color="auto"/>
            <w:right w:val="none" w:sz="0" w:space="0" w:color="auto"/>
          </w:divBdr>
        </w:div>
        <w:div w:id="608856230">
          <w:marLeft w:val="640"/>
          <w:marRight w:val="0"/>
          <w:marTop w:val="0"/>
          <w:marBottom w:val="0"/>
          <w:divBdr>
            <w:top w:val="none" w:sz="0" w:space="0" w:color="auto"/>
            <w:left w:val="none" w:sz="0" w:space="0" w:color="auto"/>
            <w:bottom w:val="none" w:sz="0" w:space="0" w:color="auto"/>
            <w:right w:val="none" w:sz="0" w:space="0" w:color="auto"/>
          </w:divBdr>
        </w:div>
        <w:div w:id="1155875261">
          <w:marLeft w:val="640"/>
          <w:marRight w:val="0"/>
          <w:marTop w:val="0"/>
          <w:marBottom w:val="0"/>
          <w:divBdr>
            <w:top w:val="none" w:sz="0" w:space="0" w:color="auto"/>
            <w:left w:val="none" w:sz="0" w:space="0" w:color="auto"/>
            <w:bottom w:val="none" w:sz="0" w:space="0" w:color="auto"/>
            <w:right w:val="none" w:sz="0" w:space="0" w:color="auto"/>
          </w:divBdr>
        </w:div>
        <w:div w:id="140269650">
          <w:marLeft w:val="640"/>
          <w:marRight w:val="0"/>
          <w:marTop w:val="0"/>
          <w:marBottom w:val="0"/>
          <w:divBdr>
            <w:top w:val="none" w:sz="0" w:space="0" w:color="auto"/>
            <w:left w:val="none" w:sz="0" w:space="0" w:color="auto"/>
            <w:bottom w:val="none" w:sz="0" w:space="0" w:color="auto"/>
            <w:right w:val="none" w:sz="0" w:space="0" w:color="auto"/>
          </w:divBdr>
        </w:div>
        <w:div w:id="1399280084">
          <w:marLeft w:val="640"/>
          <w:marRight w:val="0"/>
          <w:marTop w:val="0"/>
          <w:marBottom w:val="0"/>
          <w:divBdr>
            <w:top w:val="none" w:sz="0" w:space="0" w:color="auto"/>
            <w:left w:val="none" w:sz="0" w:space="0" w:color="auto"/>
            <w:bottom w:val="none" w:sz="0" w:space="0" w:color="auto"/>
            <w:right w:val="none" w:sz="0" w:space="0" w:color="auto"/>
          </w:divBdr>
        </w:div>
        <w:div w:id="1638293583">
          <w:marLeft w:val="640"/>
          <w:marRight w:val="0"/>
          <w:marTop w:val="0"/>
          <w:marBottom w:val="0"/>
          <w:divBdr>
            <w:top w:val="none" w:sz="0" w:space="0" w:color="auto"/>
            <w:left w:val="none" w:sz="0" w:space="0" w:color="auto"/>
            <w:bottom w:val="none" w:sz="0" w:space="0" w:color="auto"/>
            <w:right w:val="none" w:sz="0" w:space="0" w:color="auto"/>
          </w:divBdr>
        </w:div>
        <w:div w:id="1803304470">
          <w:marLeft w:val="640"/>
          <w:marRight w:val="0"/>
          <w:marTop w:val="0"/>
          <w:marBottom w:val="0"/>
          <w:divBdr>
            <w:top w:val="none" w:sz="0" w:space="0" w:color="auto"/>
            <w:left w:val="none" w:sz="0" w:space="0" w:color="auto"/>
            <w:bottom w:val="none" w:sz="0" w:space="0" w:color="auto"/>
            <w:right w:val="none" w:sz="0" w:space="0" w:color="auto"/>
          </w:divBdr>
        </w:div>
        <w:div w:id="1518351145">
          <w:marLeft w:val="640"/>
          <w:marRight w:val="0"/>
          <w:marTop w:val="0"/>
          <w:marBottom w:val="0"/>
          <w:divBdr>
            <w:top w:val="none" w:sz="0" w:space="0" w:color="auto"/>
            <w:left w:val="none" w:sz="0" w:space="0" w:color="auto"/>
            <w:bottom w:val="none" w:sz="0" w:space="0" w:color="auto"/>
            <w:right w:val="none" w:sz="0" w:space="0" w:color="auto"/>
          </w:divBdr>
        </w:div>
        <w:div w:id="1132820544">
          <w:marLeft w:val="640"/>
          <w:marRight w:val="0"/>
          <w:marTop w:val="0"/>
          <w:marBottom w:val="0"/>
          <w:divBdr>
            <w:top w:val="none" w:sz="0" w:space="0" w:color="auto"/>
            <w:left w:val="none" w:sz="0" w:space="0" w:color="auto"/>
            <w:bottom w:val="none" w:sz="0" w:space="0" w:color="auto"/>
            <w:right w:val="none" w:sz="0" w:space="0" w:color="auto"/>
          </w:divBdr>
        </w:div>
        <w:div w:id="1559434334">
          <w:marLeft w:val="640"/>
          <w:marRight w:val="0"/>
          <w:marTop w:val="0"/>
          <w:marBottom w:val="0"/>
          <w:divBdr>
            <w:top w:val="none" w:sz="0" w:space="0" w:color="auto"/>
            <w:left w:val="none" w:sz="0" w:space="0" w:color="auto"/>
            <w:bottom w:val="none" w:sz="0" w:space="0" w:color="auto"/>
            <w:right w:val="none" w:sz="0" w:space="0" w:color="auto"/>
          </w:divBdr>
        </w:div>
        <w:div w:id="2053116214">
          <w:marLeft w:val="640"/>
          <w:marRight w:val="0"/>
          <w:marTop w:val="0"/>
          <w:marBottom w:val="0"/>
          <w:divBdr>
            <w:top w:val="none" w:sz="0" w:space="0" w:color="auto"/>
            <w:left w:val="none" w:sz="0" w:space="0" w:color="auto"/>
            <w:bottom w:val="none" w:sz="0" w:space="0" w:color="auto"/>
            <w:right w:val="none" w:sz="0" w:space="0" w:color="auto"/>
          </w:divBdr>
        </w:div>
        <w:div w:id="1512841348">
          <w:marLeft w:val="640"/>
          <w:marRight w:val="0"/>
          <w:marTop w:val="0"/>
          <w:marBottom w:val="0"/>
          <w:divBdr>
            <w:top w:val="none" w:sz="0" w:space="0" w:color="auto"/>
            <w:left w:val="none" w:sz="0" w:space="0" w:color="auto"/>
            <w:bottom w:val="none" w:sz="0" w:space="0" w:color="auto"/>
            <w:right w:val="none" w:sz="0" w:space="0" w:color="auto"/>
          </w:divBdr>
        </w:div>
        <w:div w:id="154734656">
          <w:marLeft w:val="640"/>
          <w:marRight w:val="0"/>
          <w:marTop w:val="0"/>
          <w:marBottom w:val="0"/>
          <w:divBdr>
            <w:top w:val="none" w:sz="0" w:space="0" w:color="auto"/>
            <w:left w:val="none" w:sz="0" w:space="0" w:color="auto"/>
            <w:bottom w:val="none" w:sz="0" w:space="0" w:color="auto"/>
            <w:right w:val="none" w:sz="0" w:space="0" w:color="auto"/>
          </w:divBdr>
        </w:div>
        <w:div w:id="1955359231">
          <w:marLeft w:val="640"/>
          <w:marRight w:val="0"/>
          <w:marTop w:val="0"/>
          <w:marBottom w:val="0"/>
          <w:divBdr>
            <w:top w:val="none" w:sz="0" w:space="0" w:color="auto"/>
            <w:left w:val="none" w:sz="0" w:space="0" w:color="auto"/>
            <w:bottom w:val="none" w:sz="0" w:space="0" w:color="auto"/>
            <w:right w:val="none" w:sz="0" w:space="0" w:color="auto"/>
          </w:divBdr>
        </w:div>
        <w:div w:id="1945458367">
          <w:marLeft w:val="640"/>
          <w:marRight w:val="0"/>
          <w:marTop w:val="0"/>
          <w:marBottom w:val="0"/>
          <w:divBdr>
            <w:top w:val="none" w:sz="0" w:space="0" w:color="auto"/>
            <w:left w:val="none" w:sz="0" w:space="0" w:color="auto"/>
            <w:bottom w:val="none" w:sz="0" w:space="0" w:color="auto"/>
            <w:right w:val="none" w:sz="0" w:space="0" w:color="auto"/>
          </w:divBdr>
        </w:div>
        <w:div w:id="71388947">
          <w:marLeft w:val="640"/>
          <w:marRight w:val="0"/>
          <w:marTop w:val="0"/>
          <w:marBottom w:val="0"/>
          <w:divBdr>
            <w:top w:val="none" w:sz="0" w:space="0" w:color="auto"/>
            <w:left w:val="none" w:sz="0" w:space="0" w:color="auto"/>
            <w:bottom w:val="none" w:sz="0" w:space="0" w:color="auto"/>
            <w:right w:val="none" w:sz="0" w:space="0" w:color="auto"/>
          </w:divBdr>
        </w:div>
        <w:div w:id="568928778">
          <w:marLeft w:val="640"/>
          <w:marRight w:val="0"/>
          <w:marTop w:val="0"/>
          <w:marBottom w:val="0"/>
          <w:divBdr>
            <w:top w:val="none" w:sz="0" w:space="0" w:color="auto"/>
            <w:left w:val="none" w:sz="0" w:space="0" w:color="auto"/>
            <w:bottom w:val="none" w:sz="0" w:space="0" w:color="auto"/>
            <w:right w:val="none" w:sz="0" w:space="0" w:color="auto"/>
          </w:divBdr>
        </w:div>
        <w:div w:id="1138381360">
          <w:marLeft w:val="640"/>
          <w:marRight w:val="0"/>
          <w:marTop w:val="0"/>
          <w:marBottom w:val="0"/>
          <w:divBdr>
            <w:top w:val="none" w:sz="0" w:space="0" w:color="auto"/>
            <w:left w:val="none" w:sz="0" w:space="0" w:color="auto"/>
            <w:bottom w:val="none" w:sz="0" w:space="0" w:color="auto"/>
            <w:right w:val="none" w:sz="0" w:space="0" w:color="auto"/>
          </w:divBdr>
        </w:div>
      </w:divsChild>
    </w:div>
    <w:div w:id="628240390">
      <w:bodyDiv w:val="1"/>
      <w:marLeft w:val="0"/>
      <w:marRight w:val="0"/>
      <w:marTop w:val="0"/>
      <w:marBottom w:val="0"/>
      <w:divBdr>
        <w:top w:val="none" w:sz="0" w:space="0" w:color="auto"/>
        <w:left w:val="none" w:sz="0" w:space="0" w:color="auto"/>
        <w:bottom w:val="none" w:sz="0" w:space="0" w:color="auto"/>
        <w:right w:val="none" w:sz="0" w:space="0" w:color="auto"/>
      </w:divBdr>
      <w:divsChild>
        <w:div w:id="820199272">
          <w:marLeft w:val="640"/>
          <w:marRight w:val="0"/>
          <w:marTop w:val="0"/>
          <w:marBottom w:val="0"/>
          <w:divBdr>
            <w:top w:val="none" w:sz="0" w:space="0" w:color="auto"/>
            <w:left w:val="none" w:sz="0" w:space="0" w:color="auto"/>
            <w:bottom w:val="none" w:sz="0" w:space="0" w:color="auto"/>
            <w:right w:val="none" w:sz="0" w:space="0" w:color="auto"/>
          </w:divBdr>
        </w:div>
        <w:div w:id="69812726">
          <w:marLeft w:val="640"/>
          <w:marRight w:val="0"/>
          <w:marTop w:val="0"/>
          <w:marBottom w:val="0"/>
          <w:divBdr>
            <w:top w:val="none" w:sz="0" w:space="0" w:color="auto"/>
            <w:left w:val="none" w:sz="0" w:space="0" w:color="auto"/>
            <w:bottom w:val="none" w:sz="0" w:space="0" w:color="auto"/>
            <w:right w:val="none" w:sz="0" w:space="0" w:color="auto"/>
          </w:divBdr>
        </w:div>
        <w:div w:id="391782154">
          <w:marLeft w:val="640"/>
          <w:marRight w:val="0"/>
          <w:marTop w:val="0"/>
          <w:marBottom w:val="0"/>
          <w:divBdr>
            <w:top w:val="none" w:sz="0" w:space="0" w:color="auto"/>
            <w:left w:val="none" w:sz="0" w:space="0" w:color="auto"/>
            <w:bottom w:val="none" w:sz="0" w:space="0" w:color="auto"/>
            <w:right w:val="none" w:sz="0" w:space="0" w:color="auto"/>
          </w:divBdr>
        </w:div>
        <w:div w:id="1171064357">
          <w:marLeft w:val="640"/>
          <w:marRight w:val="0"/>
          <w:marTop w:val="0"/>
          <w:marBottom w:val="0"/>
          <w:divBdr>
            <w:top w:val="none" w:sz="0" w:space="0" w:color="auto"/>
            <w:left w:val="none" w:sz="0" w:space="0" w:color="auto"/>
            <w:bottom w:val="none" w:sz="0" w:space="0" w:color="auto"/>
            <w:right w:val="none" w:sz="0" w:space="0" w:color="auto"/>
          </w:divBdr>
        </w:div>
        <w:div w:id="1231236719">
          <w:marLeft w:val="640"/>
          <w:marRight w:val="0"/>
          <w:marTop w:val="0"/>
          <w:marBottom w:val="0"/>
          <w:divBdr>
            <w:top w:val="none" w:sz="0" w:space="0" w:color="auto"/>
            <w:left w:val="none" w:sz="0" w:space="0" w:color="auto"/>
            <w:bottom w:val="none" w:sz="0" w:space="0" w:color="auto"/>
            <w:right w:val="none" w:sz="0" w:space="0" w:color="auto"/>
          </w:divBdr>
        </w:div>
        <w:div w:id="1745298008">
          <w:marLeft w:val="640"/>
          <w:marRight w:val="0"/>
          <w:marTop w:val="0"/>
          <w:marBottom w:val="0"/>
          <w:divBdr>
            <w:top w:val="none" w:sz="0" w:space="0" w:color="auto"/>
            <w:left w:val="none" w:sz="0" w:space="0" w:color="auto"/>
            <w:bottom w:val="none" w:sz="0" w:space="0" w:color="auto"/>
            <w:right w:val="none" w:sz="0" w:space="0" w:color="auto"/>
          </w:divBdr>
        </w:div>
        <w:div w:id="441532991">
          <w:marLeft w:val="640"/>
          <w:marRight w:val="0"/>
          <w:marTop w:val="0"/>
          <w:marBottom w:val="0"/>
          <w:divBdr>
            <w:top w:val="none" w:sz="0" w:space="0" w:color="auto"/>
            <w:left w:val="none" w:sz="0" w:space="0" w:color="auto"/>
            <w:bottom w:val="none" w:sz="0" w:space="0" w:color="auto"/>
            <w:right w:val="none" w:sz="0" w:space="0" w:color="auto"/>
          </w:divBdr>
        </w:div>
        <w:div w:id="206114527">
          <w:marLeft w:val="640"/>
          <w:marRight w:val="0"/>
          <w:marTop w:val="0"/>
          <w:marBottom w:val="0"/>
          <w:divBdr>
            <w:top w:val="none" w:sz="0" w:space="0" w:color="auto"/>
            <w:left w:val="none" w:sz="0" w:space="0" w:color="auto"/>
            <w:bottom w:val="none" w:sz="0" w:space="0" w:color="auto"/>
            <w:right w:val="none" w:sz="0" w:space="0" w:color="auto"/>
          </w:divBdr>
        </w:div>
        <w:div w:id="456217011">
          <w:marLeft w:val="640"/>
          <w:marRight w:val="0"/>
          <w:marTop w:val="0"/>
          <w:marBottom w:val="0"/>
          <w:divBdr>
            <w:top w:val="none" w:sz="0" w:space="0" w:color="auto"/>
            <w:left w:val="none" w:sz="0" w:space="0" w:color="auto"/>
            <w:bottom w:val="none" w:sz="0" w:space="0" w:color="auto"/>
            <w:right w:val="none" w:sz="0" w:space="0" w:color="auto"/>
          </w:divBdr>
        </w:div>
        <w:div w:id="1799448693">
          <w:marLeft w:val="640"/>
          <w:marRight w:val="0"/>
          <w:marTop w:val="0"/>
          <w:marBottom w:val="0"/>
          <w:divBdr>
            <w:top w:val="none" w:sz="0" w:space="0" w:color="auto"/>
            <w:left w:val="none" w:sz="0" w:space="0" w:color="auto"/>
            <w:bottom w:val="none" w:sz="0" w:space="0" w:color="auto"/>
            <w:right w:val="none" w:sz="0" w:space="0" w:color="auto"/>
          </w:divBdr>
        </w:div>
        <w:div w:id="2091392602">
          <w:marLeft w:val="640"/>
          <w:marRight w:val="0"/>
          <w:marTop w:val="0"/>
          <w:marBottom w:val="0"/>
          <w:divBdr>
            <w:top w:val="none" w:sz="0" w:space="0" w:color="auto"/>
            <w:left w:val="none" w:sz="0" w:space="0" w:color="auto"/>
            <w:bottom w:val="none" w:sz="0" w:space="0" w:color="auto"/>
            <w:right w:val="none" w:sz="0" w:space="0" w:color="auto"/>
          </w:divBdr>
        </w:div>
        <w:div w:id="2022077148">
          <w:marLeft w:val="640"/>
          <w:marRight w:val="0"/>
          <w:marTop w:val="0"/>
          <w:marBottom w:val="0"/>
          <w:divBdr>
            <w:top w:val="none" w:sz="0" w:space="0" w:color="auto"/>
            <w:left w:val="none" w:sz="0" w:space="0" w:color="auto"/>
            <w:bottom w:val="none" w:sz="0" w:space="0" w:color="auto"/>
            <w:right w:val="none" w:sz="0" w:space="0" w:color="auto"/>
          </w:divBdr>
        </w:div>
        <w:div w:id="482160777">
          <w:marLeft w:val="640"/>
          <w:marRight w:val="0"/>
          <w:marTop w:val="0"/>
          <w:marBottom w:val="0"/>
          <w:divBdr>
            <w:top w:val="none" w:sz="0" w:space="0" w:color="auto"/>
            <w:left w:val="none" w:sz="0" w:space="0" w:color="auto"/>
            <w:bottom w:val="none" w:sz="0" w:space="0" w:color="auto"/>
            <w:right w:val="none" w:sz="0" w:space="0" w:color="auto"/>
          </w:divBdr>
        </w:div>
        <w:div w:id="182133003">
          <w:marLeft w:val="640"/>
          <w:marRight w:val="0"/>
          <w:marTop w:val="0"/>
          <w:marBottom w:val="0"/>
          <w:divBdr>
            <w:top w:val="none" w:sz="0" w:space="0" w:color="auto"/>
            <w:left w:val="none" w:sz="0" w:space="0" w:color="auto"/>
            <w:bottom w:val="none" w:sz="0" w:space="0" w:color="auto"/>
            <w:right w:val="none" w:sz="0" w:space="0" w:color="auto"/>
          </w:divBdr>
        </w:div>
        <w:div w:id="1177967388">
          <w:marLeft w:val="640"/>
          <w:marRight w:val="0"/>
          <w:marTop w:val="0"/>
          <w:marBottom w:val="0"/>
          <w:divBdr>
            <w:top w:val="none" w:sz="0" w:space="0" w:color="auto"/>
            <w:left w:val="none" w:sz="0" w:space="0" w:color="auto"/>
            <w:bottom w:val="none" w:sz="0" w:space="0" w:color="auto"/>
            <w:right w:val="none" w:sz="0" w:space="0" w:color="auto"/>
          </w:divBdr>
        </w:div>
        <w:div w:id="1887177147">
          <w:marLeft w:val="640"/>
          <w:marRight w:val="0"/>
          <w:marTop w:val="0"/>
          <w:marBottom w:val="0"/>
          <w:divBdr>
            <w:top w:val="none" w:sz="0" w:space="0" w:color="auto"/>
            <w:left w:val="none" w:sz="0" w:space="0" w:color="auto"/>
            <w:bottom w:val="none" w:sz="0" w:space="0" w:color="auto"/>
            <w:right w:val="none" w:sz="0" w:space="0" w:color="auto"/>
          </w:divBdr>
        </w:div>
        <w:div w:id="1470977699">
          <w:marLeft w:val="640"/>
          <w:marRight w:val="0"/>
          <w:marTop w:val="0"/>
          <w:marBottom w:val="0"/>
          <w:divBdr>
            <w:top w:val="none" w:sz="0" w:space="0" w:color="auto"/>
            <w:left w:val="none" w:sz="0" w:space="0" w:color="auto"/>
            <w:bottom w:val="none" w:sz="0" w:space="0" w:color="auto"/>
            <w:right w:val="none" w:sz="0" w:space="0" w:color="auto"/>
          </w:divBdr>
        </w:div>
        <w:div w:id="1086148948">
          <w:marLeft w:val="640"/>
          <w:marRight w:val="0"/>
          <w:marTop w:val="0"/>
          <w:marBottom w:val="0"/>
          <w:divBdr>
            <w:top w:val="none" w:sz="0" w:space="0" w:color="auto"/>
            <w:left w:val="none" w:sz="0" w:space="0" w:color="auto"/>
            <w:bottom w:val="none" w:sz="0" w:space="0" w:color="auto"/>
            <w:right w:val="none" w:sz="0" w:space="0" w:color="auto"/>
          </w:divBdr>
        </w:div>
        <w:div w:id="701830616">
          <w:marLeft w:val="640"/>
          <w:marRight w:val="0"/>
          <w:marTop w:val="0"/>
          <w:marBottom w:val="0"/>
          <w:divBdr>
            <w:top w:val="none" w:sz="0" w:space="0" w:color="auto"/>
            <w:left w:val="none" w:sz="0" w:space="0" w:color="auto"/>
            <w:bottom w:val="none" w:sz="0" w:space="0" w:color="auto"/>
            <w:right w:val="none" w:sz="0" w:space="0" w:color="auto"/>
          </w:divBdr>
        </w:div>
        <w:div w:id="241646181">
          <w:marLeft w:val="640"/>
          <w:marRight w:val="0"/>
          <w:marTop w:val="0"/>
          <w:marBottom w:val="0"/>
          <w:divBdr>
            <w:top w:val="none" w:sz="0" w:space="0" w:color="auto"/>
            <w:left w:val="none" w:sz="0" w:space="0" w:color="auto"/>
            <w:bottom w:val="none" w:sz="0" w:space="0" w:color="auto"/>
            <w:right w:val="none" w:sz="0" w:space="0" w:color="auto"/>
          </w:divBdr>
        </w:div>
        <w:div w:id="1327441540">
          <w:marLeft w:val="640"/>
          <w:marRight w:val="0"/>
          <w:marTop w:val="0"/>
          <w:marBottom w:val="0"/>
          <w:divBdr>
            <w:top w:val="none" w:sz="0" w:space="0" w:color="auto"/>
            <w:left w:val="none" w:sz="0" w:space="0" w:color="auto"/>
            <w:bottom w:val="none" w:sz="0" w:space="0" w:color="auto"/>
            <w:right w:val="none" w:sz="0" w:space="0" w:color="auto"/>
          </w:divBdr>
        </w:div>
        <w:div w:id="817266035">
          <w:marLeft w:val="640"/>
          <w:marRight w:val="0"/>
          <w:marTop w:val="0"/>
          <w:marBottom w:val="0"/>
          <w:divBdr>
            <w:top w:val="none" w:sz="0" w:space="0" w:color="auto"/>
            <w:left w:val="none" w:sz="0" w:space="0" w:color="auto"/>
            <w:bottom w:val="none" w:sz="0" w:space="0" w:color="auto"/>
            <w:right w:val="none" w:sz="0" w:space="0" w:color="auto"/>
          </w:divBdr>
        </w:div>
        <w:div w:id="1116025522">
          <w:marLeft w:val="640"/>
          <w:marRight w:val="0"/>
          <w:marTop w:val="0"/>
          <w:marBottom w:val="0"/>
          <w:divBdr>
            <w:top w:val="none" w:sz="0" w:space="0" w:color="auto"/>
            <w:left w:val="none" w:sz="0" w:space="0" w:color="auto"/>
            <w:bottom w:val="none" w:sz="0" w:space="0" w:color="auto"/>
            <w:right w:val="none" w:sz="0" w:space="0" w:color="auto"/>
          </w:divBdr>
        </w:div>
        <w:div w:id="1922567194">
          <w:marLeft w:val="640"/>
          <w:marRight w:val="0"/>
          <w:marTop w:val="0"/>
          <w:marBottom w:val="0"/>
          <w:divBdr>
            <w:top w:val="none" w:sz="0" w:space="0" w:color="auto"/>
            <w:left w:val="none" w:sz="0" w:space="0" w:color="auto"/>
            <w:bottom w:val="none" w:sz="0" w:space="0" w:color="auto"/>
            <w:right w:val="none" w:sz="0" w:space="0" w:color="auto"/>
          </w:divBdr>
        </w:div>
        <w:div w:id="1080105359">
          <w:marLeft w:val="640"/>
          <w:marRight w:val="0"/>
          <w:marTop w:val="0"/>
          <w:marBottom w:val="0"/>
          <w:divBdr>
            <w:top w:val="none" w:sz="0" w:space="0" w:color="auto"/>
            <w:left w:val="none" w:sz="0" w:space="0" w:color="auto"/>
            <w:bottom w:val="none" w:sz="0" w:space="0" w:color="auto"/>
            <w:right w:val="none" w:sz="0" w:space="0" w:color="auto"/>
          </w:divBdr>
        </w:div>
        <w:div w:id="136842740">
          <w:marLeft w:val="640"/>
          <w:marRight w:val="0"/>
          <w:marTop w:val="0"/>
          <w:marBottom w:val="0"/>
          <w:divBdr>
            <w:top w:val="none" w:sz="0" w:space="0" w:color="auto"/>
            <w:left w:val="none" w:sz="0" w:space="0" w:color="auto"/>
            <w:bottom w:val="none" w:sz="0" w:space="0" w:color="auto"/>
            <w:right w:val="none" w:sz="0" w:space="0" w:color="auto"/>
          </w:divBdr>
        </w:div>
        <w:div w:id="1735660489">
          <w:marLeft w:val="640"/>
          <w:marRight w:val="0"/>
          <w:marTop w:val="0"/>
          <w:marBottom w:val="0"/>
          <w:divBdr>
            <w:top w:val="none" w:sz="0" w:space="0" w:color="auto"/>
            <w:left w:val="none" w:sz="0" w:space="0" w:color="auto"/>
            <w:bottom w:val="none" w:sz="0" w:space="0" w:color="auto"/>
            <w:right w:val="none" w:sz="0" w:space="0" w:color="auto"/>
          </w:divBdr>
        </w:div>
        <w:div w:id="151257511">
          <w:marLeft w:val="640"/>
          <w:marRight w:val="0"/>
          <w:marTop w:val="0"/>
          <w:marBottom w:val="0"/>
          <w:divBdr>
            <w:top w:val="none" w:sz="0" w:space="0" w:color="auto"/>
            <w:left w:val="none" w:sz="0" w:space="0" w:color="auto"/>
            <w:bottom w:val="none" w:sz="0" w:space="0" w:color="auto"/>
            <w:right w:val="none" w:sz="0" w:space="0" w:color="auto"/>
          </w:divBdr>
        </w:div>
        <w:div w:id="1917083849">
          <w:marLeft w:val="640"/>
          <w:marRight w:val="0"/>
          <w:marTop w:val="0"/>
          <w:marBottom w:val="0"/>
          <w:divBdr>
            <w:top w:val="none" w:sz="0" w:space="0" w:color="auto"/>
            <w:left w:val="none" w:sz="0" w:space="0" w:color="auto"/>
            <w:bottom w:val="none" w:sz="0" w:space="0" w:color="auto"/>
            <w:right w:val="none" w:sz="0" w:space="0" w:color="auto"/>
          </w:divBdr>
        </w:div>
        <w:div w:id="855582149">
          <w:marLeft w:val="640"/>
          <w:marRight w:val="0"/>
          <w:marTop w:val="0"/>
          <w:marBottom w:val="0"/>
          <w:divBdr>
            <w:top w:val="none" w:sz="0" w:space="0" w:color="auto"/>
            <w:left w:val="none" w:sz="0" w:space="0" w:color="auto"/>
            <w:bottom w:val="none" w:sz="0" w:space="0" w:color="auto"/>
            <w:right w:val="none" w:sz="0" w:space="0" w:color="auto"/>
          </w:divBdr>
        </w:div>
        <w:div w:id="387847496">
          <w:marLeft w:val="640"/>
          <w:marRight w:val="0"/>
          <w:marTop w:val="0"/>
          <w:marBottom w:val="0"/>
          <w:divBdr>
            <w:top w:val="none" w:sz="0" w:space="0" w:color="auto"/>
            <w:left w:val="none" w:sz="0" w:space="0" w:color="auto"/>
            <w:bottom w:val="none" w:sz="0" w:space="0" w:color="auto"/>
            <w:right w:val="none" w:sz="0" w:space="0" w:color="auto"/>
          </w:divBdr>
        </w:div>
        <w:div w:id="2062899951">
          <w:marLeft w:val="640"/>
          <w:marRight w:val="0"/>
          <w:marTop w:val="0"/>
          <w:marBottom w:val="0"/>
          <w:divBdr>
            <w:top w:val="none" w:sz="0" w:space="0" w:color="auto"/>
            <w:left w:val="none" w:sz="0" w:space="0" w:color="auto"/>
            <w:bottom w:val="none" w:sz="0" w:space="0" w:color="auto"/>
            <w:right w:val="none" w:sz="0" w:space="0" w:color="auto"/>
          </w:divBdr>
        </w:div>
        <w:div w:id="829567293">
          <w:marLeft w:val="640"/>
          <w:marRight w:val="0"/>
          <w:marTop w:val="0"/>
          <w:marBottom w:val="0"/>
          <w:divBdr>
            <w:top w:val="none" w:sz="0" w:space="0" w:color="auto"/>
            <w:left w:val="none" w:sz="0" w:space="0" w:color="auto"/>
            <w:bottom w:val="none" w:sz="0" w:space="0" w:color="auto"/>
            <w:right w:val="none" w:sz="0" w:space="0" w:color="auto"/>
          </w:divBdr>
        </w:div>
        <w:div w:id="235094886">
          <w:marLeft w:val="640"/>
          <w:marRight w:val="0"/>
          <w:marTop w:val="0"/>
          <w:marBottom w:val="0"/>
          <w:divBdr>
            <w:top w:val="none" w:sz="0" w:space="0" w:color="auto"/>
            <w:left w:val="none" w:sz="0" w:space="0" w:color="auto"/>
            <w:bottom w:val="none" w:sz="0" w:space="0" w:color="auto"/>
            <w:right w:val="none" w:sz="0" w:space="0" w:color="auto"/>
          </w:divBdr>
        </w:div>
        <w:div w:id="1167092394">
          <w:marLeft w:val="640"/>
          <w:marRight w:val="0"/>
          <w:marTop w:val="0"/>
          <w:marBottom w:val="0"/>
          <w:divBdr>
            <w:top w:val="none" w:sz="0" w:space="0" w:color="auto"/>
            <w:left w:val="none" w:sz="0" w:space="0" w:color="auto"/>
            <w:bottom w:val="none" w:sz="0" w:space="0" w:color="auto"/>
            <w:right w:val="none" w:sz="0" w:space="0" w:color="auto"/>
          </w:divBdr>
        </w:div>
        <w:div w:id="846135785">
          <w:marLeft w:val="640"/>
          <w:marRight w:val="0"/>
          <w:marTop w:val="0"/>
          <w:marBottom w:val="0"/>
          <w:divBdr>
            <w:top w:val="none" w:sz="0" w:space="0" w:color="auto"/>
            <w:left w:val="none" w:sz="0" w:space="0" w:color="auto"/>
            <w:bottom w:val="none" w:sz="0" w:space="0" w:color="auto"/>
            <w:right w:val="none" w:sz="0" w:space="0" w:color="auto"/>
          </w:divBdr>
        </w:div>
        <w:div w:id="1289119465">
          <w:marLeft w:val="640"/>
          <w:marRight w:val="0"/>
          <w:marTop w:val="0"/>
          <w:marBottom w:val="0"/>
          <w:divBdr>
            <w:top w:val="none" w:sz="0" w:space="0" w:color="auto"/>
            <w:left w:val="none" w:sz="0" w:space="0" w:color="auto"/>
            <w:bottom w:val="none" w:sz="0" w:space="0" w:color="auto"/>
            <w:right w:val="none" w:sz="0" w:space="0" w:color="auto"/>
          </w:divBdr>
        </w:div>
        <w:div w:id="283855330">
          <w:marLeft w:val="640"/>
          <w:marRight w:val="0"/>
          <w:marTop w:val="0"/>
          <w:marBottom w:val="0"/>
          <w:divBdr>
            <w:top w:val="none" w:sz="0" w:space="0" w:color="auto"/>
            <w:left w:val="none" w:sz="0" w:space="0" w:color="auto"/>
            <w:bottom w:val="none" w:sz="0" w:space="0" w:color="auto"/>
            <w:right w:val="none" w:sz="0" w:space="0" w:color="auto"/>
          </w:divBdr>
        </w:div>
        <w:div w:id="223296282">
          <w:marLeft w:val="640"/>
          <w:marRight w:val="0"/>
          <w:marTop w:val="0"/>
          <w:marBottom w:val="0"/>
          <w:divBdr>
            <w:top w:val="none" w:sz="0" w:space="0" w:color="auto"/>
            <w:left w:val="none" w:sz="0" w:space="0" w:color="auto"/>
            <w:bottom w:val="none" w:sz="0" w:space="0" w:color="auto"/>
            <w:right w:val="none" w:sz="0" w:space="0" w:color="auto"/>
          </w:divBdr>
        </w:div>
        <w:div w:id="1960840696">
          <w:marLeft w:val="640"/>
          <w:marRight w:val="0"/>
          <w:marTop w:val="0"/>
          <w:marBottom w:val="0"/>
          <w:divBdr>
            <w:top w:val="none" w:sz="0" w:space="0" w:color="auto"/>
            <w:left w:val="none" w:sz="0" w:space="0" w:color="auto"/>
            <w:bottom w:val="none" w:sz="0" w:space="0" w:color="auto"/>
            <w:right w:val="none" w:sz="0" w:space="0" w:color="auto"/>
          </w:divBdr>
        </w:div>
        <w:div w:id="2131392476">
          <w:marLeft w:val="640"/>
          <w:marRight w:val="0"/>
          <w:marTop w:val="0"/>
          <w:marBottom w:val="0"/>
          <w:divBdr>
            <w:top w:val="none" w:sz="0" w:space="0" w:color="auto"/>
            <w:left w:val="none" w:sz="0" w:space="0" w:color="auto"/>
            <w:bottom w:val="none" w:sz="0" w:space="0" w:color="auto"/>
            <w:right w:val="none" w:sz="0" w:space="0" w:color="auto"/>
          </w:divBdr>
        </w:div>
        <w:div w:id="1464229015">
          <w:marLeft w:val="640"/>
          <w:marRight w:val="0"/>
          <w:marTop w:val="0"/>
          <w:marBottom w:val="0"/>
          <w:divBdr>
            <w:top w:val="none" w:sz="0" w:space="0" w:color="auto"/>
            <w:left w:val="none" w:sz="0" w:space="0" w:color="auto"/>
            <w:bottom w:val="none" w:sz="0" w:space="0" w:color="auto"/>
            <w:right w:val="none" w:sz="0" w:space="0" w:color="auto"/>
          </w:divBdr>
        </w:div>
        <w:div w:id="778136431">
          <w:marLeft w:val="640"/>
          <w:marRight w:val="0"/>
          <w:marTop w:val="0"/>
          <w:marBottom w:val="0"/>
          <w:divBdr>
            <w:top w:val="none" w:sz="0" w:space="0" w:color="auto"/>
            <w:left w:val="none" w:sz="0" w:space="0" w:color="auto"/>
            <w:bottom w:val="none" w:sz="0" w:space="0" w:color="auto"/>
            <w:right w:val="none" w:sz="0" w:space="0" w:color="auto"/>
          </w:divBdr>
        </w:div>
        <w:div w:id="471095510">
          <w:marLeft w:val="640"/>
          <w:marRight w:val="0"/>
          <w:marTop w:val="0"/>
          <w:marBottom w:val="0"/>
          <w:divBdr>
            <w:top w:val="none" w:sz="0" w:space="0" w:color="auto"/>
            <w:left w:val="none" w:sz="0" w:space="0" w:color="auto"/>
            <w:bottom w:val="none" w:sz="0" w:space="0" w:color="auto"/>
            <w:right w:val="none" w:sz="0" w:space="0" w:color="auto"/>
          </w:divBdr>
        </w:div>
        <w:div w:id="508063771">
          <w:marLeft w:val="640"/>
          <w:marRight w:val="0"/>
          <w:marTop w:val="0"/>
          <w:marBottom w:val="0"/>
          <w:divBdr>
            <w:top w:val="none" w:sz="0" w:space="0" w:color="auto"/>
            <w:left w:val="none" w:sz="0" w:space="0" w:color="auto"/>
            <w:bottom w:val="none" w:sz="0" w:space="0" w:color="auto"/>
            <w:right w:val="none" w:sz="0" w:space="0" w:color="auto"/>
          </w:divBdr>
        </w:div>
        <w:div w:id="1979721591">
          <w:marLeft w:val="640"/>
          <w:marRight w:val="0"/>
          <w:marTop w:val="0"/>
          <w:marBottom w:val="0"/>
          <w:divBdr>
            <w:top w:val="none" w:sz="0" w:space="0" w:color="auto"/>
            <w:left w:val="none" w:sz="0" w:space="0" w:color="auto"/>
            <w:bottom w:val="none" w:sz="0" w:space="0" w:color="auto"/>
            <w:right w:val="none" w:sz="0" w:space="0" w:color="auto"/>
          </w:divBdr>
        </w:div>
      </w:divsChild>
    </w:div>
    <w:div w:id="628244056">
      <w:bodyDiv w:val="1"/>
      <w:marLeft w:val="0"/>
      <w:marRight w:val="0"/>
      <w:marTop w:val="0"/>
      <w:marBottom w:val="0"/>
      <w:divBdr>
        <w:top w:val="none" w:sz="0" w:space="0" w:color="auto"/>
        <w:left w:val="none" w:sz="0" w:space="0" w:color="auto"/>
        <w:bottom w:val="none" w:sz="0" w:space="0" w:color="auto"/>
        <w:right w:val="none" w:sz="0" w:space="0" w:color="auto"/>
      </w:divBdr>
      <w:divsChild>
        <w:div w:id="1263147467">
          <w:marLeft w:val="640"/>
          <w:marRight w:val="0"/>
          <w:marTop w:val="0"/>
          <w:marBottom w:val="0"/>
          <w:divBdr>
            <w:top w:val="none" w:sz="0" w:space="0" w:color="auto"/>
            <w:left w:val="none" w:sz="0" w:space="0" w:color="auto"/>
            <w:bottom w:val="none" w:sz="0" w:space="0" w:color="auto"/>
            <w:right w:val="none" w:sz="0" w:space="0" w:color="auto"/>
          </w:divBdr>
        </w:div>
        <w:div w:id="140780497">
          <w:marLeft w:val="640"/>
          <w:marRight w:val="0"/>
          <w:marTop w:val="0"/>
          <w:marBottom w:val="0"/>
          <w:divBdr>
            <w:top w:val="none" w:sz="0" w:space="0" w:color="auto"/>
            <w:left w:val="none" w:sz="0" w:space="0" w:color="auto"/>
            <w:bottom w:val="none" w:sz="0" w:space="0" w:color="auto"/>
            <w:right w:val="none" w:sz="0" w:space="0" w:color="auto"/>
          </w:divBdr>
        </w:div>
        <w:div w:id="743995393">
          <w:marLeft w:val="640"/>
          <w:marRight w:val="0"/>
          <w:marTop w:val="0"/>
          <w:marBottom w:val="0"/>
          <w:divBdr>
            <w:top w:val="none" w:sz="0" w:space="0" w:color="auto"/>
            <w:left w:val="none" w:sz="0" w:space="0" w:color="auto"/>
            <w:bottom w:val="none" w:sz="0" w:space="0" w:color="auto"/>
            <w:right w:val="none" w:sz="0" w:space="0" w:color="auto"/>
          </w:divBdr>
        </w:div>
        <w:div w:id="1871412353">
          <w:marLeft w:val="640"/>
          <w:marRight w:val="0"/>
          <w:marTop w:val="0"/>
          <w:marBottom w:val="0"/>
          <w:divBdr>
            <w:top w:val="none" w:sz="0" w:space="0" w:color="auto"/>
            <w:left w:val="none" w:sz="0" w:space="0" w:color="auto"/>
            <w:bottom w:val="none" w:sz="0" w:space="0" w:color="auto"/>
            <w:right w:val="none" w:sz="0" w:space="0" w:color="auto"/>
          </w:divBdr>
        </w:div>
        <w:div w:id="87309026">
          <w:marLeft w:val="640"/>
          <w:marRight w:val="0"/>
          <w:marTop w:val="0"/>
          <w:marBottom w:val="0"/>
          <w:divBdr>
            <w:top w:val="none" w:sz="0" w:space="0" w:color="auto"/>
            <w:left w:val="none" w:sz="0" w:space="0" w:color="auto"/>
            <w:bottom w:val="none" w:sz="0" w:space="0" w:color="auto"/>
            <w:right w:val="none" w:sz="0" w:space="0" w:color="auto"/>
          </w:divBdr>
        </w:div>
        <w:div w:id="199321323">
          <w:marLeft w:val="640"/>
          <w:marRight w:val="0"/>
          <w:marTop w:val="0"/>
          <w:marBottom w:val="0"/>
          <w:divBdr>
            <w:top w:val="none" w:sz="0" w:space="0" w:color="auto"/>
            <w:left w:val="none" w:sz="0" w:space="0" w:color="auto"/>
            <w:bottom w:val="none" w:sz="0" w:space="0" w:color="auto"/>
            <w:right w:val="none" w:sz="0" w:space="0" w:color="auto"/>
          </w:divBdr>
        </w:div>
        <w:div w:id="2101638218">
          <w:marLeft w:val="640"/>
          <w:marRight w:val="0"/>
          <w:marTop w:val="0"/>
          <w:marBottom w:val="0"/>
          <w:divBdr>
            <w:top w:val="none" w:sz="0" w:space="0" w:color="auto"/>
            <w:left w:val="none" w:sz="0" w:space="0" w:color="auto"/>
            <w:bottom w:val="none" w:sz="0" w:space="0" w:color="auto"/>
            <w:right w:val="none" w:sz="0" w:space="0" w:color="auto"/>
          </w:divBdr>
        </w:div>
        <w:div w:id="2007903636">
          <w:marLeft w:val="640"/>
          <w:marRight w:val="0"/>
          <w:marTop w:val="0"/>
          <w:marBottom w:val="0"/>
          <w:divBdr>
            <w:top w:val="none" w:sz="0" w:space="0" w:color="auto"/>
            <w:left w:val="none" w:sz="0" w:space="0" w:color="auto"/>
            <w:bottom w:val="none" w:sz="0" w:space="0" w:color="auto"/>
            <w:right w:val="none" w:sz="0" w:space="0" w:color="auto"/>
          </w:divBdr>
        </w:div>
        <w:div w:id="674184515">
          <w:marLeft w:val="640"/>
          <w:marRight w:val="0"/>
          <w:marTop w:val="0"/>
          <w:marBottom w:val="0"/>
          <w:divBdr>
            <w:top w:val="none" w:sz="0" w:space="0" w:color="auto"/>
            <w:left w:val="none" w:sz="0" w:space="0" w:color="auto"/>
            <w:bottom w:val="none" w:sz="0" w:space="0" w:color="auto"/>
            <w:right w:val="none" w:sz="0" w:space="0" w:color="auto"/>
          </w:divBdr>
        </w:div>
        <w:div w:id="1353384195">
          <w:marLeft w:val="640"/>
          <w:marRight w:val="0"/>
          <w:marTop w:val="0"/>
          <w:marBottom w:val="0"/>
          <w:divBdr>
            <w:top w:val="none" w:sz="0" w:space="0" w:color="auto"/>
            <w:left w:val="none" w:sz="0" w:space="0" w:color="auto"/>
            <w:bottom w:val="none" w:sz="0" w:space="0" w:color="auto"/>
            <w:right w:val="none" w:sz="0" w:space="0" w:color="auto"/>
          </w:divBdr>
        </w:div>
        <w:div w:id="1273174035">
          <w:marLeft w:val="640"/>
          <w:marRight w:val="0"/>
          <w:marTop w:val="0"/>
          <w:marBottom w:val="0"/>
          <w:divBdr>
            <w:top w:val="none" w:sz="0" w:space="0" w:color="auto"/>
            <w:left w:val="none" w:sz="0" w:space="0" w:color="auto"/>
            <w:bottom w:val="none" w:sz="0" w:space="0" w:color="auto"/>
            <w:right w:val="none" w:sz="0" w:space="0" w:color="auto"/>
          </w:divBdr>
        </w:div>
        <w:div w:id="551893958">
          <w:marLeft w:val="640"/>
          <w:marRight w:val="0"/>
          <w:marTop w:val="0"/>
          <w:marBottom w:val="0"/>
          <w:divBdr>
            <w:top w:val="none" w:sz="0" w:space="0" w:color="auto"/>
            <w:left w:val="none" w:sz="0" w:space="0" w:color="auto"/>
            <w:bottom w:val="none" w:sz="0" w:space="0" w:color="auto"/>
            <w:right w:val="none" w:sz="0" w:space="0" w:color="auto"/>
          </w:divBdr>
        </w:div>
        <w:div w:id="1157958043">
          <w:marLeft w:val="640"/>
          <w:marRight w:val="0"/>
          <w:marTop w:val="0"/>
          <w:marBottom w:val="0"/>
          <w:divBdr>
            <w:top w:val="none" w:sz="0" w:space="0" w:color="auto"/>
            <w:left w:val="none" w:sz="0" w:space="0" w:color="auto"/>
            <w:bottom w:val="none" w:sz="0" w:space="0" w:color="auto"/>
            <w:right w:val="none" w:sz="0" w:space="0" w:color="auto"/>
          </w:divBdr>
        </w:div>
        <w:div w:id="164175850">
          <w:marLeft w:val="640"/>
          <w:marRight w:val="0"/>
          <w:marTop w:val="0"/>
          <w:marBottom w:val="0"/>
          <w:divBdr>
            <w:top w:val="none" w:sz="0" w:space="0" w:color="auto"/>
            <w:left w:val="none" w:sz="0" w:space="0" w:color="auto"/>
            <w:bottom w:val="none" w:sz="0" w:space="0" w:color="auto"/>
            <w:right w:val="none" w:sz="0" w:space="0" w:color="auto"/>
          </w:divBdr>
        </w:div>
        <w:div w:id="1643344788">
          <w:marLeft w:val="640"/>
          <w:marRight w:val="0"/>
          <w:marTop w:val="0"/>
          <w:marBottom w:val="0"/>
          <w:divBdr>
            <w:top w:val="none" w:sz="0" w:space="0" w:color="auto"/>
            <w:left w:val="none" w:sz="0" w:space="0" w:color="auto"/>
            <w:bottom w:val="none" w:sz="0" w:space="0" w:color="auto"/>
            <w:right w:val="none" w:sz="0" w:space="0" w:color="auto"/>
          </w:divBdr>
        </w:div>
        <w:div w:id="723722357">
          <w:marLeft w:val="640"/>
          <w:marRight w:val="0"/>
          <w:marTop w:val="0"/>
          <w:marBottom w:val="0"/>
          <w:divBdr>
            <w:top w:val="none" w:sz="0" w:space="0" w:color="auto"/>
            <w:left w:val="none" w:sz="0" w:space="0" w:color="auto"/>
            <w:bottom w:val="none" w:sz="0" w:space="0" w:color="auto"/>
            <w:right w:val="none" w:sz="0" w:space="0" w:color="auto"/>
          </w:divBdr>
        </w:div>
        <w:div w:id="1031371528">
          <w:marLeft w:val="640"/>
          <w:marRight w:val="0"/>
          <w:marTop w:val="0"/>
          <w:marBottom w:val="0"/>
          <w:divBdr>
            <w:top w:val="none" w:sz="0" w:space="0" w:color="auto"/>
            <w:left w:val="none" w:sz="0" w:space="0" w:color="auto"/>
            <w:bottom w:val="none" w:sz="0" w:space="0" w:color="auto"/>
            <w:right w:val="none" w:sz="0" w:space="0" w:color="auto"/>
          </w:divBdr>
        </w:div>
        <w:div w:id="56244491">
          <w:marLeft w:val="640"/>
          <w:marRight w:val="0"/>
          <w:marTop w:val="0"/>
          <w:marBottom w:val="0"/>
          <w:divBdr>
            <w:top w:val="none" w:sz="0" w:space="0" w:color="auto"/>
            <w:left w:val="none" w:sz="0" w:space="0" w:color="auto"/>
            <w:bottom w:val="none" w:sz="0" w:space="0" w:color="auto"/>
            <w:right w:val="none" w:sz="0" w:space="0" w:color="auto"/>
          </w:divBdr>
        </w:div>
        <w:div w:id="1703901327">
          <w:marLeft w:val="640"/>
          <w:marRight w:val="0"/>
          <w:marTop w:val="0"/>
          <w:marBottom w:val="0"/>
          <w:divBdr>
            <w:top w:val="none" w:sz="0" w:space="0" w:color="auto"/>
            <w:left w:val="none" w:sz="0" w:space="0" w:color="auto"/>
            <w:bottom w:val="none" w:sz="0" w:space="0" w:color="auto"/>
            <w:right w:val="none" w:sz="0" w:space="0" w:color="auto"/>
          </w:divBdr>
        </w:div>
        <w:div w:id="1100297647">
          <w:marLeft w:val="640"/>
          <w:marRight w:val="0"/>
          <w:marTop w:val="0"/>
          <w:marBottom w:val="0"/>
          <w:divBdr>
            <w:top w:val="none" w:sz="0" w:space="0" w:color="auto"/>
            <w:left w:val="none" w:sz="0" w:space="0" w:color="auto"/>
            <w:bottom w:val="none" w:sz="0" w:space="0" w:color="auto"/>
            <w:right w:val="none" w:sz="0" w:space="0" w:color="auto"/>
          </w:divBdr>
        </w:div>
        <w:div w:id="101338381">
          <w:marLeft w:val="640"/>
          <w:marRight w:val="0"/>
          <w:marTop w:val="0"/>
          <w:marBottom w:val="0"/>
          <w:divBdr>
            <w:top w:val="none" w:sz="0" w:space="0" w:color="auto"/>
            <w:left w:val="none" w:sz="0" w:space="0" w:color="auto"/>
            <w:bottom w:val="none" w:sz="0" w:space="0" w:color="auto"/>
            <w:right w:val="none" w:sz="0" w:space="0" w:color="auto"/>
          </w:divBdr>
        </w:div>
        <w:div w:id="282659976">
          <w:marLeft w:val="640"/>
          <w:marRight w:val="0"/>
          <w:marTop w:val="0"/>
          <w:marBottom w:val="0"/>
          <w:divBdr>
            <w:top w:val="none" w:sz="0" w:space="0" w:color="auto"/>
            <w:left w:val="none" w:sz="0" w:space="0" w:color="auto"/>
            <w:bottom w:val="none" w:sz="0" w:space="0" w:color="auto"/>
            <w:right w:val="none" w:sz="0" w:space="0" w:color="auto"/>
          </w:divBdr>
        </w:div>
        <w:div w:id="1392002364">
          <w:marLeft w:val="640"/>
          <w:marRight w:val="0"/>
          <w:marTop w:val="0"/>
          <w:marBottom w:val="0"/>
          <w:divBdr>
            <w:top w:val="none" w:sz="0" w:space="0" w:color="auto"/>
            <w:left w:val="none" w:sz="0" w:space="0" w:color="auto"/>
            <w:bottom w:val="none" w:sz="0" w:space="0" w:color="auto"/>
            <w:right w:val="none" w:sz="0" w:space="0" w:color="auto"/>
          </w:divBdr>
        </w:div>
        <w:div w:id="591205636">
          <w:marLeft w:val="640"/>
          <w:marRight w:val="0"/>
          <w:marTop w:val="0"/>
          <w:marBottom w:val="0"/>
          <w:divBdr>
            <w:top w:val="none" w:sz="0" w:space="0" w:color="auto"/>
            <w:left w:val="none" w:sz="0" w:space="0" w:color="auto"/>
            <w:bottom w:val="none" w:sz="0" w:space="0" w:color="auto"/>
            <w:right w:val="none" w:sz="0" w:space="0" w:color="auto"/>
          </w:divBdr>
        </w:div>
        <w:div w:id="1425491651">
          <w:marLeft w:val="640"/>
          <w:marRight w:val="0"/>
          <w:marTop w:val="0"/>
          <w:marBottom w:val="0"/>
          <w:divBdr>
            <w:top w:val="none" w:sz="0" w:space="0" w:color="auto"/>
            <w:left w:val="none" w:sz="0" w:space="0" w:color="auto"/>
            <w:bottom w:val="none" w:sz="0" w:space="0" w:color="auto"/>
            <w:right w:val="none" w:sz="0" w:space="0" w:color="auto"/>
          </w:divBdr>
        </w:div>
        <w:div w:id="1302615379">
          <w:marLeft w:val="640"/>
          <w:marRight w:val="0"/>
          <w:marTop w:val="0"/>
          <w:marBottom w:val="0"/>
          <w:divBdr>
            <w:top w:val="none" w:sz="0" w:space="0" w:color="auto"/>
            <w:left w:val="none" w:sz="0" w:space="0" w:color="auto"/>
            <w:bottom w:val="none" w:sz="0" w:space="0" w:color="auto"/>
            <w:right w:val="none" w:sz="0" w:space="0" w:color="auto"/>
          </w:divBdr>
        </w:div>
        <w:div w:id="78453581">
          <w:marLeft w:val="640"/>
          <w:marRight w:val="0"/>
          <w:marTop w:val="0"/>
          <w:marBottom w:val="0"/>
          <w:divBdr>
            <w:top w:val="none" w:sz="0" w:space="0" w:color="auto"/>
            <w:left w:val="none" w:sz="0" w:space="0" w:color="auto"/>
            <w:bottom w:val="none" w:sz="0" w:space="0" w:color="auto"/>
            <w:right w:val="none" w:sz="0" w:space="0" w:color="auto"/>
          </w:divBdr>
        </w:div>
        <w:div w:id="1601834278">
          <w:marLeft w:val="640"/>
          <w:marRight w:val="0"/>
          <w:marTop w:val="0"/>
          <w:marBottom w:val="0"/>
          <w:divBdr>
            <w:top w:val="none" w:sz="0" w:space="0" w:color="auto"/>
            <w:left w:val="none" w:sz="0" w:space="0" w:color="auto"/>
            <w:bottom w:val="none" w:sz="0" w:space="0" w:color="auto"/>
            <w:right w:val="none" w:sz="0" w:space="0" w:color="auto"/>
          </w:divBdr>
        </w:div>
        <w:div w:id="84495558">
          <w:marLeft w:val="640"/>
          <w:marRight w:val="0"/>
          <w:marTop w:val="0"/>
          <w:marBottom w:val="0"/>
          <w:divBdr>
            <w:top w:val="none" w:sz="0" w:space="0" w:color="auto"/>
            <w:left w:val="none" w:sz="0" w:space="0" w:color="auto"/>
            <w:bottom w:val="none" w:sz="0" w:space="0" w:color="auto"/>
            <w:right w:val="none" w:sz="0" w:space="0" w:color="auto"/>
          </w:divBdr>
        </w:div>
        <w:div w:id="1571497677">
          <w:marLeft w:val="640"/>
          <w:marRight w:val="0"/>
          <w:marTop w:val="0"/>
          <w:marBottom w:val="0"/>
          <w:divBdr>
            <w:top w:val="none" w:sz="0" w:space="0" w:color="auto"/>
            <w:left w:val="none" w:sz="0" w:space="0" w:color="auto"/>
            <w:bottom w:val="none" w:sz="0" w:space="0" w:color="auto"/>
            <w:right w:val="none" w:sz="0" w:space="0" w:color="auto"/>
          </w:divBdr>
        </w:div>
        <w:div w:id="744842962">
          <w:marLeft w:val="640"/>
          <w:marRight w:val="0"/>
          <w:marTop w:val="0"/>
          <w:marBottom w:val="0"/>
          <w:divBdr>
            <w:top w:val="none" w:sz="0" w:space="0" w:color="auto"/>
            <w:left w:val="none" w:sz="0" w:space="0" w:color="auto"/>
            <w:bottom w:val="none" w:sz="0" w:space="0" w:color="auto"/>
            <w:right w:val="none" w:sz="0" w:space="0" w:color="auto"/>
          </w:divBdr>
        </w:div>
        <w:div w:id="1051463703">
          <w:marLeft w:val="640"/>
          <w:marRight w:val="0"/>
          <w:marTop w:val="0"/>
          <w:marBottom w:val="0"/>
          <w:divBdr>
            <w:top w:val="none" w:sz="0" w:space="0" w:color="auto"/>
            <w:left w:val="none" w:sz="0" w:space="0" w:color="auto"/>
            <w:bottom w:val="none" w:sz="0" w:space="0" w:color="auto"/>
            <w:right w:val="none" w:sz="0" w:space="0" w:color="auto"/>
          </w:divBdr>
        </w:div>
        <w:div w:id="1351107198">
          <w:marLeft w:val="640"/>
          <w:marRight w:val="0"/>
          <w:marTop w:val="0"/>
          <w:marBottom w:val="0"/>
          <w:divBdr>
            <w:top w:val="none" w:sz="0" w:space="0" w:color="auto"/>
            <w:left w:val="none" w:sz="0" w:space="0" w:color="auto"/>
            <w:bottom w:val="none" w:sz="0" w:space="0" w:color="auto"/>
            <w:right w:val="none" w:sz="0" w:space="0" w:color="auto"/>
          </w:divBdr>
        </w:div>
        <w:div w:id="2114014783">
          <w:marLeft w:val="640"/>
          <w:marRight w:val="0"/>
          <w:marTop w:val="0"/>
          <w:marBottom w:val="0"/>
          <w:divBdr>
            <w:top w:val="none" w:sz="0" w:space="0" w:color="auto"/>
            <w:left w:val="none" w:sz="0" w:space="0" w:color="auto"/>
            <w:bottom w:val="none" w:sz="0" w:space="0" w:color="auto"/>
            <w:right w:val="none" w:sz="0" w:space="0" w:color="auto"/>
          </w:divBdr>
        </w:div>
        <w:div w:id="1592663151">
          <w:marLeft w:val="640"/>
          <w:marRight w:val="0"/>
          <w:marTop w:val="0"/>
          <w:marBottom w:val="0"/>
          <w:divBdr>
            <w:top w:val="none" w:sz="0" w:space="0" w:color="auto"/>
            <w:left w:val="none" w:sz="0" w:space="0" w:color="auto"/>
            <w:bottom w:val="none" w:sz="0" w:space="0" w:color="auto"/>
            <w:right w:val="none" w:sz="0" w:space="0" w:color="auto"/>
          </w:divBdr>
        </w:div>
        <w:div w:id="1721634779">
          <w:marLeft w:val="640"/>
          <w:marRight w:val="0"/>
          <w:marTop w:val="0"/>
          <w:marBottom w:val="0"/>
          <w:divBdr>
            <w:top w:val="none" w:sz="0" w:space="0" w:color="auto"/>
            <w:left w:val="none" w:sz="0" w:space="0" w:color="auto"/>
            <w:bottom w:val="none" w:sz="0" w:space="0" w:color="auto"/>
            <w:right w:val="none" w:sz="0" w:space="0" w:color="auto"/>
          </w:divBdr>
        </w:div>
        <w:div w:id="1496384329">
          <w:marLeft w:val="640"/>
          <w:marRight w:val="0"/>
          <w:marTop w:val="0"/>
          <w:marBottom w:val="0"/>
          <w:divBdr>
            <w:top w:val="none" w:sz="0" w:space="0" w:color="auto"/>
            <w:left w:val="none" w:sz="0" w:space="0" w:color="auto"/>
            <w:bottom w:val="none" w:sz="0" w:space="0" w:color="auto"/>
            <w:right w:val="none" w:sz="0" w:space="0" w:color="auto"/>
          </w:divBdr>
        </w:div>
        <w:div w:id="418600534">
          <w:marLeft w:val="640"/>
          <w:marRight w:val="0"/>
          <w:marTop w:val="0"/>
          <w:marBottom w:val="0"/>
          <w:divBdr>
            <w:top w:val="none" w:sz="0" w:space="0" w:color="auto"/>
            <w:left w:val="none" w:sz="0" w:space="0" w:color="auto"/>
            <w:bottom w:val="none" w:sz="0" w:space="0" w:color="auto"/>
            <w:right w:val="none" w:sz="0" w:space="0" w:color="auto"/>
          </w:divBdr>
        </w:div>
        <w:div w:id="1245912948">
          <w:marLeft w:val="640"/>
          <w:marRight w:val="0"/>
          <w:marTop w:val="0"/>
          <w:marBottom w:val="0"/>
          <w:divBdr>
            <w:top w:val="none" w:sz="0" w:space="0" w:color="auto"/>
            <w:left w:val="none" w:sz="0" w:space="0" w:color="auto"/>
            <w:bottom w:val="none" w:sz="0" w:space="0" w:color="auto"/>
            <w:right w:val="none" w:sz="0" w:space="0" w:color="auto"/>
          </w:divBdr>
        </w:div>
        <w:div w:id="752625164">
          <w:marLeft w:val="640"/>
          <w:marRight w:val="0"/>
          <w:marTop w:val="0"/>
          <w:marBottom w:val="0"/>
          <w:divBdr>
            <w:top w:val="none" w:sz="0" w:space="0" w:color="auto"/>
            <w:left w:val="none" w:sz="0" w:space="0" w:color="auto"/>
            <w:bottom w:val="none" w:sz="0" w:space="0" w:color="auto"/>
            <w:right w:val="none" w:sz="0" w:space="0" w:color="auto"/>
          </w:divBdr>
        </w:div>
        <w:div w:id="510267731">
          <w:marLeft w:val="640"/>
          <w:marRight w:val="0"/>
          <w:marTop w:val="0"/>
          <w:marBottom w:val="0"/>
          <w:divBdr>
            <w:top w:val="none" w:sz="0" w:space="0" w:color="auto"/>
            <w:left w:val="none" w:sz="0" w:space="0" w:color="auto"/>
            <w:bottom w:val="none" w:sz="0" w:space="0" w:color="auto"/>
            <w:right w:val="none" w:sz="0" w:space="0" w:color="auto"/>
          </w:divBdr>
        </w:div>
        <w:div w:id="1015771519">
          <w:marLeft w:val="640"/>
          <w:marRight w:val="0"/>
          <w:marTop w:val="0"/>
          <w:marBottom w:val="0"/>
          <w:divBdr>
            <w:top w:val="none" w:sz="0" w:space="0" w:color="auto"/>
            <w:left w:val="none" w:sz="0" w:space="0" w:color="auto"/>
            <w:bottom w:val="none" w:sz="0" w:space="0" w:color="auto"/>
            <w:right w:val="none" w:sz="0" w:space="0" w:color="auto"/>
          </w:divBdr>
        </w:div>
        <w:div w:id="795484394">
          <w:marLeft w:val="640"/>
          <w:marRight w:val="0"/>
          <w:marTop w:val="0"/>
          <w:marBottom w:val="0"/>
          <w:divBdr>
            <w:top w:val="none" w:sz="0" w:space="0" w:color="auto"/>
            <w:left w:val="none" w:sz="0" w:space="0" w:color="auto"/>
            <w:bottom w:val="none" w:sz="0" w:space="0" w:color="auto"/>
            <w:right w:val="none" w:sz="0" w:space="0" w:color="auto"/>
          </w:divBdr>
        </w:div>
        <w:div w:id="1114908968">
          <w:marLeft w:val="640"/>
          <w:marRight w:val="0"/>
          <w:marTop w:val="0"/>
          <w:marBottom w:val="0"/>
          <w:divBdr>
            <w:top w:val="none" w:sz="0" w:space="0" w:color="auto"/>
            <w:left w:val="none" w:sz="0" w:space="0" w:color="auto"/>
            <w:bottom w:val="none" w:sz="0" w:space="0" w:color="auto"/>
            <w:right w:val="none" w:sz="0" w:space="0" w:color="auto"/>
          </w:divBdr>
        </w:div>
        <w:div w:id="112871152">
          <w:marLeft w:val="640"/>
          <w:marRight w:val="0"/>
          <w:marTop w:val="0"/>
          <w:marBottom w:val="0"/>
          <w:divBdr>
            <w:top w:val="none" w:sz="0" w:space="0" w:color="auto"/>
            <w:left w:val="none" w:sz="0" w:space="0" w:color="auto"/>
            <w:bottom w:val="none" w:sz="0" w:space="0" w:color="auto"/>
            <w:right w:val="none" w:sz="0" w:space="0" w:color="auto"/>
          </w:divBdr>
        </w:div>
        <w:div w:id="2102294846">
          <w:marLeft w:val="640"/>
          <w:marRight w:val="0"/>
          <w:marTop w:val="0"/>
          <w:marBottom w:val="0"/>
          <w:divBdr>
            <w:top w:val="none" w:sz="0" w:space="0" w:color="auto"/>
            <w:left w:val="none" w:sz="0" w:space="0" w:color="auto"/>
            <w:bottom w:val="none" w:sz="0" w:space="0" w:color="auto"/>
            <w:right w:val="none" w:sz="0" w:space="0" w:color="auto"/>
          </w:divBdr>
        </w:div>
        <w:div w:id="2074542305">
          <w:marLeft w:val="640"/>
          <w:marRight w:val="0"/>
          <w:marTop w:val="0"/>
          <w:marBottom w:val="0"/>
          <w:divBdr>
            <w:top w:val="none" w:sz="0" w:space="0" w:color="auto"/>
            <w:left w:val="none" w:sz="0" w:space="0" w:color="auto"/>
            <w:bottom w:val="none" w:sz="0" w:space="0" w:color="auto"/>
            <w:right w:val="none" w:sz="0" w:space="0" w:color="auto"/>
          </w:divBdr>
        </w:div>
        <w:div w:id="1046640239">
          <w:marLeft w:val="640"/>
          <w:marRight w:val="0"/>
          <w:marTop w:val="0"/>
          <w:marBottom w:val="0"/>
          <w:divBdr>
            <w:top w:val="none" w:sz="0" w:space="0" w:color="auto"/>
            <w:left w:val="none" w:sz="0" w:space="0" w:color="auto"/>
            <w:bottom w:val="none" w:sz="0" w:space="0" w:color="auto"/>
            <w:right w:val="none" w:sz="0" w:space="0" w:color="auto"/>
          </w:divBdr>
        </w:div>
      </w:divsChild>
    </w:div>
    <w:div w:id="630676920">
      <w:bodyDiv w:val="1"/>
      <w:marLeft w:val="0"/>
      <w:marRight w:val="0"/>
      <w:marTop w:val="0"/>
      <w:marBottom w:val="0"/>
      <w:divBdr>
        <w:top w:val="none" w:sz="0" w:space="0" w:color="auto"/>
        <w:left w:val="none" w:sz="0" w:space="0" w:color="auto"/>
        <w:bottom w:val="none" w:sz="0" w:space="0" w:color="auto"/>
        <w:right w:val="none" w:sz="0" w:space="0" w:color="auto"/>
      </w:divBdr>
      <w:divsChild>
        <w:div w:id="1373383275">
          <w:marLeft w:val="640"/>
          <w:marRight w:val="0"/>
          <w:marTop w:val="0"/>
          <w:marBottom w:val="0"/>
          <w:divBdr>
            <w:top w:val="none" w:sz="0" w:space="0" w:color="auto"/>
            <w:left w:val="none" w:sz="0" w:space="0" w:color="auto"/>
            <w:bottom w:val="none" w:sz="0" w:space="0" w:color="auto"/>
            <w:right w:val="none" w:sz="0" w:space="0" w:color="auto"/>
          </w:divBdr>
        </w:div>
        <w:div w:id="1468627712">
          <w:marLeft w:val="640"/>
          <w:marRight w:val="0"/>
          <w:marTop w:val="0"/>
          <w:marBottom w:val="0"/>
          <w:divBdr>
            <w:top w:val="none" w:sz="0" w:space="0" w:color="auto"/>
            <w:left w:val="none" w:sz="0" w:space="0" w:color="auto"/>
            <w:bottom w:val="none" w:sz="0" w:space="0" w:color="auto"/>
            <w:right w:val="none" w:sz="0" w:space="0" w:color="auto"/>
          </w:divBdr>
        </w:div>
        <w:div w:id="1452167432">
          <w:marLeft w:val="640"/>
          <w:marRight w:val="0"/>
          <w:marTop w:val="0"/>
          <w:marBottom w:val="0"/>
          <w:divBdr>
            <w:top w:val="none" w:sz="0" w:space="0" w:color="auto"/>
            <w:left w:val="none" w:sz="0" w:space="0" w:color="auto"/>
            <w:bottom w:val="none" w:sz="0" w:space="0" w:color="auto"/>
            <w:right w:val="none" w:sz="0" w:space="0" w:color="auto"/>
          </w:divBdr>
        </w:div>
        <w:div w:id="924458799">
          <w:marLeft w:val="640"/>
          <w:marRight w:val="0"/>
          <w:marTop w:val="0"/>
          <w:marBottom w:val="0"/>
          <w:divBdr>
            <w:top w:val="none" w:sz="0" w:space="0" w:color="auto"/>
            <w:left w:val="none" w:sz="0" w:space="0" w:color="auto"/>
            <w:bottom w:val="none" w:sz="0" w:space="0" w:color="auto"/>
            <w:right w:val="none" w:sz="0" w:space="0" w:color="auto"/>
          </w:divBdr>
        </w:div>
        <w:div w:id="1563911027">
          <w:marLeft w:val="640"/>
          <w:marRight w:val="0"/>
          <w:marTop w:val="0"/>
          <w:marBottom w:val="0"/>
          <w:divBdr>
            <w:top w:val="none" w:sz="0" w:space="0" w:color="auto"/>
            <w:left w:val="none" w:sz="0" w:space="0" w:color="auto"/>
            <w:bottom w:val="none" w:sz="0" w:space="0" w:color="auto"/>
            <w:right w:val="none" w:sz="0" w:space="0" w:color="auto"/>
          </w:divBdr>
        </w:div>
        <w:div w:id="1372879535">
          <w:marLeft w:val="640"/>
          <w:marRight w:val="0"/>
          <w:marTop w:val="0"/>
          <w:marBottom w:val="0"/>
          <w:divBdr>
            <w:top w:val="none" w:sz="0" w:space="0" w:color="auto"/>
            <w:left w:val="none" w:sz="0" w:space="0" w:color="auto"/>
            <w:bottom w:val="none" w:sz="0" w:space="0" w:color="auto"/>
            <w:right w:val="none" w:sz="0" w:space="0" w:color="auto"/>
          </w:divBdr>
        </w:div>
        <w:div w:id="1141115334">
          <w:marLeft w:val="640"/>
          <w:marRight w:val="0"/>
          <w:marTop w:val="0"/>
          <w:marBottom w:val="0"/>
          <w:divBdr>
            <w:top w:val="none" w:sz="0" w:space="0" w:color="auto"/>
            <w:left w:val="none" w:sz="0" w:space="0" w:color="auto"/>
            <w:bottom w:val="none" w:sz="0" w:space="0" w:color="auto"/>
            <w:right w:val="none" w:sz="0" w:space="0" w:color="auto"/>
          </w:divBdr>
        </w:div>
        <w:div w:id="1770735800">
          <w:marLeft w:val="640"/>
          <w:marRight w:val="0"/>
          <w:marTop w:val="0"/>
          <w:marBottom w:val="0"/>
          <w:divBdr>
            <w:top w:val="none" w:sz="0" w:space="0" w:color="auto"/>
            <w:left w:val="none" w:sz="0" w:space="0" w:color="auto"/>
            <w:bottom w:val="none" w:sz="0" w:space="0" w:color="auto"/>
            <w:right w:val="none" w:sz="0" w:space="0" w:color="auto"/>
          </w:divBdr>
        </w:div>
        <w:div w:id="1290011501">
          <w:marLeft w:val="640"/>
          <w:marRight w:val="0"/>
          <w:marTop w:val="0"/>
          <w:marBottom w:val="0"/>
          <w:divBdr>
            <w:top w:val="none" w:sz="0" w:space="0" w:color="auto"/>
            <w:left w:val="none" w:sz="0" w:space="0" w:color="auto"/>
            <w:bottom w:val="none" w:sz="0" w:space="0" w:color="auto"/>
            <w:right w:val="none" w:sz="0" w:space="0" w:color="auto"/>
          </w:divBdr>
        </w:div>
        <w:div w:id="1888183492">
          <w:marLeft w:val="640"/>
          <w:marRight w:val="0"/>
          <w:marTop w:val="0"/>
          <w:marBottom w:val="0"/>
          <w:divBdr>
            <w:top w:val="none" w:sz="0" w:space="0" w:color="auto"/>
            <w:left w:val="none" w:sz="0" w:space="0" w:color="auto"/>
            <w:bottom w:val="none" w:sz="0" w:space="0" w:color="auto"/>
            <w:right w:val="none" w:sz="0" w:space="0" w:color="auto"/>
          </w:divBdr>
        </w:div>
        <w:div w:id="1561208270">
          <w:marLeft w:val="640"/>
          <w:marRight w:val="0"/>
          <w:marTop w:val="0"/>
          <w:marBottom w:val="0"/>
          <w:divBdr>
            <w:top w:val="none" w:sz="0" w:space="0" w:color="auto"/>
            <w:left w:val="none" w:sz="0" w:space="0" w:color="auto"/>
            <w:bottom w:val="none" w:sz="0" w:space="0" w:color="auto"/>
            <w:right w:val="none" w:sz="0" w:space="0" w:color="auto"/>
          </w:divBdr>
        </w:div>
        <w:div w:id="1945652983">
          <w:marLeft w:val="640"/>
          <w:marRight w:val="0"/>
          <w:marTop w:val="0"/>
          <w:marBottom w:val="0"/>
          <w:divBdr>
            <w:top w:val="none" w:sz="0" w:space="0" w:color="auto"/>
            <w:left w:val="none" w:sz="0" w:space="0" w:color="auto"/>
            <w:bottom w:val="none" w:sz="0" w:space="0" w:color="auto"/>
            <w:right w:val="none" w:sz="0" w:space="0" w:color="auto"/>
          </w:divBdr>
        </w:div>
        <w:div w:id="1745251623">
          <w:marLeft w:val="640"/>
          <w:marRight w:val="0"/>
          <w:marTop w:val="0"/>
          <w:marBottom w:val="0"/>
          <w:divBdr>
            <w:top w:val="none" w:sz="0" w:space="0" w:color="auto"/>
            <w:left w:val="none" w:sz="0" w:space="0" w:color="auto"/>
            <w:bottom w:val="none" w:sz="0" w:space="0" w:color="auto"/>
            <w:right w:val="none" w:sz="0" w:space="0" w:color="auto"/>
          </w:divBdr>
        </w:div>
        <w:div w:id="589462481">
          <w:marLeft w:val="640"/>
          <w:marRight w:val="0"/>
          <w:marTop w:val="0"/>
          <w:marBottom w:val="0"/>
          <w:divBdr>
            <w:top w:val="none" w:sz="0" w:space="0" w:color="auto"/>
            <w:left w:val="none" w:sz="0" w:space="0" w:color="auto"/>
            <w:bottom w:val="none" w:sz="0" w:space="0" w:color="auto"/>
            <w:right w:val="none" w:sz="0" w:space="0" w:color="auto"/>
          </w:divBdr>
        </w:div>
        <w:div w:id="721027568">
          <w:marLeft w:val="640"/>
          <w:marRight w:val="0"/>
          <w:marTop w:val="0"/>
          <w:marBottom w:val="0"/>
          <w:divBdr>
            <w:top w:val="none" w:sz="0" w:space="0" w:color="auto"/>
            <w:left w:val="none" w:sz="0" w:space="0" w:color="auto"/>
            <w:bottom w:val="none" w:sz="0" w:space="0" w:color="auto"/>
            <w:right w:val="none" w:sz="0" w:space="0" w:color="auto"/>
          </w:divBdr>
        </w:div>
        <w:div w:id="1282762364">
          <w:marLeft w:val="640"/>
          <w:marRight w:val="0"/>
          <w:marTop w:val="0"/>
          <w:marBottom w:val="0"/>
          <w:divBdr>
            <w:top w:val="none" w:sz="0" w:space="0" w:color="auto"/>
            <w:left w:val="none" w:sz="0" w:space="0" w:color="auto"/>
            <w:bottom w:val="none" w:sz="0" w:space="0" w:color="auto"/>
            <w:right w:val="none" w:sz="0" w:space="0" w:color="auto"/>
          </w:divBdr>
        </w:div>
        <w:div w:id="1201822981">
          <w:marLeft w:val="640"/>
          <w:marRight w:val="0"/>
          <w:marTop w:val="0"/>
          <w:marBottom w:val="0"/>
          <w:divBdr>
            <w:top w:val="none" w:sz="0" w:space="0" w:color="auto"/>
            <w:left w:val="none" w:sz="0" w:space="0" w:color="auto"/>
            <w:bottom w:val="none" w:sz="0" w:space="0" w:color="auto"/>
            <w:right w:val="none" w:sz="0" w:space="0" w:color="auto"/>
          </w:divBdr>
        </w:div>
        <w:div w:id="468859100">
          <w:marLeft w:val="640"/>
          <w:marRight w:val="0"/>
          <w:marTop w:val="0"/>
          <w:marBottom w:val="0"/>
          <w:divBdr>
            <w:top w:val="none" w:sz="0" w:space="0" w:color="auto"/>
            <w:left w:val="none" w:sz="0" w:space="0" w:color="auto"/>
            <w:bottom w:val="none" w:sz="0" w:space="0" w:color="auto"/>
            <w:right w:val="none" w:sz="0" w:space="0" w:color="auto"/>
          </w:divBdr>
        </w:div>
        <w:div w:id="1595938937">
          <w:marLeft w:val="640"/>
          <w:marRight w:val="0"/>
          <w:marTop w:val="0"/>
          <w:marBottom w:val="0"/>
          <w:divBdr>
            <w:top w:val="none" w:sz="0" w:space="0" w:color="auto"/>
            <w:left w:val="none" w:sz="0" w:space="0" w:color="auto"/>
            <w:bottom w:val="none" w:sz="0" w:space="0" w:color="auto"/>
            <w:right w:val="none" w:sz="0" w:space="0" w:color="auto"/>
          </w:divBdr>
        </w:div>
        <w:div w:id="1609921087">
          <w:marLeft w:val="640"/>
          <w:marRight w:val="0"/>
          <w:marTop w:val="0"/>
          <w:marBottom w:val="0"/>
          <w:divBdr>
            <w:top w:val="none" w:sz="0" w:space="0" w:color="auto"/>
            <w:left w:val="none" w:sz="0" w:space="0" w:color="auto"/>
            <w:bottom w:val="none" w:sz="0" w:space="0" w:color="auto"/>
            <w:right w:val="none" w:sz="0" w:space="0" w:color="auto"/>
          </w:divBdr>
        </w:div>
        <w:div w:id="113183170">
          <w:marLeft w:val="640"/>
          <w:marRight w:val="0"/>
          <w:marTop w:val="0"/>
          <w:marBottom w:val="0"/>
          <w:divBdr>
            <w:top w:val="none" w:sz="0" w:space="0" w:color="auto"/>
            <w:left w:val="none" w:sz="0" w:space="0" w:color="auto"/>
            <w:bottom w:val="none" w:sz="0" w:space="0" w:color="auto"/>
            <w:right w:val="none" w:sz="0" w:space="0" w:color="auto"/>
          </w:divBdr>
        </w:div>
        <w:div w:id="1700161417">
          <w:marLeft w:val="640"/>
          <w:marRight w:val="0"/>
          <w:marTop w:val="0"/>
          <w:marBottom w:val="0"/>
          <w:divBdr>
            <w:top w:val="none" w:sz="0" w:space="0" w:color="auto"/>
            <w:left w:val="none" w:sz="0" w:space="0" w:color="auto"/>
            <w:bottom w:val="none" w:sz="0" w:space="0" w:color="auto"/>
            <w:right w:val="none" w:sz="0" w:space="0" w:color="auto"/>
          </w:divBdr>
        </w:div>
        <w:div w:id="485170490">
          <w:marLeft w:val="640"/>
          <w:marRight w:val="0"/>
          <w:marTop w:val="0"/>
          <w:marBottom w:val="0"/>
          <w:divBdr>
            <w:top w:val="none" w:sz="0" w:space="0" w:color="auto"/>
            <w:left w:val="none" w:sz="0" w:space="0" w:color="auto"/>
            <w:bottom w:val="none" w:sz="0" w:space="0" w:color="auto"/>
            <w:right w:val="none" w:sz="0" w:space="0" w:color="auto"/>
          </w:divBdr>
        </w:div>
        <w:div w:id="1189955762">
          <w:marLeft w:val="640"/>
          <w:marRight w:val="0"/>
          <w:marTop w:val="0"/>
          <w:marBottom w:val="0"/>
          <w:divBdr>
            <w:top w:val="none" w:sz="0" w:space="0" w:color="auto"/>
            <w:left w:val="none" w:sz="0" w:space="0" w:color="auto"/>
            <w:bottom w:val="none" w:sz="0" w:space="0" w:color="auto"/>
            <w:right w:val="none" w:sz="0" w:space="0" w:color="auto"/>
          </w:divBdr>
        </w:div>
        <w:div w:id="2083866475">
          <w:marLeft w:val="640"/>
          <w:marRight w:val="0"/>
          <w:marTop w:val="0"/>
          <w:marBottom w:val="0"/>
          <w:divBdr>
            <w:top w:val="none" w:sz="0" w:space="0" w:color="auto"/>
            <w:left w:val="none" w:sz="0" w:space="0" w:color="auto"/>
            <w:bottom w:val="none" w:sz="0" w:space="0" w:color="auto"/>
            <w:right w:val="none" w:sz="0" w:space="0" w:color="auto"/>
          </w:divBdr>
        </w:div>
        <w:div w:id="1626154501">
          <w:marLeft w:val="640"/>
          <w:marRight w:val="0"/>
          <w:marTop w:val="0"/>
          <w:marBottom w:val="0"/>
          <w:divBdr>
            <w:top w:val="none" w:sz="0" w:space="0" w:color="auto"/>
            <w:left w:val="none" w:sz="0" w:space="0" w:color="auto"/>
            <w:bottom w:val="none" w:sz="0" w:space="0" w:color="auto"/>
            <w:right w:val="none" w:sz="0" w:space="0" w:color="auto"/>
          </w:divBdr>
        </w:div>
        <w:div w:id="431558949">
          <w:marLeft w:val="640"/>
          <w:marRight w:val="0"/>
          <w:marTop w:val="0"/>
          <w:marBottom w:val="0"/>
          <w:divBdr>
            <w:top w:val="none" w:sz="0" w:space="0" w:color="auto"/>
            <w:left w:val="none" w:sz="0" w:space="0" w:color="auto"/>
            <w:bottom w:val="none" w:sz="0" w:space="0" w:color="auto"/>
            <w:right w:val="none" w:sz="0" w:space="0" w:color="auto"/>
          </w:divBdr>
        </w:div>
        <w:div w:id="1241252204">
          <w:marLeft w:val="640"/>
          <w:marRight w:val="0"/>
          <w:marTop w:val="0"/>
          <w:marBottom w:val="0"/>
          <w:divBdr>
            <w:top w:val="none" w:sz="0" w:space="0" w:color="auto"/>
            <w:left w:val="none" w:sz="0" w:space="0" w:color="auto"/>
            <w:bottom w:val="none" w:sz="0" w:space="0" w:color="auto"/>
            <w:right w:val="none" w:sz="0" w:space="0" w:color="auto"/>
          </w:divBdr>
        </w:div>
        <w:div w:id="236745324">
          <w:marLeft w:val="640"/>
          <w:marRight w:val="0"/>
          <w:marTop w:val="0"/>
          <w:marBottom w:val="0"/>
          <w:divBdr>
            <w:top w:val="none" w:sz="0" w:space="0" w:color="auto"/>
            <w:left w:val="none" w:sz="0" w:space="0" w:color="auto"/>
            <w:bottom w:val="none" w:sz="0" w:space="0" w:color="auto"/>
            <w:right w:val="none" w:sz="0" w:space="0" w:color="auto"/>
          </w:divBdr>
        </w:div>
        <w:div w:id="1339769816">
          <w:marLeft w:val="640"/>
          <w:marRight w:val="0"/>
          <w:marTop w:val="0"/>
          <w:marBottom w:val="0"/>
          <w:divBdr>
            <w:top w:val="none" w:sz="0" w:space="0" w:color="auto"/>
            <w:left w:val="none" w:sz="0" w:space="0" w:color="auto"/>
            <w:bottom w:val="none" w:sz="0" w:space="0" w:color="auto"/>
            <w:right w:val="none" w:sz="0" w:space="0" w:color="auto"/>
          </w:divBdr>
        </w:div>
        <w:div w:id="1171068148">
          <w:marLeft w:val="640"/>
          <w:marRight w:val="0"/>
          <w:marTop w:val="0"/>
          <w:marBottom w:val="0"/>
          <w:divBdr>
            <w:top w:val="none" w:sz="0" w:space="0" w:color="auto"/>
            <w:left w:val="none" w:sz="0" w:space="0" w:color="auto"/>
            <w:bottom w:val="none" w:sz="0" w:space="0" w:color="auto"/>
            <w:right w:val="none" w:sz="0" w:space="0" w:color="auto"/>
          </w:divBdr>
        </w:div>
        <w:div w:id="1674380381">
          <w:marLeft w:val="640"/>
          <w:marRight w:val="0"/>
          <w:marTop w:val="0"/>
          <w:marBottom w:val="0"/>
          <w:divBdr>
            <w:top w:val="none" w:sz="0" w:space="0" w:color="auto"/>
            <w:left w:val="none" w:sz="0" w:space="0" w:color="auto"/>
            <w:bottom w:val="none" w:sz="0" w:space="0" w:color="auto"/>
            <w:right w:val="none" w:sz="0" w:space="0" w:color="auto"/>
          </w:divBdr>
        </w:div>
        <w:div w:id="2009089721">
          <w:marLeft w:val="640"/>
          <w:marRight w:val="0"/>
          <w:marTop w:val="0"/>
          <w:marBottom w:val="0"/>
          <w:divBdr>
            <w:top w:val="none" w:sz="0" w:space="0" w:color="auto"/>
            <w:left w:val="none" w:sz="0" w:space="0" w:color="auto"/>
            <w:bottom w:val="none" w:sz="0" w:space="0" w:color="auto"/>
            <w:right w:val="none" w:sz="0" w:space="0" w:color="auto"/>
          </w:divBdr>
        </w:div>
        <w:div w:id="1280406613">
          <w:marLeft w:val="640"/>
          <w:marRight w:val="0"/>
          <w:marTop w:val="0"/>
          <w:marBottom w:val="0"/>
          <w:divBdr>
            <w:top w:val="none" w:sz="0" w:space="0" w:color="auto"/>
            <w:left w:val="none" w:sz="0" w:space="0" w:color="auto"/>
            <w:bottom w:val="none" w:sz="0" w:space="0" w:color="auto"/>
            <w:right w:val="none" w:sz="0" w:space="0" w:color="auto"/>
          </w:divBdr>
        </w:div>
        <w:div w:id="100075933">
          <w:marLeft w:val="640"/>
          <w:marRight w:val="0"/>
          <w:marTop w:val="0"/>
          <w:marBottom w:val="0"/>
          <w:divBdr>
            <w:top w:val="none" w:sz="0" w:space="0" w:color="auto"/>
            <w:left w:val="none" w:sz="0" w:space="0" w:color="auto"/>
            <w:bottom w:val="none" w:sz="0" w:space="0" w:color="auto"/>
            <w:right w:val="none" w:sz="0" w:space="0" w:color="auto"/>
          </w:divBdr>
        </w:div>
        <w:div w:id="1323390623">
          <w:marLeft w:val="640"/>
          <w:marRight w:val="0"/>
          <w:marTop w:val="0"/>
          <w:marBottom w:val="0"/>
          <w:divBdr>
            <w:top w:val="none" w:sz="0" w:space="0" w:color="auto"/>
            <w:left w:val="none" w:sz="0" w:space="0" w:color="auto"/>
            <w:bottom w:val="none" w:sz="0" w:space="0" w:color="auto"/>
            <w:right w:val="none" w:sz="0" w:space="0" w:color="auto"/>
          </w:divBdr>
        </w:div>
        <w:div w:id="1182233987">
          <w:marLeft w:val="640"/>
          <w:marRight w:val="0"/>
          <w:marTop w:val="0"/>
          <w:marBottom w:val="0"/>
          <w:divBdr>
            <w:top w:val="none" w:sz="0" w:space="0" w:color="auto"/>
            <w:left w:val="none" w:sz="0" w:space="0" w:color="auto"/>
            <w:bottom w:val="none" w:sz="0" w:space="0" w:color="auto"/>
            <w:right w:val="none" w:sz="0" w:space="0" w:color="auto"/>
          </w:divBdr>
        </w:div>
        <w:div w:id="1569152945">
          <w:marLeft w:val="640"/>
          <w:marRight w:val="0"/>
          <w:marTop w:val="0"/>
          <w:marBottom w:val="0"/>
          <w:divBdr>
            <w:top w:val="none" w:sz="0" w:space="0" w:color="auto"/>
            <w:left w:val="none" w:sz="0" w:space="0" w:color="auto"/>
            <w:bottom w:val="none" w:sz="0" w:space="0" w:color="auto"/>
            <w:right w:val="none" w:sz="0" w:space="0" w:color="auto"/>
          </w:divBdr>
        </w:div>
      </w:divsChild>
    </w:div>
    <w:div w:id="631790791">
      <w:bodyDiv w:val="1"/>
      <w:marLeft w:val="0"/>
      <w:marRight w:val="0"/>
      <w:marTop w:val="0"/>
      <w:marBottom w:val="0"/>
      <w:divBdr>
        <w:top w:val="none" w:sz="0" w:space="0" w:color="auto"/>
        <w:left w:val="none" w:sz="0" w:space="0" w:color="auto"/>
        <w:bottom w:val="none" w:sz="0" w:space="0" w:color="auto"/>
        <w:right w:val="none" w:sz="0" w:space="0" w:color="auto"/>
      </w:divBdr>
      <w:divsChild>
        <w:div w:id="919287170">
          <w:marLeft w:val="640"/>
          <w:marRight w:val="0"/>
          <w:marTop w:val="0"/>
          <w:marBottom w:val="0"/>
          <w:divBdr>
            <w:top w:val="none" w:sz="0" w:space="0" w:color="auto"/>
            <w:left w:val="none" w:sz="0" w:space="0" w:color="auto"/>
            <w:bottom w:val="none" w:sz="0" w:space="0" w:color="auto"/>
            <w:right w:val="none" w:sz="0" w:space="0" w:color="auto"/>
          </w:divBdr>
        </w:div>
        <w:div w:id="1388533692">
          <w:marLeft w:val="640"/>
          <w:marRight w:val="0"/>
          <w:marTop w:val="0"/>
          <w:marBottom w:val="0"/>
          <w:divBdr>
            <w:top w:val="none" w:sz="0" w:space="0" w:color="auto"/>
            <w:left w:val="none" w:sz="0" w:space="0" w:color="auto"/>
            <w:bottom w:val="none" w:sz="0" w:space="0" w:color="auto"/>
            <w:right w:val="none" w:sz="0" w:space="0" w:color="auto"/>
          </w:divBdr>
        </w:div>
        <w:div w:id="1898322295">
          <w:marLeft w:val="640"/>
          <w:marRight w:val="0"/>
          <w:marTop w:val="0"/>
          <w:marBottom w:val="0"/>
          <w:divBdr>
            <w:top w:val="none" w:sz="0" w:space="0" w:color="auto"/>
            <w:left w:val="none" w:sz="0" w:space="0" w:color="auto"/>
            <w:bottom w:val="none" w:sz="0" w:space="0" w:color="auto"/>
            <w:right w:val="none" w:sz="0" w:space="0" w:color="auto"/>
          </w:divBdr>
        </w:div>
        <w:div w:id="2126464374">
          <w:marLeft w:val="640"/>
          <w:marRight w:val="0"/>
          <w:marTop w:val="0"/>
          <w:marBottom w:val="0"/>
          <w:divBdr>
            <w:top w:val="none" w:sz="0" w:space="0" w:color="auto"/>
            <w:left w:val="none" w:sz="0" w:space="0" w:color="auto"/>
            <w:bottom w:val="none" w:sz="0" w:space="0" w:color="auto"/>
            <w:right w:val="none" w:sz="0" w:space="0" w:color="auto"/>
          </w:divBdr>
        </w:div>
        <w:div w:id="1266381507">
          <w:marLeft w:val="640"/>
          <w:marRight w:val="0"/>
          <w:marTop w:val="0"/>
          <w:marBottom w:val="0"/>
          <w:divBdr>
            <w:top w:val="none" w:sz="0" w:space="0" w:color="auto"/>
            <w:left w:val="none" w:sz="0" w:space="0" w:color="auto"/>
            <w:bottom w:val="none" w:sz="0" w:space="0" w:color="auto"/>
            <w:right w:val="none" w:sz="0" w:space="0" w:color="auto"/>
          </w:divBdr>
        </w:div>
        <w:div w:id="1588877384">
          <w:marLeft w:val="640"/>
          <w:marRight w:val="0"/>
          <w:marTop w:val="0"/>
          <w:marBottom w:val="0"/>
          <w:divBdr>
            <w:top w:val="none" w:sz="0" w:space="0" w:color="auto"/>
            <w:left w:val="none" w:sz="0" w:space="0" w:color="auto"/>
            <w:bottom w:val="none" w:sz="0" w:space="0" w:color="auto"/>
            <w:right w:val="none" w:sz="0" w:space="0" w:color="auto"/>
          </w:divBdr>
        </w:div>
        <w:div w:id="1988364240">
          <w:marLeft w:val="640"/>
          <w:marRight w:val="0"/>
          <w:marTop w:val="0"/>
          <w:marBottom w:val="0"/>
          <w:divBdr>
            <w:top w:val="none" w:sz="0" w:space="0" w:color="auto"/>
            <w:left w:val="none" w:sz="0" w:space="0" w:color="auto"/>
            <w:bottom w:val="none" w:sz="0" w:space="0" w:color="auto"/>
            <w:right w:val="none" w:sz="0" w:space="0" w:color="auto"/>
          </w:divBdr>
        </w:div>
        <w:div w:id="1097946633">
          <w:marLeft w:val="640"/>
          <w:marRight w:val="0"/>
          <w:marTop w:val="0"/>
          <w:marBottom w:val="0"/>
          <w:divBdr>
            <w:top w:val="none" w:sz="0" w:space="0" w:color="auto"/>
            <w:left w:val="none" w:sz="0" w:space="0" w:color="auto"/>
            <w:bottom w:val="none" w:sz="0" w:space="0" w:color="auto"/>
            <w:right w:val="none" w:sz="0" w:space="0" w:color="auto"/>
          </w:divBdr>
        </w:div>
        <w:div w:id="1244411114">
          <w:marLeft w:val="640"/>
          <w:marRight w:val="0"/>
          <w:marTop w:val="0"/>
          <w:marBottom w:val="0"/>
          <w:divBdr>
            <w:top w:val="none" w:sz="0" w:space="0" w:color="auto"/>
            <w:left w:val="none" w:sz="0" w:space="0" w:color="auto"/>
            <w:bottom w:val="none" w:sz="0" w:space="0" w:color="auto"/>
            <w:right w:val="none" w:sz="0" w:space="0" w:color="auto"/>
          </w:divBdr>
        </w:div>
        <w:div w:id="2095857245">
          <w:marLeft w:val="640"/>
          <w:marRight w:val="0"/>
          <w:marTop w:val="0"/>
          <w:marBottom w:val="0"/>
          <w:divBdr>
            <w:top w:val="none" w:sz="0" w:space="0" w:color="auto"/>
            <w:left w:val="none" w:sz="0" w:space="0" w:color="auto"/>
            <w:bottom w:val="none" w:sz="0" w:space="0" w:color="auto"/>
            <w:right w:val="none" w:sz="0" w:space="0" w:color="auto"/>
          </w:divBdr>
        </w:div>
        <w:div w:id="72318453">
          <w:marLeft w:val="640"/>
          <w:marRight w:val="0"/>
          <w:marTop w:val="0"/>
          <w:marBottom w:val="0"/>
          <w:divBdr>
            <w:top w:val="none" w:sz="0" w:space="0" w:color="auto"/>
            <w:left w:val="none" w:sz="0" w:space="0" w:color="auto"/>
            <w:bottom w:val="none" w:sz="0" w:space="0" w:color="auto"/>
            <w:right w:val="none" w:sz="0" w:space="0" w:color="auto"/>
          </w:divBdr>
        </w:div>
        <w:div w:id="1177813922">
          <w:marLeft w:val="640"/>
          <w:marRight w:val="0"/>
          <w:marTop w:val="0"/>
          <w:marBottom w:val="0"/>
          <w:divBdr>
            <w:top w:val="none" w:sz="0" w:space="0" w:color="auto"/>
            <w:left w:val="none" w:sz="0" w:space="0" w:color="auto"/>
            <w:bottom w:val="none" w:sz="0" w:space="0" w:color="auto"/>
            <w:right w:val="none" w:sz="0" w:space="0" w:color="auto"/>
          </w:divBdr>
        </w:div>
        <w:div w:id="1852599471">
          <w:marLeft w:val="640"/>
          <w:marRight w:val="0"/>
          <w:marTop w:val="0"/>
          <w:marBottom w:val="0"/>
          <w:divBdr>
            <w:top w:val="none" w:sz="0" w:space="0" w:color="auto"/>
            <w:left w:val="none" w:sz="0" w:space="0" w:color="auto"/>
            <w:bottom w:val="none" w:sz="0" w:space="0" w:color="auto"/>
            <w:right w:val="none" w:sz="0" w:space="0" w:color="auto"/>
          </w:divBdr>
        </w:div>
        <w:div w:id="816727279">
          <w:marLeft w:val="640"/>
          <w:marRight w:val="0"/>
          <w:marTop w:val="0"/>
          <w:marBottom w:val="0"/>
          <w:divBdr>
            <w:top w:val="none" w:sz="0" w:space="0" w:color="auto"/>
            <w:left w:val="none" w:sz="0" w:space="0" w:color="auto"/>
            <w:bottom w:val="none" w:sz="0" w:space="0" w:color="auto"/>
            <w:right w:val="none" w:sz="0" w:space="0" w:color="auto"/>
          </w:divBdr>
        </w:div>
        <w:div w:id="763652081">
          <w:marLeft w:val="640"/>
          <w:marRight w:val="0"/>
          <w:marTop w:val="0"/>
          <w:marBottom w:val="0"/>
          <w:divBdr>
            <w:top w:val="none" w:sz="0" w:space="0" w:color="auto"/>
            <w:left w:val="none" w:sz="0" w:space="0" w:color="auto"/>
            <w:bottom w:val="none" w:sz="0" w:space="0" w:color="auto"/>
            <w:right w:val="none" w:sz="0" w:space="0" w:color="auto"/>
          </w:divBdr>
        </w:div>
        <w:div w:id="974022406">
          <w:marLeft w:val="640"/>
          <w:marRight w:val="0"/>
          <w:marTop w:val="0"/>
          <w:marBottom w:val="0"/>
          <w:divBdr>
            <w:top w:val="none" w:sz="0" w:space="0" w:color="auto"/>
            <w:left w:val="none" w:sz="0" w:space="0" w:color="auto"/>
            <w:bottom w:val="none" w:sz="0" w:space="0" w:color="auto"/>
            <w:right w:val="none" w:sz="0" w:space="0" w:color="auto"/>
          </w:divBdr>
        </w:div>
        <w:div w:id="1807507236">
          <w:marLeft w:val="640"/>
          <w:marRight w:val="0"/>
          <w:marTop w:val="0"/>
          <w:marBottom w:val="0"/>
          <w:divBdr>
            <w:top w:val="none" w:sz="0" w:space="0" w:color="auto"/>
            <w:left w:val="none" w:sz="0" w:space="0" w:color="auto"/>
            <w:bottom w:val="none" w:sz="0" w:space="0" w:color="auto"/>
            <w:right w:val="none" w:sz="0" w:space="0" w:color="auto"/>
          </w:divBdr>
        </w:div>
        <w:div w:id="2125342412">
          <w:marLeft w:val="640"/>
          <w:marRight w:val="0"/>
          <w:marTop w:val="0"/>
          <w:marBottom w:val="0"/>
          <w:divBdr>
            <w:top w:val="none" w:sz="0" w:space="0" w:color="auto"/>
            <w:left w:val="none" w:sz="0" w:space="0" w:color="auto"/>
            <w:bottom w:val="none" w:sz="0" w:space="0" w:color="auto"/>
            <w:right w:val="none" w:sz="0" w:space="0" w:color="auto"/>
          </w:divBdr>
        </w:div>
        <w:div w:id="1743137238">
          <w:marLeft w:val="640"/>
          <w:marRight w:val="0"/>
          <w:marTop w:val="0"/>
          <w:marBottom w:val="0"/>
          <w:divBdr>
            <w:top w:val="none" w:sz="0" w:space="0" w:color="auto"/>
            <w:left w:val="none" w:sz="0" w:space="0" w:color="auto"/>
            <w:bottom w:val="none" w:sz="0" w:space="0" w:color="auto"/>
            <w:right w:val="none" w:sz="0" w:space="0" w:color="auto"/>
          </w:divBdr>
        </w:div>
        <w:div w:id="2127891345">
          <w:marLeft w:val="640"/>
          <w:marRight w:val="0"/>
          <w:marTop w:val="0"/>
          <w:marBottom w:val="0"/>
          <w:divBdr>
            <w:top w:val="none" w:sz="0" w:space="0" w:color="auto"/>
            <w:left w:val="none" w:sz="0" w:space="0" w:color="auto"/>
            <w:bottom w:val="none" w:sz="0" w:space="0" w:color="auto"/>
            <w:right w:val="none" w:sz="0" w:space="0" w:color="auto"/>
          </w:divBdr>
        </w:div>
        <w:div w:id="1101989879">
          <w:marLeft w:val="640"/>
          <w:marRight w:val="0"/>
          <w:marTop w:val="0"/>
          <w:marBottom w:val="0"/>
          <w:divBdr>
            <w:top w:val="none" w:sz="0" w:space="0" w:color="auto"/>
            <w:left w:val="none" w:sz="0" w:space="0" w:color="auto"/>
            <w:bottom w:val="none" w:sz="0" w:space="0" w:color="auto"/>
            <w:right w:val="none" w:sz="0" w:space="0" w:color="auto"/>
          </w:divBdr>
        </w:div>
        <w:div w:id="272983384">
          <w:marLeft w:val="640"/>
          <w:marRight w:val="0"/>
          <w:marTop w:val="0"/>
          <w:marBottom w:val="0"/>
          <w:divBdr>
            <w:top w:val="none" w:sz="0" w:space="0" w:color="auto"/>
            <w:left w:val="none" w:sz="0" w:space="0" w:color="auto"/>
            <w:bottom w:val="none" w:sz="0" w:space="0" w:color="auto"/>
            <w:right w:val="none" w:sz="0" w:space="0" w:color="auto"/>
          </w:divBdr>
        </w:div>
        <w:div w:id="417992867">
          <w:marLeft w:val="640"/>
          <w:marRight w:val="0"/>
          <w:marTop w:val="0"/>
          <w:marBottom w:val="0"/>
          <w:divBdr>
            <w:top w:val="none" w:sz="0" w:space="0" w:color="auto"/>
            <w:left w:val="none" w:sz="0" w:space="0" w:color="auto"/>
            <w:bottom w:val="none" w:sz="0" w:space="0" w:color="auto"/>
            <w:right w:val="none" w:sz="0" w:space="0" w:color="auto"/>
          </w:divBdr>
        </w:div>
        <w:div w:id="1107506540">
          <w:marLeft w:val="640"/>
          <w:marRight w:val="0"/>
          <w:marTop w:val="0"/>
          <w:marBottom w:val="0"/>
          <w:divBdr>
            <w:top w:val="none" w:sz="0" w:space="0" w:color="auto"/>
            <w:left w:val="none" w:sz="0" w:space="0" w:color="auto"/>
            <w:bottom w:val="none" w:sz="0" w:space="0" w:color="auto"/>
            <w:right w:val="none" w:sz="0" w:space="0" w:color="auto"/>
          </w:divBdr>
        </w:div>
        <w:div w:id="395859963">
          <w:marLeft w:val="640"/>
          <w:marRight w:val="0"/>
          <w:marTop w:val="0"/>
          <w:marBottom w:val="0"/>
          <w:divBdr>
            <w:top w:val="none" w:sz="0" w:space="0" w:color="auto"/>
            <w:left w:val="none" w:sz="0" w:space="0" w:color="auto"/>
            <w:bottom w:val="none" w:sz="0" w:space="0" w:color="auto"/>
            <w:right w:val="none" w:sz="0" w:space="0" w:color="auto"/>
          </w:divBdr>
        </w:div>
        <w:div w:id="1589382786">
          <w:marLeft w:val="640"/>
          <w:marRight w:val="0"/>
          <w:marTop w:val="0"/>
          <w:marBottom w:val="0"/>
          <w:divBdr>
            <w:top w:val="none" w:sz="0" w:space="0" w:color="auto"/>
            <w:left w:val="none" w:sz="0" w:space="0" w:color="auto"/>
            <w:bottom w:val="none" w:sz="0" w:space="0" w:color="auto"/>
            <w:right w:val="none" w:sz="0" w:space="0" w:color="auto"/>
          </w:divBdr>
        </w:div>
        <w:div w:id="769080617">
          <w:marLeft w:val="640"/>
          <w:marRight w:val="0"/>
          <w:marTop w:val="0"/>
          <w:marBottom w:val="0"/>
          <w:divBdr>
            <w:top w:val="none" w:sz="0" w:space="0" w:color="auto"/>
            <w:left w:val="none" w:sz="0" w:space="0" w:color="auto"/>
            <w:bottom w:val="none" w:sz="0" w:space="0" w:color="auto"/>
            <w:right w:val="none" w:sz="0" w:space="0" w:color="auto"/>
          </w:divBdr>
        </w:div>
        <w:div w:id="2050061068">
          <w:marLeft w:val="640"/>
          <w:marRight w:val="0"/>
          <w:marTop w:val="0"/>
          <w:marBottom w:val="0"/>
          <w:divBdr>
            <w:top w:val="none" w:sz="0" w:space="0" w:color="auto"/>
            <w:left w:val="none" w:sz="0" w:space="0" w:color="auto"/>
            <w:bottom w:val="none" w:sz="0" w:space="0" w:color="auto"/>
            <w:right w:val="none" w:sz="0" w:space="0" w:color="auto"/>
          </w:divBdr>
        </w:div>
        <w:div w:id="788360808">
          <w:marLeft w:val="640"/>
          <w:marRight w:val="0"/>
          <w:marTop w:val="0"/>
          <w:marBottom w:val="0"/>
          <w:divBdr>
            <w:top w:val="none" w:sz="0" w:space="0" w:color="auto"/>
            <w:left w:val="none" w:sz="0" w:space="0" w:color="auto"/>
            <w:bottom w:val="none" w:sz="0" w:space="0" w:color="auto"/>
            <w:right w:val="none" w:sz="0" w:space="0" w:color="auto"/>
          </w:divBdr>
        </w:div>
        <w:div w:id="877545538">
          <w:marLeft w:val="640"/>
          <w:marRight w:val="0"/>
          <w:marTop w:val="0"/>
          <w:marBottom w:val="0"/>
          <w:divBdr>
            <w:top w:val="none" w:sz="0" w:space="0" w:color="auto"/>
            <w:left w:val="none" w:sz="0" w:space="0" w:color="auto"/>
            <w:bottom w:val="none" w:sz="0" w:space="0" w:color="auto"/>
            <w:right w:val="none" w:sz="0" w:space="0" w:color="auto"/>
          </w:divBdr>
        </w:div>
        <w:div w:id="758789453">
          <w:marLeft w:val="640"/>
          <w:marRight w:val="0"/>
          <w:marTop w:val="0"/>
          <w:marBottom w:val="0"/>
          <w:divBdr>
            <w:top w:val="none" w:sz="0" w:space="0" w:color="auto"/>
            <w:left w:val="none" w:sz="0" w:space="0" w:color="auto"/>
            <w:bottom w:val="none" w:sz="0" w:space="0" w:color="auto"/>
            <w:right w:val="none" w:sz="0" w:space="0" w:color="auto"/>
          </w:divBdr>
        </w:div>
        <w:div w:id="1618560230">
          <w:marLeft w:val="640"/>
          <w:marRight w:val="0"/>
          <w:marTop w:val="0"/>
          <w:marBottom w:val="0"/>
          <w:divBdr>
            <w:top w:val="none" w:sz="0" w:space="0" w:color="auto"/>
            <w:left w:val="none" w:sz="0" w:space="0" w:color="auto"/>
            <w:bottom w:val="none" w:sz="0" w:space="0" w:color="auto"/>
            <w:right w:val="none" w:sz="0" w:space="0" w:color="auto"/>
          </w:divBdr>
        </w:div>
        <w:div w:id="1398477359">
          <w:marLeft w:val="640"/>
          <w:marRight w:val="0"/>
          <w:marTop w:val="0"/>
          <w:marBottom w:val="0"/>
          <w:divBdr>
            <w:top w:val="none" w:sz="0" w:space="0" w:color="auto"/>
            <w:left w:val="none" w:sz="0" w:space="0" w:color="auto"/>
            <w:bottom w:val="none" w:sz="0" w:space="0" w:color="auto"/>
            <w:right w:val="none" w:sz="0" w:space="0" w:color="auto"/>
          </w:divBdr>
        </w:div>
        <w:div w:id="525024331">
          <w:marLeft w:val="640"/>
          <w:marRight w:val="0"/>
          <w:marTop w:val="0"/>
          <w:marBottom w:val="0"/>
          <w:divBdr>
            <w:top w:val="none" w:sz="0" w:space="0" w:color="auto"/>
            <w:left w:val="none" w:sz="0" w:space="0" w:color="auto"/>
            <w:bottom w:val="none" w:sz="0" w:space="0" w:color="auto"/>
            <w:right w:val="none" w:sz="0" w:space="0" w:color="auto"/>
          </w:divBdr>
        </w:div>
        <w:div w:id="491262591">
          <w:marLeft w:val="640"/>
          <w:marRight w:val="0"/>
          <w:marTop w:val="0"/>
          <w:marBottom w:val="0"/>
          <w:divBdr>
            <w:top w:val="none" w:sz="0" w:space="0" w:color="auto"/>
            <w:left w:val="none" w:sz="0" w:space="0" w:color="auto"/>
            <w:bottom w:val="none" w:sz="0" w:space="0" w:color="auto"/>
            <w:right w:val="none" w:sz="0" w:space="0" w:color="auto"/>
          </w:divBdr>
        </w:div>
        <w:div w:id="753471547">
          <w:marLeft w:val="640"/>
          <w:marRight w:val="0"/>
          <w:marTop w:val="0"/>
          <w:marBottom w:val="0"/>
          <w:divBdr>
            <w:top w:val="none" w:sz="0" w:space="0" w:color="auto"/>
            <w:left w:val="none" w:sz="0" w:space="0" w:color="auto"/>
            <w:bottom w:val="none" w:sz="0" w:space="0" w:color="auto"/>
            <w:right w:val="none" w:sz="0" w:space="0" w:color="auto"/>
          </w:divBdr>
        </w:div>
        <w:div w:id="716129989">
          <w:marLeft w:val="640"/>
          <w:marRight w:val="0"/>
          <w:marTop w:val="0"/>
          <w:marBottom w:val="0"/>
          <w:divBdr>
            <w:top w:val="none" w:sz="0" w:space="0" w:color="auto"/>
            <w:left w:val="none" w:sz="0" w:space="0" w:color="auto"/>
            <w:bottom w:val="none" w:sz="0" w:space="0" w:color="auto"/>
            <w:right w:val="none" w:sz="0" w:space="0" w:color="auto"/>
          </w:divBdr>
        </w:div>
        <w:div w:id="2110345771">
          <w:marLeft w:val="640"/>
          <w:marRight w:val="0"/>
          <w:marTop w:val="0"/>
          <w:marBottom w:val="0"/>
          <w:divBdr>
            <w:top w:val="none" w:sz="0" w:space="0" w:color="auto"/>
            <w:left w:val="none" w:sz="0" w:space="0" w:color="auto"/>
            <w:bottom w:val="none" w:sz="0" w:space="0" w:color="auto"/>
            <w:right w:val="none" w:sz="0" w:space="0" w:color="auto"/>
          </w:divBdr>
        </w:div>
        <w:div w:id="1571621218">
          <w:marLeft w:val="640"/>
          <w:marRight w:val="0"/>
          <w:marTop w:val="0"/>
          <w:marBottom w:val="0"/>
          <w:divBdr>
            <w:top w:val="none" w:sz="0" w:space="0" w:color="auto"/>
            <w:left w:val="none" w:sz="0" w:space="0" w:color="auto"/>
            <w:bottom w:val="none" w:sz="0" w:space="0" w:color="auto"/>
            <w:right w:val="none" w:sz="0" w:space="0" w:color="auto"/>
          </w:divBdr>
        </w:div>
        <w:div w:id="1999457253">
          <w:marLeft w:val="640"/>
          <w:marRight w:val="0"/>
          <w:marTop w:val="0"/>
          <w:marBottom w:val="0"/>
          <w:divBdr>
            <w:top w:val="none" w:sz="0" w:space="0" w:color="auto"/>
            <w:left w:val="none" w:sz="0" w:space="0" w:color="auto"/>
            <w:bottom w:val="none" w:sz="0" w:space="0" w:color="auto"/>
            <w:right w:val="none" w:sz="0" w:space="0" w:color="auto"/>
          </w:divBdr>
        </w:div>
        <w:div w:id="695039593">
          <w:marLeft w:val="640"/>
          <w:marRight w:val="0"/>
          <w:marTop w:val="0"/>
          <w:marBottom w:val="0"/>
          <w:divBdr>
            <w:top w:val="none" w:sz="0" w:space="0" w:color="auto"/>
            <w:left w:val="none" w:sz="0" w:space="0" w:color="auto"/>
            <w:bottom w:val="none" w:sz="0" w:space="0" w:color="auto"/>
            <w:right w:val="none" w:sz="0" w:space="0" w:color="auto"/>
          </w:divBdr>
        </w:div>
        <w:div w:id="1038319396">
          <w:marLeft w:val="640"/>
          <w:marRight w:val="0"/>
          <w:marTop w:val="0"/>
          <w:marBottom w:val="0"/>
          <w:divBdr>
            <w:top w:val="none" w:sz="0" w:space="0" w:color="auto"/>
            <w:left w:val="none" w:sz="0" w:space="0" w:color="auto"/>
            <w:bottom w:val="none" w:sz="0" w:space="0" w:color="auto"/>
            <w:right w:val="none" w:sz="0" w:space="0" w:color="auto"/>
          </w:divBdr>
        </w:div>
      </w:divsChild>
    </w:div>
    <w:div w:id="634409753">
      <w:bodyDiv w:val="1"/>
      <w:marLeft w:val="0"/>
      <w:marRight w:val="0"/>
      <w:marTop w:val="0"/>
      <w:marBottom w:val="0"/>
      <w:divBdr>
        <w:top w:val="none" w:sz="0" w:space="0" w:color="auto"/>
        <w:left w:val="none" w:sz="0" w:space="0" w:color="auto"/>
        <w:bottom w:val="none" w:sz="0" w:space="0" w:color="auto"/>
        <w:right w:val="none" w:sz="0" w:space="0" w:color="auto"/>
      </w:divBdr>
      <w:divsChild>
        <w:div w:id="39136391">
          <w:marLeft w:val="640"/>
          <w:marRight w:val="0"/>
          <w:marTop w:val="0"/>
          <w:marBottom w:val="0"/>
          <w:divBdr>
            <w:top w:val="none" w:sz="0" w:space="0" w:color="auto"/>
            <w:left w:val="none" w:sz="0" w:space="0" w:color="auto"/>
            <w:bottom w:val="none" w:sz="0" w:space="0" w:color="auto"/>
            <w:right w:val="none" w:sz="0" w:space="0" w:color="auto"/>
          </w:divBdr>
        </w:div>
        <w:div w:id="166673627">
          <w:marLeft w:val="640"/>
          <w:marRight w:val="0"/>
          <w:marTop w:val="0"/>
          <w:marBottom w:val="0"/>
          <w:divBdr>
            <w:top w:val="none" w:sz="0" w:space="0" w:color="auto"/>
            <w:left w:val="none" w:sz="0" w:space="0" w:color="auto"/>
            <w:bottom w:val="none" w:sz="0" w:space="0" w:color="auto"/>
            <w:right w:val="none" w:sz="0" w:space="0" w:color="auto"/>
          </w:divBdr>
        </w:div>
        <w:div w:id="237787615">
          <w:marLeft w:val="640"/>
          <w:marRight w:val="0"/>
          <w:marTop w:val="0"/>
          <w:marBottom w:val="0"/>
          <w:divBdr>
            <w:top w:val="none" w:sz="0" w:space="0" w:color="auto"/>
            <w:left w:val="none" w:sz="0" w:space="0" w:color="auto"/>
            <w:bottom w:val="none" w:sz="0" w:space="0" w:color="auto"/>
            <w:right w:val="none" w:sz="0" w:space="0" w:color="auto"/>
          </w:divBdr>
        </w:div>
        <w:div w:id="396057660">
          <w:marLeft w:val="640"/>
          <w:marRight w:val="0"/>
          <w:marTop w:val="0"/>
          <w:marBottom w:val="0"/>
          <w:divBdr>
            <w:top w:val="none" w:sz="0" w:space="0" w:color="auto"/>
            <w:left w:val="none" w:sz="0" w:space="0" w:color="auto"/>
            <w:bottom w:val="none" w:sz="0" w:space="0" w:color="auto"/>
            <w:right w:val="none" w:sz="0" w:space="0" w:color="auto"/>
          </w:divBdr>
        </w:div>
        <w:div w:id="463695720">
          <w:marLeft w:val="640"/>
          <w:marRight w:val="0"/>
          <w:marTop w:val="0"/>
          <w:marBottom w:val="0"/>
          <w:divBdr>
            <w:top w:val="none" w:sz="0" w:space="0" w:color="auto"/>
            <w:left w:val="none" w:sz="0" w:space="0" w:color="auto"/>
            <w:bottom w:val="none" w:sz="0" w:space="0" w:color="auto"/>
            <w:right w:val="none" w:sz="0" w:space="0" w:color="auto"/>
          </w:divBdr>
        </w:div>
        <w:div w:id="476185279">
          <w:marLeft w:val="640"/>
          <w:marRight w:val="0"/>
          <w:marTop w:val="0"/>
          <w:marBottom w:val="0"/>
          <w:divBdr>
            <w:top w:val="none" w:sz="0" w:space="0" w:color="auto"/>
            <w:left w:val="none" w:sz="0" w:space="0" w:color="auto"/>
            <w:bottom w:val="none" w:sz="0" w:space="0" w:color="auto"/>
            <w:right w:val="none" w:sz="0" w:space="0" w:color="auto"/>
          </w:divBdr>
        </w:div>
        <w:div w:id="487092106">
          <w:marLeft w:val="640"/>
          <w:marRight w:val="0"/>
          <w:marTop w:val="0"/>
          <w:marBottom w:val="0"/>
          <w:divBdr>
            <w:top w:val="none" w:sz="0" w:space="0" w:color="auto"/>
            <w:left w:val="none" w:sz="0" w:space="0" w:color="auto"/>
            <w:bottom w:val="none" w:sz="0" w:space="0" w:color="auto"/>
            <w:right w:val="none" w:sz="0" w:space="0" w:color="auto"/>
          </w:divBdr>
        </w:div>
        <w:div w:id="558563372">
          <w:marLeft w:val="640"/>
          <w:marRight w:val="0"/>
          <w:marTop w:val="0"/>
          <w:marBottom w:val="0"/>
          <w:divBdr>
            <w:top w:val="none" w:sz="0" w:space="0" w:color="auto"/>
            <w:left w:val="none" w:sz="0" w:space="0" w:color="auto"/>
            <w:bottom w:val="none" w:sz="0" w:space="0" w:color="auto"/>
            <w:right w:val="none" w:sz="0" w:space="0" w:color="auto"/>
          </w:divBdr>
        </w:div>
        <w:div w:id="640158838">
          <w:marLeft w:val="640"/>
          <w:marRight w:val="0"/>
          <w:marTop w:val="0"/>
          <w:marBottom w:val="0"/>
          <w:divBdr>
            <w:top w:val="none" w:sz="0" w:space="0" w:color="auto"/>
            <w:left w:val="none" w:sz="0" w:space="0" w:color="auto"/>
            <w:bottom w:val="none" w:sz="0" w:space="0" w:color="auto"/>
            <w:right w:val="none" w:sz="0" w:space="0" w:color="auto"/>
          </w:divBdr>
        </w:div>
        <w:div w:id="648365777">
          <w:marLeft w:val="640"/>
          <w:marRight w:val="0"/>
          <w:marTop w:val="0"/>
          <w:marBottom w:val="0"/>
          <w:divBdr>
            <w:top w:val="none" w:sz="0" w:space="0" w:color="auto"/>
            <w:left w:val="none" w:sz="0" w:space="0" w:color="auto"/>
            <w:bottom w:val="none" w:sz="0" w:space="0" w:color="auto"/>
            <w:right w:val="none" w:sz="0" w:space="0" w:color="auto"/>
          </w:divBdr>
        </w:div>
        <w:div w:id="664555336">
          <w:marLeft w:val="640"/>
          <w:marRight w:val="0"/>
          <w:marTop w:val="0"/>
          <w:marBottom w:val="0"/>
          <w:divBdr>
            <w:top w:val="none" w:sz="0" w:space="0" w:color="auto"/>
            <w:left w:val="none" w:sz="0" w:space="0" w:color="auto"/>
            <w:bottom w:val="none" w:sz="0" w:space="0" w:color="auto"/>
            <w:right w:val="none" w:sz="0" w:space="0" w:color="auto"/>
          </w:divBdr>
        </w:div>
        <w:div w:id="755176428">
          <w:marLeft w:val="640"/>
          <w:marRight w:val="0"/>
          <w:marTop w:val="0"/>
          <w:marBottom w:val="0"/>
          <w:divBdr>
            <w:top w:val="none" w:sz="0" w:space="0" w:color="auto"/>
            <w:left w:val="none" w:sz="0" w:space="0" w:color="auto"/>
            <w:bottom w:val="none" w:sz="0" w:space="0" w:color="auto"/>
            <w:right w:val="none" w:sz="0" w:space="0" w:color="auto"/>
          </w:divBdr>
        </w:div>
        <w:div w:id="807821822">
          <w:marLeft w:val="640"/>
          <w:marRight w:val="0"/>
          <w:marTop w:val="0"/>
          <w:marBottom w:val="0"/>
          <w:divBdr>
            <w:top w:val="none" w:sz="0" w:space="0" w:color="auto"/>
            <w:left w:val="none" w:sz="0" w:space="0" w:color="auto"/>
            <w:bottom w:val="none" w:sz="0" w:space="0" w:color="auto"/>
            <w:right w:val="none" w:sz="0" w:space="0" w:color="auto"/>
          </w:divBdr>
        </w:div>
        <w:div w:id="808279432">
          <w:marLeft w:val="640"/>
          <w:marRight w:val="0"/>
          <w:marTop w:val="0"/>
          <w:marBottom w:val="0"/>
          <w:divBdr>
            <w:top w:val="none" w:sz="0" w:space="0" w:color="auto"/>
            <w:left w:val="none" w:sz="0" w:space="0" w:color="auto"/>
            <w:bottom w:val="none" w:sz="0" w:space="0" w:color="auto"/>
            <w:right w:val="none" w:sz="0" w:space="0" w:color="auto"/>
          </w:divBdr>
        </w:div>
        <w:div w:id="815217498">
          <w:marLeft w:val="640"/>
          <w:marRight w:val="0"/>
          <w:marTop w:val="0"/>
          <w:marBottom w:val="0"/>
          <w:divBdr>
            <w:top w:val="none" w:sz="0" w:space="0" w:color="auto"/>
            <w:left w:val="none" w:sz="0" w:space="0" w:color="auto"/>
            <w:bottom w:val="none" w:sz="0" w:space="0" w:color="auto"/>
            <w:right w:val="none" w:sz="0" w:space="0" w:color="auto"/>
          </w:divBdr>
        </w:div>
        <w:div w:id="833566362">
          <w:marLeft w:val="640"/>
          <w:marRight w:val="0"/>
          <w:marTop w:val="0"/>
          <w:marBottom w:val="0"/>
          <w:divBdr>
            <w:top w:val="none" w:sz="0" w:space="0" w:color="auto"/>
            <w:left w:val="none" w:sz="0" w:space="0" w:color="auto"/>
            <w:bottom w:val="none" w:sz="0" w:space="0" w:color="auto"/>
            <w:right w:val="none" w:sz="0" w:space="0" w:color="auto"/>
          </w:divBdr>
        </w:div>
        <w:div w:id="851145952">
          <w:marLeft w:val="640"/>
          <w:marRight w:val="0"/>
          <w:marTop w:val="0"/>
          <w:marBottom w:val="0"/>
          <w:divBdr>
            <w:top w:val="none" w:sz="0" w:space="0" w:color="auto"/>
            <w:left w:val="none" w:sz="0" w:space="0" w:color="auto"/>
            <w:bottom w:val="none" w:sz="0" w:space="0" w:color="auto"/>
            <w:right w:val="none" w:sz="0" w:space="0" w:color="auto"/>
          </w:divBdr>
        </w:div>
        <w:div w:id="1057120821">
          <w:marLeft w:val="640"/>
          <w:marRight w:val="0"/>
          <w:marTop w:val="0"/>
          <w:marBottom w:val="0"/>
          <w:divBdr>
            <w:top w:val="none" w:sz="0" w:space="0" w:color="auto"/>
            <w:left w:val="none" w:sz="0" w:space="0" w:color="auto"/>
            <w:bottom w:val="none" w:sz="0" w:space="0" w:color="auto"/>
            <w:right w:val="none" w:sz="0" w:space="0" w:color="auto"/>
          </w:divBdr>
        </w:div>
        <w:div w:id="1077559747">
          <w:marLeft w:val="640"/>
          <w:marRight w:val="0"/>
          <w:marTop w:val="0"/>
          <w:marBottom w:val="0"/>
          <w:divBdr>
            <w:top w:val="none" w:sz="0" w:space="0" w:color="auto"/>
            <w:left w:val="none" w:sz="0" w:space="0" w:color="auto"/>
            <w:bottom w:val="none" w:sz="0" w:space="0" w:color="auto"/>
            <w:right w:val="none" w:sz="0" w:space="0" w:color="auto"/>
          </w:divBdr>
        </w:div>
        <w:div w:id="1102534592">
          <w:marLeft w:val="640"/>
          <w:marRight w:val="0"/>
          <w:marTop w:val="0"/>
          <w:marBottom w:val="0"/>
          <w:divBdr>
            <w:top w:val="none" w:sz="0" w:space="0" w:color="auto"/>
            <w:left w:val="none" w:sz="0" w:space="0" w:color="auto"/>
            <w:bottom w:val="none" w:sz="0" w:space="0" w:color="auto"/>
            <w:right w:val="none" w:sz="0" w:space="0" w:color="auto"/>
          </w:divBdr>
        </w:div>
        <w:div w:id="1118378745">
          <w:marLeft w:val="640"/>
          <w:marRight w:val="0"/>
          <w:marTop w:val="0"/>
          <w:marBottom w:val="0"/>
          <w:divBdr>
            <w:top w:val="none" w:sz="0" w:space="0" w:color="auto"/>
            <w:left w:val="none" w:sz="0" w:space="0" w:color="auto"/>
            <w:bottom w:val="none" w:sz="0" w:space="0" w:color="auto"/>
            <w:right w:val="none" w:sz="0" w:space="0" w:color="auto"/>
          </w:divBdr>
        </w:div>
        <w:div w:id="1120421474">
          <w:marLeft w:val="640"/>
          <w:marRight w:val="0"/>
          <w:marTop w:val="0"/>
          <w:marBottom w:val="0"/>
          <w:divBdr>
            <w:top w:val="none" w:sz="0" w:space="0" w:color="auto"/>
            <w:left w:val="none" w:sz="0" w:space="0" w:color="auto"/>
            <w:bottom w:val="none" w:sz="0" w:space="0" w:color="auto"/>
            <w:right w:val="none" w:sz="0" w:space="0" w:color="auto"/>
          </w:divBdr>
        </w:div>
        <w:div w:id="1127818701">
          <w:marLeft w:val="640"/>
          <w:marRight w:val="0"/>
          <w:marTop w:val="0"/>
          <w:marBottom w:val="0"/>
          <w:divBdr>
            <w:top w:val="none" w:sz="0" w:space="0" w:color="auto"/>
            <w:left w:val="none" w:sz="0" w:space="0" w:color="auto"/>
            <w:bottom w:val="none" w:sz="0" w:space="0" w:color="auto"/>
            <w:right w:val="none" w:sz="0" w:space="0" w:color="auto"/>
          </w:divBdr>
        </w:div>
        <w:div w:id="1155485609">
          <w:marLeft w:val="640"/>
          <w:marRight w:val="0"/>
          <w:marTop w:val="0"/>
          <w:marBottom w:val="0"/>
          <w:divBdr>
            <w:top w:val="none" w:sz="0" w:space="0" w:color="auto"/>
            <w:left w:val="none" w:sz="0" w:space="0" w:color="auto"/>
            <w:bottom w:val="none" w:sz="0" w:space="0" w:color="auto"/>
            <w:right w:val="none" w:sz="0" w:space="0" w:color="auto"/>
          </w:divBdr>
        </w:div>
        <w:div w:id="1224217841">
          <w:marLeft w:val="640"/>
          <w:marRight w:val="0"/>
          <w:marTop w:val="0"/>
          <w:marBottom w:val="0"/>
          <w:divBdr>
            <w:top w:val="none" w:sz="0" w:space="0" w:color="auto"/>
            <w:left w:val="none" w:sz="0" w:space="0" w:color="auto"/>
            <w:bottom w:val="none" w:sz="0" w:space="0" w:color="auto"/>
            <w:right w:val="none" w:sz="0" w:space="0" w:color="auto"/>
          </w:divBdr>
        </w:div>
        <w:div w:id="1286623442">
          <w:marLeft w:val="640"/>
          <w:marRight w:val="0"/>
          <w:marTop w:val="0"/>
          <w:marBottom w:val="0"/>
          <w:divBdr>
            <w:top w:val="none" w:sz="0" w:space="0" w:color="auto"/>
            <w:left w:val="none" w:sz="0" w:space="0" w:color="auto"/>
            <w:bottom w:val="none" w:sz="0" w:space="0" w:color="auto"/>
            <w:right w:val="none" w:sz="0" w:space="0" w:color="auto"/>
          </w:divBdr>
        </w:div>
        <w:div w:id="1395346655">
          <w:marLeft w:val="640"/>
          <w:marRight w:val="0"/>
          <w:marTop w:val="0"/>
          <w:marBottom w:val="0"/>
          <w:divBdr>
            <w:top w:val="none" w:sz="0" w:space="0" w:color="auto"/>
            <w:left w:val="none" w:sz="0" w:space="0" w:color="auto"/>
            <w:bottom w:val="none" w:sz="0" w:space="0" w:color="auto"/>
            <w:right w:val="none" w:sz="0" w:space="0" w:color="auto"/>
          </w:divBdr>
        </w:div>
        <w:div w:id="1531912734">
          <w:marLeft w:val="640"/>
          <w:marRight w:val="0"/>
          <w:marTop w:val="0"/>
          <w:marBottom w:val="0"/>
          <w:divBdr>
            <w:top w:val="none" w:sz="0" w:space="0" w:color="auto"/>
            <w:left w:val="none" w:sz="0" w:space="0" w:color="auto"/>
            <w:bottom w:val="none" w:sz="0" w:space="0" w:color="auto"/>
            <w:right w:val="none" w:sz="0" w:space="0" w:color="auto"/>
          </w:divBdr>
        </w:div>
        <w:div w:id="1544634682">
          <w:marLeft w:val="640"/>
          <w:marRight w:val="0"/>
          <w:marTop w:val="0"/>
          <w:marBottom w:val="0"/>
          <w:divBdr>
            <w:top w:val="none" w:sz="0" w:space="0" w:color="auto"/>
            <w:left w:val="none" w:sz="0" w:space="0" w:color="auto"/>
            <w:bottom w:val="none" w:sz="0" w:space="0" w:color="auto"/>
            <w:right w:val="none" w:sz="0" w:space="0" w:color="auto"/>
          </w:divBdr>
        </w:div>
        <w:div w:id="1571650962">
          <w:marLeft w:val="640"/>
          <w:marRight w:val="0"/>
          <w:marTop w:val="0"/>
          <w:marBottom w:val="0"/>
          <w:divBdr>
            <w:top w:val="none" w:sz="0" w:space="0" w:color="auto"/>
            <w:left w:val="none" w:sz="0" w:space="0" w:color="auto"/>
            <w:bottom w:val="none" w:sz="0" w:space="0" w:color="auto"/>
            <w:right w:val="none" w:sz="0" w:space="0" w:color="auto"/>
          </w:divBdr>
        </w:div>
        <w:div w:id="1583485742">
          <w:marLeft w:val="640"/>
          <w:marRight w:val="0"/>
          <w:marTop w:val="0"/>
          <w:marBottom w:val="0"/>
          <w:divBdr>
            <w:top w:val="none" w:sz="0" w:space="0" w:color="auto"/>
            <w:left w:val="none" w:sz="0" w:space="0" w:color="auto"/>
            <w:bottom w:val="none" w:sz="0" w:space="0" w:color="auto"/>
            <w:right w:val="none" w:sz="0" w:space="0" w:color="auto"/>
          </w:divBdr>
        </w:div>
        <w:div w:id="1593974862">
          <w:marLeft w:val="640"/>
          <w:marRight w:val="0"/>
          <w:marTop w:val="0"/>
          <w:marBottom w:val="0"/>
          <w:divBdr>
            <w:top w:val="none" w:sz="0" w:space="0" w:color="auto"/>
            <w:left w:val="none" w:sz="0" w:space="0" w:color="auto"/>
            <w:bottom w:val="none" w:sz="0" w:space="0" w:color="auto"/>
            <w:right w:val="none" w:sz="0" w:space="0" w:color="auto"/>
          </w:divBdr>
        </w:div>
        <w:div w:id="1600720935">
          <w:marLeft w:val="640"/>
          <w:marRight w:val="0"/>
          <w:marTop w:val="0"/>
          <w:marBottom w:val="0"/>
          <w:divBdr>
            <w:top w:val="none" w:sz="0" w:space="0" w:color="auto"/>
            <w:left w:val="none" w:sz="0" w:space="0" w:color="auto"/>
            <w:bottom w:val="none" w:sz="0" w:space="0" w:color="auto"/>
            <w:right w:val="none" w:sz="0" w:space="0" w:color="auto"/>
          </w:divBdr>
        </w:div>
        <w:div w:id="1639263905">
          <w:marLeft w:val="640"/>
          <w:marRight w:val="0"/>
          <w:marTop w:val="0"/>
          <w:marBottom w:val="0"/>
          <w:divBdr>
            <w:top w:val="none" w:sz="0" w:space="0" w:color="auto"/>
            <w:left w:val="none" w:sz="0" w:space="0" w:color="auto"/>
            <w:bottom w:val="none" w:sz="0" w:space="0" w:color="auto"/>
            <w:right w:val="none" w:sz="0" w:space="0" w:color="auto"/>
          </w:divBdr>
        </w:div>
        <w:div w:id="1653363588">
          <w:marLeft w:val="640"/>
          <w:marRight w:val="0"/>
          <w:marTop w:val="0"/>
          <w:marBottom w:val="0"/>
          <w:divBdr>
            <w:top w:val="none" w:sz="0" w:space="0" w:color="auto"/>
            <w:left w:val="none" w:sz="0" w:space="0" w:color="auto"/>
            <w:bottom w:val="none" w:sz="0" w:space="0" w:color="auto"/>
            <w:right w:val="none" w:sz="0" w:space="0" w:color="auto"/>
          </w:divBdr>
        </w:div>
        <w:div w:id="1769424615">
          <w:marLeft w:val="640"/>
          <w:marRight w:val="0"/>
          <w:marTop w:val="0"/>
          <w:marBottom w:val="0"/>
          <w:divBdr>
            <w:top w:val="none" w:sz="0" w:space="0" w:color="auto"/>
            <w:left w:val="none" w:sz="0" w:space="0" w:color="auto"/>
            <w:bottom w:val="none" w:sz="0" w:space="0" w:color="auto"/>
            <w:right w:val="none" w:sz="0" w:space="0" w:color="auto"/>
          </w:divBdr>
        </w:div>
        <w:div w:id="1771508244">
          <w:marLeft w:val="640"/>
          <w:marRight w:val="0"/>
          <w:marTop w:val="0"/>
          <w:marBottom w:val="0"/>
          <w:divBdr>
            <w:top w:val="none" w:sz="0" w:space="0" w:color="auto"/>
            <w:left w:val="none" w:sz="0" w:space="0" w:color="auto"/>
            <w:bottom w:val="none" w:sz="0" w:space="0" w:color="auto"/>
            <w:right w:val="none" w:sz="0" w:space="0" w:color="auto"/>
          </w:divBdr>
        </w:div>
        <w:div w:id="1882207310">
          <w:marLeft w:val="640"/>
          <w:marRight w:val="0"/>
          <w:marTop w:val="0"/>
          <w:marBottom w:val="0"/>
          <w:divBdr>
            <w:top w:val="none" w:sz="0" w:space="0" w:color="auto"/>
            <w:left w:val="none" w:sz="0" w:space="0" w:color="auto"/>
            <w:bottom w:val="none" w:sz="0" w:space="0" w:color="auto"/>
            <w:right w:val="none" w:sz="0" w:space="0" w:color="auto"/>
          </w:divBdr>
        </w:div>
        <w:div w:id="1891649129">
          <w:marLeft w:val="640"/>
          <w:marRight w:val="0"/>
          <w:marTop w:val="0"/>
          <w:marBottom w:val="0"/>
          <w:divBdr>
            <w:top w:val="none" w:sz="0" w:space="0" w:color="auto"/>
            <w:left w:val="none" w:sz="0" w:space="0" w:color="auto"/>
            <w:bottom w:val="none" w:sz="0" w:space="0" w:color="auto"/>
            <w:right w:val="none" w:sz="0" w:space="0" w:color="auto"/>
          </w:divBdr>
        </w:div>
        <w:div w:id="1948930066">
          <w:marLeft w:val="640"/>
          <w:marRight w:val="0"/>
          <w:marTop w:val="0"/>
          <w:marBottom w:val="0"/>
          <w:divBdr>
            <w:top w:val="none" w:sz="0" w:space="0" w:color="auto"/>
            <w:left w:val="none" w:sz="0" w:space="0" w:color="auto"/>
            <w:bottom w:val="none" w:sz="0" w:space="0" w:color="auto"/>
            <w:right w:val="none" w:sz="0" w:space="0" w:color="auto"/>
          </w:divBdr>
        </w:div>
        <w:div w:id="1973900767">
          <w:marLeft w:val="640"/>
          <w:marRight w:val="0"/>
          <w:marTop w:val="0"/>
          <w:marBottom w:val="0"/>
          <w:divBdr>
            <w:top w:val="none" w:sz="0" w:space="0" w:color="auto"/>
            <w:left w:val="none" w:sz="0" w:space="0" w:color="auto"/>
            <w:bottom w:val="none" w:sz="0" w:space="0" w:color="auto"/>
            <w:right w:val="none" w:sz="0" w:space="0" w:color="auto"/>
          </w:divBdr>
        </w:div>
        <w:div w:id="2078044219">
          <w:marLeft w:val="640"/>
          <w:marRight w:val="0"/>
          <w:marTop w:val="0"/>
          <w:marBottom w:val="0"/>
          <w:divBdr>
            <w:top w:val="none" w:sz="0" w:space="0" w:color="auto"/>
            <w:left w:val="none" w:sz="0" w:space="0" w:color="auto"/>
            <w:bottom w:val="none" w:sz="0" w:space="0" w:color="auto"/>
            <w:right w:val="none" w:sz="0" w:space="0" w:color="auto"/>
          </w:divBdr>
        </w:div>
        <w:div w:id="2092852670">
          <w:marLeft w:val="640"/>
          <w:marRight w:val="0"/>
          <w:marTop w:val="0"/>
          <w:marBottom w:val="0"/>
          <w:divBdr>
            <w:top w:val="none" w:sz="0" w:space="0" w:color="auto"/>
            <w:left w:val="none" w:sz="0" w:space="0" w:color="auto"/>
            <w:bottom w:val="none" w:sz="0" w:space="0" w:color="auto"/>
            <w:right w:val="none" w:sz="0" w:space="0" w:color="auto"/>
          </w:divBdr>
        </w:div>
        <w:div w:id="2092919787">
          <w:marLeft w:val="640"/>
          <w:marRight w:val="0"/>
          <w:marTop w:val="0"/>
          <w:marBottom w:val="0"/>
          <w:divBdr>
            <w:top w:val="none" w:sz="0" w:space="0" w:color="auto"/>
            <w:left w:val="none" w:sz="0" w:space="0" w:color="auto"/>
            <w:bottom w:val="none" w:sz="0" w:space="0" w:color="auto"/>
            <w:right w:val="none" w:sz="0" w:space="0" w:color="auto"/>
          </w:divBdr>
        </w:div>
      </w:divsChild>
    </w:div>
    <w:div w:id="635573952">
      <w:bodyDiv w:val="1"/>
      <w:marLeft w:val="0"/>
      <w:marRight w:val="0"/>
      <w:marTop w:val="0"/>
      <w:marBottom w:val="0"/>
      <w:divBdr>
        <w:top w:val="none" w:sz="0" w:space="0" w:color="auto"/>
        <w:left w:val="none" w:sz="0" w:space="0" w:color="auto"/>
        <w:bottom w:val="none" w:sz="0" w:space="0" w:color="auto"/>
        <w:right w:val="none" w:sz="0" w:space="0" w:color="auto"/>
      </w:divBdr>
      <w:divsChild>
        <w:div w:id="85731778">
          <w:marLeft w:val="640"/>
          <w:marRight w:val="0"/>
          <w:marTop w:val="0"/>
          <w:marBottom w:val="0"/>
          <w:divBdr>
            <w:top w:val="none" w:sz="0" w:space="0" w:color="auto"/>
            <w:left w:val="none" w:sz="0" w:space="0" w:color="auto"/>
            <w:bottom w:val="none" w:sz="0" w:space="0" w:color="auto"/>
            <w:right w:val="none" w:sz="0" w:space="0" w:color="auto"/>
          </w:divBdr>
        </w:div>
        <w:div w:id="148594754">
          <w:marLeft w:val="640"/>
          <w:marRight w:val="0"/>
          <w:marTop w:val="0"/>
          <w:marBottom w:val="0"/>
          <w:divBdr>
            <w:top w:val="none" w:sz="0" w:space="0" w:color="auto"/>
            <w:left w:val="none" w:sz="0" w:space="0" w:color="auto"/>
            <w:bottom w:val="none" w:sz="0" w:space="0" w:color="auto"/>
            <w:right w:val="none" w:sz="0" w:space="0" w:color="auto"/>
          </w:divBdr>
        </w:div>
        <w:div w:id="181632091">
          <w:marLeft w:val="640"/>
          <w:marRight w:val="0"/>
          <w:marTop w:val="0"/>
          <w:marBottom w:val="0"/>
          <w:divBdr>
            <w:top w:val="none" w:sz="0" w:space="0" w:color="auto"/>
            <w:left w:val="none" w:sz="0" w:space="0" w:color="auto"/>
            <w:bottom w:val="none" w:sz="0" w:space="0" w:color="auto"/>
            <w:right w:val="none" w:sz="0" w:space="0" w:color="auto"/>
          </w:divBdr>
        </w:div>
        <w:div w:id="204560828">
          <w:marLeft w:val="640"/>
          <w:marRight w:val="0"/>
          <w:marTop w:val="0"/>
          <w:marBottom w:val="0"/>
          <w:divBdr>
            <w:top w:val="none" w:sz="0" w:space="0" w:color="auto"/>
            <w:left w:val="none" w:sz="0" w:space="0" w:color="auto"/>
            <w:bottom w:val="none" w:sz="0" w:space="0" w:color="auto"/>
            <w:right w:val="none" w:sz="0" w:space="0" w:color="auto"/>
          </w:divBdr>
        </w:div>
        <w:div w:id="302975916">
          <w:marLeft w:val="640"/>
          <w:marRight w:val="0"/>
          <w:marTop w:val="0"/>
          <w:marBottom w:val="0"/>
          <w:divBdr>
            <w:top w:val="none" w:sz="0" w:space="0" w:color="auto"/>
            <w:left w:val="none" w:sz="0" w:space="0" w:color="auto"/>
            <w:bottom w:val="none" w:sz="0" w:space="0" w:color="auto"/>
            <w:right w:val="none" w:sz="0" w:space="0" w:color="auto"/>
          </w:divBdr>
        </w:div>
        <w:div w:id="361829784">
          <w:marLeft w:val="640"/>
          <w:marRight w:val="0"/>
          <w:marTop w:val="0"/>
          <w:marBottom w:val="0"/>
          <w:divBdr>
            <w:top w:val="none" w:sz="0" w:space="0" w:color="auto"/>
            <w:left w:val="none" w:sz="0" w:space="0" w:color="auto"/>
            <w:bottom w:val="none" w:sz="0" w:space="0" w:color="auto"/>
            <w:right w:val="none" w:sz="0" w:space="0" w:color="auto"/>
          </w:divBdr>
        </w:div>
        <w:div w:id="414908854">
          <w:marLeft w:val="640"/>
          <w:marRight w:val="0"/>
          <w:marTop w:val="0"/>
          <w:marBottom w:val="0"/>
          <w:divBdr>
            <w:top w:val="none" w:sz="0" w:space="0" w:color="auto"/>
            <w:left w:val="none" w:sz="0" w:space="0" w:color="auto"/>
            <w:bottom w:val="none" w:sz="0" w:space="0" w:color="auto"/>
            <w:right w:val="none" w:sz="0" w:space="0" w:color="auto"/>
          </w:divBdr>
        </w:div>
        <w:div w:id="433523330">
          <w:marLeft w:val="640"/>
          <w:marRight w:val="0"/>
          <w:marTop w:val="0"/>
          <w:marBottom w:val="0"/>
          <w:divBdr>
            <w:top w:val="none" w:sz="0" w:space="0" w:color="auto"/>
            <w:left w:val="none" w:sz="0" w:space="0" w:color="auto"/>
            <w:bottom w:val="none" w:sz="0" w:space="0" w:color="auto"/>
            <w:right w:val="none" w:sz="0" w:space="0" w:color="auto"/>
          </w:divBdr>
        </w:div>
        <w:div w:id="447360611">
          <w:marLeft w:val="640"/>
          <w:marRight w:val="0"/>
          <w:marTop w:val="0"/>
          <w:marBottom w:val="0"/>
          <w:divBdr>
            <w:top w:val="none" w:sz="0" w:space="0" w:color="auto"/>
            <w:left w:val="none" w:sz="0" w:space="0" w:color="auto"/>
            <w:bottom w:val="none" w:sz="0" w:space="0" w:color="auto"/>
            <w:right w:val="none" w:sz="0" w:space="0" w:color="auto"/>
          </w:divBdr>
        </w:div>
        <w:div w:id="460809636">
          <w:marLeft w:val="640"/>
          <w:marRight w:val="0"/>
          <w:marTop w:val="0"/>
          <w:marBottom w:val="0"/>
          <w:divBdr>
            <w:top w:val="none" w:sz="0" w:space="0" w:color="auto"/>
            <w:left w:val="none" w:sz="0" w:space="0" w:color="auto"/>
            <w:bottom w:val="none" w:sz="0" w:space="0" w:color="auto"/>
            <w:right w:val="none" w:sz="0" w:space="0" w:color="auto"/>
          </w:divBdr>
        </w:div>
        <w:div w:id="461312662">
          <w:marLeft w:val="640"/>
          <w:marRight w:val="0"/>
          <w:marTop w:val="0"/>
          <w:marBottom w:val="0"/>
          <w:divBdr>
            <w:top w:val="none" w:sz="0" w:space="0" w:color="auto"/>
            <w:left w:val="none" w:sz="0" w:space="0" w:color="auto"/>
            <w:bottom w:val="none" w:sz="0" w:space="0" w:color="auto"/>
            <w:right w:val="none" w:sz="0" w:space="0" w:color="auto"/>
          </w:divBdr>
        </w:div>
        <w:div w:id="498666246">
          <w:marLeft w:val="640"/>
          <w:marRight w:val="0"/>
          <w:marTop w:val="0"/>
          <w:marBottom w:val="0"/>
          <w:divBdr>
            <w:top w:val="none" w:sz="0" w:space="0" w:color="auto"/>
            <w:left w:val="none" w:sz="0" w:space="0" w:color="auto"/>
            <w:bottom w:val="none" w:sz="0" w:space="0" w:color="auto"/>
            <w:right w:val="none" w:sz="0" w:space="0" w:color="auto"/>
          </w:divBdr>
        </w:div>
        <w:div w:id="614140106">
          <w:marLeft w:val="640"/>
          <w:marRight w:val="0"/>
          <w:marTop w:val="0"/>
          <w:marBottom w:val="0"/>
          <w:divBdr>
            <w:top w:val="none" w:sz="0" w:space="0" w:color="auto"/>
            <w:left w:val="none" w:sz="0" w:space="0" w:color="auto"/>
            <w:bottom w:val="none" w:sz="0" w:space="0" w:color="auto"/>
            <w:right w:val="none" w:sz="0" w:space="0" w:color="auto"/>
          </w:divBdr>
        </w:div>
        <w:div w:id="626352345">
          <w:marLeft w:val="640"/>
          <w:marRight w:val="0"/>
          <w:marTop w:val="0"/>
          <w:marBottom w:val="0"/>
          <w:divBdr>
            <w:top w:val="none" w:sz="0" w:space="0" w:color="auto"/>
            <w:left w:val="none" w:sz="0" w:space="0" w:color="auto"/>
            <w:bottom w:val="none" w:sz="0" w:space="0" w:color="auto"/>
            <w:right w:val="none" w:sz="0" w:space="0" w:color="auto"/>
          </w:divBdr>
        </w:div>
        <w:div w:id="669867349">
          <w:marLeft w:val="640"/>
          <w:marRight w:val="0"/>
          <w:marTop w:val="0"/>
          <w:marBottom w:val="0"/>
          <w:divBdr>
            <w:top w:val="none" w:sz="0" w:space="0" w:color="auto"/>
            <w:left w:val="none" w:sz="0" w:space="0" w:color="auto"/>
            <w:bottom w:val="none" w:sz="0" w:space="0" w:color="auto"/>
            <w:right w:val="none" w:sz="0" w:space="0" w:color="auto"/>
          </w:divBdr>
        </w:div>
        <w:div w:id="693195020">
          <w:marLeft w:val="640"/>
          <w:marRight w:val="0"/>
          <w:marTop w:val="0"/>
          <w:marBottom w:val="0"/>
          <w:divBdr>
            <w:top w:val="none" w:sz="0" w:space="0" w:color="auto"/>
            <w:left w:val="none" w:sz="0" w:space="0" w:color="auto"/>
            <w:bottom w:val="none" w:sz="0" w:space="0" w:color="auto"/>
            <w:right w:val="none" w:sz="0" w:space="0" w:color="auto"/>
          </w:divBdr>
        </w:div>
        <w:div w:id="733478979">
          <w:marLeft w:val="640"/>
          <w:marRight w:val="0"/>
          <w:marTop w:val="0"/>
          <w:marBottom w:val="0"/>
          <w:divBdr>
            <w:top w:val="none" w:sz="0" w:space="0" w:color="auto"/>
            <w:left w:val="none" w:sz="0" w:space="0" w:color="auto"/>
            <w:bottom w:val="none" w:sz="0" w:space="0" w:color="auto"/>
            <w:right w:val="none" w:sz="0" w:space="0" w:color="auto"/>
          </w:divBdr>
        </w:div>
        <w:div w:id="815296801">
          <w:marLeft w:val="640"/>
          <w:marRight w:val="0"/>
          <w:marTop w:val="0"/>
          <w:marBottom w:val="0"/>
          <w:divBdr>
            <w:top w:val="none" w:sz="0" w:space="0" w:color="auto"/>
            <w:left w:val="none" w:sz="0" w:space="0" w:color="auto"/>
            <w:bottom w:val="none" w:sz="0" w:space="0" w:color="auto"/>
            <w:right w:val="none" w:sz="0" w:space="0" w:color="auto"/>
          </w:divBdr>
        </w:div>
        <w:div w:id="821123816">
          <w:marLeft w:val="640"/>
          <w:marRight w:val="0"/>
          <w:marTop w:val="0"/>
          <w:marBottom w:val="0"/>
          <w:divBdr>
            <w:top w:val="none" w:sz="0" w:space="0" w:color="auto"/>
            <w:left w:val="none" w:sz="0" w:space="0" w:color="auto"/>
            <w:bottom w:val="none" w:sz="0" w:space="0" w:color="auto"/>
            <w:right w:val="none" w:sz="0" w:space="0" w:color="auto"/>
          </w:divBdr>
        </w:div>
        <w:div w:id="837620541">
          <w:marLeft w:val="640"/>
          <w:marRight w:val="0"/>
          <w:marTop w:val="0"/>
          <w:marBottom w:val="0"/>
          <w:divBdr>
            <w:top w:val="none" w:sz="0" w:space="0" w:color="auto"/>
            <w:left w:val="none" w:sz="0" w:space="0" w:color="auto"/>
            <w:bottom w:val="none" w:sz="0" w:space="0" w:color="auto"/>
            <w:right w:val="none" w:sz="0" w:space="0" w:color="auto"/>
          </w:divBdr>
        </w:div>
        <w:div w:id="858079469">
          <w:marLeft w:val="640"/>
          <w:marRight w:val="0"/>
          <w:marTop w:val="0"/>
          <w:marBottom w:val="0"/>
          <w:divBdr>
            <w:top w:val="none" w:sz="0" w:space="0" w:color="auto"/>
            <w:left w:val="none" w:sz="0" w:space="0" w:color="auto"/>
            <w:bottom w:val="none" w:sz="0" w:space="0" w:color="auto"/>
            <w:right w:val="none" w:sz="0" w:space="0" w:color="auto"/>
          </w:divBdr>
        </w:div>
        <w:div w:id="1206983540">
          <w:marLeft w:val="640"/>
          <w:marRight w:val="0"/>
          <w:marTop w:val="0"/>
          <w:marBottom w:val="0"/>
          <w:divBdr>
            <w:top w:val="none" w:sz="0" w:space="0" w:color="auto"/>
            <w:left w:val="none" w:sz="0" w:space="0" w:color="auto"/>
            <w:bottom w:val="none" w:sz="0" w:space="0" w:color="auto"/>
            <w:right w:val="none" w:sz="0" w:space="0" w:color="auto"/>
          </w:divBdr>
        </w:div>
        <w:div w:id="1249386368">
          <w:marLeft w:val="640"/>
          <w:marRight w:val="0"/>
          <w:marTop w:val="0"/>
          <w:marBottom w:val="0"/>
          <w:divBdr>
            <w:top w:val="none" w:sz="0" w:space="0" w:color="auto"/>
            <w:left w:val="none" w:sz="0" w:space="0" w:color="auto"/>
            <w:bottom w:val="none" w:sz="0" w:space="0" w:color="auto"/>
            <w:right w:val="none" w:sz="0" w:space="0" w:color="auto"/>
          </w:divBdr>
        </w:div>
        <w:div w:id="1269002085">
          <w:marLeft w:val="640"/>
          <w:marRight w:val="0"/>
          <w:marTop w:val="0"/>
          <w:marBottom w:val="0"/>
          <w:divBdr>
            <w:top w:val="none" w:sz="0" w:space="0" w:color="auto"/>
            <w:left w:val="none" w:sz="0" w:space="0" w:color="auto"/>
            <w:bottom w:val="none" w:sz="0" w:space="0" w:color="auto"/>
            <w:right w:val="none" w:sz="0" w:space="0" w:color="auto"/>
          </w:divBdr>
        </w:div>
        <w:div w:id="1407996587">
          <w:marLeft w:val="640"/>
          <w:marRight w:val="0"/>
          <w:marTop w:val="0"/>
          <w:marBottom w:val="0"/>
          <w:divBdr>
            <w:top w:val="none" w:sz="0" w:space="0" w:color="auto"/>
            <w:left w:val="none" w:sz="0" w:space="0" w:color="auto"/>
            <w:bottom w:val="none" w:sz="0" w:space="0" w:color="auto"/>
            <w:right w:val="none" w:sz="0" w:space="0" w:color="auto"/>
          </w:divBdr>
        </w:div>
        <w:div w:id="1420324175">
          <w:marLeft w:val="640"/>
          <w:marRight w:val="0"/>
          <w:marTop w:val="0"/>
          <w:marBottom w:val="0"/>
          <w:divBdr>
            <w:top w:val="none" w:sz="0" w:space="0" w:color="auto"/>
            <w:left w:val="none" w:sz="0" w:space="0" w:color="auto"/>
            <w:bottom w:val="none" w:sz="0" w:space="0" w:color="auto"/>
            <w:right w:val="none" w:sz="0" w:space="0" w:color="auto"/>
          </w:divBdr>
        </w:div>
        <w:div w:id="1534607946">
          <w:marLeft w:val="640"/>
          <w:marRight w:val="0"/>
          <w:marTop w:val="0"/>
          <w:marBottom w:val="0"/>
          <w:divBdr>
            <w:top w:val="none" w:sz="0" w:space="0" w:color="auto"/>
            <w:left w:val="none" w:sz="0" w:space="0" w:color="auto"/>
            <w:bottom w:val="none" w:sz="0" w:space="0" w:color="auto"/>
            <w:right w:val="none" w:sz="0" w:space="0" w:color="auto"/>
          </w:divBdr>
        </w:div>
        <w:div w:id="1755466118">
          <w:marLeft w:val="640"/>
          <w:marRight w:val="0"/>
          <w:marTop w:val="0"/>
          <w:marBottom w:val="0"/>
          <w:divBdr>
            <w:top w:val="none" w:sz="0" w:space="0" w:color="auto"/>
            <w:left w:val="none" w:sz="0" w:space="0" w:color="auto"/>
            <w:bottom w:val="none" w:sz="0" w:space="0" w:color="auto"/>
            <w:right w:val="none" w:sz="0" w:space="0" w:color="auto"/>
          </w:divBdr>
        </w:div>
        <w:div w:id="1919440682">
          <w:marLeft w:val="640"/>
          <w:marRight w:val="0"/>
          <w:marTop w:val="0"/>
          <w:marBottom w:val="0"/>
          <w:divBdr>
            <w:top w:val="none" w:sz="0" w:space="0" w:color="auto"/>
            <w:left w:val="none" w:sz="0" w:space="0" w:color="auto"/>
            <w:bottom w:val="none" w:sz="0" w:space="0" w:color="auto"/>
            <w:right w:val="none" w:sz="0" w:space="0" w:color="auto"/>
          </w:divBdr>
        </w:div>
        <w:div w:id="1957901990">
          <w:marLeft w:val="640"/>
          <w:marRight w:val="0"/>
          <w:marTop w:val="0"/>
          <w:marBottom w:val="0"/>
          <w:divBdr>
            <w:top w:val="none" w:sz="0" w:space="0" w:color="auto"/>
            <w:left w:val="none" w:sz="0" w:space="0" w:color="auto"/>
            <w:bottom w:val="none" w:sz="0" w:space="0" w:color="auto"/>
            <w:right w:val="none" w:sz="0" w:space="0" w:color="auto"/>
          </w:divBdr>
        </w:div>
        <w:div w:id="1978682242">
          <w:marLeft w:val="640"/>
          <w:marRight w:val="0"/>
          <w:marTop w:val="0"/>
          <w:marBottom w:val="0"/>
          <w:divBdr>
            <w:top w:val="none" w:sz="0" w:space="0" w:color="auto"/>
            <w:left w:val="none" w:sz="0" w:space="0" w:color="auto"/>
            <w:bottom w:val="none" w:sz="0" w:space="0" w:color="auto"/>
            <w:right w:val="none" w:sz="0" w:space="0" w:color="auto"/>
          </w:divBdr>
        </w:div>
        <w:div w:id="1990135099">
          <w:marLeft w:val="640"/>
          <w:marRight w:val="0"/>
          <w:marTop w:val="0"/>
          <w:marBottom w:val="0"/>
          <w:divBdr>
            <w:top w:val="none" w:sz="0" w:space="0" w:color="auto"/>
            <w:left w:val="none" w:sz="0" w:space="0" w:color="auto"/>
            <w:bottom w:val="none" w:sz="0" w:space="0" w:color="auto"/>
            <w:right w:val="none" w:sz="0" w:space="0" w:color="auto"/>
          </w:divBdr>
        </w:div>
        <w:div w:id="2003005216">
          <w:marLeft w:val="640"/>
          <w:marRight w:val="0"/>
          <w:marTop w:val="0"/>
          <w:marBottom w:val="0"/>
          <w:divBdr>
            <w:top w:val="none" w:sz="0" w:space="0" w:color="auto"/>
            <w:left w:val="none" w:sz="0" w:space="0" w:color="auto"/>
            <w:bottom w:val="none" w:sz="0" w:space="0" w:color="auto"/>
            <w:right w:val="none" w:sz="0" w:space="0" w:color="auto"/>
          </w:divBdr>
        </w:div>
      </w:divsChild>
    </w:div>
    <w:div w:id="652369051">
      <w:bodyDiv w:val="1"/>
      <w:marLeft w:val="0"/>
      <w:marRight w:val="0"/>
      <w:marTop w:val="0"/>
      <w:marBottom w:val="0"/>
      <w:divBdr>
        <w:top w:val="none" w:sz="0" w:space="0" w:color="auto"/>
        <w:left w:val="none" w:sz="0" w:space="0" w:color="auto"/>
        <w:bottom w:val="none" w:sz="0" w:space="0" w:color="auto"/>
        <w:right w:val="none" w:sz="0" w:space="0" w:color="auto"/>
      </w:divBdr>
      <w:divsChild>
        <w:div w:id="765229204">
          <w:marLeft w:val="640"/>
          <w:marRight w:val="0"/>
          <w:marTop w:val="0"/>
          <w:marBottom w:val="0"/>
          <w:divBdr>
            <w:top w:val="none" w:sz="0" w:space="0" w:color="auto"/>
            <w:left w:val="none" w:sz="0" w:space="0" w:color="auto"/>
            <w:bottom w:val="none" w:sz="0" w:space="0" w:color="auto"/>
            <w:right w:val="none" w:sz="0" w:space="0" w:color="auto"/>
          </w:divBdr>
        </w:div>
        <w:div w:id="1907569255">
          <w:marLeft w:val="640"/>
          <w:marRight w:val="0"/>
          <w:marTop w:val="0"/>
          <w:marBottom w:val="0"/>
          <w:divBdr>
            <w:top w:val="none" w:sz="0" w:space="0" w:color="auto"/>
            <w:left w:val="none" w:sz="0" w:space="0" w:color="auto"/>
            <w:bottom w:val="none" w:sz="0" w:space="0" w:color="auto"/>
            <w:right w:val="none" w:sz="0" w:space="0" w:color="auto"/>
          </w:divBdr>
        </w:div>
        <w:div w:id="556942483">
          <w:marLeft w:val="640"/>
          <w:marRight w:val="0"/>
          <w:marTop w:val="0"/>
          <w:marBottom w:val="0"/>
          <w:divBdr>
            <w:top w:val="none" w:sz="0" w:space="0" w:color="auto"/>
            <w:left w:val="none" w:sz="0" w:space="0" w:color="auto"/>
            <w:bottom w:val="none" w:sz="0" w:space="0" w:color="auto"/>
            <w:right w:val="none" w:sz="0" w:space="0" w:color="auto"/>
          </w:divBdr>
        </w:div>
        <w:div w:id="1507018556">
          <w:marLeft w:val="640"/>
          <w:marRight w:val="0"/>
          <w:marTop w:val="0"/>
          <w:marBottom w:val="0"/>
          <w:divBdr>
            <w:top w:val="none" w:sz="0" w:space="0" w:color="auto"/>
            <w:left w:val="none" w:sz="0" w:space="0" w:color="auto"/>
            <w:bottom w:val="none" w:sz="0" w:space="0" w:color="auto"/>
            <w:right w:val="none" w:sz="0" w:space="0" w:color="auto"/>
          </w:divBdr>
        </w:div>
        <w:div w:id="1537083277">
          <w:marLeft w:val="640"/>
          <w:marRight w:val="0"/>
          <w:marTop w:val="0"/>
          <w:marBottom w:val="0"/>
          <w:divBdr>
            <w:top w:val="none" w:sz="0" w:space="0" w:color="auto"/>
            <w:left w:val="none" w:sz="0" w:space="0" w:color="auto"/>
            <w:bottom w:val="none" w:sz="0" w:space="0" w:color="auto"/>
            <w:right w:val="none" w:sz="0" w:space="0" w:color="auto"/>
          </w:divBdr>
        </w:div>
        <w:div w:id="630017492">
          <w:marLeft w:val="640"/>
          <w:marRight w:val="0"/>
          <w:marTop w:val="0"/>
          <w:marBottom w:val="0"/>
          <w:divBdr>
            <w:top w:val="none" w:sz="0" w:space="0" w:color="auto"/>
            <w:left w:val="none" w:sz="0" w:space="0" w:color="auto"/>
            <w:bottom w:val="none" w:sz="0" w:space="0" w:color="auto"/>
            <w:right w:val="none" w:sz="0" w:space="0" w:color="auto"/>
          </w:divBdr>
        </w:div>
        <w:div w:id="1761825486">
          <w:marLeft w:val="640"/>
          <w:marRight w:val="0"/>
          <w:marTop w:val="0"/>
          <w:marBottom w:val="0"/>
          <w:divBdr>
            <w:top w:val="none" w:sz="0" w:space="0" w:color="auto"/>
            <w:left w:val="none" w:sz="0" w:space="0" w:color="auto"/>
            <w:bottom w:val="none" w:sz="0" w:space="0" w:color="auto"/>
            <w:right w:val="none" w:sz="0" w:space="0" w:color="auto"/>
          </w:divBdr>
        </w:div>
        <w:div w:id="1251743725">
          <w:marLeft w:val="640"/>
          <w:marRight w:val="0"/>
          <w:marTop w:val="0"/>
          <w:marBottom w:val="0"/>
          <w:divBdr>
            <w:top w:val="none" w:sz="0" w:space="0" w:color="auto"/>
            <w:left w:val="none" w:sz="0" w:space="0" w:color="auto"/>
            <w:bottom w:val="none" w:sz="0" w:space="0" w:color="auto"/>
            <w:right w:val="none" w:sz="0" w:space="0" w:color="auto"/>
          </w:divBdr>
        </w:div>
        <w:div w:id="1924606660">
          <w:marLeft w:val="640"/>
          <w:marRight w:val="0"/>
          <w:marTop w:val="0"/>
          <w:marBottom w:val="0"/>
          <w:divBdr>
            <w:top w:val="none" w:sz="0" w:space="0" w:color="auto"/>
            <w:left w:val="none" w:sz="0" w:space="0" w:color="auto"/>
            <w:bottom w:val="none" w:sz="0" w:space="0" w:color="auto"/>
            <w:right w:val="none" w:sz="0" w:space="0" w:color="auto"/>
          </w:divBdr>
        </w:div>
        <w:div w:id="757942962">
          <w:marLeft w:val="640"/>
          <w:marRight w:val="0"/>
          <w:marTop w:val="0"/>
          <w:marBottom w:val="0"/>
          <w:divBdr>
            <w:top w:val="none" w:sz="0" w:space="0" w:color="auto"/>
            <w:left w:val="none" w:sz="0" w:space="0" w:color="auto"/>
            <w:bottom w:val="none" w:sz="0" w:space="0" w:color="auto"/>
            <w:right w:val="none" w:sz="0" w:space="0" w:color="auto"/>
          </w:divBdr>
        </w:div>
        <w:div w:id="932520132">
          <w:marLeft w:val="640"/>
          <w:marRight w:val="0"/>
          <w:marTop w:val="0"/>
          <w:marBottom w:val="0"/>
          <w:divBdr>
            <w:top w:val="none" w:sz="0" w:space="0" w:color="auto"/>
            <w:left w:val="none" w:sz="0" w:space="0" w:color="auto"/>
            <w:bottom w:val="none" w:sz="0" w:space="0" w:color="auto"/>
            <w:right w:val="none" w:sz="0" w:space="0" w:color="auto"/>
          </w:divBdr>
        </w:div>
        <w:div w:id="519979001">
          <w:marLeft w:val="640"/>
          <w:marRight w:val="0"/>
          <w:marTop w:val="0"/>
          <w:marBottom w:val="0"/>
          <w:divBdr>
            <w:top w:val="none" w:sz="0" w:space="0" w:color="auto"/>
            <w:left w:val="none" w:sz="0" w:space="0" w:color="auto"/>
            <w:bottom w:val="none" w:sz="0" w:space="0" w:color="auto"/>
            <w:right w:val="none" w:sz="0" w:space="0" w:color="auto"/>
          </w:divBdr>
        </w:div>
        <w:div w:id="1241057216">
          <w:marLeft w:val="640"/>
          <w:marRight w:val="0"/>
          <w:marTop w:val="0"/>
          <w:marBottom w:val="0"/>
          <w:divBdr>
            <w:top w:val="none" w:sz="0" w:space="0" w:color="auto"/>
            <w:left w:val="none" w:sz="0" w:space="0" w:color="auto"/>
            <w:bottom w:val="none" w:sz="0" w:space="0" w:color="auto"/>
            <w:right w:val="none" w:sz="0" w:space="0" w:color="auto"/>
          </w:divBdr>
        </w:div>
        <w:div w:id="1292319604">
          <w:marLeft w:val="640"/>
          <w:marRight w:val="0"/>
          <w:marTop w:val="0"/>
          <w:marBottom w:val="0"/>
          <w:divBdr>
            <w:top w:val="none" w:sz="0" w:space="0" w:color="auto"/>
            <w:left w:val="none" w:sz="0" w:space="0" w:color="auto"/>
            <w:bottom w:val="none" w:sz="0" w:space="0" w:color="auto"/>
            <w:right w:val="none" w:sz="0" w:space="0" w:color="auto"/>
          </w:divBdr>
        </w:div>
        <w:div w:id="2005277694">
          <w:marLeft w:val="640"/>
          <w:marRight w:val="0"/>
          <w:marTop w:val="0"/>
          <w:marBottom w:val="0"/>
          <w:divBdr>
            <w:top w:val="none" w:sz="0" w:space="0" w:color="auto"/>
            <w:left w:val="none" w:sz="0" w:space="0" w:color="auto"/>
            <w:bottom w:val="none" w:sz="0" w:space="0" w:color="auto"/>
            <w:right w:val="none" w:sz="0" w:space="0" w:color="auto"/>
          </w:divBdr>
        </w:div>
        <w:div w:id="1752392328">
          <w:marLeft w:val="640"/>
          <w:marRight w:val="0"/>
          <w:marTop w:val="0"/>
          <w:marBottom w:val="0"/>
          <w:divBdr>
            <w:top w:val="none" w:sz="0" w:space="0" w:color="auto"/>
            <w:left w:val="none" w:sz="0" w:space="0" w:color="auto"/>
            <w:bottom w:val="none" w:sz="0" w:space="0" w:color="auto"/>
            <w:right w:val="none" w:sz="0" w:space="0" w:color="auto"/>
          </w:divBdr>
        </w:div>
        <w:div w:id="840972455">
          <w:marLeft w:val="640"/>
          <w:marRight w:val="0"/>
          <w:marTop w:val="0"/>
          <w:marBottom w:val="0"/>
          <w:divBdr>
            <w:top w:val="none" w:sz="0" w:space="0" w:color="auto"/>
            <w:left w:val="none" w:sz="0" w:space="0" w:color="auto"/>
            <w:bottom w:val="none" w:sz="0" w:space="0" w:color="auto"/>
            <w:right w:val="none" w:sz="0" w:space="0" w:color="auto"/>
          </w:divBdr>
        </w:div>
        <w:div w:id="113062253">
          <w:marLeft w:val="640"/>
          <w:marRight w:val="0"/>
          <w:marTop w:val="0"/>
          <w:marBottom w:val="0"/>
          <w:divBdr>
            <w:top w:val="none" w:sz="0" w:space="0" w:color="auto"/>
            <w:left w:val="none" w:sz="0" w:space="0" w:color="auto"/>
            <w:bottom w:val="none" w:sz="0" w:space="0" w:color="auto"/>
            <w:right w:val="none" w:sz="0" w:space="0" w:color="auto"/>
          </w:divBdr>
        </w:div>
        <w:div w:id="643972637">
          <w:marLeft w:val="640"/>
          <w:marRight w:val="0"/>
          <w:marTop w:val="0"/>
          <w:marBottom w:val="0"/>
          <w:divBdr>
            <w:top w:val="none" w:sz="0" w:space="0" w:color="auto"/>
            <w:left w:val="none" w:sz="0" w:space="0" w:color="auto"/>
            <w:bottom w:val="none" w:sz="0" w:space="0" w:color="auto"/>
            <w:right w:val="none" w:sz="0" w:space="0" w:color="auto"/>
          </w:divBdr>
        </w:div>
        <w:div w:id="24646603">
          <w:marLeft w:val="640"/>
          <w:marRight w:val="0"/>
          <w:marTop w:val="0"/>
          <w:marBottom w:val="0"/>
          <w:divBdr>
            <w:top w:val="none" w:sz="0" w:space="0" w:color="auto"/>
            <w:left w:val="none" w:sz="0" w:space="0" w:color="auto"/>
            <w:bottom w:val="none" w:sz="0" w:space="0" w:color="auto"/>
            <w:right w:val="none" w:sz="0" w:space="0" w:color="auto"/>
          </w:divBdr>
        </w:div>
        <w:div w:id="1911497591">
          <w:marLeft w:val="640"/>
          <w:marRight w:val="0"/>
          <w:marTop w:val="0"/>
          <w:marBottom w:val="0"/>
          <w:divBdr>
            <w:top w:val="none" w:sz="0" w:space="0" w:color="auto"/>
            <w:left w:val="none" w:sz="0" w:space="0" w:color="auto"/>
            <w:bottom w:val="none" w:sz="0" w:space="0" w:color="auto"/>
            <w:right w:val="none" w:sz="0" w:space="0" w:color="auto"/>
          </w:divBdr>
        </w:div>
        <w:div w:id="441918542">
          <w:marLeft w:val="640"/>
          <w:marRight w:val="0"/>
          <w:marTop w:val="0"/>
          <w:marBottom w:val="0"/>
          <w:divBdr>
            <w:top w:val="none" w:sz="0" w:space="0" w:color="auto"/>
            <w:left w:val="none" w:sz="0" w:space="0" w:color="auto"/>
            <w:bottom w:val="none" w:sz="0" w:space="0" w:color="auto"/>
            <w:right w:val="none" w:sz="0" w:space="0" w:color="auto"/>
          </w:divBdr>
        </w:div>
        <w:div w:id="1742676016">
          <w:marLeft w:val="640"/>
          <w:marRight w:val="0"/>
          <w:marTop w:val="0"/>
          <w:marBottom w:val="0"/>
          <w:divBdr>
            <w:top w:val="none" w:sz="0" w:space="0" w:color="auto"/>
            <w:left w:val="none" w:sz="0" w:space="0" w:color="auto"/>
            <w:bottom w:val="none" w:sz="0" w:space="0" w:color="auto"/>
            <w:right w:val="none" w:sz="0" w:space="0" w:color="auto"/>
          </w:divBdr>
        </w:div>
        <w:div w:id="1421609626">
          <w:marLeft w:val="640"/>
          <w:marRight w:val="0"/>
          <w:marTop w:val="0"/>
          <w:marBottom w:val="0"/>
          <w:divBdr>
            <w:top w:val="none" w:sz="0" w:space="0" w:color="auto"/>
            <w:left w:val="none" w:sz="0" w:space="0" w:color="auto"/>
            <w:bottom w:val="none" w:sz="0" w:space="0" w:color="auto"/>
            <w:right w:val="none" w:sz="0" w:space="0" w:color="auto"/>
          </w:divBdr>
        </w:div>
        <w:div w:id="1387492910">
          <w:marLeft w:val="640"/>
          <w:marRight w:val="0"/>
          <w:marTop w:val="0"/>
          <w:marBottom w:val="0"/>
          <w:divBdr>
            <w:top w:val="none" w:sz="0" w:space="0" w:color="auto"/>
            <w:left w:val="none" w:sz="0" w:space="0" w:color="auto"/>
            <w:bottom w:val="none" w:sz="0" w:space="0" w:color="auto"/>
            <w:right w:val="none" w:sz="0" w:space="0" w:color="auto"/>
          </w:divBdr>
        </w:div>
        <w:div w:id="1917207388">
          <w:marLeft w:val="640"/>
          <w:marRight w:val="0"/>
          <w:marTop w:val="0"/>
          <w:marBottom w:val="0"/>
          <w:divBdr>
            <w:top w:val="none" w:sz="0" w:space="0" w:color="auto"/>
            <w:left w:val="none" w:sz="0" w:space="0" w:color="auto"/>
            <w:bottom w:val="none" w:sz="0" w:space="0" w:color="auto"/>
            <w:right w:val="none" w:sz="0" w:space="0" w:color="auto"/>
          </w:divBdr>
        </w:div>
        <w:div w:id="1314872281">
          <w:marLeft w:val="640"/>
          <w:marRight w:val="0"/>
          <w:marTop w:val="0"/>
          <w:marBottom w:val="0"/>
          <w:divBdr>
            <w:top w:val="none" w:sz="0" w:space="0" w:color="auto"/>
            <w:left w:val="none" w:sz="0" w:space="0" w:color="auto"/>
            <w:bottom w:val="none" w:sz="0" w:space="0" w:color="auto"/>
            <w:right w:val="none" w:sz="0" w:space="0" w:color="auto"/>
          </w:divBdr>
        </w:div>
        <w:div w:id="892809823">
          <w:marLeft w:val="640"/>
          <w:marRight w:val="0"/>
          <w:marTop w:val="0"/>
          <w:marBottom w:val="0"/>
          <w:divBdr>
            <w:top w:val="none" w:sz="0" w:space="0" w:color="auto"/>
            <w:left w:val="none" w:sz="0" w:space="0" w:color="auto"/>
            <w:bottom w:val="none" w:sz="0" w:space="0" w:color="auto"/>
            <w:right w:val="none" w:sz="0" w:space="0" w:color="auto"/>
          </w:divBdr>
        </w:div>
        <w:div w:id="1806463550">
          <w:marLeft w:val="640"/>
          <w:marRight w:val="0"/>
          <w:marTop w:val="0"/>
          <w:marBottom w:val="0"/>
          <w:divBdr>
            <w:top w:val="none" w:sz="0" w:space="0" w:color="auto"/>
            <w:left w:val="none" w:sz="0" w:space="0" w:color="auto"/>
            <w:bottom w:val="none" w:sz="0" w:space="0" w:color="auto"/>
            <w:right w:val="none" w:sz="0" w:space="0" w:color="auto"/>
          </w:divBdr>
        </w:div>
        <w:div w:id="1562978571">
          <w:marLeft w:val="640"/>
          <w:marRight w:val="0"/>
          <w:marTop w:val="0"/>
          <w:marBottom w:val="0"/>
          <w:divBdr>
            <w:top w:val="none" w:sz="0" w:space="0" w:color="auto"/>
            <w:left w:val="none" w:sz="0" w:space="0" w:color="auto"/>
            <w:bottom w:val="none" w:sz="0" w:space="0" w:color="auto"/>
            <w:right w:val="none" w:sz="0" w:space="0" w:color="auto"/>
          </w:divBdr>
        </w:div>
        <w:div w:id="739527075">
          <w:marLeft w:val="640"/>
          <w:marRight w:val="0"/>
          <w:marTop w:val="0"/>
          <w:marBottom w:val="0"/>
          <w:divBdr>
            <w:top w:val="none" w:sz="0" w:space="0" w:color="auto"/>
            <w:left w:val="none" w:sz="0" w:space="0" w:color="auto"/>
            <w:bottom w:val="none" w:sz="0" w:space="0" w:color="auto"/>
            <w:right w:val="none" w:sz="0" w:space="0" w:color="auto"/>
          </w:divBdr>
        </w:div>
        <w:div w:id="539247145">
          <w:marLeft w:val="640"/>
          <w:marRight w:val="0"/>
          <w:marTop w:val="0"/>
          <w:marBottom w:val="0"/>
          <w:divBdr>
            <w:top w:val="none" w:sz="0" w:space="0" w:color="auto"/>
            <w:left w:val="none" w:sz="0" w:space="0" w:color="auto"/>
            <w:bottom w:val="none" w:sz="0" w:space="0" w:color="auto"/>
            <w:right w:val="none" w:sz="0" w:space="0" w:color="auto"/>
          </w:divBdr>
        </w:div>
        <w:div w:id="938293781">
          <w:marLeft w:val="640"/>
          <w:marRight w:val="0"/>
          <w:marTop w:val="0"/>
          <w:marBottom w:val="0"/>
          <w:divBdr>
            <w:top w:val="none" w:sz="0" w:space="0" w:color="auto"/>
            <w:left w:val="none" w:sz="0" w:space="0" w:color="auto"/>
            <w:bottom w:val="none" w:sz="0" w:space="0" w:color="auto"/>
            <w:right w:val="none" w:sz="0" w:space="0" w:color="auto"/>
          </w:divBdr>
        </w:div>
        <w:div w:id="1477645945">
          <w:marLeft w:val="640"/>
          <w:marRight w:val="0"/>
          <w:marTop w:val="0"/>
          <w:marBottom w:val="0"/>
          <w:divBdr>
            <w:top w:val="none" w:sz="0" w:space="0" w:color="auto"/>
            <w:left w:val="none" w:sz="0" w:space="0" w:color="auto"/>
            <w:bottom w:val="none" w:sz="0" w:space="0" w:color="auto"/>
            <w:right w:val="none" w:sz="0" w:space="0" w:color="auto"/>
          </w:divBdr>
        </w:div>
      </w:divsChild>
    </w:div>
    <w:div w:id="656106753">
      <w:bodyDiv w:val="1"/>
      <w:marLeft w:val="0"/>
      <w:marRight w:val="0"/>
      <w:marTop w:val="0"/>
      <w:marBottom w:val="0"/>
      <w:divBdr>
        <w:top w:val="none" w:sz="0" w:space="0" w:color="auto"/>
        <w:left w:val="none" w:sz="0" w:space="0" w:color="auto"/>
        <w:bottom w:val="none" w:sz="0" w:space="0" w:color="auto"/>
        <w:right w:val="none" w:sz="0" w:space="0" w:color="auto"/>
      </w:divBdr>
      <w:divsChild>
        <w:div w:id="28073540">
          <w:marLeft w:val="640"/>
          <w:marRight w:val="0"/>
          <w:marTop w:val="0"/>
          <w:marBottom w:val="0"/>
          <w:divBdr>
            <w:top w:val="none" w:sz="0" w:space="0" w:color="auto"/>
            <w:left w:val="none" w:sz="0" w:space="0" w:color="auto"/>
            <w:bottom w:val="none" w:sz="0" w:space="0" w:color="auto"/>
            <w:right w:val="none" w:sz="0" w:space="0" w:color="auto"/>
          </w:divBdr>
        </w:div>
        <w:div w:id="190580710">
          <w:marLeft w:val="640"/>
          <w:marRight w:val="0"/>
          <w:marTop w:val="0"/>
          <w:marBottom w:val="0"/>
          <w:divBdr>
            <w:top w:val="none" w:sz="0" w:space="0" w:color="auto"/>
            <w:left w:val="none" w:sz="0" w:space="0" w:color="auto"/>
            <w:bottom w:val="none" w:sz="0" w:space="0" w:color="auto"/>
            <w:right w:val="none" w:sz="0" w:space="0" w:color="auto"/>
          </w:divBdr>
        </w:div>
        <w:div w:id="229536000">
          <w:marLeft w:val="640"/>
          <w:marRight w:val="0"/>
          <w:marTop w:val="0"/>
          <w:marBottom w:val="0"/>
          <w:divBdr>
            <w:top w:val="none" w:sz="0" w:space="0" w:color="auto"/>
            <w:left w:val="none" w:sz="0" w:space="0" w:color="auto"/>
            <w:bottom w:val="none" w:sz="0" w:space="0" w:color="auto"/>
            <w:right w:val="none" w:sz="0" w:space="0" w:color="auto"/>
          </w:divBdr>
        </w:div>
        <w:div w:id="231434679">
          <w:marLeft w:val="640"/>
          <w:marRight w:val="0"/>
          <w:marTop w:val="0"/>
          <w:marBottom w:val="0"/>
          <w:divBdr>
            <w:top w:val="none" w:sz="0" w:space="0" w:color="auto"/>
            <w:left w:val="none" w:sz="0" w:space="0" w:color="auto"/>
            <w:bottom w:val="none" w:sz="0" w:space="0" w:color="auto"/>
            <w:right w:val="none" w:sz="0" w:space="0" w:color="auto"/>
          </w:divBdr>
        </w:div>
        <w:div w:id="405957648">
          <w:marLeft w:val="640"/>
          <w:marRight w:val="0"/>
          <w:marTop w:val="0"/>
          <w:marBottom w:val="0"/>
          <w:divBdr>
            <w:top w:val="none" w:sz="0" w:space="0" w:color="auto"/>
            <w:left w:val="none" w:sz="0" w:space="0" w:color="auto"/>
            <w:bottom w:val="none" w:sz="0" w:space="0" w:color="auto"/>
            <w:right w:val="none" w:sz="0" w:space="0" w:color="auto"/>
          </w:divBdr>
        </w:div>
        <w:div w:id="421032522">
          <w:marLeft w:val="640"/>
          <w:marRight w:val="0"/>
          <w:marTop w:val="0"/>
          <w:marBottom w:val="0"/>
          <w:divBdr>
            <w:top w:val="none" w:sz="0" w:space="0" w:color="auto"/>
            <w:left w:val="none" w:sz="0" w:space="0" w:color="auto"/>
            <w:bottom w:val="none" w:sz="0" w:space="0" w:color="auto"/>
            <w:right w:val="none" w:sz="0" w:space="0" w:color="auto"/>
          </w:divBdr>
        </w:div>
        <w:div w:id="624240842">
          <w:marLeft w:val="640"/>
          <w:marRight w:val="0"/>
          <w:marTop w:val="0"/>
          <w:marBottom w:val="0"/>
          <w:divBdr>
            <w:top w:val="none" w:sz="0" w:space="0" w:color="auto"/>
            <w:left w:val="none" w:sz="0" w:space="0" w:color="auto"/>
            <w:bottom w:val="none" w:sz="0" w:space="0" w:color="auto"/>
            <w:right w:val="none" w:sz="0" w:space="0" w:color="auto"/>
          </w:divBdr>
        </w:div>
        <w:div w:id="750352062">
          <w:marLeft w:val="640"/>
          <w:marRight w:val="0"/>
          <w:marTop w:val="0"/>
          <w:marBottom w:val="0"/>
          <w:divBdr>
            <w:top w:val="none" w:sz="0" w:space="0" w:color="auto"/>
            <w:left w:val="none" w:sz="0" w:space="0" w:color="auto"/>
            <w:bottom w:val="none" w:sz="0" w:space="0" w:color="auto"/>
            <w:right w:val="none" w:sz="0" w:space="0" w:color="auto"/>
          </w:divBdr>
        </w:div>
        <w:div w:id="903298785">
          <w:marLeft w:val="640"/>
          <w:marRight w:val="0"/>
          <w:marTop w:val="0"/>
          <w:marBottom w:val="0"/>
          <w:divBdr>
            <w:top w:val="none" w:sz="0" w:space="0" w:color="auto"/>
            <w:left w:val="none" w:sz="0" w:space="0" w:color="auto"/>
            <w:bottom w:val="none" w:sz="0" w:space="0" w:color="auto"/>
            <w:right w:val="none" w:sz="0" w:space="0" w:color="auto"/>
          </w:divBdr>
        </w:div>
        <w:div w:id="934509690">
          <w:marLeft w:val="640"/>
          <w:marRight w:val="0"/>
          <w:marTop w:val="0"/>
          <w:marBottom w:val="0"/>
          <w:divBdr>
            <w:top w:val="none" w:sz="0" w:space="0" w:color="auto"/>
            <w:left w:val="none" w:sz="0" w:space="0" w:color="auto"/>
            <w:bottom w:val="none" w:sz="0" w:space="0" w:color="auto"/>
            <w:right w:val="none" w:sz="0" w:space="0" w:color="auto"/>
          </w:divBdr>
        </w:div>
        <w:div w:id="1043796065">
          <w:marLeft w:val="640"/>
          <w:marRight w:val="0"/>
          <w:marTop w:val="0"/>
          <w:marBottom w:val="0"/>
          <w:divBdr>
            <w:top w:val="none" w:sz="0" w:space="0" w:color="auto"/>
            <w:left w:val="none" w:sz="0" w:space="0" w:color="auto"/>
            <w:bottom w:val="none" w:sz="0" w:space="0" w:color="auto"/>
            <w:right w:val="none" w:sz="0" w:space="0" w:color="auto"/>
          </w:divBdr>
        </w:div>
        <w:div w:id="1064186034">
          <w:marLeft w:val="640"/>
          <w:marRight w:val="0"/>
          <w:marTop w:val="0"/>
          <w:marBottom w:val="0"/>
          <w:divBdr>
            <w:top w:val="none" w:sz="0" w:space="0" w:color="auto"/>
            <w:left w:val="none" w:sz="0" w:space="0" w:color="auto"/>
            <w:bottom w:val="none" w:sz="0" w:space="0" w:color="auto"/>
            <w:right w:val="none" w:sz="0" w:space="0" w:color="auto"/>
          </w:divBdr>
        </w:div>
        <w:div w:id="1088695865">
          <w:marLeft w:val="640"/>
          <w:marRight w:val="0"/>
          <w:marTop w:val="0"/>
          <w:marBottom w:val="0"/>
          <w:divBdr>
            <w:top w:val="none" w:sz="0" w:space="0" w:color="auto"/>
            <w:left w:val="none" w:sz="0" w:space="0" w:color="auto"/>
            <w:bottom w:val="none" w:sz="0" w:space="0" w:color="auto"/>
            <w:right w:val="none" w:sz="0" w:space="0" w:color="auto"/>
          </w:divBdr>
        </w:div>
        <w:div w:id="1094090165">
          <w:marLeft w:val="640"/>
          <w:marRight w:val="0"/>
          <w:marTop w:val="0"/>
          <w:marBottom w:val="0"/>
          <w:divBdr>
            <w:top w:val="none" w:sz="0" w:space="0" w:color="auto"/>
            <w:left w:val="none" w:sz="0" w:space="0" w:color="auto"/>
            <w:bottom w:val="none" w:sz="0" w:space="0" w:color="auto"/>
            <w:right w:val="none" w:sz="0" w:space="0" w:color="auto"/>
          </w:divBdr>
        </w:div>
        <w:div w:id="1113212862">
          <w:marLeft w:val="640"/>
          <w:marRight w:val="0"/>
          <w:marTop w:val="0"/>
          <w:marBottom w:val="0"/>
          <w:divBdr>
            <w:top w:val="none" w:sz="0" w:space="0" w:color="auto"/>
            <w:left w:val="none" w:sz="0" w:space="0" w:color="auto"/>
            <w:bottom w:val="none" w:sz="0" w:space="0" w:color="auto"/>
            <w:right w:val="none" w:sz="0" w:space="0" w:color="auto"/>
          </w:divBdr>
        </w:div>
        <w:div w:id="1203516226">
          <w:marLeft w:val="640"/>
          <w:marRight w:val="0"/>
          <w:marTop w:val="0"/>
          <w:marBottom w:val="0"/>
          <w:divBdr>
            <w:top w:val="none" w:sz="0" w:space="0" w:color="auto"/>
            <w:left w:val="none" w:sz="0" w:space="0" w:color="auto"/>
            <w:bottom w:val="none" w:sz="0" w:space="0" w:color="auto"/>
            <w:right w:val="none" w:sz="0" w:space="0" w:color="auto"/>
          </w:divBdr>
        </w:div>
        <w:div w:id="1372732425">
          <w:marLeft w:val="640"/>
          <w:marRight w:val="0"/>
          <w:marTop w:val="0"/>
          <w:marBottom w:val="0"/>
          <w:divBdr>
            <w:top w:val="none" w:sz="0" w:space="0" w:color="auto"/>
            <w:left w:val="none" w:sz="0" w:space="0" w:color="auto"/>
            <w:bottom w:val="none" w:sz="0" w:space="0" w:color="auto"/>
            <w:right w:val="none" w:sz="0" w:space="0" w:color="auto"/>
          </w:divBdr>
        </w:div>
        <w:div w:id="1381787170">
          <w:marLeft w:val="640"/>
          <w:marRight w:val="0"/>
          <w:marTop w:val="0"/>
          <w:marBottom w:val="0"/>
          <w:divBdr>
            <w:top w:val="none" w:sz="0" w:space="0" w:color="auto"/>
            <w:left w:val="none" w:sz="0" w:space="0" w:color="auto"/>
            <w:bottom w:val="none" w:sz="0" w:space="0" w:color="auto"/>
            <w:right w:val="none" w:sz="0" w:space="0" w:color="auto"/>
          </w:divBdr>
        </w:div>
        <w:div w:id="1392078506">
          <w:marLeft w:val="640"/>
          <w:marRight w:val="0"/>
          <w:marTop w:val="0"/>
          <w:marBottom w:val="0"/>
          <w:divBdr>
            <w:top w:val="none" w:sz="0" w:space="0" w:color="auto"/>
            <w:left w:val="none" w:sz="0" w:space="0" w:color="auto"/>
            <w:bottom w:val="none" w:sz="0" w:space="0" w:color="auto"/>
            <w:right w:val="none" w:sz="0" w:space="0" w:color="auto"/>
          </w:divBdr>
        </w:div>
        <w:div w:id="1437168295">
          <w:marLeft w:val="640"/>
          <w:marRight w:val="0"/>
          <w:marTop w:val="0"/>
          <w:marBottom w:val="0"/>
          <w:divBdr>
            <w:top w:val="none" w:sz="0" w:space="0" w:color="auto"/>
            <w:left w:val="none" w:sz="0" w:space="0" w:color="auto"/>
            <w:bottom w:val="none" w:sz="0" w:space="0" w:color="auto"/>
            <w:right w:val="none" w:sz="0" w:space="0" w:color="auto"/>
          </w:divBdr>
        </w:div>
        <w:div w:id="1573156302">
          <w:marLeft w:val="640"/>
          <w:marRight w:val="0"/>
          <w:marTop w:val="0"/>
          <w:marBottom w:val="0"/>
          <w:divBdr>
            <w:top w:val="none" w:sz="0" w:space="0" w:color="auto"/>
            <w:left w:val="none" w:sz="0" w:space="0" w:color="auto"/>
            <w:bottom w:val="none" w:sz="0" w:space="0" w:color="auto"/>
            <w:right w:val="none" w:sz="0" w:space="0" w:color="auto"/>
          </w:divBdr>
        </w:div>
        <w:div w:id="1772120164">
          <w:marLeft w:val="640"/>
          <w:marRight w:val="0"/>
          <w:marTop w:val="0"/>
          <w:marBottom w:val="0"/>
          <w:divBdr>
            <w:top w:val="none" w:sz="0" w:space="0" w:color="auto"/>
            <w:left w:val="none" w:sz="0" w:space="0" w:color="auto"/>
            <w:bottom w:val="none" w:sz="0" w:space="0" w:color="auto"/>
            <w:right w:val="none" w:sz="0" w:space="0" w:color="auto"/>
          </w:divBdr>
        </w:div>
        <w:div w:id="1832259838">
          <w:marLeft w:val="640"/>
          <w:marRight w:val="0"/>
          <w:marTop w:val="0"/>
          <w:marBottom w:val="0"/>
          <w:divBdr>
            <w:top w:val="none" w:sz="0" w:space="0" w:color="auto"/>
            <w:left w:val="none" w:sz="0" w:space="0" w:color="auto"/>
            <w:bottom w:val="none" w:sz="0" w:space="0" w:color="auto"/>
            <w:right w:val="none" w:sz="0" w:space="0" w:color="auto"/>
          </w:divBdr>
        </w:div>
        <w:div w:id="1867794162">
          <w:marLeft w:val="640"/>
          <w:marRight w:val="0"/>
          <w:marTop w:val="0"/>
          <w:marBottom w:val="0"/>
          <w:divBdr>
            <w:top w:val="none" w:sz="0" w:space="0" w:color="auto"/>
            <w:left w:val="none" w:sz="0" w:space="0" w:color="auto"/>
            <w:bottom w:val="none" w:sz="0" w:space="0" w:color="auto"/>
            <w:right w:val="none" w:sz="0" w:space="0" w:color="auto"/>
          </w:divBdr>
        </w:div>
        <w:div w:id="1934703011">
          <w:marLeft w:val="640"/>
          <w:marRight w:val="0"/>
          <w:marTop w:val="0"/>
          <w:marBottom w:val="0"/>
          <w:divBdr>
            <w:top w:val="none" w:sz="0" w:space="0" w:color="auto"/>
            <w:left w:val="none" w:sz="0" w:space="0" w:color="auto"/>
            <w:bottom w:val="none" w:sz="0" w:space="0" w:color="auto"/>
            <w:right w:val="none" w:sz="0" w:space="0" w:color="auto"/>
          </w:divBdr>
        </w:div>
        <w:div w:id="1947805853">
          <w:marLeft w:val="640"/>
          <w:marRight w:val="0"/>
          <w:marTop w:val="0"/>
          <w:marBottom w:val="0"/>
          <w:divBdr>
            <w:top w:val="none" w:sz="0" w:space="0" w:color="auto"/>
            <w:left w:val="none" w:sz="0" w:space="0" w:color="auto"/>
            <w:bottom w:val="none" w:sz="0" w:space="0" w:color="auto"/>
            <w:right w:val="none" w:sz="0" w:space="0" w:color="auto"/>
          </w:divBdr>
        </w:div>
        <w:div w:id="1990749770">
          <w:marLeft w:val="640"/>
          <w:marRight w:val="0"/>
          <w:marTop w:val="0"/>
          <w:marBottom w:val="0"/>
          <w:divBdr>
            <w:top w:val="none" w:sz="0" w:space="0" w:color="auto"/>
            <w:left w:val="none" w:sz="0" w:space="0" w:color="auto"/>
            <w:bottom w:val="none" w:sz="0" w:space="0" w:color="auto"/>
            <w:right w:val="none" w:sz="0" w:space="0" w:color="auto"/>
          </w:divBdr>
        </w:div>
        <w:div w:id="2079742539">
          <w:marLeft w:val="640"/>
          <w:marRight w:val="0"/>
          <w:marTop w:val="0"/>
          <w:marBottom w:val="0"/>
          <w:divBdr>
            <w:top w:val="none" w:sz="0" w:space="0" w:color="auto"/>
            <w:left w:val="none" w:sz="0" w:space="0" w:color="auto"/>
            <w:bottom w:val="none" w:sz="0" w:space="0" w:color="auto"/>
            <w:right w:val="none" w:sz="0" w:space="0" w:color="auto"/>
          </w:divBdr>
        </w:div>
        <w:div w:id="2128115250">
          <w:marLeft w:val="640"/>
          <w:marRight w:val="0"/>
          <w:marTop w:val="0"/>
          <w:marBottom w:val="0"/>
          <w:divBdr>
            <w:top w:val="none" w:sz="0" w:space="0" w:color="auto"/>
            <w:left w:val="none" w:sz="0" w:space="0" w:color="auto"/>
            <w:bottom w:val="none" w:sz="0" w:space="0" w:color="auto"/>
            <w:right w:val="none" w:sz="0" w:space="0" w:color="auto"/>
          </w:divBdr>
        </w:div>
      </w:divsChild>
    </w:div>
    <w:div w:id="658776684">
      <w:bodyDiv w:val="1"/>
      <w:marLeft w:val="0"/>
      <w:marRight w:val="0"/>
      <w:marTop w:val="0"/>
      <w:marBottom w:val="0"/>
      <w:divBdr>
        <w:top w:val="none" w:sz="0" w:space="0" w:color="auto"/>
        <w:left w:val="none" w:sz="0" w:space="0" w:color="auto"/>
        <w:bottom w:val="none" w:sz="0" w:space="0" w:color="auto"/>
        <w:right w:val="none" w:sz="0" w:space="0" w:color="auto"/>
      </w:divBdr>
      <w:divsChild>
        <w:div w:id="38478911">
          <w:marLeft w:val="640"/>
          <w:marRight w:val="0"/>
          <w:marTop w:val="0"/>
          <w:marBottom w:val="0"/>
          <w:divBdr>
            <w:top w:val="none" w:sz="0" w:space="0" w:color="auto"/>
            <w:left w:val="none" w:sz="0" w:space="0" w:color="auto"/>
            <w:bottom w:val="none" w:sz="0" w:space="0" w:color="auto"/>
            <w:right w:val="none" w:sz="0" w:space="0" w:color="auto"/>
          </w:divBdr>
        </w:div>
        <w:div w:id="85543672">
          <w:marLeft w:val="640"/>
          <w:marRight w:val="0"/>
          <w:marTop w:val="0"/>
          <w:marBottom w:val="0"/>
          <w:divBdr>
            <w:top w:val="none" w:sz="0" w:space="0" w:color="auto"/>
            <w:left w:val="none" w:sz="0" w:space="0" w:color="auto"/>
            <w:bottom w:val="none" w:sz="0" w:space="0" w:color="auto"/>
            <w:right w:val="none" w:sz="0" w:space="0" w:color="auto"/>
          </w:divBdr>
        </w:div>
        <w:div w:id="97601025">
          <w:marLeft w:val="640"/>
          <w:marRight w:val="0"/>
          <w:marTop w:val="0"/>
          <w:marBottom w:val="0"/>
          <w:divBdr>
            <w:top w:val="none" w:sz="0" w:space="0" w:color="auto"/>
            <w:left w:val="none" w:sz="0" w:space="0" w:color="auto"/>
            <w:bottom w:val="none" w:sz="0" w:space="0" w:color="auto"/>
            <w:right w:val="none" w:sz="0" w:space="0" w:color="auto"/>
          </w:divBdr>
        </w:div>
        <w:div w:id="129372289">
          <w:marLeft w:val="640"/>
          <w:marRight w:val="0"/>
          <w:marTop w:val="0"/>
          <w:marBottom w:val="0"/>
          <w:divBdr>
            <w:top w:val="none" w:sz="0" w:space="0" w:color="auto"/>
            <w:left w:val="none" w:sz="0" w:space="0" w:color="auto"/>
            <w:bottom w:val="none" w:sz="0" w:space="0" w:color="auto"/>
            <w:right w:val="none" w:sz="0" w:space="0" w:color="auto"/>
          </w:divBdr>
        </w:div>
        <w:div w:id="151064070">
          <w:marLeft w:val="640"/>
          <w:marRight w:val="0"/>
          <w:marTop w:val="0"/>
          <w:marBottom w:val="0"/>
          <w:divBdr>
            <w:top w:val="none" w:sz="0" w:space="0" w:color="auto"/>
            <w:left w:val="none" w:sz="0" w:space="0" w:color="auto"/>
            <w:bottom w:val="none" w:sz="0" w:space="0" w:color="auto"/>
            <w:right w:val="none" w:sz="0" w:space="0" w:color="auto"/>
          </w:divBdr>
        </w:div>
        <w:div w:id="337654321">
          <w:marLeft w:val="640"/>
          <w:marRight w:val="0"/>
          <w:marTop w:val="0"/>
          <w:marBottom w:val="0"/>
          <w:divBdr>
            <w:top w:val="none" w:sz="0" w:space="0" w:color="auto"/>
            <w:left w:val="none" w:sz="0" w:space="0" w:color="auto"/>
            <w:bottom w:val="none" w:sz="0" w:space="0" w:color="auto"/>
            <w:right w:val="none" w:sz="0" w:space="0" w:color="auto"/>
          </w:divBdr>
        </w:div>
        <w:div w:id="350105524">
          <w:marLeft w:val="640"/>
          <w:marRight w:val="0"/>
          <w:marTop w:val="0"/>
          <w:marBottom w:val="0"/>
          <w:divBdr>
            <w:top w:val="none" w:sz="0" w:space="0" w:color="auto"/>
            <w:left w:val="none" w:sz="0" w:space="0" w:color="auto"/>
            <w:bottom w:val="none" w:sz="0" w:space="0" w:color="auto"/>
            <w:right w:val="none" w:sz="0" w:space="0" w:color="auto"/>
          </w:divBdr>
        </w:div>
        <w:div w:id="356126141">
          <w:marLeft w:val="640"/>
          <w:marRight w:val="0"/>
          <w:marTop w:val="0"/>
          <w:marBottom w:val="0"/>
          <w:divBdr>
            <w:top w:val="none" w:sz="0" w:space="0" w:color="auto"/>
            <w:left w:val="none" w:sz="0" w:space="0" w:color="auto"/>
            <w:bottom w:val="none" w:sz="0" w:space="0" w:color="auto"/>
            <w:right w:val="none" w:sz="0" w:space="0" w:color="auto"/>
          </w:divBdr>
        </w:div>
        <w:div w:id="383020932">
          <w:marLeft w:val="640"/>
          <w:marRight w:val="0"/>
          <w:marTop w:val="0"/>
          <w:marBottom w:val="0"/>
          <w:divBdr>
            <w:top w:val="none" w:sz="0" w:space="0" w:color="auto"/>
            <w:left w:val="none" w:sz="0" w:space="0" w:color="auto"/>
            <w:bottom w:val="none" w:sz="0" w:space="0" w:color="auto"/>
            <w:right w:val="none" w:sz="0" w:space="0" w:color="auto"/>
          </w:divBdr>
        </w:div>
        <w:div w:id="532353943">
          <w:marLeft w:val="640"/>
          <w:marRight w:val="0"/>
          <w:marTop w:val="0"/>
          <w:marBottom w:val="0"/>
          <w:divBdr>
            <w:top w:val="none" w:sz="0" w:space="0" w:color="auto"/>
            <w:left w:val="none" w:sz="0" w:space="0" w:color="auto"/>
            <w:bottom w:val="none" w:sz="0" w:space="0" w:color="auto"/>
            <w:right w:val="none" w:sz="0" w:space="0" w:color="auto"/>
          </w:divBdr>
        </w:div>
        <w:div w:id="594751910">
          <w:marLeft w:val="640"/>
          <w:marRight w:val="0"/>
          <w:marTop w:val="0"/>
          <w:marBottom w:val="0"/>
          <w:divBdr>
            <w:top w:val="none" w:sz="0" w:space="0" w:color="auto"/>
            <w:left w:val="none" w:sz="0" w:space="0" w:color="auto"/>
            <w:bottom w:val="none" w:sz="0" w:space="0" w:color="auto"/>
            <w:right w:val="none" w:sz="0" w:space="0" w:color="auto"/>
          </w:divBdr>
        </w:div>
        <w:div w:id="622619889">
          <w:marLeft w:val="640"/>
          <w:marRight w:val="0"/>
          <w:marTop w:val="0"/>
          <w:marBottom w:val="0"/>
          <w:divBdr>
            <w:top w:val="none" w:sz="0" w:space="0" w:color="auto"/>
            <w:left w:val="none" w:sz="0" w:space="0" w:color="auto"/>
            <w:bottom w:val="none" w:sz="0" w:space="0" w:color="auto"/>
            <w:right w:val="none" w:sz="0" w:space="0" w:color="auto"/>
          </w:divBdr>
        </w:div>
        <w:div w:id="760760051">
          <w:marLeft w:val="640"/>
          <w:marRight w:val="0"/>
          <w:marTop w:val="0"/>
          <w:marBottom w:val="0"/>
          <w:divBdr>
            <w:top w:val="none" w:sz="0" w:space="0" w:color="auto"/>
            <w:left w:val="none" w:sz="0" w:space="0" w:color="auto"/>
            <w:bottom w:val="none" w:sz="0" w:space="0" w:color="auto"/>
            <w:right w:val="none" w:sz="0" w:space="0" w:color="auto"/>
          </w:divBdr>
        </w:div>
        <w:div w:id="887692620">
          <w:marLeft w:val="640"/>
          <w:marRight w:val="0"/>
          <w:marTop w:val="0"/>
          <w:marBottom w:val="0"/>
          <w:divBdr>
            <w:top w:val="none" w:sz="0" w:space="0" w:color="auto"/>
            <w:left w:val="none" w:sz="0" w:space="0" w:color="auto"/>
            <w:bottom w:val="none" w:sz="0" w:space="0" w:color="auto"/>
            <w:right w:val="none" w:sz="0" w:space="0" w:color="auto"/>
          </w:divBdr>
        </w:div>
        <w:div w:id="1016079144">
          <w:marLeft w:val="640"/>
          <w:marRight w:val="0"/>
          <w:marTop w:val="0"/>
          <w:marBottom w:val="0"/>
          <w:divBdr>
            <w:top w:val="none" w:sz="0" w:space="0" w:color="auto"/>
            <w:left w:val="none" w:sz="0" w:space="0" w:color="auto"/>
            <w:bottom w:val="none" w:sz="0" w:space="0" w:color="auto"/>
            <w:right w:val="none" w:sz="0" w:space="0" w:color="auto"/>
          </w:divBdr>
        </w:div>
        <w:div w:id="1029068067">
          <w:marLeft w:val="640"/>
          <w:marRight w:val="0"/>
          <w:marTop w:val="0"/>
          <w:marBottom w:val="0"/>
          <w:divBdr>
            <w:top w:val="none" w:sz="0" w:space="0" w:color="auto"/>
            <w:left w:val="none" w:sz="0" w:space="0" w:color="auto"/>
            <w:bottom w:val="none" w:sz="0" w:space="0" w:color="auto"/>
            <w:right w:val="none" w:sz="0" w:space="0" w:color="auto"/>
          </w:divBdr>
        </w:div>
        <w:div w:id="1034187016">
          <w:marLeft w:val="640"/>
          <w:marRight w:val="0"/>
          <w:marTop w:val="0"/>
          <w:marBottom w:val="0"/>
          <w:divBdr>
            <w:top w:val="none" w:sz="0" w:space="0" w:color="auto"/>
            <w:left w:val="none" w:sz="0" w:space="0" w:color="auto"/>
            <w:bottom w:val="none" w:sz="0" w:space="0" w:color="auto"/>
            <w:right w:val="none" w:sz="0" w:space="0" w:color="auto"/>
          </w:divBdr>
        </w:div>
        <w:div w:id="1108550892">
          <w:marLeft w:val="640"/>
          <w:marRight w:val="0"/>
          <w:marTop w:val="0"/>
          <w:marBottom w:val="0"/>
          <w:divBdr>
            <w:top w:val="none" w:sz="0" w:space="0" w:color="auto"/>
            <w:left w:val="none" w:sz="0" w:space="0" w:color="auto"/>
            <w:bottom w:val="none" w:sz="0" w:space="0" w:color="auto"/>
            <w:right w:val="none" w:sz="0" w:space="0" w:color="auto"/>
          </w:divBdr>
        </w:div>
        <w:div w:id="1175535655">
          <w:marLeft w:val="640"/>
          <w:marRight w:val="0"/>
          <w:marTop w:val="0"/>
          <w:marBottom w:val="0"/>
          <w:divBdr>
            <w:top w:val="none" w:sz="0" w:space="0" w:color="auto"/>
            <w:left w:val="none" w:sz="0" w:space="0" w:color="auto"/>
            <w:bottom w:val="none" w:sz="0" w:space="0" w:color="auto"/>
            <w:right w:val="none" w:sz="0" w:space="0" w:color="auto"/>
          </w:divBdr>
        </w:div>
        <w:div w:id="1354527615">
          <w:marLeft w:val="640"/>
          <w:marRight w:val="0"/>
          <w:marTop w:val="0"/>
          <w:marBottom w:val="0"/>
          <w:divBdr>
            <w:top w:val="none" w:sz="0" w:space="0" w:color="auto"/>
            <w:left w:val="none" w:sz="0" w:space="0" w:color="auto"/>
            <w:bottom w:val="none" w:sz="0" w:space="0" w:color="auto"/>
            <w:right w:val="none" w:sz="0" w:space="0" w:color="auto"/>
          </w:divBdr>
        </w:div>
        <w:div w:id="1393886678">
          <w:marLeft w:val="640"/>
          <w:marRight w:val="0"/>
          <w:marTop w:val="0"/>
          <w:marBottom w:val="0"/>
          <w:divBdr>
            <w:top w:val="none" w:sz="0" w:space="0" w:color="auto"/>
            <w:left w:val="none" w:sz="0" w:space="0" w:color="auto"/>
            <w:bottom w:val="none" w:sz="0" w:space="0" w:color="auto"/>
            <w:right w:val="none" w:sz="0" w:space="0" w:color="auto"/>
          </w:divBdr>
        </w:div>
        <w:div w:id="1450851563">
          <w:marLeft w:val="640"/>
          <w:marRight w:val="0"/>
          <w:marTop w:val="0"/>
          <w:marBottom w:val="0"/>
          <w:divBdr>
            <w:top w:val="none" w:sz="0" w:space="0" w:color="auto"/>
            <w:left w:val="none" w:sz="0" w:space="0" w:color="auto"/>
            <w:bottom w:val="none" w:sz="0" w:space="0" w:color="auto"/>
            <w:right w:val="none" w:sz="0" w:space="0" w:color="auto"/>
          </w:divBdr>
        </w:div>
        <w:div w:id="1461025763">
          <w:marLeft w:val="640"/>
          <w:marRight w:val="0"/>
          <w:marTop w:val="0"/>
          <w:marBottom w:val="0"/>
          <w:divBdr>
            <w:top w:val="none" w:sz="0" w:space="0" w:color="auto"/>
            <w:left w:val="none" w:sz="0" w:space="0" w:color="auto"/>
            <w:bottom w:val="none" w:sz="0" w:space="0" w:color="auto"/>
            <w:right w:val="none" w:sz="0" w:space="0" w:color="auto"/>
          </w:divBdr>
        </w:div>
        <w:div w:id="1623995107">
          <w:marLeft w:val="640"/>
          <w:marRight w:val="0"/>
          <w:marTop w:val="0"/>
          <w:marBottom w:val="0"/>
          <w:divBdr>
            <w:top w:val="none" w:sz="0" w:space="0" w:color="auto"/>
            <w:left w:val="none" w:sz="0" w:space="0" w:color="auto"/>
            <w:bottom w:val="none" w:sz="0" w:space="0" w:color="auto"/>
            <w:right w:val="none" w:sz="0" w:space="0" w:color="auto"/>
          </w:divBdr>
        </w:div>
        <w:div w:id="1759861041">
          <w:marLeft w:val="640"/>
          <w:marRight w:val="0"/>
          <w:marTop w:val="0"/>
          <w:marBottom w:val="0"/>
          <w:divBdr>
            <w:top w:val="none" w:sz="0" w:space="0" w:color="auto"/>
            <w:left w:val="none" w:sz="0" w:space="0" w:color="auto"/>
            <w:bottom w:val="none" w:sz="0" w:space="0" w:color="auto"/>
            <w:right w:val="none" w:sz="0" w:space="0" w:color="auto"/>
          </w:divBdr>
        </w:div>
        <w:div w:id="1837112996">
          <w:marLeft w:val="640"/>
          <w:marRight w:val="0"/>
          <w:marTop w:val="0"/>
          <w:marBottom w:val="0"/>
          <w:divBdr>
            <w:top w:val="none" w:sz="0" w:space="0" w:color="auto"/>
            <w:left w:val="none" w:sz="0" w:space="0" w:color="auto"/>
            <w:bottom w:val="none" w:sz="0" w:space="0" w:color="auto"/>
            <w:right w:val="none" w:sz="0" w:space="0" w:color="auto"/>
          </w:divBdr>
        </w:div>
        <w:div w:id="1853378081">
          <w:marLeft w:val="640"/>
          <w:marRight w:val="0"/>
          <w:marTop w:val="0"/>
          <w:marBottom w:val="0"/>
          <w:divBdr>
            <w:top w:val="none" w:sz="0" w:space="0" w:color="auto"/>
            <w:left w:val="none" w:sz="0" w:space="0" w:color="auto"/>
            <w:bottom w:val="none" w:sz="0" w:space="0" w:color="auto"/>
            <w:right w:val="none" w:sz="0" w:space="0" w:color="auto"/>
          </w:divBdr>
        </w:div>
        <w:div w:id="1900941474">
          <w:marLeft w:val="640"/>
          <w:marRight w:val="0"/>
          <w:marTop w:val="0"/>
          <w:marBottom w:val="0"/>
          <w:divBdr>
            <w:top w:val="none" w:sz="0" w:space="0" w:color="auto"/>
            <w:left w:val="none" w:sz="0" w:space="0" w:color="auto"/>
            <w:bottom w:val="none" w:sz="0" w:space="0" w:color="auto"/>
            <w:right w:val="none" w:sz="0" w:space="0" w:color="auto"/>
          </w:divBdr>
        </w:div>
        <w:div w:id="1979144717">
          <w:marLeft w:val="640"/>
          <w:marRight w:val="0"/>
          <w:marTop w:val="0"/>
          <w:marBottom w:val="0"/>
          <w:divBdr>
            <w:top w:val="none" w:sz="0" w:space="0" w:color="auto"/>
            <w:left w:val="none" w:sz="0" w:space="0" w:color="auto"/>
            <w:bottom w:val="none" w:sz="0" w:space="0" w:color="auto"/>
            <w:right w:val="none" w:sz="0" w:space="0" w:color="auto"/>
          </w:divBdr>
        </w:div>
      </w:divsChild>
    </w:div>
    <w:div w:id="694237160">
      <w:bodyDiv w:val="1"/>
      <w:marLeft w:val="0"/>
      <w:marRight w:val="0"/>
      <w:marTop w:val="0"/>
      <w:marBottom w:val="0"/>
      <w:divBdr>
        <w:top w:val="none" w:sz="0" w:space="0" w:color="auto"/>
        <w:left w:val="none" w:sz="0" w:space="0" w:color="auto"/>
        <w:bottom w:val="none" w:sz="0" w:space="0" w:color="auto"/>
        <w:right w:val="none" w:sz="0" w:space="0" w:color="auto"/>
      </w:divBdr>
      <w:divsChild>
        <w:div w:id="353189224">
          <w:marLeft w:val="640"/>
          <w:marRight w:val="0"/>
          <w:marTop w:val="0"/>
          <w:marBottom w:val="0"/>
          <w:divBdr>
            <w:top w:val="none" w:sz="0" w:space="0" w:color="auto"/>
            <w:left w:val="none" w:sz="0" w:space="0" w:color="auto"/>
            <w:bottom w:val="none" w:sz="0" w:space="0" w:color="auto"/>
            <w:right w:val="none" w:sz="0" w:space="0" w:color="auto"/>
          </w:divBdr>
        </w:div>
        <w:div w:id="1312633889">
          <w:marLeft w:val="640"/>
          <w:marRight w:val="0"/>
          <w:marTop w:val="0"/>
          <w:marBottom w:val="0"/>
          <w:divBdr>
            <w:top w:val="none" w:sz="0" w:space="0" w:color="auto"/>
            <w:left w:val="none" w:sz="0" w:space="0" w:color="auto"/>
            <w:bottom w:val="none" w:sz="0" w:space="0" w:color="auto"/>
            <w:right w:val="none" w:sz="0" w:space="0" w:color="auto"/>
          </w:divBdr>
        </w:div>
        <w:div w:id="1800493956">
          <w:marLeft w:val="640"/>
          <w:marRight w:val="0"/>
          <w:marTop w:val="0"/>
          <w:marBottom w:val="0"/>
          <w:divBdr>
            <w:top w:val="none" w:sz="0" w:space="0" w:color="auto"/>
            <w:left w:val="none" w:sz="0" w:space="0" w:color="auto"/>
            <w:bottom w:val="none" w:sz="0" w:space="0" w:color="auto"/>
            <w:right w:val="none" w:sz="0" w:space="0" w:color="auto"/>
          </w:divBdr>
        </w:div>
        <w:div w:id="1931810286">
          <w:marLeft w:val="640"/>
          <w:marRight w:val="0"/>
          <w:marTop w:val="0"/>
          <w:marBottom w:val="0"/>
          <w:divBdr>
            <w:top w:val="none" w:sz="0" w:space="0" w:color="auto"/>
            <w:left w:val="none" w:sz="0" w:space="0" w:color="auto"/>
            <w:bottom w:val="none" w:sz="0" w:space="0" w:color="auto"/>
            <w:right w:val="none" w:sz="0" w:space="0" w:color="auto"/>
          </w:divBdr>
        </w:div>
        <w:div w:id="1753887601">
          <w:marLeft w:val="640"/>
          <w:marRight w:val="0"/>
          <w:marTop w:val="0"/>
          <w:marBottom w:val="0"/>
          <w:divBdr>
            <w:top w:val="none" w:sz="0" w:space="0" w:color="auto"/>
            <w:left w:val="none" w:sz="0" w:space="0" w:color="auto"/>
            <w:bottom w:val="none" w:sz="0" w:space="0" w:color="auto"/>
            <w:right w:val="none" w:sz="0" w:space="0" w:color="auto"/>
          </w:divBdr>
        </w:div>
        <w:div w:id="467091434">
          <w:marLeft w:val="640"/>
          <w:marRight w:val="0"/>
          <w:marTop w:val="0"/>
          <w:marBottom w:val="0"/>
          <w:divBdr>
            <w:top w:val="none" w:sz="0" w:space="0" w:color="auto"/>
            <w:left w:val="none" w:sz="0" w:space="0" w:color="auto"/>
            <w:bottom w:val="none" w:sz="0" w:space="0" w:color="auto"/>
            <w:right w:val="none" w:sz="0" w:space="0" w:color="auto"/>
          </w:divBdr>
        </w:div>
        <w:div w:id="421803962">
          <w:marLeft w:val="640"/>
          <w:marRight w:val="0"/>
          <w:marTop w:val="0"/>
          <w:marBottom w:val="0"/>
          <w:divBdr>
            <w:top w:val="none" w:sz="0" w:space="0" w:color="auto"/>
            <w:left w:val="none" w:sz="0" w:space="0" w:color="auto"/>
            <w:bottom w:val="none" w:sz="0" w:space="0" w:color="auto"/>
            <w:right w:val="none" w:sz="0" w:space="0" w:color="auto"/>
          </w:divBdr>
        </w:div>
        <w:div w:id="1820414607">
          <w:marLeft w:val="640"/>
          <w:marRight w:val="0"/>
          <w:marTop w:val="0"/>
          <w:marBottom w:val="0"/>
          <w:divBdr>
            <w:top w:val="none" w:sz="0" w:space="0" w:color="auto"/>
            <w:left w:val="none" w:sz="0" w:space="0" w:color="auto"/>
            <w:bottom w:val="none" w:sz="0" w:space="0" w:color="auto"/>
            <w:right w:val="none" w:sz="0" w:space="0" w:color="auto"/>
          </w:divBdr>
        </w:div>
        <w:div w:id="1776824783">
          <w:marLeft w:val="640"/>
          <w:marRight w:val="0"/>
          <w:marTop w:val="0"/>
          <w:marBottom w:val="0"/>
          <w:divBdr>
            <w:top w:val="none" w:sz="0" w:space="0" w:color="auto"/>
            <w:left w:val="none" w:sz="0" w:space="0" w:color="auto"/>
            <w:bottom w:val="none" w:sz="0" w:space="0" w:color="auto"/>
            <w:right w:val="none" w:sz="0" w:space="0" w:color="auto"/>
          </w:divBdr>
        </w:div>
        <w:div w:id="2045403035">
          <w:marLeft w:val="640"/>
          <w:marRight w:val="0"/>
          <w:marTop w:val="0"/>
          <w:marBottom w:val="0"/>
          <w:divBdr>
            <w:top w:val="none" w:sz="0" w:space="0" w:color="auto"/>
            <w:left w:val="none" w:sz="0" w:space="0" w:color="auto"/>
            <w:bottom w:val="none" w:sz="0" w:space="0" w:color="auto"/>
            <w:right w:val="none" w:sz="0" w:space="0" w:color="auto"/>
          </w:divBdr>
        </w:div>
        <w:div w:id="1399985091">
          <w:marLeft w:val="640"/>
          <w:marRight w:val="0"/>
          <w:marTop w:val="0"/>
          <w:marBottom w:val="0"/>
          <w:divBdr>
            <w:top w:val="none" w:sz="0" w:space="0" w:color="auto"/>
            <w:left w:val="none" w:sz="0" w:space="0" w:color="auto"/>
            <w:bottom w:val="none" w:sz="0" w:space="0" w:color="auto"/>
            <w:right w:val="none" w:sz="0" w:space="0" w:color="auto"/>
          </w:divBdr>
        </w:div>
        <w:div w:id="796336516">
          <w:marLeft w:val="640"/>
          <w:marRight w:val="0"/>
          <w:marTop w:val="0"/>
          <w:marBottom w:val="0"/>
          <w:divBdr>
            <w:top w:val="none" w:sz="0" w:space="0" w:color="auto"/>
            <w:left w:val="none" w:sz="0" w:space="0" w:color="auto"/>
            <w:bottom w:val="none" w:sz="0" w:space="0" w:color="auto"/>
            <w:right w:val="none" w:sz="0" w:space="0" w:color="auto"/>
          </w:divBdr>
        </w:div>
        <w:div w:id="1635674243">
          <w:marLeft w:val="640"/>
          <w:marRight w:val="0"/>
          <w:marTop w:val="0"/>
          <w:marBottom w:val="0"/>
          <w:divBdr>
            <w:top w:val="none" w:sz="0" w:space="0" w:color="auto"/>
            <w:left w:val="none" w:sz="0" w:space="0" w:color="auto"/>
            <w:bottom w:val="none" w:sz="0" w:space="0" w:color="auto"/>
            <w:right w:val="none" w:sz="0" w:space="0" w:color="auto"/>
          </w:divBdr>
        </w:div>
        <w:div w:id="18743929">
          <w:marLeft w:val="640"/>
          <w:marRight w:val="0"/>
          <w:marTop w:val="0"/>
          <w:marBottom w:val="0"/>
          <w:divBdr>
            <w:top w:val="none" w:sz="0" w:space="0" w:color="auto"/>
            <w:left w:val="none" w:sz="0" w:space="0" w:color="auto"/>
            <w:bottom w:val="none" w:sz="0" w:space="0" w:color="auto"/>
            <w:right w:val="none" w:sz="0" w:space="0" w:color="auto"/>
          </w:divBdr>
        </w:div>
        <w:div w:id="1798454919">
          <w:marLeft w:val="640"/>
          <w:marRight w:val="0"/>
          <w:marTop w:val="0"/>
          <w:marBottom w:val="0"/>
          <w:divBdr>
            <w:top w:val="none" w:sz="0" w:space="0" w:color="auto"/>
            <w:left w:val="none" w:sz="0" w:space="0" w:color="auto"/>
            <w:bottom w:val="none" w:sz="0" w:space="0" w:color="auto"/>
            <w:right w:val="none" w:sz="0" w:space="0" w:color="auto"/>
          </w:divBdr>
        </w:div>
        <w:div w:id="1805153528">
          <w:marLeft w:val="640"/>
          <w:marRight w:val="0"/>
          <w:marTop w:val="0"/>
          <w:marBottom w:val="0"/>
          <w:divBdr>
            <w:top w:val="none" w:sz="0" w:space="0" w:color="auto"/>
            <w:left w:val="none" w:sz="0" w:space="0" w:color="auto"/>
            <w:bottom w:val="none" w:sz="0" w:space="0" w:color="auto"/>
            <w:right w:val="none" w:sz="0" w:space="0" w:color="auto"/>
          </w:divBdr>
        </w:div>
        <w:div w:id="2109813708">
          <w:marLeft w:val="640"/>
          <w:marRight w:val="0"/>
          <w:marTop w:val="0"/>
          <w:marBottom w:val="0"/>
          <w:divBdr>
            <w:top w:val="none" w:sz="0" w:space="0" w:color="auto"/>
            <w:left w:val="none" w:sz="0" w:space="0" w:color="auto"/>
            <w:bottom w:val="none" w:sz="0" w:space="0" w:color="auto"/>
            <w:right w:val="none" w:sz="0" w:space="0" w:color="auto"/>
          </w:divBdr>
        </w:div>
      </w:divsChild>
    </w:div>
    <w:div w:id="696466345">
      <w:bodyDiv w:val="1"/>
      <w:marLeft w:val="0"/>
      <w:marRight w:val="0"/>
      <w:marTop w:val="0"/>
      <w:marBottom w:val="0"/>
      <w:divBdr>
        <w:top w:val="none" w:sz="0" w:space="0" w:color="auto"/>
        <w:left w:val="none" w:sz="0" w:space="0" w:color="auto"/>
        <w:bottom w:val="none" w:sz="0" w:space="0" w:color="auto"/>
        <w:right w:val="none" w:sz="0" w:space="0" w:color="auto"/>
      </w:divBdr>
      <w:divsChild>
        <w:div w:id="756558760">
          <w:marLeft w:val="640"/>
          <w:marRight w:val="0"/>
          <w:marTop w:val="0"/>
          <w:marBottom w:val="0"/>
          <w:divBdr>
            <w:top w:val="none" w:sz="0" w:space="0" w:color="auto"/>
            <w:left w:val="none" w:sz="0" w:space="0" w:color="auto"/>
            <w:bottom w:val="none" w:sz="0" w:space="0" w:color="auto"/>
            <w:right w:val="none" w:sz="0" w:space="0" w:color="auto"/>
          </w:divBdr>
        </w:div>
        <w:div w:id="1390034533">
          <w:marLeft w:val="640"/>
          <w:marRight w:val="0"/>
          <w:marTop w:val="0"/>
          <w:marBottom w:val="0"/>
          <w:divBdr>
            <w:top w:val="none" w:sz="0" w:space="0" w:color="auto"/>
            <w:left w:val="none" w:sz="0" w:space="0" w:color="auto"/>
            <w:bottom w:val="none" w:sz="0" w:space="0" w:color="auto"/>
            <w:right w:val="none" w:sz="0" w:space="0" w:color="auto"/>
          </w:divBdr>
        </w:div>
        <w:div w:id="953947129">
          <w:marLeft w:val="640"/>
          <w:marRight w:val="0"/>
          <w:marTop w:val="0"/>
          <w:marBottom w:val="0"/>
          <w:divBdr>
            <w:top w:val="none" w:sz="0" w:space="0" w:color="auto"/>
            <w:left w:val="none" w:sz="0" w:space="0" w:color="auto"/>
            <w:bottom w:val="none" w:sz="0" w:space="0" w:color="auto"/>
            <w:right w:val="none" w:sz="0" w:space="0" w:color="auto"/>
          </w:divBdr>
        </w:div>
        <w:div w:id="992416218">
          <w:marLeft w:val="640"/>
          <w:marRight w:val="0"/>
          <w:marTop w:val="0"/>
          <w:marBottom w:val="0"/>
          <w:divBdr>
            <w:top w:val="none" w:sz="0" w:space="0" w:color="auto"/>
            <w:left w:val="none" w:sz="0" w:space="0" w:color="auto"/>
            <w:bottom w:val="none" w:sz="0" w:space="0" w:color="auto"/>
            <w:right w:val="none" w:sz="0" w:space="0" w:color="auto"/>
          </w:divBdr>
        </w:div>
        <w:div w:id="1898587384">
          <w:marLeft w:val="640"/>
          <w:marRight w:val="0"/>
          <w:marTop w:val="0"/>
          <w:marBottom w:val="0"/>
          <w:divBdr>
            <w:top w:val="none" w:sz="0" w:space="0" w:color="auto"/>
            <w:left w:val="none" w:sz="0" w:space="0" w:color="auto"/>
            <w:bottom w:val="none" w:sz="0" w:space="0" w:color="auto"/>
            <w:right w:val="none" w:sz="0" w:space="0" w:color="auto"/>
          </w:divBdr>
        </w:div>
        <w:div w:id="1388801747">
          <w:marLeft w:val="640"/>
          <w:marRight w:val="0"/>
          <w:marTop w:val="0"/>
          <w:marBottom w:val="0"/>
          <w:divBdr>
            <w:top w:val="none" w:sz="0" w:space="0" w:color="auto"/>
            <w:left w:val="none" w:sz="0" w:space="0" w:color="auto"/>
            <w:bottom w:val="none" w:sz="0" w:space="0" w:color="auto"/>
            <w:right w:val="none" w:sz="0" w:space="0" w:color="auto"/>
          </w:divBdr>
        </w:div>
        <w:div w:id="1115057520">
          <w:marLeft w:val="640"/>
          <w:marRight w:val="0"/>
          <w:marTop w:val="0"/>
          <w:marBottom w:val="0"/>
          <w:divBdr>
            <w:top w:val="none" w:sz="0" w:space="0" w:color="auto"/>
            <w:left w:val="none" w:sz="0" w:space="0" w:color="auto"/>
            <w:bottom w:val="none" w:sz="0" w:space="0" w:color="auto"/>
            <w:right w:val="none" w:sz="0" w:space="0" w:color="auto"/>
          </w:divBdr>
        </w:div>
        <w:div w:id="116222936">
          <w:marLeft w:val="640"/>
          <w:marRight w:val="0"/>
          <w:marTop w:val="0"/>
          <w:marBottom w:val="0"/>
          <w:divBdr>
            <w:top w:val="none" w:sz="0" w:space="0" w:color="auto"/>
            <w:left w:val="none" w:sz="0" w:space="0" w:color="auto"/>
            <w:bottom w:val="none" w:sz="0" w:space="0" w:color="auto"/>
            <w:right w:val="none" w:sz="0" w:space="0" w:color="auto"/>
          </w:divBdr>
        </w:div>
        <w:div w:id="1942643081">
          <w:marLeft w:val="640"/>
          <w:marRight w:val="0"/>
          <w:marTop w:val="0"/>
          <w:marBottom w:val="0"/>
          <w:divBdr>
            <w:top w:val="none" w:sz="0" w:space="0" w:color="auto"/>
            <w:left w:val="none" w:sz="0" w:space="0" w:color="auto"/>
            <w:bottom w:val="none" w:sz="0" w:space="0" w:color="auto"/>
            <w:right w:val="none" w:sz="0" w:space="0" w:color="auto"/>
          </w:divBdr>
        </w:div>
        <w:div w:id="1897819925">
          <w:marLeft w:val="640"/>
          <w:marRight w:val="0"/>
          <w:marTop w:val="0"/>
          <w:marBottom w:val="0"/>
          <w:divBdr>
            <w:top w:val="none" w:sz="0" w:space="0" w:color="auto"/>
            <w:left w:val="none" w:sz="0" w:space="0" w:color="auto"/>
            <w:bottom w:val="none" w:sz="0" w:space="0" w:color="auto"/>
            <w:right w:val="none" w:sz="0" w:space="0" w:color="auto"/>
          </w:divBdr>
        </w:div>
        <w:div w:id="755055557">
          <w:marLeft w:val="640"/>
          <w:marRight w:val="0"/>
          <w:marTop w:val="0"/>
          <w:marBottom w:val="0"/>
          <w:divBdr>
            <w:top w:val="none" w:sz="0" w:space="0" w:color="auto"/>
            <w:left w:val="none" w:sz="0" w:space="0" w:color="auto"/>
            <w:bottom w:val="none" w:sz="0" w:space="0" w:color="auto"/>
            <w:right w:val="none" w:sz="0" w:space="0" w:color="auto"/>
          </w:divBdr>
        </w:div>
        <w:div w:id="252278098">
          <w:marLeft w:val="640"/>
          <w:marRight w:val="0"/>
          <w:marTop w:val="0"/>
          <w:marBottom w:val="0"/>
          <w:divBdr>
            <w:top w:val="none" w:sz="0" w:space="0" w:color="auto"/>
            <w:left w:val="none" w:sz="0" w:space="0" w:color="auto"/>
            <w:bottom w:val="none" w:sz="0" w:space="0" w:color="auto"/>
            <w:right w:val="none" w:sz="0" w:space="0" w:color="auto"/>
          </w:divBdr>
        </w:div>
        <w:div w:id="63912209">
          <w:marLeft w:val="640"/>
          <w:marRight w:val="0"/>
          <w:marTop w:val="0"/>
          <w:marBottom w:val="0"/>
          <w:divBdr>
            <w:top w:val="none" w:sz="0" w:space="0" w:color="auto"/>
            <w:left w:val="none" w:sz="0" w:space="0" w:color="auto"/>
            <w:bottom w:val="none" w:sz="0" w:space="0" w:color="auto"/>
            <w:right w:val="none" w:sz="0" w:space="0" w:color="auto"/>
          </w:divBdr>
        </w:div>
        <w:div w:id="1592353167">
          <w:marLeft w:val="640"/>
          <w:marRight w:val="0"/>
          <w:marTop w:val="0"/>
          <w:marBottom w:val="0"/>
          <w:divBdr>
            <w:top w:val="none" w:sz="0" w:space="0" w:color="auto"/>
            <w:left w:val="none" w:sz="0" w:space="0" w:color="auto"/>
            <w:bottom w:val="none" w:sz="0" w:space="0" w:color="auto"/>
            <w:right w:val="none" w:sz="0" w:space="0" w:color="auto"/>
          </w:divBdr>
        </w:div>
        <w:div w:id="1531990886">
          <w:marLeft w:val="640"/>
          <w:marRight w:val="0"/>
          <w:marTop w:val="0"/>
          <w:marBottom w:val="0"/>
          <w:divBdr>
            <w:top w:val="none" w:sz="0" w:space="0" w:color="auto"/>
            <w:left w:val="none" w:sz="0" w:space="0" w:color="auto"/>
            <w:bottom w:val="none" w:sz="0" w:space="0" w:color="auto"/>
            <w:right w:val="none" w:sz="0" w:space="0" w:color="auto"/>
          </w:divBdr>
        </w:div>
        <w:div w:id="485518421">
          <w:marLeft w:val="640"/>
          <w:marRight w:val="0"/>
          <w:marTop w:val="0"/>
          <w:marBottom w:val="0"/>
          <w:divBdr>
            <w:top w:val="none" w:sz="0" w:space="0" w:color="auto"/>
            <w:left w:val="none" w:sz="0" w:space="0" w:color="auto"/>
            <w:bottom w:val="none" w:sz="0" w:space="0" w:color="auto"/>
            <w:right w:val="none" w:sz="0" w:space="0" w:color="auto"/>
          </w:divBdr>
        </w:div>
        <w:div w:id="331417134">
          <w:marLeft w:val="640"/>
          <w:marRight w:val="0"/>
          <w:marTop w:val="0"/>
          <w:marBottom w:val="0"/>
          <w:divBdr>
            <w:top w:val="none" w:sz="0" w:space="0" w:color="auto"/>
            <w:left w:val="none" w:sz="0" w:space="0" w:color="auto"/>
            <w:bottom w:val="none" w:sz="0" w:space="0" w:color="auto"/>
            <w:right w:val="none" w:sz="0" w:space="0" w:color="auto"/>
          </w:divBdr>
        </w:div>
        <w:div w:id="495651018">
          <w:marLeft w:val="640"/>
          <w:marRight w:val="0"/>
          <w:marTop w:val="0"/>
          <w:marBottom w:val="0"/>
          <w:divBdr>
            <w:top w:val="none" w:sz="0" w:space="0" w:color="auto"/>
            <w:left w:val="none" w:sz="0" w:space="0" w:color="auto"/>
            <w:bottom w:val="none" w:sz="0" w:space="0" w:color="auto"/>
            <w:right w:val="none" w:sz="0" w:space="0" w:color="auto"/>
          </w:divBdr>
        </w:div>
        <w:div w:id="790250982">
          <w:marLeft w:val="640"/>
          <w:marRight w:val="0"/>
          <w:marTop w:val="0"/>
          <w:marBottom w:val="0"/>
          <w:divBdr>
            <w:top w:val="none" w:sz="0" w:space="0" w:color="auto"/>
            <w:left w:val="none" w:sz="0" w:space="0" w:color="auto"/>
            <w:bottom w:val="none" w:sz="0" w:space="0" w:color="auto"/>
            <w:right w:val="none" w:sz="0" w:space="0" w:color="auto"/>
          </w:divBdr>
        </w:div>
        <w:div w:id="790319111">
          <w:marLeft w:val="640"/>
          <w:marRight w:val="0"/>
          <w:marTop w:val="0"/>
          <w:marBottom w:val="0"/>
          <w:divBdr>
            <w:top w:val="none" w:sz="0" w:space="0" w:color="auto"/>
            <w:left w:val="none" w:sz="0" w:space="0" w:color="auto"/>
            <w:bottom w:val="none" w:sz="0" w:space="0" w:color="auto"/>
            <w:right w:val="none" w:sz="0" w:space="0" w:color="auto"/>
          </w:divBdr>
        </w:div>
        <w:div w:id="874998317">
          <w:marLeft w:val="640"/>
          <w:marRight w:val="0"/>
          <w:marTop w:val="0"/>
          <w:marBottom w:val="0"/>
          <w:divBdr>
            <w:top w:val="none" w:sz="0" w:space="0" w:color="auto"/>
            <w:left w:val="none" w:sz="0" w:space="0" w:color="auto"/>
            <w:bottom w:val="none" w:sz="0" w:space="0" w:color="auto"/>
            <w:right w:val="none" w:sz="0" w:space="0" w:color="auto"/>
          </w:divBdr>
        </w:div>
        <w:div w:id="2007515117">
          <w:marLeft w:val="640"/>
          <w:marRight w:val="0"/>
          <w:marTop w:val="0"/>
          <w:marBottom w:val="0"/>
          <w:divBdr>
            <w:top w:val="none" w:sz="0" w:space="0" w:color="auto"/>
            <w:left w:val="none" w:sz="0" w:space="0" w:color="auto"/>
            <w:bottom w:val="none" w:sz="0" w:space="0" w:color="auto"/>
            <w:right w:val="none" w:sz="0" w:space="0" w:color="auto"/>
          </w:divBdr>
        </w:div>
        <w:div w:id="132794948">
          <w:marLeft w:val="640"/>
          <w:marRight w:val="0"/>
          <w:marTop w:val="0"/>
          <w:marBottom w:val="0"/>
          <w:divBdr>
            <w:top w:val="none" w:sz="0" w:space="0" w:color="auto"/>
            <w:left w:val="none" w:sz="0" w:space="0" w:color="auto"/>
            <w:bottom w:val="none" w:sz="0" w:space="0" w:color="auto"/>
            <w:right w:val="none" w:sz="0" w:space="0" w:color="auto"/>
          </w:divBdr>
        </w:div>
        <w:div w:id="722362908">
          <w:marLeft w:val="640"/>
          <w:marRight w:val="0"/>
          <w:marTop w:val="0"/>
          <w:marBottom w:val="0"/>
          <w:divBdr>
            <w:top w:val="none" w:sz="0" w:space="0" w:color="auto"/>
            <w:left w:val="none" w:sz="0" w:space="0" w:color="auto"/>
            <w:bottom w:val="none" w:sz="0" w:space="0" w:color="auto"/>
            <w:right w:val="none" w:sz="0" w:space="0" w:color="auto"/>
          </w:divBdr>
        </w:div>
        <w:div w:id="1797337582">
          <w:marLeft w:val="640"/>
          <w:marRight w:val="0"/>
          <w:marTop w:val="0"/>
          <w:marBottom w:val="0"/>
          <w:divBdr>
            <w:top w:val="none" w:sz="0" w:space="0" w:color="auto"/>
            <w:left w:val="none" w:sz="0" w:space="0" w:color="auto"/>
            <w:bottom w:val="none" w:sz="0" w:space="0" w:color="auto"/>
            <w:right w:val="none" w:sz="0" w:space="0" w:color="auto"/>
          </w:divBdr>
        </w:div>
        <w:div w:id="132407918">
          <w:marLeft w:val="640"/>
          <w:marRight w:val="0"/>
          <w:marTop w:val="0"/>
          <w:marBottom w:val="0"/>
          <w:divBdr>
            <w:top w:val="none" w:sz="0" w:space="0" w:color="auto"/>
            <w:left w:val="none" w:sz="0" w:space="0" w:color="auto"/>
            <w:bottom w:val="none" w:sz="0" w:space="0" w:color="auto"/>
            <w:right w:val="none" w:sz="0" w:space="0" w:color="auto"/>
          </w:divBdr>
        </w:div>
      </w:divsChild>
    </w:div>
    <w:div w:id="697202062">
      <w:bodyDiv w:val="1"/>
      <w:marLeft w:val="0"/>
      <w:marRight w:val="0"/>
      <w:marTop w:val="0"/>
      <w:marBottom w:val="0"/>
      <w:divBdr>
        <w:top w:val="none" w:sz="0" w:space="0" w:color="auto"/>
        <w:left w:val="none" w:sz="0" w:space="0" w:color="auto"/>
        <w:bottom w:val="none" w:sz="0" w:space="0" w:color="auto"/>
        <w:right w:val="none" w:sz="0" w:space="0" w:color="auto"/>
      </w:divBdr>
      <w:divsChild>
        <w:div w:id="1963726924">
          <w:marLeft w:val="640"/>
          <w:marRight w:val="0"/>
          <w:marTop w:val="0"/>
          <w:marBottom w:val="0"/>
          <w:divBdr>
            <w:top w:val="none" w:sz="0" w:space="0" w:color="auto"/>
            <w:left w:val="none" w:sz="0" w:space="0" w:color="auto"/>
            <w:bottom w:val="none" w:sz="0" w:space="0" w:color="auto"/>
            <w:right w:val="none" w:sz="0" w:space="0" w:color="auto"/>
          </w:divBdr>
        </w:div>
        <w:div w:id="540022915">
          <w:marLeft w:val="640"/>
          <w:marRight w:val="0"/>
          <w:marTop w:val="0"/>
          <w:marBottom w:val="0"/>
          <w:divBdr>
            <w:top w:val="none" w:sz="0" w:space="0" w:color="auto"/>
            <w:left w:val="none" w:sz="0" w:space="0" w:color="auto"/>
            <w:bottom w:val="none" w:sz="0" w:space="0" w:color="auto"/>
            <w:right w:val="none" w:sz="0" w:space="0" w:color="auto"/>
          </w:divBdr>
        </w:div>
        <w:div w:id="1495610707">
          <w:marLeft w:val="640"/>
          <w:marRight w:val="0"/>
          <w:marTop w:val="0"/>
          <w:marBottom w:val="0"/>
          <w:divBdr>
            <w:top w:val="none" w:sz="0" w:space="0" w:color="auto"/>
            <w:left w:val="none" w:sz="0" w:space="0" w:color="auto"/>
            <w:bottom w:val="none" w:sz="0" w:space="0" w:color="auto"/>
            <w:right w:val="none" w:sz="0" w:space="0" w:color="auto"/>
          </w:divBdr>
        </w:div>
        <w:div w:id="1305433317">
          <w:marLeft w:val="640"/>
          <w:marRight w:val="0"/>
          <w:marTop w:val="0"/>
          <w:marBottom w:val="0"/>
          <w:divBdr>
            <w:top w:val="none" w:sz="0" w:space="0" w:color="auto"/>
            <w:left w:val="none" w:sz="0" w:space="0" w:color="auto"/>
            <w:bottom w:val="none" w:sz="0" w:space="0" w:color="auto"/>
            <w:right w:val="none" w:sz="0" w:space="0" w:color="auto"/>
          </w:divBdr>
        </w:div>
        <w:div w:id="1912231425">
          <w:marLeft w:val="640"/>
          <w:marRight w:val="0"/>
          <w:marTop w:val="0"/>
          <w:marBottom w:val="0"/>
          <w:divBdr>
            <w:top w:val="none" w:sz="0" w:space="0" w:color="auto"/>
            <w:left w:val="none" w:sz="0" w:space="0" w:color="auto"/>
            <w:bottom w:val="none" w:sz="0" w:space="0" w:color="auto"/>
            <w:right w:val="none" w:sz="0" w:space="0" w:color="auto"/>
          </w:divBdr>
        </w:div>
        <w:div w:id="16202344">
          <w:marLeft w:val="640"/>
          <w:marRight w:val="0"/>
          <w:marTop w:val="0"/>
          <w:marBottom w:val="0"/>
          <w:divBdr>
            <w:top w:val="none" w:sz="0" w:space="0" w:color="auto"/>
            <w:left w:val="none" w:sz="0" w:space="0" w:color="auto"/>
            <w:bottom w:val="none" w:sz="0" w:space="0" w:color="auto"/>
            <w:right w:val="none" w:sz="0" w:space="0" w:color="auto"/>
          </w:divBdr>
        </w:div>
        <w:div w:id="1217662265">
          <w:marLeft w:val="640"/>
          <w:marRight w:val="0"/>
          <w:marTop w:val="0"/>
          <w:marBottom w:val="0"/>
          <w:divBdr>
            <w:top w:val="none" w:sz="0" w:space="0" w:color="auto"/>
            <w:left w:val="none" w:sz="0" w:space="0" w:color="auto"/>
            <w:bottom w:val="none" w:sz="0" w:space="0" w:color="auto"/>
            <w:right w:val="none" w:sz="0" w:space="0" w:color="auto"/>
          </w:divBdr>
        </w:div>
        <w:div w:id="1068842325">
          <w:marLeft w:val="640"/>
          <w:marRight w:val="0"/>
          <w:marTop w:val="0"/>
          <w:marBottom w:val="0"/>
          <w:divBdr>
            <w:top w:val="none" w:sz="0" w:space="0" w:color="auto"/>
            <w:left w:val="none" w:sz="0" w:space="0" w:color="auto"/>
            <w:bottom w:val="none" w:sz="0" w:space="0" w:color="auto"/>
            <w:right w:val="none" w:sz="0" w:space="0" w:color="auto"/>
          </w:divBdr>
        </w:div>
        <w:div w:id="19623238">
          <w:marLeft w:val="640"/>
          <w:marRight w:val="0"/>
          <w:marTop w:val="0"/>
          <w:marBottom w:val="0"/>
          <w:divBdr>
            <w:top w:val="none" w:sz="0" w:space="0" w:color="auto"/>
            <w:left w:val="none" w:sz="0" w:space="0" w:color="auto"/>
            <w:bottom w:val="none" w:sz="0" w:space="0" w:color="auto"/>
            <w:right w:val="none" w:sz="0" w:space="0" w:color="auto"/>
          </w:divBdr>
        </w:div>
        <w:div w:id="1338574158">
          <w:marLeft w:val="640"/>
          <w:marRight w:val="0"/>
          <w:marTop w:val="0"/>
          <w:marBottom w:val="0"/>
          <w:divBdr>
            <w:top w:val="none" w:sz="0" w:space="0" w:color="auto"/>
            <w:left w:val="none" w:sz="0" w:space="0" w:color="auto"/>
            <w:bottom w:val="none" w:sz="0" w:space="0" w:color="auto"/>
            <w:right w:val="none" w:sz="0" w:space="0" w:color="auto"/>
          </w:divBdr>
        </w:div>
        <w:div w:id="264534758">
          <w:marLeft w:val="640"/>
          <w:marRight w:val="0"/>
          <w:marTop w:val="0"/>
          <w:marBottom w:val="0"/>
          <w:divBdr>
            <w:top w:val="none" w:sz="0" w:space="0" w:color="auto"/>
            <w:left w:val="none" w:sz="0" w:space="0" w:color="auto"/>
            <w:bottom w:val="none" w:sz="0" w:space="0" w:color="auto"/>
            <w:right w:val="none" w:sz="0" w:space="0" w:color="auto"/>
          </w:divBdr>
        </w:div>
        <w:div w:id="2051301470">
          <w:marLeft w:val="640"/>
          <w:marRight w:val="0"/>
          <w:marTop w:val="0"/>
          <w:marBottom w:val="0"/>
          <w:divBdr>
            <w:top w:val="none" w:sz="0" w:space="0" w:color="auto"/>
            <w:left w:val="none" w:sz="0" w:space="0" w:color="auto"/>
            <w:bottom w:val="none" w:sz="0" w:space="0" w:color="auto"/>
            <w:right w:val="none" w:sz="0" w:space="0" w:color="auto"/>
          </w:divBdr>
        </w:div>
        <w:div w:id="672994772">
          <w:marLeft w:val="640"/>
          <w:marRight w:val="0"/>
          <w:marTop w:val="0"/>
          <w:marBottom w:val="0"/>
          <w:divBdr>
            <w:top w:val="none" w:sz="0" w:space="0" w:color="auto"/>
            <w:left w:val="none" w:sz="0" w:space="0" w:color="auto"/>
            <w:bottom w:val="none" w:sz="0" w:space="0" w:color="auto"/>
            <w:right w:val="none" w:sz="0" w:space="0" w:color="auto"/>
          </w:divBdr>
        </w:div>
        <w:div w:id="2000381150">
          <w:marLeft w:val="640"/>
          <w:marRight w:val="0"/>
          <w:marTop w:val="0"/>
          <w:marBottom w:val="0"/>
          <w:divBdr>
            <w:top w:val="none" w:sz="0" w:space="0" w:color="auto"/>
            <w:left w:val="none" w:sz="0" w:space="0" w:color="auto"/>
            <w:bottom w:val="none" w:sz="0" w:space="0" w:color="auto"/>
            <w:right w:val="none" w:sz="0" w:space="0" w:color="auto"/>
          </w:divBdr>
        </w:div>
        <w:div w:id="820582964">
          <w:marLeft w:val="640"/>
          <w:marRight w:val="0"/>
          <w:marTop w:val="0"/>
          <w:marBottom w:val="0"/>
          <w:divBdr>
            <w:top w:val="none" w:sz="0" w:space="0" w:color="auto"/>
            <w:left w:val="none" w:sz="0" w:space="0" w:color="auto"/>
            <w:bottom w:val="none" w:sz="0" w:space="0" w:color="auto"/>
            <w:right w:val="none" w:sz="0" w:space="0" w:color="auto"/>
          </w:divBdr>
        </w:div>
        <w:div w:id="1366635062">
          <w:marLeft w:val="640"/>
          <w:marRight w:val="0"/>
          <w:marTop w:val="0"/>
          <w:marBottom w:val="0"/>
          <w:divBdr>
            <w:top w:val="none" w:sz="0" w:space="0" w:color="auto"/>
            <w:left w:val="none" w:sz="0" w:space="0" w:color="auto"/>
            <w:bottom w:val="none" w:sz="0" w:space="0" w:color="auto"/>
            <w:right w:val="none" w:sz="0" w:space="0" w:color="auto"/>
          </w:divBdr>
        </w:div>
        <w:div w:id="1233468259">
          <w:marLeft w:val="640"/>
          <w:marRight w:val="0"/>
          <w:marTop w:val="0"/>
          <w:marBottom w:val="0"/>
          <w:divBdr>
            <w:top w:val="none" w:sz="0" w:space="0" w:color="auto"/>
            <w:left w:val="none" w:sz="0" w:space="0" w:color="auto"/>
            <w:bottom w:val="none" w:sz="0" w:space="0" w:color="auto"/>
            <w:right w:val="none" w:sz="0" w:space="0" w:color="auto"/>
          </w:divBdr>
        </w:div>
        <w:div w:id="1878812722">
          <w:marLeft w:val="640"/>
          <w:marRight w:val="0"/>
          <w:marTop w:val="0"/>
          <w:marBottom w:val="0"/>
          <w:divBdr>
            <w:top w:val="none" w:sz="0" w:space="0" w:color="auto"/>
            <w:left w:val="none" w:sz="0" w:space="0" w:color="auto"/>
            <w:bottom w:val="none" w:sz="0" w:space="0" w:color="auto"/>
            <w:right w:val="none" w:sz="0" w:space="0" w:color="auto"/>
          </w:divBdr>
        </w:div>
        <w:div w:id="1655143530">
          <w:marLeft w:val="640"/>
          <w:marRight w:val="0"/>
          <w:marTop w:val="0"/>
          <w:marBottom w:val="0"/>
          <w:divBdr>
            <w:top w:val="none" w:sz="0" w:space="0" w:color="auto"/>
            <w:left w:val="none" w:sz="0" w:space="0" w:color="auto"/>
            <w:bottom w:val="none" w:sz="0" w:space="0" w:color="auto"/>
            <w:right w:val="none" w:sz="0" w:space="0" w:color="auto"/>
          </w:divBdr>
        </w:div>
        <w:div w:id="183446098">
          <w:marLeft w:val="640"/>
          <w:marRight w:val="0"/>
          <w:marTop w:val="0"/>
          <w:marBottom w:val="0"/>
          <w:divBdr>
            <w:top w:val="none" w:sz="0" w:space="0" w:color="auto"/>
            <w:left w:val="none" w:sz="0" w:space="0" w:color="auto"/>
            <w:bottom w:val="none" w:sz="0" w:space="0" w:color="auto"/>
            <w:right w:val="none" w:sz="0" w:space="0" w:color="auto"/>
          </w:divBdr>
        </w:div>
        <w:div w:id="672876079">
          <w:marLeft w:val="640"/>
          <w:marRight w:val="0"/>
          <w:marTop w:val="0"/>
          <w:marBottom w:val="0"/>
          <w:divBdr>
            <w:top w:val="none" w:sz="0" w:space="0" w:color="auto"/>
            <w:left w:val="none" w:sz="0" w:space="0" w:color="auto"/>
            <w:bottom w:val="none" w:sz="0" w:space="0" w:color="auto"/>
            <w:right w:val="none" w:sz="0" w:space="0" w:color="auto"/>
          </w:divBdr>
        </w:div>
        <w:div w:id="154882498">
          <w:marLeft w:val="640"/>
          <w:marRight w:val="0"/>
          <w:marTop w:val="0"/>
          <w:marBottom w:val="0"/>
          <w:divBdr>
            <w:top w:val="none" w:sz="0" w:space="0" w:color="auto"/>
            <w:left w:val="none" w:sz="0" w:space="0" w:color="auto"/>
            <w:bottom w:val="none" w:sz="0" w:space="0" w:color="auto"/>
            <w:right w:val="none" w:sz="0" w:space="0" w:color="auto"/>
          </w:divBdr>
        </w:div>
        <w:div w:id="674579058">
          <w:marLeft w:val="640"/>
          <w:marRight w:val="0"/>
          <w:marTop w:val="0"/>
          <w:marBottom w:val="0"/>
          <w:divBdr>
            <w:top w:val="none" w:sz="0" w:space="0" w:color="auto"/>
            <w:left w:val="none" w:sz="0" w:space="0" w:color="auto"/>
            <w:bottom w:val="none" w:sz="0" w:space="0" w:color="auto"/>
            <w:right w:val="none" w:sz="0" w:space="0" w:color="auto"/>
          </w:divBdr>
        </w:div>
      </w:divsChild>
    </w:div>
    <w:div w:id="707267628">
      <w:bodyDiv w:val="1"/>
      <w:marLeft w:val="0"/>
      <w:marRight w:val="0"/>
      <w:marTop w:val="0"/>
      <w:marBottom w:val="0"/>
      <w:divBdr>
        <w:top w:val="none" w:sz="0" w:space="0" w:color="auto"/>
        <w:left w:val="none" w:sz="0" w:space="0" w:color="auto"/>
        <w:bottom w:val="none" w:sz="0" w:space="0" w:color="auto"/>
        <w:right w:val="none" w:sz="0" w:space="0" w:color="auto"/>
      </w:divBdr>
      <w:divsChild>
        <w:div w:id="9458770">
          <w:marLeft w:val="640"/>
          <w:marRight w:val="0"/>
          <w:marTop w:val="0"/>
          <w:marBottom w:val="0"/>
          <w:divBdr>
            <w:top w:val="none" w:sz="0" w:space="0" w:color="auto"/>
            <w:left w:val="none" w:sz="0" w:space="0" w:color="auto"/>
            <w:bottom w:val="none" w:sz="0" w:space="0" w:color="auto"/>
            <w:right w:val="none" w:sz="0" w:space="0" w:color="auto"/>
          </w:divBdr>
        </w:div>
        <w:div w:id="79762567">
          <w:marLeft w:val="640"/>
          <w:marRight w:val="0"/>
          <w:marTop w:val="0"/>
          <w:marBottom w:val="0"/>
          <w:divBdr>
            <w:top w:val="none" w:sz="0" w:space="0" w:color="auto"/>
            <w:left w:val="none" w:sz="0" w:space="0" w:color="auto"/>
            <w:bottom w:val="none" w:sz="0" w:space="0" w:color="auto"/>
            <w:right w:val="none" w:sz="0" w:space="0" w:color="auto"/>
          </w:divBdr>
        </w:div>
        <w:div w:id="116066175">
          <w:marLeft w:val="640"/>
          <w:marRight w:val="0"/>
          <w:marTop w:val="0"/>
          <w:marBottom w:val="0"/>
          <w:divBdr>
            <w:top w:val="none" w:sz="0" w:space="0" w:color="auto"/>
            <w:left w:val="none" w:sz="0" w:space="0" w:color="auto"/>
            <w:bottom w:val="none" w:sz="0" w:space="0" w:color="auto"/>
            <w:right w:val="none" w:sz="0" w:space="0" w:color="auto"/>
          </w:divBdr>
        </w:div>
        <w:div w:id="148794845">
          <w:marLeft w:val="640"/>
          <w:marRight w:val="0"/>
          <w:marTop w:val="0"/>
          <w:marBottom w:val="0"/>
          <w:divBdr>
            <w:top w:val="none" w:sz="0" w:space="0" w:color="auto"/>
            <w:left w:val="none" w:sz="0" w:space="0" w:color="auto"/>
            <w:bottom w:val="none" w:sz="0" w:space="0" w:color="auto"/>
            <w:right w:val="none" w:sz="0" w:space="0" w:color="auto"/>
          </w:divBdr>
        </w:div>
        <w:div w:id="306477224">
          <w:marLeft w:val="640"/>
          <w:marRight w:val="0"/>
          <w:marTop w:val="0"/>
          <w:marBottom w:val="0"/>
          <w:divBdr>
            <w:top w:val="none" w:sz="0" w:space="0" w:color="auto"/>
            <w:left w:val="none" w:sz="0" w:space="0" w:color="auto"/>
            <w:bottom w:val="none" w:sz="0" w:space="0" w:color="auto"/>
            <w:right w:val="none" w:sz="0" w:space="0" w:color="auto"/>
          </w:divBdr>
        </w:div>
        <w:div w:id="313947894">
          <w:marLeft w:val="640"/>
          <w:marRight w:val="0"/>
          <w:marTop w:val="0"/>
          <w:marBottom w:val="0"/>
          <w:divBdr>
            <w:top w:val="none" w:sz="0" w:space="0" w:color="auto"/>
            <w:left w:val="none" w:sz="0" w:space="0" w:color="auto"/>
            <w:bottom w:val="none" w:sz="0" w:space="0" w:color="auto"/>
            <w:right w:val="none" w:sz="0" w:space="0" w:color="auto"/>
          </w:divBdr>
        </w:div>
        <w:div w:id="354770613">
          <w:marLeft w:val="640"/>
          <w:marRight w:val="0"/>
          <w:marTop w:val="0"/>
          <w:marBottom w:val="0"/>
          <w:divBdr>
            <w:top w:val="none" w:sz="0" w:space="0" w:color="auto"/>
            <w:left w:val="none" w:sz="0" w:space="0" w:color="auto"/>
            <w:bottom w:val="none" w:sz="0" w:space="0" w:color="auto"/>
            <w:right w:val="none" w:sz="0" w:space="0" w:color="auto"/>
          </w:divBdr>
        </w:div>
        <w:div w:id="356203818">
          <w:marLeft w:val="640"/>
          <w:marRight w:val="0"/>
          <w:marTop w:val="0"/>
          <w:marBottom w:val="0"/>
          <w:divBdr>
            <w:top w:val="none" w:sz="0" w:space="0" w:color="auto"/>
            <w:left w:val="none" w:sz="0" w:space="0" w:color="auto"/>
            <w:bottom w:val="none" w:sz="0" w:space="0" w:color="auto"/>
            <w:right w:val="none" w:sz="0" w:space="0" w:color="auto"/>
          </w:divBdr>
        </w:div>
        <w:div w:id="503400776">
          <w:marLeft w:val="640"/>
          <w:marRight w:val="0"/>
          <w:marTop w:val="0"/>
          <w:marBottom w:val="0"/>
          <w:divBdr>
            <w:top w:val="none" w:sz="0" w:space="0" w:color="auto"/>
            <w:left w:val="none" w:sz="0" w:space="0" w:color="auto"/>
            <w:bottom w:val="none" w:sz="0" w:space="0" w:color="auto"/>
            <w:right w:val="none" w:sz="0" w:space="0" w:color="auto"/>
          </w:divBdr>
        </w:div>
        <w:div w:id="505442136">
          <w:marLeft w:val="640"/>
          <w:marRight w:val="0"/>
          <w:marTop w:val="0"/>
          <w:marBottom w:val="0"/>
          <w:divBdr>
            <w:top w:val="none" w:sz="0" w:space="0" w:color="auto"/>
            <w:left w:val="none" w:sz="0" w:space="0" w:color="auto"/>
            <w:bottom w:val="none" w:sz="0" w:space="0" w:color="auto"/>
            <w:right w:val="none" w:sz="0" w:space="0" w:color="auto"/>
          </w:divBdr>
        </w:div>
        <w:div w:id="523904188">
          <w:marLeft w:val="640"/>
          <w:marRight w:val="0"/>
          <w:marTop w:val="0"/>
          <w:marBottom w:val="0"/>
          <w:divBdr>
            <w:top w:val="none" w:sz="0" w:space="0" w:color="auto"/>
            <w:left w:val="none" w:sz="0" w:space="0" w:color="auto"/>
            <w:bottom w:val="none" w:sz="0" w:space="0" w:color="auto"/>
            <w:right w:val="none" w:sz="0" w:space="0" w:color="auto"/>
          </w:divBdr>
        </w:div>
        <w:div w:id="708798221">
          <w:marLeft w:val="640"/>
          <w:marRight w:val="0"/>
          <w:marTop w:val="0"/>
          <w:marBottom w:val="0"/>
          <w:divBdr>
            <w:top w:val="none" w:sz="0" w:space="0" w:color="auto"/>
            <w:left w:val="none" w:sz="0" w:space="0" w:color="auto"/>
            <w:bottom w:val="none" w:sz="0" w:space="0" w:color="auto"/>
            <w:right w:val="none" w:sz="0" w:space="0" w:color="auto"/>
          </w:divBdr>
        </w:div>
        <w:div w:id="737901631">
          <w:marLeft w:val="640"/>
          <w:marRight w:val="0"/>
          <w:marTop w:val="0"/>
          <w:marBottom w:val="0"/>
          <w:divBdr>
            <w:top w:val="none" w:sz="0" w:space="0" w:color="auto"/>
            <w:left w:val="none" w:sz="0" w:space="0" w:color="auto"/>
            <w:bottom w:val="none" w:sz="0" w:space="0" w:color="auto"/>
            <w:right w:val="none" w:sz="0" w:space="0" w:color="auto"/>
          </w:divBdr>
        </w:div>
        <w:div w:id="792747364">
          <w:marLeft w:val="640"/>
          <w:marRight w:val="0"/>
          <w:marTop w:val="0"/>
          <w:marBottom w:val="0"/>
          <w:divBdr>
            <w:top w:val="none" w:sz="0" w:space="0" w:color="auto"/>
            <w:left w:val="none" w:sz="0" w:space="0" w:color="auto"/>
            <w:bottom w:val="none" w:sz="0" w:space="0" w:color="auto"/>
            <w:right w:val="none" w:sz="0" w:space="0" w:color="auto"/>
          </w:divBdr>
        </w:div>
        <w:div w:id="874846767">
          <w:marLeft w:val="640"/>
          <w:marRight w:val="0"/>
          <w:marTop w:val="0"/>
          <w:marBottom w:val="0"/>
          <w:divBdr>
            <w:top w:val="none" w:sz="0" w:space="0" w:color="auto"/>
            <w:left w:val="none" w:sz="0" w:space="0" w:color="auto"/>
            <w:bottom w:val="none" w:sz="0" w:space="0" w:color="auto"/>
            <w:right w:val="none" w:sz="0" w:space="0" w:color="auto"/>
          </w:divBdr>
        </w:div>
        <w:div w:id="927232410">
          <w:marLeft w:val="640"/>
          <w:marRight w:val="0"/>
          <w:marTop w:val="0"/>
          <w:marBottom w:val="0"/>
          <w:divBdr>
            <w:top w:val="none" w:sz="0" w:space="0" w:color="auto"/>
            <w:left w:val="none" w:sz="0" w:space="0" w:color="auto"/>
            <w:bottom w:val="none" w:sz="0" w:space="0" w:color="auto"/>
            <w:right w:val="none" w:sz="0" w:space="0" w:color="auto"/>
          </w:divBdr>
        </w:div>
        <w:div w:id="937492943">
          <w:marLeft w:val="640"/>
          <w:marRight w:val="0"/>
          <w:marTop w:val="0"/>
          <w:marBottom w:val="0"/>
          <w:divBdr>
            <w:top w:val="none" w:sz="0" w:space="0" w:color="auto"/>
            <w:left w:val="none" w:sz="0" w:space="0" w:color="auto"/>
            <w:bottom w:val="none" w:sz="0" w:space="0" w:color="auto"/>
            <w:right w:val="none" w:sz="0" w:space="0" w:color="auto"/>
          </w:divBdr>
        </w:div>
        <w:div w:id="1048065762">
          <w:marLeft w:val="640"/>
          <w:marRight w:val="0"/>
          <w:marTop w:val="0"/>
          <w:marBottom w:val="0"/>
          <w:divBdr>
            <w:top w:val="none" w:sz="0" w:space="0" w:color="auto"/>
            <w:left w:val="none" w:sz="0" w:space="0" w:color="auto"/>
            <w:bottom w:val="none" w:sz="0" w:space="0" w:color="auto"/>
            <w:right w:val="none" w:sz="0" w:space="0" w:color="auto"/>
          </w:divBdr>
        </w:div>
        <w:div w:id="1127552202">
          <w:marLeft w:val="640"/>
          <w:marRight w:val="0"/>
          <w:marTop w:val="0"/>
          <w:marBottom w:val="0"/>
          <w:divBdr>
            <w:top w:val="none" w:sz="0" w:space="0" w:color="auto"/>
            <w:left w:val="none" w:sz="0" w:space="0" w:color="auto"/>
            <w:bottom w:val="none" w:sz="0" w:space="0" w:color="auto"/>
            <w:right w:val="none" w:sz="0" w:space="0" w:color="auto"/>
          </w:divBdr>
        </w:div>
        <w:div w:id="1139960270">
          <w:marLeft w:val="640"/>
          <w:marRight w:val="0"/>
          <w:marTop w:val="0"/>
          <w:marBottom w:val="0"/>
          <w:divBdr>
            <w:top w:val="none" w:sz="0" w:space="0" w:color="auto"/>
            <w:left w:val="none" w:sz="0" w:space="0" w:color="auto"/>
            <w:bottom w:val="none" w:sz="0" w:space="0" w:color="auto"/>
            <w:right w:val="none" w:sz="0" w:space="0" w:color="auto"/>
          </w:divBdr>
        </w:div>
        <w:div w:id="1314407103">
          <w:marLeft w:val="640"/>
          <w:marRight w:val="0"/>
          <w:marTop w:val="0"/>
          <w:marBottom w:val="0"/>
          <w:divBdr>
            <w:top w:val="none" w:sz="0" w:space="0" w:color="auto"/>
            <w:left w:val="none" w:sz="0" w:space="0" w:color="auto"/>
            <w:bottom w:val="none" w:sz="0" w:space="0" w:color="auto"/>
            <w:right w:val="none" w:sz="0" w:space="0" w:color="auto"/>
          </w:divBdr>
        </w:div>
        <w:div w:id="1506676570">
          <w:marLeft w:val="640"/>
          <w:marRight w:val="0"/>
          <w:marTop w:val="0"/>
          <w:marBottom w:val="0"/>
          <w:divBdr>
            <w:top w:val="none" w:sz="0" w:space="0" w:color="auto"/>
            <w:left w:val="none" w:sz="0" w:space="0" w:color="auto"/>
            <w:bottom w:val="none" w:sz="0" w:space="0" w:color="auto"/>
            <w:right w:val="none" w:sz="0" w:space="0" w:color="auto"/>
          </w:divBdr>
        </w:div>
        <w:div w:id="1624068764">
          <w:marLeft w:val="640"/>
          <w:marRight w:val="0"/>
          <w:marTop w:val="0"/>
          <w:marBottom w:val="0"/>
          <w:divBdr>
            <w:top w:val="none" w:sz="0" w:space="0" w:color="auto"/>
            <w:left w:val="none" w:sz="0" w:space="0" w:color="auto"/>
            <w:bottom w:val="none" w:sz="0" w:space="0" w:color="auto"/>
            <w:right w:val="none" w:sz="0" w:space="0" w:color="auto"/>
          </w:divBdr>
        </w:div>
        <w:div w:id="1663970664">
          <w:marLeft w:val="640"/>
          <w:marRight w:val="0"/>
          <w:marTop w:val="0"/>
          <w:marBottom w:val="0"/>
          <w:divBdr>
            <w:top w:val="none" w:sz="0" w:space="0" w:color="auto"/>
            <w:left w:val="none" w:sz="0" w:space="0" w:color="auto"/>
            <w:bottom w:val="none" w:sz="0" w:space="0" w:color="auto"/>
            <w:right w:val="none" w:sz="0" w:space="0" w:color="auto"/>
          </w:divBdr>
        </w:div>
        <w:div w:id="1849176612">
          <w:marLeft w:val="640"/>
          <w:marRight w:val="0"/>
          <w:marTop w:val="0"/>
          <w:marBottom w:val="0"/>
          <w:divBdr>
            <w:top w:val="none" w:sz="0" w:space="0" w:color="auto"/>
            <w:left w:val="none" w:sz="0" w:space="0" w:color="auto"/>
            <w:bottom w:val="none" w:sz="0" w:space="0" w:color="auto"/>
            <w:right w:val="none" w:sz="0" w:space="0" w:color="auto"/>
          </w:divBdr>
        </w:div>
        <w:div w:id="1854760651">
          <w:marLeft w:val="640"/>
          <w:marRight w:val="0"/>
          <w:marTop w:val="0"/>
          <w:marBottom w:val="0"/>
          <w:divBdr>
            <w:top w:val="none" w:sz="0" w:space="0" w:color="auto"/>
            <w:left w:val="none" w:sz="0" w:space="0" w:color="auto"/>
            <w:bottom w:val="none" w:sz="0" w:space="0" w:color="auto"/>
            <w:right w:val="none" w:sz="0" w:space="0" w:color="auto"/>
          </w:divBdr>
        </w:div>
        <w:div w:id="1862433999">
          <w:marLeft w:val="640"/>
          <w:marRight w:val="0"/>
          <w:marTop w:val="0"/>
          <w:marBottom w:val="0"/>
          <w:divBdr>
            <w:top w:val="none" w:sz="0" w:space="0" w:color="auto"/>
            <w:left w:val="none" w:sz="0" w:space="0" w:color="auto"/>
            <w:bottom w:val="none" w:sz="0" w:space="0" w:color="auto"/>
            <w:right w:val="none" w:sz="0" w:space="0" w:color="auto"/>
          </w:divBdr>
        </w:div>
        <w:div w:id="1916089238">
          <w:marLeft w:val="640"/>
          <w:marRight w:val="0"/>
          <w:marTop w:val="0"/>
          <w:marBottom w:val="0"/>
          <w:divBdr>
            <w:top w:val="none" w:sz="0" w:space="0" w:color="auto"/>
            <w:left w:val="none" w:sz="0" w:space="0" w:color="auto"/>
            <w:bottom w:val="none" w:sz="0" w:space="0" w:color="auto"/>
            <w:right w:val="none" w:sz="0" w:space="0" w:color="auto"/>
          </w:divBdr>
        </w:div>
        <w:div w:id="1934512122">
          <w:marLeft w:val="640"/>
          <w:marRight w:val="0"/>
          <w:marTop w:val="0"/>
          <w:marBottom w:val="0"/>
          <w:divBdr>
            <w:top w:val="none" w:sz="0" w:space="0" w:color="auto"/>
            <w:left w:val="none" w:sz="0" w:space="0" w:color="auto"/>
            <w:bottom w:val="none" w:sz="0" w:space="0" w:color="auto"/>
            <w:right w:val="none" w:sz="0" w:space="0" w:color="auto"/>
          </w:divBdr>
        </w:div>
        <w:div w:id="2062553884">
          <w:marLeft w:val="640"/>
          <w:marRight w:val="0"/>
          <w:marTop w:val="0"/>
          <w:marBottom w:val="0"/>
          <w:divBdr>
            <w:top w:val="none" w:sz="0" w:space="0" w:color="auto"/>
            <w:left w:val="none" w:sz="0" w:space="0" w:color="auto"/>
            <w:bottom w:val="none" w:sz="0" w:space="0" w:color="auto"/>
            <w:right w:val="none" w:sz="0" w:space="0" w:color="auto"/>
          </w:divBdr>
        </w:div>
        <w:div w:id="2122726779">
          <w:marLeft w:val="640"/>
          <w:marRight w:val="0"/>
          <w:marTop w:val="0"/>
          <w:marBottom w:val="0"/>
          <w:divBdr>
            <w:top w:val="none" w:sz="0" w:space="0" w:color="auto"/>
            <w:left w:val="none" w:sz="0" w:space="0" w:color="auto"/>
            <w:bottom w:val="none" w:sz="0" w:space="0" w:color="auto"/>
            <w:right w:val="none" w:sz="0" w:space="0" w:color="auto"/>
          </w:divBdr>
        </w:div>
      </w:divsChild>
    </w:div>
    <w:div w:id="719936860">
      <w:bodyDiv w:val="1"/>
      <w:marLeft w:val="0"/>
      <w:marRight w:val="0"/>
      <w:marTop w:val="0"/>
      <w:marBottom w:val="0"/>
      <w:divBdr>
        <w:top w:val="none" w:sz="0" w:space="0" w:color="auto"/>
        <w:left w:val="none" w:sz="0" w:space="0" w:color="auto"/>
        <w:bottom w:val="none" w:sz="0" w:space="0" w:color="auto"/>
        <w:right w:val="none" w:sz="0" w:space="0" w:color="auto"/>
      </w:divBdr>
      <w:divsChild>
        <w:div w:id="15737271">
          <w:marLeft w:val="640"/>
          <w:marRight w:val="0"/>
          <w:marTop w:val="0"/>
          <w:marBottom w:val="0"/>
          <w:divBdr>
            <w:top w:val="none" w:sz="0" w:space="0" w:color="auto"/>
            <w:left w:val="none" w:sz="0" w:space="0" w:color="auto"/>
            <w:bottom w:val="none" w:sz="0" w:space="0" w:color="auto"/>
            <w:right w:val="none" w:sz="0" w:space="0" w:color="auto"/>
          </w:divBdr>
        </w:div>
        <w:div w:id="89394792">
          <w:marLeft w:val="640"/>
          <w:marRight w:val="0"/>
          <w:marTop w:val="0"/>
          <w:marBottom w:val="0"/>
          <w:divBdr>
            <w:top w:val="none" w:sz="0" w:space="0" w:color="auto"/>
            <w:left w:val="none" w:sz="0" w:space="0" w:color="auto"/>
            <w:bottom w:val="none" w:sz="0" w:space="0" w:color="auto"/>
            <w:right w:val="none" w:sz="0" w:space="0" w:color="auto"/>
          </w:divBdr>
        </w:div>
        <w:div w:id="139272988">
          <w:marLeft w:val="640"/>
          <w:marRight w:val="0"/>
          <w:marTop w:val="0"/>
          <w:marBottom w:val="0"/>
          <w:divBdr>
            <w:top w:val="none" w:sz="0" w:space="0" w:color="auto"/>
            <w:left w:val="none" w:sz="0" w:space="0" w:color="auto"/>
            <w:bottom w:val="none" w:sz="0" w:space="0" w:color="auto"/>
            <w:right w:val="none" w:sz="0" w:space="0" w:color="auto"/>
          </w:divBdr>
        </w:div>
        <w:div w:id="140199210">
          <w:marLeft w:val="640"/>
          <w:marRight w:val="0"/>
          <w:marTop w:val="0"/>
          <w:marBottom w:val="0"/>
          <w:divBdr>
            <w:top w:val="none" w:sz="0" w:space="0" w:color="auto"/>
            <w:left w:val="none" w:sz="0" w:space="0" w:color="auto"/>
            <w:bottom w:val="none" w:sz="0" w:space="0" w:color="auto"/>
            <w:right w:val="none" w:sz="0" w:space="0" w:color="auto"/>
          </w:divBdr>
        </w:div>
        <w:div w:id="193809195">
          <w:marLeft w:val="640"/>
          <w:marRight w:val="0"/>
          <w:marTop w:val="0"/>
          <w:marBottom w:val="0"/>
          <w:divBdr>
            <w:top w:val="none" w:sz="0" w:space="0" w:color="auto"/>
            <w:left w:val="none" w:sz="0" w:space="0" w:color="auto"/>
            <w:bottom w:val="none" w:sz="0" w:space="0" w:color="auto"/>
            <w:right w:val="none" w:sz="0" w:space="0" w:color="auto"/>
          </w:divBdr>
        </w:div>
        <w:div w:id="216205188">
          <w:marLeft w:val="640"/>
          <w:marRight w:val="0"/>
          <w:marTop w:val="0"/>
          <w:marBottom w:val="0"/>
          <w:divBdr>
            <w:top w:val="none" w:sz="0" w:space="0" w:color="auto"/>
            <w:left w:val="none" w:sz="0" w:space="0" w:color="auto"/>
            <w:bottom w:val="none" w:sz="0" w:space="0" w:color="auto"/>
            <w:right w:val="none" w:sz="0" w:space="0" w:color="auto"/>
          </w:divBdr>
        </w:div>
        <w:div w:id="286131800">
          <w:marLeft w:val="640"/>
          <w:marRight w:val="0"/>
          <w:marTop w:val="0"/>
          <w:marBottom w:val="0"/>
          <w:divBdr>
            <w:top w:val="none" w:sz="0" w:space="0" w:color="auto"/>
            <w:left w:val="none" w:sz="0" w:space="0" w:color="auto"/>
            <w:bottom w:val="none" w:sz="0" w:space="0" w:color="auto"/>
            <w:right w:val="none" w:sz="0" w:space="0" w:color="auto"/>
          </w:divBdr>
        </w:div>
        <w:div w:id="297421301">
          <w:marLeft w:val="640"/>
          <w:marRight w:val="0"/>
          <w:marTop w:val="0"/>
          <w:marBottom w:val="0"/>
          <w:divBdr>
            <w:top w:val="none" w:sz="0" w:space="0" w:color="auto"/>
            <w:left w:val="none" w:sz="0" w:space="0" w:color="auto"/>
            <w:bottom w:val="none" w:sz="0" w:space="0" w:color="auto"/>
            <w:right w:val="none" w:sz="0" w:space="0" w:color="auto"/>
          </w:divBdr>
        </w:div>
        <w:div w:id="340281390">
          <w:marLeft w:val="640"/>
          <w:marRight w:val="0"/>
          <w:marTop w:val="0"/>
          <w:marBottom w:val="0"/>
          <w:divBdr>
            <w:top w:val="none" w:sz="0" w:space="0" w:color="auto"/>
            <w:left w:val="none" w:sz="0" w:space="0" w:color="auto"/>
            <w:bottom w:val="none" w:sz="0" w:space="0" w:color="auto"/>
            <w:right w:val="none" w:sz="0" w:space="0" w:color="auto"/>
          </w:divBdr>
        </w:div>
        <w:div w:id="490490816">
          <w:marLeft w:val="640"/>
          <w:marRight w:val="0"/>
          <w:marTop w:val="0"/>
          <w:marBottom w:val="0"/>
          <w:divBdr>
            <w:top w:val="none" w:sz="0" w:space="0" w:color="auto"/>
            <w:left w:val="none" w:sz="0" w:space="0" w:color="auto"/>
            <w:bottom w:val="none" w:sz="0" w:space="0" w:color="auto"/>
            <w:right w:val="none" w:sz="0" w:space="0" w:color="auto"/>
          </w:divBdr>
        </w:div>
        <w:div w:id="576787941">
          <w:marLeft w:val="640"/>
          <w:marRight w:val="0"/>
          <w:marTop w:val="0"/>
          <w:marBottom w:val="0"/>
          <w:divBdr>
            <w:top w:val="none" w:sz="0" w:space="0" w:color="auto"/>
            <w:left w:val="none" w:sz="0" w:space="0" w:color="auto"/>
            <w:bottom w:val="none" w:sz="0" w:space="0" w:color="auto"/>
            <w:right w:val="none" w:sz="0" w:space="0" w:color="auto"/>
          </w:divBdr>
        </w:div>
        <w:div w:id="643238054">
          <w:marLeft w:val="640"/>
          <w:marRight w:val="0"/>
          <w:marTop w:val="0"/>
          <w:marBottom w:val="0"/>
          <w:divBdr>
            <w:top w:val="none" w:sz="0" w:space="0" w:color="auto"/>
            <w:left w:val="none" w:sz="0" w:space="0" w:color="auto"/>
            <w:bottom w:val="none" w:sz="0" w:space="0" w:color="auto"/>
            <w:right w:val="none" w:sz="0" w:space="0" w:color="auto"/>
          </w:divBdr>
        </w:div>
        <w:div w:id="695303717">
          <w:marLeft w:val="640"/>
          <w:marRight w:val="0"/>
          <w:marTop w:val="0"/>
          <w:marBottom w:val="0"/>
          <w:divBdr>
            <w:top w:val="none" w:sz="0" w:space="0" w:color="auto"/>
            <w:left w:val="none" w:sz="0" w:space="0" w:color="auto"/>
            <w:bottom w:val="none" w:sz="0" w:space="0" w:color="auto"/>
            <w:right w:val="none" w:sz="0" w:space="0" w:color="auto"/>
          </w:divBdr>
        </w:div>
        <w:div w:id="747194689">
          <w:marLeft w:val="640"/>
          <w:marRight w:val="0"/>
          <w:marTop w:val="0"/>
          <w:marBottom w:val="0"/>
          <w:divBdr>
            <w:top w:val="none" w:sz="0" w:space="0" w:color="auto"/>
            <w:left w:val="none" w:sz="0" w:space="0" w:color="auto"/>
            <w:bottom w:val="none" w:sz="0" w:space="0" w:color="auto"/>
            <w:right w:val="none" w:sz="0" w:space="0" w:color="auto"/>
          </w:divBdr>
        </w:div>
        <w:div w:id="751969511">
          <w:marLeft w:val="640"/>
          <w:marRight w:val="0"/>
          <w:marTop w:val="0"/>
          <w:marBottom w:val="0"/>
          <w:divBdr>
            <w:top w:val="none" w:sz="0" w:space="0" w:color="auto"/>
            <w:left w:val="none" w:sz="0" w:space="0" w:color="auto"/>
            <w:bottom w:val="none" w:sz="0" w:space="0" w:color="auto"/>
            <w:right w:val="none" w:sz="0" w:space="0" w:color="auto"/>
          </w:divBdr>
        </w:div>
        <w:div w:id="831483995">
          <w:marLeft w:val="640"/>
          <w:marRight w:val="0"/>
          <w:marTop w:val="0"/>
          <w:marBottom w:val="0"/>
          <w:divBdr>
            <w:top w:val="none" w:sz="0" w:space="0" w:color="auto"/>
            <w:left w:val="none" w:sz="0" w:space="0" w:color="auto"/>
            <w:bottom w:val="none" w:sz="0" w:space="0" w:color="auto"/>
            <w:right w:val="none" w:sz="0" w:space="0" w:color="auto"/>
          </w:divBdr>
        </w:div>
        <w:div w:id="895433673">
          <w:marLeft w:val="640"/>
          <w:marRight w:val="0"/>
          <w:marTop w:val="0"/>
          <w:marBottom w:val="0"/>
          <w:divBdr>
            <w:top w:val="none" w:sz="0" w:space="0" w:color="auto"/>
            <w:left w:val="none" w:sz="0" w:space="0" w:color="auto"/>
            <w:bottom w:val="none" w:sz="0" w:space="0" w:color="auto"/>
            <w:right w:val="none" w:sz="0" w:space="0" w:color="auto"/>
          </w:divBdr>
        </w:div>
        <w:div w:id="952437529">
          <w:marLeft w:val="640"/>
          <w:marRight w:val="0"/>
          <w:marTop w:val="0"/>
          <w:marBottom w:val="0"/>
          <w:divBdr>
            <w:top w:val="none" w:sz="0" w:space="0" w:color="auto"/>
            <w:left w:val="none" w:sz="0" w:space="0" w:color="auto"/>
            <w:bottom w:val="none" w:sz="0" w:space="0" w:color="auto"/>
            <w:right w:val="none" w:sz="0" w:space="0" w:color="auto"/>
          </w:divBdr>
        </w:div>
        <w:div w:id="988289498">
          <w:marLeft w:val="640"/>
          <w:marRight w:val="0"/>
          <w:marTop w:val="0"/>
          <w:marBottom w:val="0"/>
          <w:divBdr>
            <w:top w:val="none" w:sz="0" w:space="0" w:color="auto"/>
            <w:left w:val="none" w:sz="0" w:space="0" w:color="auto"/>
            <w:bottom w:val="none" w:sz="0" w:space="0" w:color="auto"/>
            <w:right w:val="none" w:sz="0" w:space="0" w:color="auto"/>
          </w:divBdr>
        </w:div>
        <w:div w:id="1108966943">
          <w:marLeft w:val="640"/>
          <w:marRight w:val="0"/>
          <w:marTop w:val="0"/>
          <w:marBottom w:val="0"/>
          <w:divBdr>
            <w:top w:val="none" w:sz="0" w:space="0" w:color="auto"/>
            <w:left w:val="none" w:sz="0" w:space="0" w:color="auto"/>
            <w:bottom w:val="none" w:sz="0" w:space="0" w:color="auto"/>
            <w:right w:val="none" w:sz="0" w:space="0" w:color="auto"/>
          </w:divBdr>
        </w:div>
        <w:div w:id="1228880775">
          <w:marLeft w:val="640"/>
          <w:marRight w:val="0"/>
          <w:marTop w:val="0"/>
          <w:marBottom w:val="0"/>
          <w:divBdr>
            <w:top w:val="none" w:sz="0" w:space="0" w:color="auto"/>
            <w:left w:val="none" w:sz="0" w:space="0" w:color="auto"/>
            <w:bottom w:val="none" w:sz="0" w:space="0" w:color="auto"/>
            <w:right w:val="none" w:sz="0" w:space="0" w:color="auto"/>
          </w:divBdr>
        </w:div>
        <w:div w:id="1297566438">
          <w:marLeft w:val="640"/>
          <w:marRight w:val="0"/>
          <w:marTop w:val="0"/>
          <w:marBottom w:val="0"/>
          <w:divBdr>
            <w:top w:val="none" w:sz="0" w:space="0" w:color="auto"/>
            <w:left w:val="none" w:sz="0" w:space="0" w:color="auto"/>
            <w:bottom w:val="none" w:sz="0" w:space="0" w:color="auto"/>
            <w:right w:val="none" w:sz="0" w:space="0" w:color="auto"/>
          </w:divBdr>
        </w:div>
        <w:div w:id="1305309715">
          <w:marLeft w:val="640"/>
          <w:marRight w:val="0"/>
          <w:marTop w:val="0"/>
          <w:marBottom w:val="0"/>
          <w:divBdr>
            <w:top w:val="none" w:sz="0" w:space="0" w:color="auto"/>
            <w:left w:val="none" w:sz="0" w:space="0" w:color="auto"/>
            <w:bottom w:val="none" w:sz="0" w:space="0" w:color="auto"/>
            <w:right w:val="none" w:sz="0" w:space="0" w:color="auto"/>
          </w:divBdr>
        </w:div>
        <w:div w:id="1352685454">
          <w:marLeft w:val="640"/>
          <w:marRight w:val="0"/>
          <w:marTop w:val="0"/>
          <w:marBottom w:val="0"/>
          <w:divBdr>
            <w:top w:val="none" w:sz="0" w:space="0" w:color="auto"/>
            <w:left w:val="none" w:sz="0" w:space="0" w:color="auto"/>
            <w:bottom w:val="none" w:sz="0" w:space="0" w:color="auto"/>
            <w:right w:val="none" w:sz="0" w:space="0" w:color="auto"/>
          </w:divBdr>
        </w:div>
        <w:div w:id="1353649359">
          <w:marLeft w:val="640"/>
          <w:marRight w:val="0"/>
          <w:marTop w:val="0"/>
          <w:marBottom w:val="0"/>
          <w:divBdr>
            <w:top w:val="none" w:sz="0" w:space="0" w:color="auto"/>
            <w:left w:val="none" w:sz="0" w:space="0" w:color="auto"/>
            <w:bottom w:val="none" w:sz="0" w:space="0" w:color="auto"/>
            <w:right w:val="none" w:sz="0" w:space="0" w:color="auto"/>
          </w:divBdr>
        </w:div>
        <w:div w:id="1417286319">
          <w:marLeft w:val="640"/>
          <w:marRight w:val="0"/>
          <w:marTop w:val="0"/>
          <w:marBottom w:val="0"/>
          <w:divBdr>
            <w:top w:val="none" w:sz="0" w:space="0" w:color="auto"/>
            <w:left w:val="none" w:sz="0" w:space="0" w:color="auto"/>
            <w:bottom w:val="none" w:sz="0" w:space="0" w:color="auto"/>
            <w:right w:val="none" w:sz="0" w:space="0" w:color="auto"/>
          </w:divBdr>
        </w:div>
        <w:div w:id="1419597692">
          <w:marLeft w:val="640"/>
          <w:marRight w:val="0"/>
          <w:marTop w:val="0"/>
          <w:marBottom w:val="0"/>
          <w:divBdr>
            <w:top w:val="none" w:sz="0" w:space="0" w:color="auto"/>
            <w:left w:val="none" w:sz="0" w:space="0" w:color="auto"/>
            <w:bottom w:val="none" w:sz="0" w:space="0" w:color="auto"/>
            <w:right w:val="none" w:sz="0" w:space="0" w:color="auto"/>
          </w:divBdr>
        </w:div>
        <w:div w:id="1434594237">
          <w:marLeft w:val="640"/>
          <w:marRight w:val="0"/>
          <w:marTop w:val="0"/>
          <w:marBottom w:val="0"/>
          <w:divBdr>
            <w:top w:val="none" w:sz="0" w:space="0" w:color="auto"/>
            <w:left w:val="none" w:sz="0" w:space="0" w:color="auto"/>
            <w:bottom w:val="none" w:sz="0" w:space="0" w:color="auto"/>
            <w:right w:val="none" w:sz="0" w:space="0" w:color="auto"/>
          </w:divBdr>
        </w:div>
        <w:div w:id="1453675306">
          <w:marLeft w:val="640"/>
          <w:marRight w:val="0"/>
          <w:marTop w:val="0"/>
          <w:marBottom w:val="0"/>
          <w:divBdr>
            <w:top w:val="none" w:sz="0" w:space="0" w:color="auto"/>
            <w:left w:val="none" w:sz="0" w:space="0" w:color="auto"/>
            <w:bottom w:val="none" w:sz="0" w:space="0" w:color="auto"/>
            <w:right w:val="none" w:sz="0" w:space="0" w:color="auto"/>
          </w:divBdr>
        </w:div>
        <w:div w:id="1456173412">
          <w:marLeft w:val="640"/>
          <w:marRight w:val="0"/>
          <w:marTop w:val="0"/>
          <w:marBottom w:val="0"/>
          <w:divBdr>
            <w:top w:val="none" w:sz="0" w:space="0" w:color="auto"/>
            <w:left w:val="none" w:sz="0" w:space="0" w:color="auto"/>
            <w:bottom w:val="none" w:sz="0" w:space="0" w:color="auto"/>
            <w:right w:val="none" w:sz="0" w:space="0" w:color="auto"/>
          </w:divBdr>
        </w:div>
        <w:div w:id="1495533251">
          <w:marLeft w:val="640"/>
          <w:marRight w:val="0"/>
          <w:marTop w:val="0"/>
          <w:marBottom w:val="0"/>
          <w:divBdr>
            <w:top w:val="none" w:sz="0" w:space="0" w:color="auto"/>
            <w:left w:val="none" w:sz="0" w:space="0" w:color="auto"/>
            <w:bottom w:val="none" w:sz="0" w:space="0" w:color="auto"/>
            <w:right w:val="none" w:sz="0" w:space="0" w:color="auto"/>
          </w:divBdr>
        </w:div>
        <w:div w:id="1499349351">
          <w:marLeft w:val="640"/>
          <w:marRight w:val="0"/>
          <w:marTop w:val="0"/>
          <w:marBottom w:val="0"/>
          <w:divBdr>
            <w:top w:val="none" w:sz="0" w:space="0" w:color="auto"/>
            <w:left w:val="none" w:sz="0" w:space="0" w:color="auto"/>
            <w:bottom w:val="none" w:sz="0" w:space="0" w:color="auto"/>
            <w:right w:val="none" w:sz="0" w:space="0" w:color="auto"/>
          </w:divBdr>
        </w:div>
        <w:div w:id="1546064819">
          <w:marLeft w:val="640"/>
          <w:marRight w:val="0"/>
          <w:marTop w:val="0"/>
          <w:marBottom w:val="0"/>
          <w:divBdr>
            <w:top w:val="none" w:sz="0" w:space="0" w:color="auto"/>
            <w:left w:val="none" w:sz="0" w:space="0" w:color="auto"/>
            <w:bottom w:val="none" w:sz="0" w:space="0" w:color="auto"/>
            <w:right w:val="none" w:sz="0" w:space="0" w:color="auto"/>
          </w:divBdr>
        </w:div>
        <w:div w:id="1557937887">
          <w:marLeft w:val="640"/>
          <w:marRight w:val="0"/>
          <w:marTop w:val="0"/>
          <w:marBottom w:val="0"/>
          <w:divBdr>
            <w:top w:val="none" w:sz="0" w:space="0" w:color="auto"/>
            <w:left w:val="none" w:sz="0" w:space="0" w:color="auto"/>
            <w:bottom w:val="none" w:sz="0" w:space="0" w:color="auto"/>
            <w:right w:val="none" w:sz="0" w:space="0" w:color="auto"/>
          </w:divBdr>
        </w:div>
        <w:div w:id="1795368939">
          <w:marLeft w:val="640"/>
          <w:marRight w:val="0"/>
          <w:marTop w:val="0"/>
          <w:marBottom w:val="0"/>
          <w:divBdr>
            <w:top w:val="none" w:sz="0" w:space="0" w:color="auto"/>
            <w:left w:val="none" w:sz="0" w:space="0" w:color="auto"/>
            <w:bottom w:val="none" w:sz="0" w:space="0" w:color="auto"/>
            <w:right w:val="none" w:sz="0" w:space="0" w:color="auto"/>
          </w:divBdr>
        </w:div>
        <w:div w:id="1819153454">
          <w:marLeft w:val="640"/>
          <w:marRight w:val="0"/>
          <w:marTop w:val="0"/>
          <w:marBottom w:val="0"/>
          <w:divBdr>
            <w:top w:val="none" w:sz="0" w:space="0" w:color="auto"/>
            <w:left w:val="none" w:sz="0" w:space="0" w:color="auto"/>
            <w:bottom w:val="none" w:sz="0" w:space="0" w:color="auto"/>
            <w:right w:val="none" w:sz="0" w:space="0" w:color="auto"/>
          </w:divBdr>
        </w:div>
        <w:div w:id="1863980779">
          <w:marLeft w:val="640"/>
          <w:marRight w:val="0"/>
          <w:marTop w:val="0"/>
          <w:marBottom w:val="0"/>
          <w:divBdr>
            <w:top w:val="none" w:sz="0" w:space="0" w:color="auto"/>
            <w:left w:val="none" w:sz="0" w:space="0" w:color="auto"/>
            <w:bottom w:val="none" w:sz="0" w:space="0" w:color="auto"/>
            <w:right w:val="none" w:sz="0" w:space="0" w:color="auto"/>
          </w:divBdr>
        </w:div>
        <w:div w:id="1886871446">
          <w:marLeft w:val="640"/>
          <w:marRight w:val="0"/>
          <w:marTop w:val="0"/>
          <w:marBottom w:val="0"/>
          <w:divBdr>
            <w:top w:val="none" w:sz="0" w:space="0" w:color="auto"/>
            <w:left w:val="none" w:sz="0" w:space="0" w:color="auto"/>
            <w:bottom w:val="none" w:sz="0" w:space="0" w:color="auto"/>
            <w:right w:val="none" w:sz="0" w:space="0" w:color="auto"/>
          </w:divBdr>
        </w:div>
        <w:div w:id="1893881637">
          <w:marLeft w:val="640"/>
          <w:marRight w:val="0"/>
          <w:marTop w:val="0"/>
          <w:marBottom w:val="0"/>
          <w:divBdr>
            <w:top w:val="none" w:sz="0" w:space="0" w:color="auto"/>
            <w:left w:val="none" w:sz="0" w:space="0" w:color="auto"/>
            <w:bottom w:val="none" w:sz="0" w:space="0" w:color="auto"/>
            <w:right w:val="none" w:sz="0" w:space="0" w:color="auto"/>
          </w:divBdr>
        </w:div>
        <w:div w:id="1898273916">
          <w:marLeft w:val="640"/>
          <w:marRight w:val="0"/>
          <w:marTop w:val="0"/>
          <w:marBottom w:val="0"/>
          <w:divBdr>
            <w:top w:val="none" w:sz="0" w:space="0" w:color="auto"/>
            <w:left w:val="none" w:sz="0" w:space="0" w:color="auto"/>
            <w:bottom w:val="none" w:sz="0" w:space="0" w:color="auto"/>
            <w:right w:val="none" w:sz="0" w:space="0" w:color="auto"/>
          </w:divBdr>
        </w:div>
        <w:div w:id="1943997019">
          <w:marLeft w:val="640"/>
          <w:marRight w:val="0"/>
          <w:marTop w:val="0"/>
          <w:marBottom w:val="0"/>
          <w:divBdr>
            <w:top w:val="none" w:sz="0" w:space="0" w:color="auto"/>
            <w:left w:val="none" w:sz="0" w:space="0" w:color="auto"/>
            <w:bottom w:val="none" w:sz="0" w:space="0" w:color="auto"/>
            <w:right w:val="none" w:sz="0" w:space="0" w:color="auto"/>
          </w:divBdr>
        </w:div>
      </w:divsChild>
    </w:div>
    <w:div w:id="725488884">
      <w:bodyDiv w:val="1"/>
      <w:marLeft w:val="0"/>
      <w:marRight w:val="0"/>
      <w:marTop w:val="0"/>
      <w:marBottom w:val="0"/>
      <w:divBdr>
        <w:top w:val="none" w:sz="0" w:space="0" w:color="auto"/>
        <w:left w:val="none" w:sz="0" w:space="0" w:color="auto"/>
        <w:bottom w:val="none" w:sz="0" w:space="0" w:color="auto"/>
        <w:right w:val="none" w:sz="0" w:space="0" w:color="auto"/>
      </w:divBdr>
      <w:divsChild>
        <w:div w:id="56366344">
          <w:marLeft w:val="640"/>
          <w:marRight w:val="0"/>
          <w:marTop w:val="0"/>
          <w:marBottom w:val="0"/>
          <w:divBdr>
            <w:top w:val="none" w:sz="0" w:space="0" w:color="auto"/>
            <w:left w:val="none" w:sz="0" w:space="0" w:color="auto"/>
            <w:bottom w:val="none" w:sz="0" w:space="0" w:color="auto"/>
            <w:right w:val="none" w:sz="0" w:space="0" w:color="auto"/>
          </w:divBdr>
        </w:div>
        <w:div w:id="202522036">
          <w:marLeft w:val="640"/>
          <w:marRight w:val="0"/>
          <w:marTop w:val="0"/>
          <w:marBottom w:val="0"/>
          <w:divBdr>
            <w:top w:val="none" w:sz="0" w:space="0" w:color="auto"/>
            <w:left w:val="none" w:sz="0" w:space="0" w:color="auto"/>
            <w:bottom w:val="none" w:sz="0" w:space="0" w:color="auto"/>
            <w:right w:val="none" w:sz="0" w:space="0" w:color="auto"/>
          </w:divBdr>
        </w:div>
        <w:div w:id="269582151">
          <w:marLeft w:val="640"/>
          <w:marRight w:val="0"/>
          <w:marTop w:val="0"/>
          <w:marBottom w:val="0"/>
          <w:divBdr>
            <w:top w:val="none" w:sz="0" w:space="0" w:color="auto"/>
            <w:left w:val="none" w:sz="0" w:space="0" w:color="auto"/>
            <w:bottom w:val="none" w:sz="0" w:space="0" w:color="auto"/>
            <w:right w:val="none" w:sz="0" w:space="0" w:color="auto"/>
          </w:divBdr>
        </w:div>
        <w:div w:id="389038145">
          <w:marLeft w:val="640"/>
          <w:marRight w:val="0"/>
          <w:marTop w:val="0"/>
          <w:marBottom w:val="0"/>
          <w:divBdr>
            <w:top w:val="none" w:sz="0" w:space="0" w:color="auto"/>
            <w:left w:val="none" w:sz="0" w:space="0" w:color="auto"/>
            <w:bottom w:val="none" w:sz="0" w:space="0" w:color="auto"/>
            <w:right w:val="none" w:sz="0" w:space="0" w:color="auto"/>
          </w:divBdr>
        </w:div>
        <w:div w:id="397171933">
          <w:marLeft w:val="640"/>
          <w:marRight w:val="0"/>
          <w:marTop w:val="0"/>
          <w:marBottom w:val="0"/>
          <w:divBdr>
            <w:top w:val="none" w:sz="0" w:space="0" w:color="auto"/>
            <w:left w:val="none" w:sz="0" w:space="0" w:color="auto"/>
            <w:bottom w:val="none" w:sz="0" w:space="0" w:color="auto"/>
            <w:right w:val="none" w:sz="0" w:space="0" w:color="auto"/>
          </w:divBdr>
        </w:div>
        <w:div w:id="401804184">
          <w:marLeft w:val="640"/>
          <w:marRight w:val="0"/>
          <w:marTop w:val="0"/>
          <w:marBottom w:val="0"/>
          <w:divBdr>
            <w:top w:val="none" w:sz="0" w:space="0" w:color="auto"/>
            <w:left w:val="none" w:sz="0" w:space="0" w:color="auto"/>
            <w:bottom w:val="none" w:sz="0" w:space="0" w:color="auto"/>
            <w:right w:val="none" w:sz="0" w:space="0" w:color="auto"/>
          </w:divBdr>
        </w:div>
        <w:div w:id="502281511">
          <w:marLeft w:val="640"/>
          <w:marRight w:val="0"/>
          <w:marTop w:val="0"/>
          <w:marBottom w:val="0"/>
          <w:divBdr>
            <w:top w:val="none" w:sz="0" w:space="0" w:color="auto"/>
            <w:left w:val="none" w:sz="0" w:space="0" w:color="auto"/>
            <w:bottom w:val="none" w:sz="0" w:space="0" w:color="auto"/>
            <w:right w:val="none" w:sz="0" w:space="0" w:color="auto"/>
          </w:divBdr>
        </w:div>
        <w:div w:id="567037893">
          <w:marLeft w:val="640"/>
          <w:marRight w:val="0"/>
          <w:marTop w:val="0"/>
          <w:marBottom w:val="0"/>
          <w:divBdr>
            <w:top w:val="none" w:sz="0" w:space="0" w:color="auto"/>
            <w:left w:val="none" w:sz="0" w:space="0" w:color="auto"/>
            <w:bottom w:val="none" w:sz="0" w:space="0" w:color="auto"/>
            <w:right w:val="none" w:sz="0" w:space="0" w:color="auto"/>
          </w:divBdr>
        </w:div>
        <w:div w:id="575364578">
          <w:marLeft w:val="640"/>
          <w:marRight w:val="0"/>
          <w:marTop w:val="0"/>
          <w:marBottom w:val="0"/>
          <w:divBdr>
            <w:top w:val="none" w:sz="0" w:space="0" w:color="auto"/>
            <w:left w:val="none" w:sz="0" w:space="0" w:color="auto"/>
            <w:bottom w:val="none" w:sz="0" w:space="0" w:color="auto"/>
            <w:right w:val="none" w:sz="0" w:space="0" w:color="auto"/>
          </w:divBdr>
        </w:div>
        <w:div w:id="642854999">
          <w:marLeft w:val="640"/>
          <w:marRight w:val="0"/>
          <w:marTop w:val="0"/>
          <w:marBottom w:val="0"/>
          <w:divBdr>
            <w:top w:val="none" w:sz="0" w:space="0" w:color="auto"/>
            <w:left w:val="none" w:sz="0" w:space="0" w:color="auto"/>
            <w:bottom w:val="none" w:sz="0" w:space="0" w:color="auto"/>
            <w:right w:val="none" w:sz="0" w:space="0" w:color="auto"/>
          </w:divBdr>
        </w:div>
        <w:div w:id="649821058">
          <w:marLeft w:val="640"/>
          <w:marRight w:val="0"/>
          <w:marTop w:val="0"/>
          <w:marBottom w:val="0"/>
          <w:divBdr>
            <w:top w:val="none" w:sz="0" w:space="0" w:color="auto"/>
            <w:left w:val="none" w:sz="0" w:space="0" w:color="auto"/>
            <w:bottom w:val="none" w:sz="0" w:space="0" w:color="auto"/>
            <w:right w:val="none" w:sz="0" w:space="0" w:color="auto"/>
          </w:divBdr>
        </w:div>
        <w:div w:id="714089198">
          <w:marLeft w:val="640"/>
          <w:marRight w:val="0"/>
          <w:marTop w:val="0"/>
          <w:marBottom w:val="0"/>
          <w:divBdr>
            <w:top w:val="none" w:sz="0" w:space="0" w:color="auto"/>
            <w:left w:val="none" w:sz="0" w:space="0" w:color="auto"/>
            <w:bottom w:val="none" w:sz="0" w:space="0" w:color="auto"/>
            <w:right w:val="none" w:sz="0" w:space="0" w:color="auto"/>
          </w:divBdr>
        </w:div>
        <w:div w:id="715088627">
          <w:marLeft w:val="640"/>
          <w:marRight w:val="0"/>
          <w:marTop w:val="0"/>
          <w:marBottom w:val="0"/>
          <w:divBdr>
            <w:top w:val="none" w:sz="0" w:space="0" w:color="auto"/>
            <w:left w:val="none" w:sz="0" w:space="0" w:color="auto"/>
            <w:bottom w:val="none" w:sz="0" w:space="0" w:color="auto"/>
            <w:right w:val="none" w:sz="0" w:space="0" w:color="auto"/>
          </w:divBdr>
        </w:div>
        <w:div w:id="754399017">
          <w:marLeft w:val="640"/>
          <w:marRight w:val="0"/>
          <w:marTop w:val="0"/>
          <w:marBottom w:val="0"/>
          <w:divBdr>
            <w:top w:val="none" w:sz="0" w:space="0" w:color="auto"/>
            <w:left w:val="none" w:sz="0" w:space="0" w:color="auto"/>
            <w:bottom w:val="none" w:sz="0" w:space="0" w:color="auto"/>
            <w:right w:val="none" w:sz="0" w:space="0" w:color="auto"/>
          </w:divBdr>
        </w:div>
        <w:div w:id="764114109">
          <w:marLeft w:val="640"/>
          <w:marRight w:val="0"/>
          <w:marTop w:val="0"/>
          <w:marBottom w:val="0"/>
          <w:divBdr>
            <w:top w:val="none" w:sz="0" w:space="0" w:color="auto"/>
            <w:left w:val="none" w:sz="0" w:space="0" w:color="auto"/>
            <w:bottom w:val="none" w:sz="0" w:space="0" w:color="auto"/>
            <w:right w:val="none" w:sz="0" w:space="0" w:color="auto"/>
          </w:divBdr>
        </w:div>
        <w:div w:id="826287465">
          <w:marLeft w:val="640"/>
          <w:marRight w:val="0"/>
          <w:marTop w:val="0"/>
          <w:marBottom w:val="0"/>
          <w:divBdr>
            <w:top w:val="none" w:sz="0" w:space="0" w:color="auto"/>
            <w:left w:val="none" w:sz="0" w:space="0" w:color="auto"/>
            <w:bottom w:val="none" w:sz="0" w:space="0" w:color="auto"/>
            <w:right w:val="none" w:sz="0" w:space="0" w:color="auto"/>
          </w:divBdr>
        </w:div>
        <w:div w:id="832842584">
          <w:marLeft w:val="640"/>
          <w:marRight w:val="0"/>
          <w:marTop w:val="0"/>
          <w:marBottom w:val="0"/>
          <w:divBdr>
            <w:top w:val="none" w:sz="0" w:space="0" w:color="auto"/>
            <w:left w:val="none" w:sz="0" w:space="0" w:color="auto"/>
            <w:bottom w:val="none" w:sz="0" w:space="0" w:color="auto"/>
            <w:right w:val="none" w:sz="0" w:space="0" w:color="auto"/>
          </w:divBdr>
        </w:div>
        <w:div w:id="964700532">
          <w:marLeft w:val="640"/>
          <w:marRight w:val="0"/>
          <w:marTop w:val="0"/>
          <w:marBottom w:val="0"/>
          <w:divBdr>
            <w:top w:val="none" w:sz="0" w:space="0" w:color="auto"/>
            <w:left w:val="none" w:sz="0" w:space="0" w:color="auto"/>
            <w:bottom w:val="none" w:sz="0" w:space="0" w:color="auto"/>
            <w:right w:val="none" w:sz="0" w:space="0" w:color="auto"/>
          </w:divBdr>
        </w:div>
        <w:div w:id="1069428233">
          <w:marLeft w:val="640"/>
          <w:marRight w:val="0"/>
          <w:marTop w:val="0"/>
          <w:marBottom w:val="0"/>
          <w:divBdr>
            <w:top w:val="none" w:sz="0" w:space="0" w:color="auto"/>
            <w:left w:val="none" w:sz="0" w:space="0" w:color="auto"/>
            <w:bottom w:val="none" w:sz="0" w:space="0" w:color="auto"/>
            <w:right w:val="none" w:sz="0" w:space="0" w:color="auto"/>
          </w:divBdr>
        </w:div>
        <w:div w:id="1078212674">
          <w:marLeft w:val="640"/>
          <w:marRight w:val="0"/>
          <w:marTop w:val="0"/>
          <w:marBottom w:val="0"/>
          <w:divBdr>
            <w:top w:val="none" w:sz="0" w:space="0" w:color="auto"/>
            <w:left w:val="none" w:sz="0" w:space="0" w:color="auto"/>
            <w:bottom w:val="none" w:sz="0" w:space="0" w:color="auto"/>
            <w:right w:val="none" w:sz="0" w:space="0" w:color="auto"/>
          </w:divBdr>
        </w:div>
        <w:div w:id="1185048651">
          <w:marLeft w:val="640"/>
          <w:marRight w:val="0"/>
          <w:marTop w:val="0"/>
          <w:marBottom w:val="0"/>
          <w:divBdr>
            <w:top w:val="none" w:sz="0" w:space="0" w:color="auto"/>
            <w:left w:val="none" w:sz="0" w:space="0" w:color="auto"/>
            <w:bottom w:val="none" w:sz="0" w:space="0" w:color="auto"/>
            <w:right w:val="none" w:sz="0" w:space="0" w:color="auto"/>
          </w:divBdr>
        </w:div>
        <w:div w:id="1240363844">
          <w:marLeft w:val="640"/>
          <w:marRight w:val="0"/>
          <w:marTop w:val="0"/>
          <w:marBottom w:val="0"/>
          <w:divBdr>
            <w:top w:val="none" w:sz="0" w:space="0" w:color="auto"/>
            <w:left w:val="none" w:sz="0" w:space="0" w:color="auto"/>
            <w:bottom w:val="none" w:sz="0" w:space="0" w:color="auto"/>
            <w:right w:val="none" w:sz="0" w:space="0" w:color="auto"/>
          </w:divBdr>
        </w:div>
        <w:div w:id="1251962336">
          <w:marLeft w:val="640"/>
          <w:marRight w:val="0"/>
          <w:marTop w:val="0"/>
          <w:marBottom w:val="0"/>
          <w:divBdr>
            <w:top w:val="none" w:sz="0" w:space="0" w:color="auto"/>
            <w:left w:val="none" w:sz="0" w:space="0" w:color="auto"/>
            <w:bottom w:val="none" w:sz="0" w:space="0" w:color="auto"/>
            <w:right w:val="none" w:sz="0" w:space="0" w:color="auto"/>
          </w:divBdr>
        </w:div>
        <w:div w:id="1264067841">
          <w:marLeft w:val="640"/>
          <w:marRight w:val="0"/>
          <w:marTop w:val="0"/>
          <w:marBottom w:val="0"/>
          <w:divBdr>
            <w:top w:val="none" w:sz="0" w:space="0" w:color="auto"/>
            <w:left w:val="none" w:sz="0" w:space="0" w:color="auto"/>
            <w:bottom w:val="none" w:sz="0" w:space="0" w:color="auto"/>
            <w:right w:val="none" w:sz="0" w:space="0" w:color="auto"/>
          </w:divBdr>
        </w:div>
        <w:div w:id="1306162628">
          <w:marLeft w:val="640"/>
          <w:marRight w:val="0"/>
          <w:marTop w:val="0"/>
          <w:marBottom w:val="0"/>
          <w:divBdr>
            <w:top w:val="none" w:sz="0" w:space="0" w:color="auto"/>
            <w:left w:val="none" w:sz="0" w:space="0" w:color="auto"/>
            <w:bottom w:val="none" w:sz="0" w:space="0" w:color="auto"/>
            <w:right w:val="none" w:sz="0" w:space="0" w:color="auto"/>
          </w:divBdr>
        </w:div>
        <w:div w:id="1320420118">
          <w:marLeft w:val="640"/>
          <w:marRight w:val="0"/>
          <w:marTop w:val="0"/>
          <w:marBottom w:val="0"/>
          <w:divBdr>
            <w:top w:val="none" w:sz="0" w:space="0" w:color="auto"/>
            <w:left w:val="none" w:sz="0" w:space="0" w:color="auto"/>
            <w:bottom w:val="none" w:sz="0" w:space="0" w:color="auto"/>
            <w:right w:val="none" w:sz="0" w:space="0" w:color="auto"/>
          </w:divBdr>
        </w:div>
        <w:div w:id="1379356630">
          <w:marLeft w:val="640"/>
          <w:marRight w:val="0"/>
          <w:marTop w:val="0"/>
          <w:marBottom w:val="0"/>
          <w:divBdr>
            <w:top w:val="none" w:sz="0" w:space="0" w:color="auto"/>
            <w:left w:val="none" w:sz="0" w:space="0" w:color="auto"/>
            <w:bottom w:val="none" w:sz="0" w:space="0" w:color="auto"/>
            <w:right w:val="none" w:sz="0" w:space="0" w:color="auto"/>
          </w:divBdr>
        </w:div>
        <w:div w:id="1432969226">
          <w:marLeft w:val="640"/>
          <w:marRight w:val="0"/>
          <w:marTop w:val="0"/>
          <w:marBottom w:val="0"/>
          <w:divBdr>
            <w:top w:val="none" w:sz="0" w:space="0" w:color="auto"/>
            <w:left w:val="none" w:sz="0" w:space="0" w:color="auto"/>
            <w:bottom w:val="none" w:sz="0" w:space="0" w:color="auto"/>
            <w:right w:val="none" w:sz="0" w:space="0" w:color="auto"/>
          </w:divBdr>
        </w:div>
        <w:div w:id="1487208579">
          <w:marLeft w:val="640"/>
          <w:marRight w:val="0"/>
          <w:marTop w:val="0"/>
          <w:marBottom w:val="0"/>
          <w:divBdr>
            <w:top w:val="none" w:sz="0" w:space="0" w:color="auto"/>
            <w:left w:val="none" w:sz="0" w:space="0" w:color="auto"/>
            <w:bottom w:val="none" w:sz="0" w:space="0" w:color="auto"/>
            <w:right w:val="none" w:sz="0" w:space="0" w:color="auto"/>
          </w:divBdr>
        </w:div>
        <w:div w:id="1503858634">
          <w:marLeft w:val="640"/>
          <w:marRight w:val="0"/>
          <w:marTop w:val="0"/>
          <w:marBottom w:val="0"/>
          <w:divBdr>
            <w:top w:val="none" w:sz="0" w:space="0" w:color="auto"/>
            <w:left w:val="none" w:sz="0" w:space="0" w:color="auto"/>
            <w:bottom w:val="none" w:sz="0" w:space="0" w:color="auto"/>
            <w:right w:val="none" w:sz="0" w:space="0" w:color="auto"/>
          </w:divBdr>
        </w:div>
        <w:div w:id="1656030869">
          <w:marLeft w:val="640"/>
          <w:marRight w:val="0"/>
          <w:marTop w:val="0"/>
          <w:marBottom w:val="0"/>
          <w:divBdr>
            <w:top w:val="none" w:sz="0" w:space="0" w:color="auto"/>
            <w:left w:val="none" w:sz="0" w:space="0" w:color="auto"/>
            <w:bottom w:val="none" w:sz="0" w:space="0" w:color="auto"/>
            <w:right w:val="none" w:sz="0" w:space="0" w:color="auto"/>
          </w:divBdr>
        </w:div>
        <w:div w:id="1657147088">
          <w:marLeft w:val="640"/>
          <w:marRight w:val="0"/>
          <w:marTop w:val="0"/>
          <w:marBottom w:val="0"/>
          <w:divBdr>
            <w:top w:val="none" w:sz="0" w:space="0" w:color="auto"/>
            <w:left w:val="none" w:sz="0" w:space="0" w:color="auto"/>
            <w:bottom w:val="none" w:sz="0" w:space="0" w:color="auto"/>
            <w:right w:val="none" w:sz="0" w:space="0" w:color="auto"/>
          </w:divBdr>
        </w:div>
        <w:div w:id="1662465510">
          <w:marLeft w:val="640"/>
          <w:marRight w:val="0"/>
          <w:marTop w:val="0"/>
          <w:marBottom w:val="0"/>
          <w:divBdr>
            <w:top w:val="none" w:sz="0" w:space="0" w:color="auto"/>
            <w:left w:val="none" w:sz="0" w:space="0" w:color="auto"/>
            <w:bottom w:val="none" w:sz="0" w:space="0" w:color="auto"/>
            <w:right w:val="none" w:sz="0" w:space="0" w:color="auto"/>
          </w:divBdr>
        </w:div>
        <w:div w:id="1854225304">
          <w:marLeft w:val="640"/>
          <w:marRight w:val="0"/>
          <w:marTop w:val="0"/>
          <w:marBottom w:val="0"/>
          <w:divBdr>
            <w:top w:val="none" w:sz="0" w:space="0" w:color="auto"/>
            <w:left w:val="none" w:sz="0" w:space="0" w:color="auto"/>
            <w:bottom w:val="none" w:sz="0" w:space="0" w:color="auto"/>
            <w:right w:val="none" w:sz="0" w:space="0" w:color="auto"/>
          </w:divBdr>
        </w:div>
        <w:div w:id="1907496821">
          <w:marLeft w:val="640"/>
          <w:marRight w:val="0"/>
          <w:marTop w:val="0"/>
          <w:marBottom w:val="0"/>
          <w:divBdr>
            <w:top w:val="none" w:sz="0" w:space="0" w:color="auto"/>
            <w:left w:val="none" w:sz="0" w:space="0" w:color="auto"/>
            <w:bottom w:val="none" w:sz="0" w:space="0" w:color="auto"/>
            <w:right w:val="none" w:sz="0" w:space="0" w:color="auto"/>
          </w:divBdr>
        </w:div>
        <w:div w:id="1957640951">
          <w:marLeft w:val="640"/>
          <w:marRight w:val="0"/>
          <w:marTop w:val="0"/>
          <w:marBottom w:val="0"/>
          <w:divBdr>
            <w:top w:val="none" w:sz="0" w:space="0" w:color="auto"/>
            <w:left w:val="none" w:sz="0" w:space="0" w:color="auto"/>
            <w:bottom w:val="none" w:sz="0" w:space="0" w:color="auto"/>
            <w:right w:val="none" w:sz="0" w:space="0" w:color="auto"/>
          </w:divBdr>
        </w:div>
      </w:divsChild>
    </w:div>
    <w:div w:id="739719377">
      <w:bodyDiv w:val="1"/>
      <w:marLeft w:val="0"/>
      <w:marRight w:val="0"/>
      <w:marTop w:val="0"/>
      <w:marBottom w:val="0"/>
      <w:divBdr>
        <w:top w:val="none" w:sz="0" w:space="0" w:color="auto"/>
        <w:left w:val="none" w:sz="0" w:space="0" w:color="auto"/>
        <w:bottom w:val="none" w:sz="0" w:space="0" w:color="auto"/>
        <w:right w:val="none" w:sz="0" w:space="0" w:color="auto"/>
      </w:divBdr>
      <w:divsChild>
        <w:div w:id="976690747">
          <w:marLeft w:val="640"/>
          <w:marRight w:val="0"/>
          <w:marTop w:val="0"/>
          <w:marBottom w:val="0"/>
          <w:divBdr>
            <w:top w:val="none" w:sz="0" w:space="0" w:color="auto"/>
            <w:left w:val="none" w:sz="0" w:space="0" w:color="auto"/>
            <w:bottom w:val="none" w:sz="0" w:space="0" w:color="auto"/>
            <w:right w:val="none" w:sz="0" w:space="0" w:color="auto"/>
          </w:divBdr>
        </w:div>
        <w:div w:id="1501581630">
          <w:marLeft w:val="640"/>
          <w:marRight w:val="0"/>
          <w:marTop w:val="0"/>
          <w:marBottom w:val="0"/>
          <w:divBdr>
            <w:top w:val="none" w:sz="0" w:space="0" w:color="auto"/>
            <w:left w:val="none" w:sz="0" w:space="0" w:color="auto"/>
            <w:bottom w:val="none" w:sz="0" w:space="0" w:color="auto"/>
            <w:right w:val="none" w:sz="0" w:space="0" w:color="auto"/>
          </w:divBdr>
        </w:div>
        <w:div w:id="1432553106">
          <w:marLeft w:val="640"/>
          <w:marRight w:val="0"/>
          <w:marTop w:val="0"/>
          <w:marBottom w:val="0"/>
          <w:divBdr>
            <w:top w:val="none" w:sz="0" w:space="0" w:color="auto"/>
            <w:left w:val="none" w:sz="0" w:space="0" w:color="auto"/>
            <w:bottom w:val="none" w:sz="0" w:space="0" w:color="auto"/>
            <w:right w:val="none" w:sz="0" w:space="0" w:color="auto"/>
          </w:divBdr>
        </w:div>
        <w:div w:id="565720910">
          <w:marLeft w:val="640"/>
          <w:marRight w:val="0"/>
          <w:marTop w:val="0"/>
          <w:marBottom w:val="0"/>
          <w:divBdr>
            <w:top w:val="none" w:sz="0" w:space="0" w:color="auto"/>
            <w:left w:val="none" w:sz="0" w:space="0" w:color="auto"/>
            <w:bottom w:val="none" w:sz="0" w:space="0" w:color="auto"/>
            <w:right w:val="none" w:sz="0" w:space="0" w:color="auto"/>
          </w:divBdr>
        </w:div>
        <w:div w:id="1092358177">
          <w:marLeft w:val="640"/>
          <w:marRight w:val="0"/>
          <w:marTop w:val="0"/>
          <w:marBottom w:val="0"/>
          <w:divBdr>
            <w:top w:val="none" w:sz="0" w:space="0" w:color="auto"/>
            <w:left w:val="none" w:sz="0" w:space="0" w:color="auto"/>
            <w:bottom w:val="none" w:sz="0" w:space="0" w:color="auto"/>
            <w:right w:val="none" w:sz="0" w:space="0" w:color="auto"/>
          </w:divBdr>
        </w:div>
        <w:div w:id="1224409124">
          <w:marLeft w:val="640"/>
          <w:marRight w:val="0"/>
          <w:marTop w:val="0"/>
          <w:marBottom w:val="0"/>
          <w:divBdr>
            <w:top w:val="none" w:sz="0" w:space="0" w:color="auto"/>
            <w:left w:val="none" w:sz="0" w:space="0" w:color="auto"/>
            <w:bottom w:val="none" w:sz="0" w:space="0" w:color="auto"/>
            <w:right w:val="none" w:sz="0" w:space="0" w:color="auto"/>
          </w:divBdr>
        </w:div>
        <w:div w:id="1932930805">
          <w:marLeft w:val="640"/>
          <w:marRight w:val="0"/>
          <w:marTop w:val="0"/>
          <w:marBottom w:val="0"/>
          <w:divBdr>
            <w:top w:val="none" w:sz="0" w:space="0" w:color="auto"/>
            <w:left w:val="none" w:sz="0" w:space="0" w:color="auto"/>
            <w:bottom w:val="none" w:sz="0" w:space="0" w:color="auto"/>
            <w:right w:val="none" w:sz="0" w:space="0" w:color="auto"/>
          </w:divBdr>
        </w:div>
        <w:div w:id="348683236">
          <w:marLeft w:val="640"/>
          <w:marRight w:val="0"/>
          <w:marTop w:val="0"/>
          <w:marBottom w:val="0"/>
          <w:divBdr>
            <w:top w:val="none" w:sz="0" w:space="0" w:color="auto"/>
            <w:left w:val="none" w:sz="0" w:space="0" w:color="auto"/>
            <w:bottom w:val="none" w:sz="0" w:space="0" w:color="auto"/>
            <w:right w:val="none" w:sz="0" w:space="0" w:color="auto"/>
          </w:divBdr>
        </w:div>
        <w:div w:id="258871224">
          <w:marLeft w:val="640"/>
          <w:marRight w:val="0"/>
          <w:marTop w:val="0"/>
          <w:marBottom w:val="0"/>
          <w:divBdr>
            <w:top w:val="none" w:sz="0" w:space="0" w:color="auto"/>
            <w:left w:val="none" w:sz="0" w:space="0" w:color="auto"/>
            <w:bottom w:val="none" w:sz="0" w:space="0" w:color="auto"/>
            <w:right w:val="none" w:sz="0" w:space="0" w:color="auto"/>
          </w:divBdr>
        </w:div>
        <w:div w:id="240532318">
          <w:marLeft w:val="640"/>
          <w:marRight w:val="0"/>
          <w:marTop w:val="0"/>
          <w:marBottom w:val="0"/>
          <w:divBdr>
            <w:top w:val="none" w:sz="0" w:space="0" w:color="auto"/>
            <w:left w:val="none" w:sz="0" w:space="0" w:color="auto"/>
            <w:bottom w:val="none" w:sz="0" w:space="0" w:color="auto"/>
            <w:right w:val="none" w:sz="0" w:space="0" w:color="auto"/>
          </w:divBdr>
        </w:div>
        <w:div w:id="497500568">
          <w:marLeft w:val="640"/>
          <w:marRight w:val="0"/>
          <w:marTop w:val="0"/>
          <w:marBottom w:val="0"/>
          <w:divBdr>
            <w:top w:val="none" w:sz="0" w:space="0" w:color="auto"/>
            <w:left w:val="none" w:sz="0" w:space="0" w:color="auto"/>
            <w:bottom w:val="none" w:sz="0" w:space="0" w:color="auto"/>
            <w:right w:val="none" w:sz="0" w:space="0" w:color="auto"/>
          </w:divBdr>
        </w:div>
        <w:div w:id="1850488266">
          <w:marLeft w:val="640"/>
          <w:marRight w:val="0"/>
          <w:marTop w:val="0"/>
          <w:marBottom w:val="0"/>
          <w:divBdr>
            <w:top w:val="none" w:sz="0" w:space="0" w:color="auto"/>
            <w:left w:val="none" w:sz="0" w:space="0" w:color="auto"/>
            <w:bottom w:val="none" w:sz="0" w:space="0" w:color="auto"/>
            <w:right w:val="none" w:sz="0" w:space="0" w:color="auto"/>
          </w:divBdr>
        </w:div>
        <w:div w:id="243878357">
          <w:marLeft w:val="640"/>
          <w:marRight w:val="0"/>
          <w:marTop w:val="0"/>
          <w:marBottom w:val="0"/>
          <w:divBdr>
            <w:top w:val="none" w:sz="0" w:space="0" w:color="auto"/>
            <w:left w:val="none" w:sz="0" w:space="0" w:color="auto"/>
            <w:bottom w:val="none" w:sz="0" w:space="0" w:color="auto"/>
            <w:right w:val="none" w:sz="0" w:space="0" w:color="auto"/>
          </w:divBdr>
        </w:div>
        <w:div w:id="328748914">
          <w:marLeft w:val="640"/>
          <w:marRight w:val="0"/>
          <w:marTop w:val="0"/>
          <w:marBottom w:val="0"/>
          <w:divBdr>
            <w:top w:val="none" w:sz="0" w:space="0" w:color="auto"/>
            <w:left w:val="none" w:sz="0" w:space="0" w:color="auto"/>
            <w:bottom w:val="none" w:sz="0" w:space="0" w:color="auto"/>
            <w:right w:val="none" w:sz="0" w:space="0" w:color="auto"/>
          </w:divBdr>
        </w:div>
        <w:div w:id="1510876158">
          <w:marLeft w:val="640"/>
          <w:marRight w:val="0"/>
          <w:marTop w:val="0"/>
          <w:marBottom w:val="0"/>
          <w:divBdr>
            <w:top w:val="none" w:sz="0" w:space="0" w:color="auto"/>
            <w:left w:val="none" w:sz="0" w:space="0" w:color="auto"/>
            <w:bottom w:val="none" w:sz="0" w:space="0" w:color="auto"/>
            <w:right w:val="none" w:sz="0" w:space="0" w:color="auto"/>
          </w:divBdr>
        </w:div>
        <w:div w:id="1812166367">
          <w:marLeft w:val="640"/>
          <w:marRight w:val="0"/>
          <w:marTop w:val="0"/>
          <w:marBottom w:val="0"/>
          <w:divBdr>
            <w:top w:val="none" w:sz="0" w:space="0" w:color="auto"/>
            <w:left w:val="none" w:sz="0" w:space="0" w:color="auto"/>
            <w:bottom w:val="none" w:sz="0" w:space="0" w:color="auto"/>
            <w:right w:val="none" w:sz="0" w:space="0" w:color="auto"/>
          </w:divBdr>
        </w:div>
        <w:div w:id="1924530953">
          <w:marLeft w:val="640"/>
          <w:marRight w:val="0"/>
          <w:marTop w:val="0"/>
          <w:marBottom w:val="0"/>
          <w:divBdr>
            <w:top w:val="none" w:sz="0" w:space="0" w:color="auto"/>
            <w:left w:val="none" w:sz="0" w:space="0" w:color="auto"/>
            <w:bottom w:val="none" w:sz="0" w:space="0" w:color="auto"/>
            <w:right w:val="none" w:sz="0" w:space="0" w:color="auto"/>
          </w:divBdr>
        </w:div>
        <w:div w:id="2091002586">
          <w:marLeft w:val="640"/>
          <w:marRight w:val="0"/>
          <w:marTop w:val="0"/>
          <w:marBottom w:val="0"/>
          <w:divBdr>
            <w:top w:val="none" w:sz="0" w:space="0" w:color="auto"/>
            <w:left w:val="none" w:sz="0" w:space="0" w:color="auto"/>
            <w:bottom w:val="none" w:sz="0" w:space="0" w:color="auto"/>
            <w:right w:val="none" w:sz="0" w:space="0" w:color="auto"/>
          </w:divBdr>
        </w:div>
        <w:div w:id="2036805885">
          <w:marLeft w:val="640"/>
          <w:marRight w:val="0"/>
          <w:marTop w:val="0"/>
          <w:marBottom w:val="0"/>
          <w:divBdr>
            <w:top w:val="none" w:sz="0" w:space="0" w:color="auto"/>
            <w:left w:val="none" w:sz="0" w:space="0" w:color="auto"/>
            <w:bottom w:val="none" w:sz="0" w:space="0" w:color="auto"/>
            <w:right w:val="none" w:sz="0" w:space="0" w:color="auto"/>
          </w:divBdr>
        </w:div>
        <w:div w:id="1587182929">
          <w:marLeft w:val="640"/>
          <w:marRight w:val="0"/>
          <w:marTop w:val="0"/>
          <w:marBottom w:val="0"/>
          <w:divBdr>
            <w:top w:val="none" w:sz="0" w:space="0" w:color="auto"/>
            <w:left w:val="none" w:sz="0" w:space="0" w:color="auto"/>
            <w:bottom w:val="none" w:sz="0" w:space="0" w:color="auto"/>
            <w:right w:val="none" w:sz="0" w:space="0" w:color="auto"/>
          </w:divBdr>
        </w:div>
        <w:div w:id="917131950">
          <w:marLeft w:val="640"/>
          <w:marRight w:val="0"/>
          <w:marTop w:val="0"/>
          <w:marBottom w:val="0"/>
          <w:divBdr>
            <w:top w:val="none" w:sz="0" w:space="0" w:color="auto"/>
            <w:left w:val="none" w:sz="0" w:space="0" w:color="auto"/>
            <w:bottom w:val="none" w:sz="0" w:space="0" w:color="auto"/>
            <w:right w:val="none" w:sz="0" w:space="0" w:color="auto"/>
          </w:divBdr>
        </w:div>
        <w:div w:id="37163974">
          <w:marLeft w:val="640"/>
          <w:marRight w:val="0"/>
          <w:marTop w:val="0"/>
          <w:marBottom w:val="0"/>
          <w:divBdr>
            <w:top w:val="none" w:sz="0" w:space="0" w:color="auto"/>
            <w:left w:val="none" w:sz="0" w:space="0" w:color="auto"/>
            <w:bottom w:val="none" w:sz="0" w:space="0" w:color="auto"/>
            <w:right w:val="none" w:sz="0" w:space="0" w:color="auto"/>
          </w:divBdr>
        </w:div>
        <w:div w:id="525867716">
          <w:marLeft w:val="640"/>
          <w:marRight w:val="0"/>
          <w:marTop w:val="0"/>
          <w:marBottom w:val="0"/>
          <w:divBdr>
            <w:top w:val="none" w:sz="0" w:space="0" w:color="auto"/>
            <w:left w:val="none" w:sz="0" w:space="0" w:color="auto"/>
            <w:bottom w:val="none" w:sz="0" w:space="0" w:color="auto"/>
            <w:right w:val="none" w:sz="0" w:space="0" w:color="auto"/>
          </w:divBdr>
        </w:div>
        <w:div w:id="1853950692">
          <w:marLeft w:val="640"/>
          <w:marRight w:val="0"/>
          <w:marTop w:val="0"/>
          <w:marBottom w:val="0"/>
          <w:divBdr>
            <w:top w:val="none" w:sz="0" w:space="0" w:color="auto"/>
            <w:left w:val="none" w:sz="0" w:space="0" w:color="auto"/>
            <w:bottom w:val="none" w:sz="0" w:space="0" w:color="auto"/>
            <w:right w:val="none" w:sz="0" w:space="0" w:color="auto"/>
          </w:divBdr>
        </w:div>
        <w:div w:id="1276862038">
          <w:marLeft w:val="640"/>
          <w:marRight w:val="0"/>
          <w:marTop w:val="0"/>
          <w:marBottom w:val="0"/>
          <w:divBdr>
            <w:top w:val="none" w:sz="0" w:space="0" w:color="auto"/>
            <w:left w:val="none" w:sz="0" w:space="0" w:color="auto"/>
            <w:bottom w:val="none" w:sz="0" w:space="0" w:color="auto"/>
            <w:right w:val="none" w:sz="0" w:space="0" w:color="auto"/>
          </w:divBdr>
        </w:div>
      </w:divsChild>
    </w:div>
    <w:div w:id="752816803">
      <w:bodyDiv w:val="1"/>
      <w:marLeft w:val="0"/>
      <w:marRight w:val="0"/>
      <w:marTop w:val="0"/>
      <w:marBottom w:val="0"/>
      <w:divBdr>
        <w:top w:val="none" w:sz="0" w:space="0" w:color="auto"/>
        <w:left w:val="none" w:sz="0" w:space="0" w:color="auto"/>
        <w:bottom w:val="none" w:sz="0" w:space="0" w:color="auto"/>
        <w:right w:val="none" w:sz="0" w:space="0" w:color="auto"/>
      </w:divBdr>
      <w:divsChild>
        <w:div w:id="1445266417">
          <w:marLeft w:val="640"/>
          <w:marRight w:val="0"/>
          <w:marTop w:val="0"/>
          <w:marBottom w:val="0"/>
          <w:divBdr>
            <w:top w:val="none" w:sz="0" w:space="0" w:color="auto"/>
            <w:left w:val="none" w:sz="0" w:space="0" w:color="auto"/>
            <w:bottom w:val="none" w:sz="0" w:space="0" w:color="auto"/>
            <w:right w:val="none" w:sz="0" w:space="0" w:color="auto"/>
          </w:divBdr>
        </w:div>
        <w:div w:id="851645765">
          <w:marLeft w:val="640"/>
          <w:marRight w:val="0"/>
          <w:marTop w:val="0"/>
          <w:marBottom w:val="0"/>
          <w:divBdr>
            <w:top w:val="none" w:sz="0" w:space="0" w:color="auto"/>
            <w:left w:val="none" w:sz="0" w:space="0" w:color="auto"/>
            <w:bottom w:val="none" w:sz="0" w:space="0" w:color="auto"/>
            <w:right w:val="none" w:sz="0" w:space="0" w:color="auto"/>
          </w:divBdr>
        </w:div>
        <w:div w:id="133759319">
          <w:marLeft w:val="640"/>
          <w:marRight w:val="0"/>
          <w:marTop w:val="0"/>
          <w:marBottom w:val="0"/>
          <w:divBdr>
            <w:top w:val="none" w:sz="0" w:space="0" w:color="auto"/>
            <w:left w:val="none" w:sz="0" w:space="0" w:color="auto"/>
            <w:bottom w:val="none" w:sz="0" w:space="0" w:color="auto"/>
            <w:right w:val="none" w:sz="0" w:space="0" w:color="auto"/>
          </w:divBdr>
        </w:div>
        <w:div w:id="1702322776">
          <w:marLeft w:val="640"/>
          <w:marRight w:val="0"/>
          <w:marTop w:val="0"/>
          <w:marBottom w:val="0"/>
          <w:divBdr>
            <w:top w:val="none" w:sz="0" w:space="0" w:color="auto"/>
            <w:left w:val="none" w:sz="0" w:space="0" w:color="auto"/>
            <w:bottom w:val="none" w:sz="0" w:space="0" w:color="auto"/>
            <w:right w:val="none" w:sz="0" w:space="0" w:color="auto"/>
          </w:divBdr>
        </w:div>
        <w:div w:id="1578174565">
          <w:marLeft w:val="640"/>
          <w:marRight w:val="0"/>
          <w:marTop w:val="0"/>
          <w:marBottom w:val="0"/>
          <w:divBdr>
            <w:top w:val="none" w:sz="0" w:space="0" w:color="auto"/>
            <w:left w:val="none" w:sz="0" w:space="0" w:color="auto"/>
            <w:bottom w:val="none" w:sz="0" w:space="0" w:color="auto"/>
            <w:right w:val="none" w:sz="0" w:space="0" w:color="auto"/>
          </w:divBdr>
        </w:div>
        <w:div w:id="293756912">
          <w:marLeft w:val="640"/>
          <w:marRight w:val="0"/>
          <w:marTop w:val="0"/>
          <w:marBottom w:val="0"/>
          <w:divBdr>
            <w:top w:val="none" w:sz="0" w:space="0" w:color="auto"/>
            <w:left w:val="none" w:sz="0" w:space="0" w:color="auto"/>
            <w:bottom w:val="none" w:sz="0" w:space="0" w:color="auto"/>
            <w:right w:val="none" w:sz="0" w:space="0" w:color="auto"/>
          </w:divBdr>
        </w:div>
        <w:div w:id="342900871">
          <w:marLeft w:val="640"/>
          <w:marRight w:val="0"/>
          <w:marTop w:val="0"/>
          <w:marBottom w:val="0"/>
          <w:divBdr>
            <w:top w:val="none" w:sz="0" w:space="0" w:color="auto"/>
            <w:left w:val="none" w:sz="0" w:space="0" w:color="auto"/>
            <w:bottom w:val="none" w:sz="0" w:space="0" w:color="auto"/>
            <w:right w:val="none" w:sz="0" w:space="0" w:color="auto"/>
          </w:divBdr>
        </w:div>
        <w:div w:id="419986790">
          <w:marLeft w:val="640"/>
          <w:marRight w:val="0"/>
          <w:marTop w:val="0"/>
          <w:marBottom w:val="0"/>
          <w:divBdr>
            <w:top w:val="none" w:sz="0" w:space="0" w:color="auto"/>
            <w:left w:val="none" w:sz="0" w:space="0" w:color="auto"/>
            <w:bottom w:val="none" w:sz="0" w:space="0" w:color="auto"/>
            <w:right w:val="none" w:sz="0" w:space="0" w:color="auto"/>
          </w:divBdr>
        </w:div>
        <w:div w:id="1920795971">
          <w:marLeft w:val="640"/>
          <w:marRight w:val="0"/>
          <w:marTop w:val="0"/>
          <w:marBottom w:val="0"/>
          <w:divBdr>
            <w:top w:val="none" w:sz="0" w:space="0" w:color="auto"/>
            <w:left w:val="none" w:sz="0" w:space="0" w:color="auto"/>
            <w:bottom w:val="none" w:sz="0" w:space="0" w:color="auto"/>
            <w:right w:val="none" w:sz="0" w:space="0" w:color="auto"/>
          </w:divBdr>
        </w:div>
        <w:div w:id="1981420797">
          <w:marLeft w:val="640"/>
          <w:marRight w:val="0"/>
          <w:marTop w:val="0"/>
          <w:marBottom w:val="0"/>
          <w:divBdr>
            <w:top w:val="none" w:sz="0" w:space="0" w:color="auto"/>
            <w:left w:val="none" w:sz="0" w:space="0" w:color="auto"/>
            <w:bottom w:val="none" w:sz="0" w:space="0" w:color="auto"/>
            <w:right w:val="none" w:sz="0" w:space="0" w:color="auto"/>
          </w:divBdr>
        </w:div>
        <w:div w:id="1310859573">
          <w:marLeft w:val="640"/>
          <w:marRight w:val="0"/>
          <w:marTop w:val="0"/>
          <w:marBottom w:val="0"/>
          <w:divBdr>
            <w:top w:val="none" w:sz="0" w:space="0" w:color="auto"/>
            <w:left w:val="none" w:sz="0" w:space="0" w:color="auto"/>
            <w:bottom w:val="none" w:sz="0" w:space="0" w:color="auto"/>
            <w:right w:val="none" w:sz="0" w:space="0" w:color="auto"/>
          </w:divBdr>
        </w:div>
        <w:div w:id="1868594824">
          <w:marLeft w:val="640"/>
          <w:marRight w:val="0"/>
          <w:marTop w:val="0"/>
          <w:marBottom w:val="0"/>
          <w:divBdr>
            <w:top w:val="none" w:sz="0" w:space="0" w:color="auto"/>
            <w:left w:val="none" w:sz="0" w:space="0" w:color="auto"/>
            <w:bottom w:val="none" w:sz="0" w:space="0" w:color="auto"/>
            <w:right w:val="none" w:sz="0" w:space="0" w:color="auto"/>
          </w:divBdr>
        </w:div>
        <w:div w:id="1416051694">
          <w:marLeft w:val="640"/>
          <w:marRight w:val="0"/>
          <w:marTop w:val="0"/>
          <w:marBottom w:val="0"/>
          <w:divBdr>
            <w:top w:val="none" w:sz="0" w:space="0" w:color="auto"/>
            <w:left w:val="none" w:sz="0" w:space="0" w:color="auto"/>
            <w:bottom w:val="none" w:sz="0" w:space="0" w:color="auto"/>
            <w:right w:val="none" w:sz="0" w:space="0" w:color="auto"/>
          </w:divBdr>
        </w:div>
        <w:div w:id="781458290">
          <w:marLeft w:val="640"/>
          <w:marRight w:val="0"/>
          <w:marTop w:val="0"/>
          <w:marBottom w:val="0"/>
          <w:divBdr>
            <w:top w:val="none" w:sz="0" w:space="0" w:color="auto"/>
            <w:left w:val="none" w:sz="0" w:space="0" w:color="auto"/>
            <w:bottom w:val="none" w:sz="0" w:space="0" w:color="auto"/>
            <w:right w:val="none" w:sz="0" w:space="0" w:color="auto"/>
          </w:divBdr>
        </w:div>
        <w:div w:id="1969041947">
          <w:marLeft w:val="640"/>
          <w:marRight w:val="0"/>
          <w:marTop w:val="0"/>
          <w:marBottom w:val="0"/>
          <w:divBdr>
            <w:top w:val="none" w:sz="0" w:space="0" w:color="auto"/>
            <w:left w:val="none" w:sz="0" w:space="0" w:color="auto"/>
            <w:bottom w:val="none" w:sz="0" w:space="0" w:color="auto"/>
            <w:right w:val="none" w:sz="0" w:space="0" w:color="auto"/>
          </w:divBdr>
        </w:div>
        <w:div w:id="1157069800">
          <w:marLeft w:val="640"/>
          <w:marRight w:val="0"/>
          <w:marTop w:val="0"/>
          <w:marBottom w:val="0"/>
          <w:divBdr>
            <w:top w:val="none" w:sz="0" w:space="0" w:color="auto"/>
            <w:left w:val="none" w:sz="0" w:space="0" w:color="auto"/>
            <w:bottom w:val="none" w:sz="0" w:space="0" w:color="auto"/>
            <w:right w:val="none" w:sz="0" w:space="0" w:color="auto"/>
          </w:divBdr>
        </w:div>
        <w:div w:id="509612900">
          <w:marLeft w:val="640"/>
          <w:marRight w:val="0"/>
          <w:marTop w:val="0"/>
          <w:marBottom w:val="0"/>
          <w:divBdr>
            <w:top w:val="none" w:sz="0" w:space="0" w:color="auto"/>
            <w:left w:val="none" w:sz="0" w:space="0" w:color="auto"/>
            <w:bottom w:val="none" w:sz="0" w:space="0" w:color="auto"/>
            <w:right w:val="none" w:sz="0" w:space="0" w:color="auto"/>
          </w:divBdr>
        </w:div>
        <w:div w:id="1840266256">
          <w:marLeft w:val="640"/>
          <w:marRight w:val="0"/>
          <w:marTop w:val="0"/>
          <w:marBottom w:val="0"/>
          <w:divBdr>
            <w:top w:val="none" w:sz="0" w:space="0" w:color="auto"/>
            <w:left w:val="none" w:sz="0" w:space="0" w:color="auto"/>
            <w:bottom w:val="none" w:sz="0" w:space="0" w:color="auto"/>
            <w:right w:val="none" w:sz="0" w:space="0" w:color="auto"/>
          </w:divBdr>
        </w:div>
        <w:div w:id="1201281827">
          <w:marLeft w:val="640"/>
          <w:marRight w:val="0"/>
          <w:marTop w:val="0"/>
          <w:marBottom w:val="0"/>
          <w:divBdr>
            <w:top w:val="none" w:sz="0" w:space="0" w:color="auto"/>
            <w:left w:val="none" w:sz="0" w:space="0" w:color="auto"/>
            <w:bottom w:val="none" w:sz="0" w:space="0" w:color="auto"/>
            <w:right w:val="none" w:sz="0" w:space="0" w:color="auto"/>
          </w:divBdr>
        </w:div>
        <w:div w:id="386337267">
          <w:marLeft w:val="640"/>
          <w:marRight w:val="0"/>
          <w:marTop w:val="0"/>
          <w:marBottom w:val="0"/>
          <w:divBdr>
            <w:top w:val="none" w:sz="0" w:space="0" w:color="auto"/>
            <w:left w:val="none" w:sz="0" w:space="0" w:color="auto"/>
            <w:bottom w:val="none" w:sz="0" w:space="0" w:color="auto"/>
            <w:right w:val="none" w:sz="0" w:space="0" w:color="auto"/>
          </w:divBdr>
        </w:div>
        <w:div w:id="781533064">
          <w:marLeft w:val="640"/>
          <w:marRight w:val="0"/>
          <w:marTop w:val="0"/>
          <w:marBottom w:val="0"/>
          <w:divBdr>
            <w:top w:val="none" w:sz="0" w:space="0" w:color="auto"/>
            <w:left w:val="none" w:sz="0" w:space="0" w:color="auto"/>
            <w:bottom w:val="none" w:sz="0" w:space="0" w:color="auto"/>
            <w:right w:val="none" w:sz="0" w:space="0" w:color="auto"/>
          </w:divBdr>
        </w:div>
        <w:div w:id="1712148629">
          <w:marLeft w:val="640"/>
          <w:marRight w:val="0"/>
          <w:marTop w:val="0"/>
          <w:marBottom w:val="0"/>
          <w:divBdr>
            <w:top w:val="none" w:sz="0" w:space="0" w:color="auto"/>
            <w:left w:val="none" w:sz="0" w:space="0" w:color="auto"/>
            <w:bottom w:val="none" w:sz="0" w:space="0" w:color="auto"/>
            <w:right w:val="none" w:sz="0" w:space="0" w:color="auto"/>
          </w:divBdr>
        </w:div>
        <w:div w:id="312412029">
          <w:marLeft w:val="640"/>
          <w:marRight w:val="0"/>
          <w:marTop w:val="0"/>
          <w:marBottom w:val="0"/>
          <w:divBdr>
            <w:top w:val="none" w:sz="0" w:space="0" w:color="auto"/>
            <w:left w:val="none" w:sz="0" w:space="0" w:color="auto"/>
            <w:bottom w:val="none" w:sz="0" w:space="0" w:color="auto"/>
            <w:right w:val="none" w:sz="0" w:space="0" w:color="auto"/>
          </w:divBdr>
        </w:div>
        <w:div w:id="1103526646">
          <w:marLeft w:val="640"/>
          <w:marRight w:val="0"/>
          <w:marTop w:val="0"/>
          <w:marBottom w:val="0"/>
          <w:divBdr>
            <w:top w:val="none" w:sz="0" w:space="0" w:color="auto"/>
            <w:left w:val="none" w:sz="0" w:space="0" w:color="auto"/>
            <w:bottom w:val="none" w:sz="0" w:space="0" w:color="auto"/>
            <w:right w:val="none" w:sz="0" w:space="0" w:color="auto"/>
          </w:divBdr>
        </w:div>
        <w:div w:id="1314722287">
          <w:marLeft w:val="640"/>
          <w:marRight w:val="0"/>
          <w:marTop w:val="0"/>
          <w:marBottom w:val="0"/>
          <w:divBdr>
            <w:top w:val="none" w:sz="0" w:space="0" w:color="auto"/>
            <w:left w:val="none" w:sz="0" w:space="0" w:color="auto"/>
            <w:bottom w:val="none" w:sz="0" w:space="0" w:color="auto"/>
            <w:right w:val="none" w:sz="0" w:space="0" w:color="auto"/>
          </w:divBdr>
        </w:div>
        <w:div w:id="2017075058">
          <w:marLeft w:val="640"/>
          <w:marRight w:val="0"/>
          <w:marTop w:val="0"/>
          <w:marBottom w:val="0"/>
          <w:divBdr>
            <w:top w:val="none" w:sz="0" w:space="0" w:color="auto"/>
            <w:left w:val="none" w:sz="0" w:space="0" w:color="auto"/>
            <w:bottom w:val="none" w:sz="0" w:space="0" w:color="auto"/>
            <w:right w:val="none" w:sz="0" w:space="0" w:color="auto"/>
          </w:divBdr>
        </w:div>
        <w:div w:id="1897008049">
          <w:marLeft w:val="640"/>
          <w:marRight w:val="0"/>
          <w:marTop w:val="0"/>
          <w:marBottom w:val="0"/>
          <w:divBdr>
            <w:top w:val="none" w:sz="0" w:space="0" w:color="auto"/>
            <w:left w:val="none" w:sz="0" w:space="0" w:color="auto"/>
            <w:bottom w:val="none" w:sz="0" w:space="0" w:color="auto"/>
            <w:right w:val="none" w:sz="0" w:space="0" w:color="auto"/>
          </w:divBdr>
        </w:div>
        <w:div w:id="20788287">
          <w:marLeft w:val="640"/>
          <w:marRight w:val="0"/>
          <w:marTop w:val="0"/>
          <w:marBottom w:val="0"/>
          <w:divBdr>
            <w:top w:val="none" w:sz="0" w:space="0" w:color="auto"/>
            <w:left w:val="none" w:sz="0" w:space="0" w:color="auto"/>
            <w:bottom w:val="none" w:sz="0" w:space="0" w:color="auto"/>
            <w:right w:val="none" w:sz="0" w:space="0" w:color="auto"/>
          </w:divBdr>
        </w:div>
        <w:div w:id="1610356620">
          <w:marLeft w:val="640"/>
          <w:marRight w:val="0"/>
          <w:marTop w:val="0"/>
          <w:marBottom w:val="0"/>
          <w:divBdr>
            <w:top w:val="none" w:sz="0" w:space="0" w:color="auto"/>
            <w:left w:val="none" w:sz="0" w:space="0" w:color="auto"/>
            <w:bottom w:val="none" w:sz="0" w:space="0" w:color="auto"/>
            <w:right w:val="none" w:sz="0" w:space="0" w:color="auto"/>
          </w:divBdr>
        </w:div>
        <w:div w:id="1537425153">
          <w:marLeft w:val="640"/>
          <w:marRight w:val="0"/>
          <w:marTop w:val="0"/>
          <w:marBottom w:val="0"/>
          <w:divBdr>
            <w:top w:val="none" w:sz="0" w:space="0" w:color="auto"/>
            <w:left w:val="none" w:sz="0" w:space="0" w:color="auto"/>
            <w:bottom w:val="none" w:sz="0" w:space="0" w:color="auto"/>
            <w:right w:val="none" w:sz="0" w:space="0" w:color="auto"/>
          </w:divBdr>
        </w:div>
      </w:divsChild>
    </w:div>
    <w:div w:id="766075294">
      <w:bodyDiv w:val="1"/>
      <w:marLeft w:val="0"/>
      <w:marRight w:val="0"/>
      <w:marTop w:val="0"/>
      <w:marBottom w:val="0"/>
      <w:divBdr>
        <w:top w:val="none" w:sz="0" w:space="0" w:color="auto"/>
        <w:left w:val="none" w:sz="0" w:space="0" w:color="auto"/>
        <w:bottom w:val="none" w:sz="0" w:space="0" w:color="auto"/>
        <w:right w:val="none" w:sz="0" w:space="0" w:color="auto"/>
      </w:divBdr>
      <w:divsChild>
        <w:div w:id="950937372">
          <w:marLeft w:val="640"/>
          <w:marRight w:val="0"/>
          <w:marTop w:val="0"/>
          <w:marBottom w:val="0"/>
          <w:divBdr>
            <w:top w:val="none" w:sz="0" w:space="0" w:color="auto"/>
            <w:left w:val="none" w:sz="0" w:space="0" w:color="auto"/>
            <w:bottom w:val="none" w:sz="0" w:space="0" w:color="auto"/>
            <w:right w:val="none" w:sz="0" w:space="0" w:color="auto"/>
          </w:divBdr>
        </w:div>
        <w:div w:id="2114745254">
          <w:marLeft w:val="640"/>
          <w:marRight w:val="0"/>
          <w:marTop w:val="0"/>
          <w:marBottom w:val="0"/>
          <w:divBdr>
            <w:top w:val="none" w:sz="0" w:space="0" w:color="auto"/>
            <w:left w:val="none" w:sz="0" w:space="0" w:color="auto"/>
            <w:bottom w:val="none" w:sz="0" w:space="0" w:color="auto"/>
            <w:right w:val="none" w:sz="0" w:space="0" w:color="auto"/>
          </w:divBdr>
        </w:div>
        <w:div w:id="1431000736">
          <w:marLeft w:val="640"/>
          <w:marRight w:val="0"/>
          <w:marTop w:val="0"/>
          <w:marBottom w:val="0"/>
          <w:divBdr>
            <w:top w:val="none" w:sz="0" w:space="0" w:color="auto"/>
            <w:left w:val="none" w:sz="0" w:space="0" w:color="auto"/>
            <w:bottom w:val="none" w:sz="0" w:space="0" w:color="auto"/>
            <w:right w:val="none" w:sz="0" w:space="0" w:color="auto"/>
          </w:divBdr>
        </w:div>
        <w:div w:id="1825507782">
          <w:marLeft w:val="640"/>
          <w:marRight w:val="0"/>
          <w:marTop w:val="0"/>
          <w:marBottom w:val="0"/>
          <w:divBdr>
            <w:top w:val="none" w:sz="0" w:space="0" w:color="auto"/>
            <w:left w:val="none" w:sz="0" w:space="0" w:color="auto"/>
            <w:bottom w:val="none" w:sz="0" w:space="0" w:color="auto"/>
            <w:right w:val="none" w:sz="0" w:space="0" w:color="auto"/>
          </w:divBdr>
        </w:div>
        <w:div w:id="13386963">
          <w:marLeft w:val="640"/>
          <w:marRight w:val="0"/>
          <w:marTop w:val="0"/>
          <w:marBottom w:val="0"/>
          <w:divBdr>
            <w:top w:val="none" w:sz="0" w:space="0" w:color="auto"/>
            <w:left w:val="none" w:sz="0" w:space="0" w:color="auto"/>
            <w:bottom w:val="none" w:sz="0" w:space="0" w:color="auto"/>
            <w:right w:val="none" w:sz="0" w:space="0" w:color="auto"/>
          </w:divBdr>
        </w:div>
        <w:div w:id="1726444939">
          <w:marLeft w:val="640"/>
          <w:marRight w:val="0"/>
          <w:marTop w:val="0"/>
          <w:marBottom w:val="0"/>
          <w:divBdr>
            <w:top w:val="none" w:sz="0" w:space="0" w:color="auto"/>
            <w:left w:val="none" w:sz="0" w:space="0" w:color="auto"/>
            <w:bottom w:val="none" w:sz="0" w:space="0" w:color="auto"/>
            <w:right w:val="none" w:sz="0" w:space="0" w:color="auto"/>
          </w:divBdr>
        </w:div>
        <w:div w:id="1901092874">
          <w:marLeft w:val="640"/>
          <w:marRight w:val="0"/>
          <w:marTop w:val="0"/>
          <w:marBottom w:val="0"/>
          <w:divBdr>
            <w:top w:val="none" w:sz="0" w:space="0" w:color="auto"/>
            <w:left w:val="none" w:sz="0" w:space="0" w:color="auto"/>
            <w:bottom w:val="none" w:sz="0" w:space="0" w:color="auto"/>
            <w:right w:val="none" w:sz="0" w:space="0" w:color="auto"/>
          </w:divBdr>
        </w:div>
        <w:div w:id="98843666">
          <w:marLeft w:val="640"/>
          <w:marRight w:val="0"/>
          <w:marTop w:val="0"/>
          <w:marBottom w:val="0"/>
          <w:divBdr>
            <w:top w:val="none" w:sz="0" w:space="0" w:color="auto"/>
            <w:left w:val="none" w:sz="0" w:space="0" w:color="auto"/>
            <w:bottom w:val="none" w:sz="0" w:space="0" w:color="auto"/>
            <w:right w:val="none" w:sz="0" w:space="0" w:color="auto"/>
          </w:divBdr>
        </w:div>
        <w:div w:id="467286297">
          <w:marLeft w:val="640"/>
          <w:marRight w:val="0"/>
          <w:marTop w:val="0"/>
          <w:marBottom w:val="0"/>
          <w:divBdr>
            <w:top w:val="none" w:sz="0" w:space="0" w:color="auto"/>
            <w:left w:val="none" w:sz="0" w:space="0" w:color="auto"/>
            <w:bottom w:val="none" w:sz="0" w:space="0" w:color="auto"/>
            <w:right w:val="none" w:sz="0" w:space="0" w:color="auto"/>
          </w:divBdr>
        </w:div>
        <w:div w:id="510342322">
          <w:marLeft w:val="640"/>
          <w:marRight w:val="0"/>
          <w:marTop w:val="0"/>
          <w:marBottom w:val="0"/>
          <w:divBdr>
            <w:top w:val="none" w:sz="0" w:space="0" w:color="auto"/>
            <w:left w:val="none" w:sz="0" w:space="0" w:color="auto"/>
            <w:bottom w:val="none" w:sz="0" w:space="0" w:color="auto"/>
            <w:right w:val="none" w:sz="0" w:space="0" w:color="auto"/>
          </w:divBdr>
        </w:div>
        <w:div w:id="970742103">
          <w:marLeft w:val="640"/>
          <w:marRight w:val="0"/>
          <w:marTop w:val="0"/>
          <w:marBottom w:val="0"/>
          <w:divBdr>
            <w:top w:val="none" w:sz="0" w:space="0" w:color="auto"/>
            <w:left w:val="none" w:sz="0" w:space="0" w:color="auto"/>
            <w:bottom w:val="none" w:sz="0" w:space="0" w:color="auto"/>
            <w:right w:val="none" w:sz="0" w:space="0" w:color="auto"/>
          </w:divBdr>
        </w:div>
        <w:div w:id="56051272">
          <w:marLeft w:val="640"/>
          <w:marRight w:val="0"/>
          <w:marTop w:val="0"/>
          <w:marBottom w:val="0"/>
          <w:divBdr>
            <w:top w:val="none" w:sz="0" w:space="0" w:color="auto"/>
            <w:left w:val="none" w:sz="0" w:space="0" w:color="auto"/>
            <w:bottom w:val="none" w:sz="0" w:space="0" w:color="auto"/>
            <w:right w:val="none" w:sz="0" w:space="0" w:color="auto"/>
          </w:divBdr>
        </w:div>
        <w:div w:id="1648507332">
          <w:marLeft w:val="640"/>
          <w:marRight w:val="0"/>
          <w:marTop w:val="0"/>
          <w:marBottom w:val="0"/>
          <w:divBdr>
            <w:top w:val="none" w:sz="0" w:space="0" w:color="auto"/>
            <w:left w:val="none" w:sz="0" w:space="0" w:color="auto"/>
            <w:bottom w:val="none" w:sz="0" w:space="0" w:color="auto"/>
            <w:right w:val="none" w:sz="0" w:space="0" w:color="auto"/>
          </w:divBdr>
        </w:div>
        <w:div w:id="554631207">
          <w:marLeft w:val="640"/>
          <w:marRight w:val="0"/>
          <w:marTop w:val="0"/>
          <w:marBottom w:val="0"/>
          <w:divBdr>
            <w:top w:val="none" w:sz="0" w:space="0" w:color="auto"/>
            <w:left w:val="none" w:sz="0" w:space="0" w:color="auto"/>
            <w:bottom w:val="none" w:sz="0" w:space="0" w:color="auto"/>
            <w:right w:val="none" w:sz="0" w:space="0" w:color="auto"/>
          </w:divBdr>
        </w:div>
        <w:div w:id="1643998049">
          <w:marLeft w:val="640"/>
          <w:marRight w:val="0"/>
          <w:marTop w:val="0"/>
          <w:marBottom w:val="0"/>
          <w:divBdr>
            <w:top w:val="none" w:sz="0" w:space="0" w:color="auto"/>
            <w:left w:val="none" w:sz="0" w:space="0" w:color="auto"/>
            <w:bottom w:val="none" w:sz="0" w:space="0" w:color="auto"/>
            <w:right w:val="none" w:sz="0" w:space="0" w:color="auto"/>
          </w:divBdr>
        </w:div>
        <w:div w:id="289937754">
          <w:marLeft w:val="640"/>
          <w:marRight w:val="0"/>
          <w:marTop w:val="0"/>
          <w:marBottom w:val="0"/>
          <w:divBdr>
            <w:top w:val="none" w:sz="0" w:space="0" w:color="auto"/>
            <w:left w:val="none" w:sz="0" w:space="0" w:color="auto"/>
            <w:bottom w:val="none" w:sz="0" w:space="0" w:color="auto"/>
            <w:right w:val="none" w:sz="0" w:space="0" w:color="auto"/>
          </w:divBdr>
        </w:div>
        <w:div w:id="606887959">
          <w:marLeft w:val="640"/>
          <w:marRight w:val="0"/>
          <w:marTop w:val="0"/>
          <w:marBottom w:val="0"/>
          <w:divBdr>
            <w:top w:val="none" w:sz="0" w:space="0" w:color="auto"/>
            <w:left w:val="none" w:sz="0" w:space="0" w:color="auto"/>
            <w:bottom w:val="none" w:sz="0" w:space="0" w:color="auto"/>
            <w:right w:val="none" w:sz="0" w:space="0" w:color="auto"/>
          </w:divBdr>
        </w:div>
        <w:div w:id="1945108721">
          <w:marLeft w:val="640"/>
          <w:marRight w:val="0"/>
          <w:marTop w:val="0"/>
          <w:marBottom w:val="0"/>
          <w:divBdr>
            <w:top w:val="none" w:sz="0" w:space="0" w:color="auto"/>
            <w:left w:val="none" w:sz="0" w:space="0" w:color="auto"/>
            <w:bottom w:val="none" w:sz="0" w:space="0" w:color="auto"/>
            <w:right w:val="none" w:sz="0" w:space="0" w:color="auto"/>
          </w:divBdr>
        </w:div>
        <w:div w:id="844977790">
          <w:marLeft w:val="640"/>
          <w:marRight w:val="0"/>
          <w:marTop w:val="0"/>
          <w:marBottom w:val="0"/>
          <w:divBdr>
            <w:top w:val="none" w:sz="0" w:space="0" w:color="auto"/>
            <w:left w:val="none" w:sz="0" w:space="0" w:color="auto"/>
            <w:bottom w:val="none" w:sz="0" w:space="0" w:color="auto"/>
            <w:right w:val="none" w:sz="0" w:space="0" w:color="auto"/>
          </w:divBdr>
        </w:div>
        <w:div w:id="995374845">
          <w:marLeft w:val="640"/>
          <w:marRight w:val="0"/>
          <w:marTop w:val="0"/>
          <w:marBottom w:val="0"/>
          <w:divBdr>
            <w:top w:val="none" w:sz="0" w:space="0" w:color="auto"/>
            <w:left w:val="none" w:sz="0" w:space="0" w:color="auto"/>
            <w:bottom w:val="none" w:sz="0" w:space="0" w:color="auto"/>
            <w:right w:val="none" w:sz="0" w:space="0" w:color="auto"/>
          </w:divBdr>
        </w:div>
        <w:div w:id="273367008">
          <w:marLeft w:val="640"/>
          <w:marRight w:val="0"/>
          <w:marTop w:val="0"/>
          <w:marBottom w:val="0"/>
          <w:divBdr>
            <w:top w:val="none" w:sz="0" w:space="0" w:color="auto"/>
            <w:left w:val="none" w:sz="0" w:space="0" w:color="auto"/>
            <w:bottom w:val="none" w:sz="0" w:space="0" w:color="auto"/>
            <w:right w:val="none" w:sz="0" w:space="0" w:color="auto"/>
          </w:divBdr>
        </w:div>
        <w:div w:id="2138330093">
          <w:marLeft w:val="640"/>
          <w:marRight w:val="0"/>
          <w:marTop w:val="0"/>
          <w:marBottom w:val="0"/>
          <w:divBdr>
            <w:top w:val="none" w:sz="0" w:space="0" w:color="auto"/>
            <w:left w:val="none" w:sz="0" w:space="0" w:color="auto"/>
            <w:bottom w:val="none" w:sz="0" w:space="0" w:color="auto"/>
            <w:right w:val="none" w:sz="0" w:space="0" w:color="auto"/>
          </w:divBdr>
        </w:div>
        <w:div w:id="1260602901">
          <w:marLeft w:val="640"/>
          <w:marRight w:val="0"/>
          <w:marTop w:val="0"/>
          <w:marBottom w:val="0"/>
          <w:divBdr>
            <w:top w:val="none" w:sz="0" w:space="0" w:color="auto"/>
            <w:left w:val="none" w:sz="0" w:space="0" w:color="auto"/>
            <w:bottom w:val="none" w:sz="0" w:space="0" w:color="auto"/>
            <w:right w:val="none" w:sz="0" w:space="0" w:color="auto"/>
          </w:divBdr>
        </w:div>
        <w:div w:id="1090737900">
          <w:marLeft w:val="640"/>
          <w:marRight w:val="0"/>
          <w:marTop w:val="0"/>
          <w:marBottom w:val="0"/>
          <w:divBdr>
            <w:top w:val="none" w:sz="0" w:space="0" w:color="auto"/>
            <w:left w:val="none" w:sz="0" w:space="0" w:color="auto"/>
            <w:bottom w:val="none" w:sz="0" w:space="0" w:color="auto"/>
            <w:right w:val="none" w:sz="0" w:space="0" w:color="auto"/>
          </w:divBdr>
        </w:div>
        <w:div w:id="1110314419">
          <w:marLeft w:val="640"/>
          <w:marRight w:val="0"/>
          <w:marTop w:val="0"/>
          <w:marBottom w:val="0"/>
          <w:divBdr>
            <w:top w:val="none" w:sz="0" w:space="0" w:color="auto"/>
            <w:left w:val="none" w:sz="0" w:space="0" w:color="auto"/>
            <w:bottom w:val="none" w:sz="0" w:space="0" w:color="auto"/>
            <w:right w:val="none" w:sz="0" w:space="0" w:color="auto"/>
          </w:divBdr>
        </w:div>
        <w:div w:id="325793469">
          <w:marLeft w:val="640"/>
          <w:marRight w:val="0"/>
          <w:marTop w:val="0"/>
          <w:marBottom w:val="0"/>
          <w:divBdr>
            <w:top w:val="none" w:sz="0" w:space="0" w:color="auto"/>
            <w:left w:val="none" w:sz="0" w:space="0" w:color="auto"/>
            <w:bottom w:val="none" w:sz="0" w:space="0" w:color="auto"/>
            <w:right w:val="none" w:sz="0" w:space="0" w:color="auto"/>
          </w:divBdr>
        </w:div>
        <w:div w:id="84496584">
          <w:marLeft w:val="640"/>
          <w:marRight w:val="0"/>
          <w:marTop w:val="0"/>
          <w:marBottom w:val="0"/>
          <w:divBdr>
            <w:top w:val="none" w:sz="0" w:space="0" w:color="auto"/>
            <w:left w:val="none" w:sz="0" w:space="0" w:color="auto"/>
            <w:bottom w:val="none" w:sz="0" w:space="0" w:color="auto"/>
            <w:right w:val="none" w:sz="0" w:space="0" w:color="auto"/>
          </w:divBdr>
        </w:div>
        <w:div w:id="485317960">
          <w:marLeft w:val="640"/>
          <w:marRight w:val="0"/>
          <w:marTop w:val="0"/>
          <w:marBottom w:val="0"/>
          <w:divBdr>
            <w:top w:val="none" w:sz="0" w:space="0" w:color="auto"/>
            <w:left w:val="none" w:sz="0" w:space="0" w:color="auto"/>
            <w:bottom w:val="none" w:sz="0" w:space="0" w:color="auto"/>
            <w:right w:val="none" w:sz="0" w:space="0" w:color="auto"/>
          </w:divBdr>
        </w:div>
        <w:div w:id="694698320">
          <w:marLeft w:val="640"/>
          <w:marRight w:val="0"/>
          <w:marTop w:val="0"/>
          <w:marBottom w:val="0"/>
          <w:divBdr>
            <w:top w:val="none" w:sz="0" w:space="0" w:color="auto"/>
            <w:left w:val="none" w:sz="0" w:space="0" w:color="auto"/>
            <w:bottom w:val="none" w:sz="0" w:space="0" w:color="auto"/>
            <w:right w:val="none" w:sz="0" w:space="0" w:color="auto"/>
          </w:divBdr>
        </w:div>
        <w:div w:id="1151600750">
          <w:marLeft w:val="640"/>
          <w:marRight w:val="0"/>
          <w:marTop w:val="0"/>
          <w:marBottom w:val="0"/>
          <w:divBdr>
            <w:top w:val="none" w:sz="0" w:space="0" w:color="auto"/>
            <w:left w:val="none" w:sz="0" w:space="0" w:color="auto"/>
            <w:bottom w:val="none" w:sz="0" w:space="0" w:color="auto"/>
            <w:right w:val="none" w:sz="0" w:space="0" w:color="auto"/>
          </w:divBdr>
        </w:div>
        <w:div w:id="1700201256">
          <w:marLeft w:val="640"/>
          <w:marRight w:val="0"/>
          <w:marTop w:val="0"/>
          <w:marBottom w:val="0"/>
          <w:divBdr>
            <w:top w:val="none" w:sz="0" w:space="0" w:color="auto"/>
            <w:left w:val="none" w:sz="0" w:space="0" w:color="auto"/>
            <w:bottom w:val="none" w:sz="0" w:space="0" w:color="auto"/>
            <w:right w:val="none" w:sz="0" w:space="0" w:color="auto"/>
          </w:divBdr>
        </w:div>
        <w:div w:id="690842513">
          <w:marLeft w:val="640"/>
          <w:marRight w:val="0"/>
          <w:marTop w:val="0"/>
          <w:marBottom w:val="0"/>
          <w:divBdr>
            <w:top w:val="none" w:sz="0" w:space="0" w:color="auto"/>
            <w:left w:val="none" w:sz="0" w:space="0" w:color="auto"/>
            <w:bottom w:val="none" w:sz="0" w:space="0" w:color="auto"/>
            <w:right w:val="none" w:sz="0" w:space="0" w:color="auto"/>
          </w:divBdr>
        </w:div>
        <w:div w:id="1410882934">
          <w:marLeft w:val="640"/>
          <w:marRight w:val="0"/>
          <w:marTop w:val="0"/>
          <w:marBottom w:val="0"/>
          <w:divBdr>
            <w:top w:val="none" w:sz="0" w:space="0" w:color="auto"/>
            <w:left w:val="none" w:sz="0" w:space="0" w:color="auto"/>
            <w:bottom w:val="none" w:sz="0" w:space="0" w:color="auto"/>
            <w:right w:val="none" w:sz="0" w:space="0" w:color="auto"/>
          </w:divBdr>
        </w:div>
        <w:div w:id="510609517">
          <w:marLeft w:val="640"/>
          <w:marRight w:val="0"/>
          <w:marTop w:val="0"/>
          <w:marBottom w:val="0"/>
          <w:divBdr>
            <w:top w:val="none" w:sz="0" w:space="0" w:color="auto"/>
            <w:left w:val="none" w:sz="0" w:space="0" w:color="auto"/>
            <w:bottom w:val="none" w:sz="0" w:space="0" w:color="auto"/>
            <w:right w:val="none" w:sz="0" w:space="0" w:color="auto"/>
          </w:divBdr>
        </w:div>
        <w:div w:id="630209495">
          <w:marLeft w:val="640"/>
          <w:marRight w:val="0"/>
          <w:marTop w:val="0"/>
          <w:marBottom w:val="0"/>
          <w:divBdr>
            <w:top w:val="none" w:sz="0" w:space="0" w:color="auto"/>
            <w:left w:val="none" w:sz="0" w:space="0" w:color="auto"/>
            <w:bottom w:val="none" w:sz="0" w:space="0" w:color="auto"/>
            <w:right w:val="none" w:sz="0" w:space="0" w:color="auto"/>
          </w:divBdr>
        </w:div>
        <w:div w:id="859664811">
          <w:marLeft w:val="640"/>
          <w:marRight w:val="0"/>
          <w:marTop w:val="0"/>
          <w:marBottom w:val="0"/>
          <w:divBdr>
            <w:top w:val="none" w:sz="0" w:space="0" w:color="auto"/>
            <w:left w:val="none" w:sz="0" w:space="0" w:color="auto"/>
            <w:bottom w:val="none" w:sz="0" w:space="0" w:color="auto"/>
            <w:right w:val="none" w:sz="0" w:space="0" w:color="auto"/>
          </w:divBdr>
        </w:div>
        <w:div w:id="1441685968">
          <w:marLeft w:val="640"/>
          <w:marRight w:val="0"/>
          <w:marTop w:val="0"/>
          <w:marBottom w:val="0"/>
          <w:divBdr>
            <w:top w:val="none" w:sz="0" w:space="0" w:color="auto"/>
            <w:left w:val="none" w:sz="0" w:space="0" w:color="auto"/>
            <w:bottom w:val="none" w:sz="0" w:space="0" w:color="auto"/>
            <w:right w:val="none" w:sz="0" w:space="0" w:color="auto"/>
          </w:divBdr>
        </w:div>
        <w:div w:id="2120757462">
          <w:marLeft w:val="640"/>
          <w:marRight w:val="0"/>
          <w:marTop w:val="0"/>
          <w:marBottom w:val="0"/>
          <w:divBdr>
            <w:top w:val="none" w:sz="0" w:space="0" w:color="auto"/>
            <w:left w:val="none" w:sz="0" w:space="0" w:color="auto"/>
            <w:bottom w:val="none" w:sz="0" w:space="0" w:color="auto"/>
            <w:right w:val="none" w:sz="0" w:space="0" w:color="auto"/>
          </w:divBdr>
        </w:div>
        <w:div w:id="727605160">
          <w:marLeft w:val="640"/>
          <w:marRight w:val="0"/>
          <w:marTop w:val="0"/>
          <w:marBottom w:val="0"/>
          <w:divBdr>
            <w:top w:val="none" w:sz="0" w:space="0" w:color="auto"/>
            <w:left w:val="none" w:sz="0" w:space="0" w:color="auto"/>
            <w:bottom w:val="none" w:sz="0" w:space="0" w:color="auto"/>
            <w:right w:val="none" w:sz="0" w:space="0" w:color="auto"/>
          </w:divBdr>
        </w:div>
        <w:div w:id="1567834694">
          <w:marLeft w:val="640"/>
          <w:marRight w:val="0"/>
          <w:marTop w:val="0"/>
          <w:marBottom w:val="0"/>
          <w:divBdr>
            <w:top w:val="none" w:sz="0" w:space="0" w:color="auto"/>
            <w:left w:val="none" w:sz="0" w:space="0" w:color="auto"/>
            <w:bottom w:val="none" w:sz="0" w:space="0" w:color="auto"/>
            <w:right w:val="none" w:sz="0" w:space="0" w:color="auto"/>
          </w:divBdr>
        </w:div>
        <w:div w:id="588776507">
          <w:marLeft w:val="640"/>
          <w:marRight w:val="0"/>
          <w:marTop w:val="0"/>
          <w:marBottom w:val="0"/>
          <w:divBdr>
            <w:top w:val="none" w:sz="0" w:space="0" w:color="auto"/>
            <w:left w:val="none" w:sz="0" w:space="0" w:color="auto"/>
            <w:bottom w:val="none" w:sz="0" w:space="0" w:color="auto"/>
            <w:right w:val="none" w:sz="0" w:space="0" w:color="auto"/>
          </w:divBdr>
        </w:div>
        <w:div w:id="1435780375">
          <w:marLeft w:val="640"/>
          <w:marRight w:val="0"/>
          <w:marTop w:val="0"/>
          <w:marBottom w:val="0"/>
          <w:divBdr>
            <w:top w:val="none" w:sz="0" w:space="0" w:color="auto"/>
            <w:left w:val="none" w:sz="0" w:space="0" w:color="auto"/>
            <w:bottom w:val="none" w:sz="0" w:space="0" w:color="auto"/>
            <w:right w:val="none" w:sz="0" w:space="0" w:color="auto"/>
          </w:divBdr>
        </w:div>
        <w:div w:id="505946158">
          <w:marLeft w:val="640"/>
          <w:marRight w:val="0"/>
          <w:marTop w:val="0"/>
          <w:marBottom w:val="0"/>
          <w:divBdr>
            <w:top w:val="none" w:sz="0" w:space="0" w:color="auto"/>
            <w:left w:val="none" w:sz="0" w:space="0" w:color="auto"/>
            <w:bottom w:val="none" w:sz="0" w:space="0" w:color="auto"/>
            <w:right w:val="none" w:sz="0" w:space="0" w:color="auto"/>
          </w:divBdr>
        </w:div>
        <w:div w:id="442766550">
          <w:marLeft w:val="640"/>
          <w:marRight w:val="0"/>
          <w:marTop w:val="0"/>
          <w:marBottom w:val="0"/>
          <w:divBdr>
            <w:top w:val="none" w:sz="0" w:space="0" w:color="auto"/>
            <w:left w:val="none" w:sz="0" w:space="0" w:color="auto"/>
            <w:bottom w:val="none" w:sz="0" w:space="0" w:color="auto"/>
            <w:right w:val="none" w:sz="0" w:space="0" w:color="auto"/>
          </w:divBdr>
        </w:div>
        <w:div w:id="1468235568">
          <w:marLeft w:val="640"/>
          <w:marRight w:val="0"/>
          <w:marTop w:val="0"/>
          <w:marBottom w:val="0"/>
          <w:divBdr>
            <w:top w:val="none" w:sz="0" w:space="0" w:color="auto"/>
            <w:left w:val="none" w:sz="0" w:space="0" w:color="auto"/>
            <w:bottom w:val="none" w:sz="0" w:space="0" w:color="auto"/>
            <w:right w:val="none" w:sz="0" w:space="0" w:color="auto"/>
          </w:divBdr>
        </w:div>
        <w:div w:id="2015378667">
          <w:marLeft w:val="640"/>
          <w:marRight w:val="0"/>
          <w:marTop w:val="0"/>
          <w:marBottom w:val="0"/>
          <w:divBdr>
            <w:top w:val="none" w:sz="0" w:space="0" w:color="auto"/>
            <w:left w:val="none" w:sz="0" w:space="0" w:color="auto"/>
            <w:bottom w:val="none" w:sz="0" w:space="0" w:color="auto"/>
            <w:right w:val="none" w:sz="0" w:space="0" w:color="auto"/>
          </w:divBdr>
        </w:div>
        <w:div w:id="598677941">
          <w:marLeft w:val="640"/>
          <w:marRight w:val="0"/>
          <w:marTop w:val="0"/>
          <w:marBottom w:val="0"/>
          <w:divBdr>
            <w:top w:val="none" w:sz="0" w:space="0" w:color="auto"/>
            <w:left w:val="none" w:sz="0" w:space="0" w:color="auto"/>
            <w:bottom w:val="none" w:sz="0" w:space="0" w:color="auto"/>
            <w:right w:val="none" w:sz="0" w:space="0" w:color="auto"/>
          </w:divBdr>
        </w:div>
        <w:div w:id="1058018531">
          <w:marLeft w:val="640"/>
          <w:marRight w:val="0"/>
          <w:marTop w:val="0"/>
          <w:marBottom w:val="0"/>
          <w:divBdr>
            <w:top w:val="none" w:sz="0" w:space="0" w:color="auto"/>
            <w:left w:val="none" w:sz="0" w:space="0" w:color="auto"/>
            <w:bottom w:val="none" w:sz="0" w:space="0" w:color="auto"/>
            <w:right w:val="none" w:sz="0" w:space="0" w:color="auto"/>
          </w:divBdr>
        </w:div>
        <w:div w:id="1201825403">
          <w:marLeft w:val="640"/>
          <w:marRight w:val="0"/>
          <w:marTop w:val="0"/>
          <w:marBottom w:val="0"/>
          <w:divBdr>
            <w:top w:val="none" w:sz="0" w:space="0" w:color="auto"/>
            <w:left w:val="none" w:sz="0" w:space="0" w:color="auto"/>
            <w:bottom w:val="none" w:sz="0" w:space="0" w:color="auto"/>
            <w:right w:val="none" w:sz="0" w:space="0" w:color="auto"/>
          </w:divBdr>
        </w:div>
        <w:div w:id="512035989">
          <w:marLeft w:val="640"/>
          <w:marRight w:val="0"/>
          <w:marTop w:val="0"/>
          <w:marBottom w:val="0"/>
          <w:divBdr>
            <w:top w:val="none" w:sz="0" w:space="0" w:color="auto"/>
            <w:left w:val="none" w:sz="0" w:space="0" w:color="auto"/>
            <w:bottom w:val="none" w:sz="0" w:space="0" w:color="auto"/>
            <w:right w:val="none" w:sz="0" w:space="0" w:color="auto"/>
          </w:divBdr>
        </w:div>
        <w:div w:id="1257789486">
          <w:marLeft w:val="640"/>
          <w:marRight w:val="0"/>
          <w:marTop w:val="0"/>
          <w:marBottom w:val="0"/>
          <w:divBdr>
            <w:top w:val="none" w:sz="0" w:space="0" w:color="auto"/>
            <w:left w:val="none" w:sz="0" w:space="0" w:color="auto"/>
            <w:bottom w:val="none" w:sz="0" w:space="0" w:color="auto"/>
            <w:right w:val="none" w:sz="0" w:space="0" w:color="auto"/>
          </w:divBdr>
        </w:div>
        <w:div w:id="2080320502">
          <w:marLeft w:val="640"/>
          <w:marRight w:val="0"/>
          <w:marTop w:val="0"/>
          <w:marBottom w:val="0"/>
          <w:divBdr>
            <w:top w:val="none" w:sz="0" w:space="0" w:color="auto"/>
            <w:left w:val="none" w:sz="0" w:space="0" w:color="auto"/>
            <w:bottom w:val="none" w:sz="0" w:space="0" w:color="auto"/>
            <w:right w:val="none" w:sz="0" w:space="0" w:color="auto"/>
          </w:divBdr>
        </w:div>
        <w:div w:id="352346930">
          <w:marLeft w:val="640"/>
          <w:marRight w:val="0"/>
          <w:marTop w:val="0"/>
          <w:marBottom w:val="0"/>
          <w:divBdr>
            <w:top w:val="none" w:sz="0" w:space="0" w:color="auto"/>
            <w:left w:val="none" w:sz="0" w:space="0" w:color="auto"/>
            <w:bottom w:val="none" w:sz="0" w:space="0" w:color="auto"/>
            <w:right w:val="none" w:sz="0" w:space="0" w:color="auto"/>
          </w:divBdr>
        </w:div>
        <w:div w:id="428278495">
          <w:marLeft w:val="640"/>
          <w:marRight w:val="0"/>
          <w:marTop w:val="0"/>
          <w:marBottom w:val="0"/>
          <w:divBdr>
            <w:top w:val="none" w:sz="0" w:space="0" w:color="auto"/>
            <w:left w:val="none" w:sz="0" w:space="0" w:color="auto"/>
            <w:bottom w:val="none" w:sz="0" w:space="0" w:color="auto"/>
            <w:right w:val="none" w:sz="0" w:space="0" w:color="auto"/>
          </w:divBdr>
        </w:div>
      </w:divsChild>
    </w:div>
    <w:div w:id="780219630">
      <w:bodyDiv w:val="1"/>
      <w:marLeft w:val="0"/>
      <w:marRight w:val="0"/>
      <w:marTop w:val="0"/>
      <w:marBottom w:val="0"/>
      <w:divBdr>
        <w:top w:val="none" w:sz="0" w:space="0" w:color="auto"/>
        <w:left w:val="none" w:sz="0" w:space="0" w:color="auto"/>
        <w:bottom w:val="none" w:sz="0" w:space="0" w:color="auto"/>
        <w:right w:val="none" w:sz="0" w:space="0" w:color="auto"/>
      </w:divBdr>
      <w:divsChild>
        <w:div w:id="91633230">
          <w:marLeft w:val="640"/>
          <w:marRight w:val="0"/>
          <w:marTop w:val="0"/>
          <w:marBottom w:val="0"/>
          <w:divBdr>
            <w:top w:val="none" w:sz="0" w:space="0" w:color="auto"/>
            <w:left w:val="none" w:sz="0" w:space="0" w:color="auto"/>
            <w:bottom w:val="none" w:sz="0" w:space="0" w:color="auto"/>
            <w:right w:val="none" w:sz="0" w:space="0" w:color="auto"/>
          </w:divBdr>
        </w:div>
        <w:div w:id="186529053">
          <w:marLeft w:val="640"/>
          <w:marRight w:val="0"/>
          <w:marTop w:val="0"/>
          <w:marBottom w:val="0"/>
          <w:divBdr>
            <w:top w:val="none" w:sz="0" w:space="0" w:color="auto"/>
            <w:left w:val="none" w:sz="0" w:space="0" w:color="auto"/>
            <w:bottom w:val="none" w:sz="0" w:space="0" w:color="auto"/>
            <w:right w:val="none" w:sz="0" w:space="0" w:color="auto"/>
          </w:divBdr>
        </w:div>
        <w:div w:id="257716662">
          <w:marLeft w:val="640"/>
          <w:marRight w:val="0"/>
          <w:marTop w:val="0"/>
          <w:marBottom w:val="0"/>
          <w:divBdr>
            <w:top w:val="none" w:sz="0" w:space="0" w:color="auto"/>
            <w:left w:val="none" w:sz="0" w:space="0" w:color="auto"/>
            <w:bottom w:val="none" w:sz="0" w:space="0" w:color="auto"/>
            <w:right w:val="none" w:sz="0" w:space="0" w:color="auto"/>
          </w:divBdr>
        </w:div>
        <w:div w:id="384186665">
          <w:marLeft w:val="640"/>
          <w:marRight w:val="0"/>
          <w:marTop w:val="0"/>
          <w:marBottom w:val="0"/>
          <w:divBdr>
            <w:top w:val="none" w:sz="0" w:space="0" w:color="auto"/>
            <w:left w:val="none" w:sz="0" w:space="0" w:color="auto"/>
            <w:bottom w:val="none" w:sz="0" w:space="0" w:color="auto"/>
            <w:right w:val="none" w:sz="0" w:space="0" w:color="auto"/>
          </w:divBdr>
        </w:div>
        <w:div w:id="505363201">
          <w:marLeft w:val="640"/>
          <w:marRight w:val="0"/>
          <w:marTop w:val="0"/>
          <w:marBottom w:val="0"/>
          <w:divBdr>
            <w:top w:val="none" w:sz="0" w:space="0" w:color="auto"/>
            <w:left w:val="none" w:sz="0" w:space="0" w:color="auto"/>
            <w:bottom w:val="none" w:sz="0" w:space="0" w:color="auto"/>
            <w:right w:val="none" w:sz="0" w:space="0" w:color="auto"/>
          </w:divBdr>
        </w:div>
        <w:div w:id="534461892">
          <w:marLeft w:val="640"/>
          <w:marRight w:val="0"/>
          <w:marTop w:val="0"/>
          <w:marBottom w:val="0"/>
          <w:divBdr>
            <w:top w:val="none" w:sz="0" w:space="0" w:color="auto"/>
            <w:left w:val="none" w:sz="0" w:space="0" w:color="auto"/>
            <w:bottom w:val="none" w:sz="0" w:space="0" w:color="auto"/>
            <w:right w:val="none" w:sz="0" w:space="0" w:color="auto"/>
          </w:divBdr>
        </w:div>
        <w:div w:id="542836034">
          <w:marLeft w:val="640"/>
          <w:marRight w:val="0"/>
          <w:marTop w:val="0"/>
          <w:marBottom w:val="0"/>
          <w:divBdr>
            <w:top w:val="none" w:sz="0" w:space="0" w:color="auto"/>
            <w:left w:val="none" w:sz="0" w:space="0" w:color="auto"/>
            <w:bottom w:val="none" w:sz="0" w:space="0" w:color="auto"/>
            <w:right w:val="none" w:sz="0" w:space="0" w:color="auto"/>
          </w:divBdr>
        </w:div>
        <w:div w:id="570195415">
          <w:marLeft w:val="640"/>
          <w:marRight w:val="0"/>
          <w:marTop w:val="0"/>
          <w:marBottom w:val="0"/>
          <w:divBdr>
            <w:top w:val="none" w:sz="0" w:space="0" w:color="auto"/>
            <w:left w:val="none" w:sz="0" w:space="0" w:color="auto"/>
            <w:bottom w:val="none" w:sz="0" w:space="0" w:color="auto"/>
            <w:right w:val="none" w:sz="0" w:space="0" w:color="auto"/>
          </w:divBdr>
        </w:div>
        <w:div w:id="690880553">
          <w:marLeft w:val="640"/>
          <w:marRight w:val="0"/>
          <w:marTop w:val="0"/>
          <w:marBottom w:val="0"/>
          <w:divBdr>
            <w:top w:val="none" w:sz="0" w:space="0" w:color="auto"/>
            <w:left w:val="none" w:sz="0" w:space="0" w:color="auto"/>
            <w:bottom w:val="none" w:sz="0" w:space="0" w:color="auto"/>
            <w:right w:val="none" w:sz="0" w:space="0" w:color="auto"/>
          </w:divBdr>
        </w:div>
        <w:div w:id="706879671">
          <w:marLeft w:val="640"/>
          <w:marRight w:val="0"/>
          <w:marTop w:val="0"/>
          <w:marBottom w:val="0"/>
          <w:divBdr>
            <w:top w:val="none" w:sz="0" w:space="0" w:color="auto"/>
            <w:left w:val="none" w:sz="0" w:space="0" w:color="auto"/>
            <w:bottom w:val="none" w:sz="0" w:space="0" w:color="auto"/>
            <w:right w:val="none" w:sz="0" w:space="0" w:color="auto"/>
          </w:divBdr>
        </w:div>
        <w:div w:id="712579038">
          <w:marLeft w:val="640"/>
          <w:marRight w:val="0"/>
          <w:marTop w:val="0"/>
          <w:marBottom w:val="0"/>
          <w:divBdr>
            <w:top w:val="none" w:sz="0" w:space="0" w:color="auto"/>
            <w:left w:val="none" w:sz="0" w:space="0" w:color="auto"/>
            <w:bottom w:val="none" w:sz="0" w:space="0" w:color="auto"/>
            <w:right w:val="none" w:sz="0" w:space="0" w:color="auto"/>
          </w:divBdr>
        </w:div>
        <w:div w:id="783959756">
          <w:marLeft w:val="640"/>
          <w:marRight w:val="0"/>
          <w:marTop w:val="0"/>
          <w:marBottom w:val="0"/>
          <w:divBdr>
            <w:top w:val="none" w:sz="0" w:space="0" w:color="auto"/>
            <w:left w:val="none" w:sz="0" w:space="0" w:color="auto"/>
            <w:bottom w:val="none" w:sz="0" w:space="0" w:color="auto"/>
            <w:right w:val="none" w:sz="0" w:space="0" w:color="auto"/>
          </w:divBdr>
        </w:div>
        <w:div w:id="850220342">
          <w:marLeft w:val="640"/>
          <w:marRight w:val="0"/>
          <w:marTop w:val="0"/>
          <w:marBottom w:val="0"/>
          <w:divBdr>
            <w:top w:val="none" w:sz="0" w:space="0" w:color="auto"/>
            <w:left w:val="none" w:sz="0" w:space="0" w:color="auto"/>
            <w:bottom w:val="none" w:sz="0" w:space="0" w:color="auto"/>
            <w:right w:val="none" w:sz="0" w:space="0" w:color="auto"/>
          </w:divBdr>
        </w:div>
        <w:div w:id="853224185">
          <w:marLeft w:val="640"/>
          <w:marRight w:val="0"/>
          <w:marTop w:val="0"/>
          <w:marBottom w:val="0"/>
          <w:divBdr>
            <w:top w:val="none" w:sz="0" w:space="0" w:color="auto"/>
            <w:left w:val="none" w:sz="0" w:space="0" w:color="auto"/>
            <w:bottom w:val="none" w:sz="0" w:space="0" w:color="auto"/>
            <w:right w:val="none" w:sz="0" w:space="0" w:color="auto"/>
          </w:divBdr>
        </w:div>
        <w:div w:id="887687237">
          <w:marLeft w:val="640"/>
          <w:marRight w:val="0"/>
          <w:marTop w:val="0"/>
          <w:marBottom w:val="0"/>
          <w:divBdr>
            <w:top w:val="none" w:sz="0" w:space="0" w:color="auto"/>
            <w:left w:val="none" w:sz="0" w:space="0" w:color="auto"/>
            <w:bottom w:val="none" w:sz="0" w:space="0" w:color="auto"/>
            <w:right w:val="none" w:sz="0" w:space="0" w:color="auto"/>
          </w:divBdr>
        </w:div>
        <w:div w:id="1069041615">
          <w:marLeft w:val="640"/>
          <w:marRight w:val="0"/>
          <w:marTop w:val="0"/>
          <w:marBottom w:val="0"/>
          <w:divBdr>
            <w:top w:val="none" w:sz="0" w:space="0" w:color="auto"/>
            <w:left w:val="none" w:sz="0" w:space="0" w:color="auto"/>
            <w:bottom w:val="none" w:sz="0" w:space="0" w:color="auto"/>
            <w:right w:val="none" w:sz="0" w:space="0" w:color="auto"/>
          </w:divBdr>
        </w:div>
        <w:div w:id="1071535976">
          <w:marLeft w:val="640"/>
          <w:marRight w:val="0"/>
          <w:marTop w:val="0"/>
          <w:marBottom w:val="0"/>
          <w:divBdr>
            <w:top w:val="none" w:sz="0" w:space="0" w:color="auto"/>
            <w:left w:val="none" w:sz="0" w:space="0" w:color="auto"/>
            <w:bottom w:val="none" w:sz="0" w:space="0" w:color="auto"/>
            <w:right w:val="none" w:sz="0" w:space="0" w:color="auto"/>
          </w:divBdr>
        </w:div>
        <w:div w:id="1175536617">
          <w:marLeft w:val="640"/>
          <w:marRight w:val="0"/>
          <w:marTop w:val="0"/>
          <w:marBottom w:val="0"/>
          <w:divBdr>
            <w:top w:val="none" w:sz="0" w:space="0" w:color="auto"/>
            <w:left w:val="none" w:sz="0" w:space="0" w:color="auto"/>
            <w:bottom w:val="none" w:sz="0" w:space="0" w:color="auto"/>
            <w:right w:val="none" w:sz="0" w:space="0" w:color="auto"/>
          </w:divBdr>
        </w:div>
        <w:div w:id="1337923383">
          <w:marLeft w:val="640"/>
          <w:marRight w:val="0"/>
          <w:marTop w:val="0"/>
          <w:marBottom w:val="0"/>
          <w:divBdr>
            <w:top w:val="none" w:sz="0" w:space="0" w:color="auto"/>
            <w:left w:val="none" w:sz="0" w:space="0" w:color="auto"/>
            <w:bottom w:val="none" w:sz="0" w:space="0" w:color="auto"/>
            <w:right w:val="none" w:sz="0" w:space="0" w:color="auto"/>
          </w:divBdr>
        </w:div>
        <w:div w:id="1437290384">
          <w:marLeft w:val="640"/>
          <w:marRight w:val="0"/>
          <w:marTop w:val="0"/>
          <w:marBottom w:val="0"/>
          <w:divBdr>
            <w:top w:val="none" w:sz="0" w:space="0" w:color="auto"/>
            <w:left w:val="none" w:sz="0" w:space="0" w:color="auto"/>
            <w:bottom w:val="none" w:sz="0" w:space="0" w:color="auto"/>
            <w:right w:val="none" w:sz="0" w:space="0" w:color="auto"/>
          </w:divBdr>
        </w:div>
        <w:div w:id="1498958819">
          <w:marLeft w:val="640"/>
          <w:marRight w:val="0"/>
          <w:marTop w:val="0"/>
          <w:marBottom w:val="0"/>
          <w:divBdr>
            <w:top w:val="none" w:sz="0" w:space="0" w:color="auto"/>
            <w:left w:val="none" w:sz="0" w:space="0" w:color="auto"/>
            <w:bottom w:val="none" w:sz="0" w:space="0" w:color="auto"/>
            <w:right w:val="none" w:sz="0" w:space="0" w:color="auto"/>
          </w:divBdr>
        </w:div>
        <w:div w:id="1512796707">
          <w:marLeft w:val="640"/>
          <w:marRight w:val="0"/>
          <w:marTop w:val="0"/>
          <w:marBottom w:val="0"/>
          <w:divBdr>
            <w:top w:val="none" w:sz="0" w:space="0" w:color="auto"/>
            <w:left w:val="none" w:sz="0" w:space="0" w:color="auto"/>
            <w:bottom w:val="none" w:sz="0" w:space="0" w:color="auto"/>
            <w:right w:val="none" w:sz="0" w:space="0" w:color="auto"/>
          </w:divBdr>
        </w:div>
        <w:div w:id="1533034449">
          <w:marLeft w:val="640"/>
          <w:marRight w:val="0"/>
          <w:marTop w:val="0"/>
          <w:marBottom w:val="0"/>
          <w:divBdr>
            <w:top w:val="none" w:sz="0" w:space="0" w:color="auto"/>
            <w:left w:val="none" w:sz="0" w:space="0" w:color="auto"/>
            <w:bottom w:val="none" w:sz="0" w:space="0" w:color="auto"/>
            <w:right w:val="none" w:sz="0" w:space="0" w:color="auto"/>
          </w:divBdr>
        </w:div>
        <w:div w:id="1623607916">
          <w:marLeft w:val="640"/>
          <w:marRight w:val="0"/>
          <w:marTop w:val="0"/>
          <w:marBottom w:val="0"/>
          <w:divBdr>
            <w:top w:val="none" w:sz="0" w:space="0" w:color="auto"/>
            <w:left w:val="none" w:sz="0" w:space="0" w:color="auto"/>
            <w:bottom w:val="none" w:sz="0" w:space="0" w:color="auto"/>
            <w:right w:val="none" w:sz="0" w:space="0" w:color="auto"/>
          </w:divBdr>
        </w:div>
        <w:div w:id="1756247845">
          <w:marLeft w:val="640"/>
          <w:marRight w:val="0"/>
          <w:marTop w:val="0"/>
          <w:marBottom w:val="0"/>
          <w:divBdr>
            <w:top w:val="none" w:sz="0" w:space="0" w:color="auto"/>
            <w:left w:val="none" w:sz="0" w:space="0" w:color="auto"/>
            <w:bottom w:val="none" w:sz="0" w:space="0" w:color="auto"/>
            <w:right w:val="none" w:sz="0" w:space="0" w:color="auto"/>
          </w:divBdr>
        </w:div>
        <w:div w:id="1814524799">
          <w:marLeft w:val="640"/>
          <w:marRight w:val="0"/>
          <w:marTop w:val="0"/>
          <w:marBottom w:val="0"/>
          <w:divBdr>
            <w:top w:val="none" w:sz="0" w:space="0" w:color="auto"/>
            <w:left w:val="none" w:sz="0" w:space="0" w:color="auto"/>
            <w:bottom w:val="none" w:sz="0" w:space="0" w:color="auto"/>
            <w:right w:val="none" w:sz="0" w:space="0" w:color="auto"/>
          </w:divBdr>
        </w:div>
        <w:div w:id="1907958661">
          <w:marLeft w:val="640"/>
          <w:marRight w:val="0"/>
          <w:marTop w:val="0"/>
          <w:marBottom w:val="0"/>
          <w:divBdr>
            <w:top w:val="none" w:sz="0" w:space="0" w:color="auto"/>
            <w:left w:val="none" w:sz="0" w:space="0" w:color="auto"/>
            <w:bottom w:val="none" w:sz="0" w:space="0" w:color="auto"/>
            <w:right w:val="none" w:sz="0" w:space="0" w:color="auto"/>
          </w:divBdr>
        </w:div>
        <w:div w:id="1980303104">
          <w:marLeft w:val="640"/>
          <w:marRight w:val="0"/>
          <w:marTop w:val="0"/>
          <w:marBottom w:val="0"/>
          <w:divBdr>
            <w:top w:val="none" w:sz="0" w:space="0" w:color="auto"/>
            <w:left w:val="none" w:sz="0" w:space="0" w:color="auto"/>
            <w:bottom w:val="none" w:sz="0" w:space="0" w:color="auto"/>
            <w:right w:val="none" w:sz="0" w:space="0" w:color="auto"/>
          </w:divBdr>
        </w:div>
        <w:div w:id="2002198963">
          <w:marLeft w:val="640"/>
          <w:marRight w:val="0"/>
          <w:marTop w:val="0"/>
          <w:marBottom w:val="0"/>
          <w:divBdr>
            <w:top w:val="none" w:sz="0" w:space="0" w:color="auto"/>
            <w:left w:val="none" w:sz="0" w:space="0" w:color="auto"/>
            <w:bottom w:val="none" w:sz="0" w:space="0" w:color="auto"/>
            <w:right w:val="none" w:sz="0" w:space="0" w:color="auto"/>
          </w:divBdr>
        </w:div>
      </w:divsChild>
    </w:div>
    <w:div w:id="789130937">
      <w:bodyDiv w:val="1"/>
      <w:marLeft w:val="0"/>
      <w:marRight w:val="0"/>
      <w:marTop w:val="0"/>
      <w:marBottom w:val="0"/>
      <w:divBdr>
        <w:top w:val="none" w:sz="0" w:space="0" w:color="auto"/>
        <w:left w:val="none" w:sz="0" w:space="0" w:color="auto"/>
        <w:bottom w:val="none" w:sz="0" w:space="0" w:color="auto"/>
        <w:right w:val="none" w:sz="0" w:space="0" w:color="auto"/>
      </w:divBdr>
      <w:divsChild>
        <w:div w:id="6249852">
          <w:marLeft w:val="640"/>
          <w:marRight w:val="0"/>
          <w:marTop w:val="0"/>
          <w:marBottom w:val="0"/>
          <w:divBdr>
            <w:top w:val="none" w:sz="0" w:space="0" w:color="auto"/>
            <w:left w:val="none" w:sz="0" w:space="0" w:color="auto"/>
            <w:bottom w:val="none" w:sz="0" w:space="0" w:color="auto"/>
            <w:right w:val="none" w:sz="0" w:space="0" w:color="auto"/>
          </w:divBdr>
        </w:div>
        <w:div w:id="22558390">
          <w:marLeft w:val="640"/>
          <w:marRight w:val="0"/>
          <w:marTop w:val="0"/>
          <w:marBottom w:val="0"/>
          <w:divBdr>
            <w:top w:val="none" w:sz="0" w:space="0" w:color="auto"/>
            <w:left w:val="none" w:sz="0" w:space="0" w:color="auto"/>
            <w:bottom w:val="none" w:sz="0" w:space="0" w:color="auto"/>
            <w:right w:val="none" w:sz="0" w:space="0" w:color="auto"/>
          </w:divBdr>
        </w:div>
        <w:div w:id="49227793">
          <w:marLeft w:val="640"/>
          <w:marRight w:val="0"/>
          <w:marTop w:val="0"/>
          <w:marBottom w:val="0"/>
          <w:divBdr>
            <w:top w:val="none" w:sz="0" w:space="0" w:color="auto"/>
            <w:left w:val="none" w:sz="0" w:space="0" w:color="auto"/>
            <w:bottom w:val="none" w:sz="0" w:space="0" w:color="auto"/>
            <w:right w:val="none" w:sz="0" w:space="0" w:color="auto"/>
          </w:divBdr>
        </w:div>
        <w:div w:id="142160927">
          <w:marLeft w:val="640"/>
          <w:marRight w:val="0"/>
          <w:marTop w:val="0"/>
          <w:marBottom w:val="0"/>
          <w:divBdr>
            <w:top w:val="none" w:sz="0" w:space="0" w:color="auto"/>
            <w:left w:val="none" w:sz="0" w:space="0" w:color="auto"/>
            <w:bottom w:val="none" w:sz="0" w:space="0" w:color="auto"/>
            <w:right w:val="none" w:sz="0" w:space="0" w:color="auto"/>
          </w:divBdr>
        </w:div>
        <w:div w:id="253514487">
          <w:marLeft w:val="640"/>
          <w:marRight w:val="0"/>
          <w:marTop w:val="0"/>
          <w:marBottom w:val="0"/>
          <w:divBdr>
            <w:top w:val="none" w:sz="0" w:space="0" w:color="auto"/>
            <w:left w:val="none" w:sz="0" w:space="0" w:color="auto"/>
            <w:bottom w:val="none" w:sz="0" w:space="0" w:color="auto"/>
            <w:right w:val="none" w:sz="0" w:space="0" w:color="auto"/>
          </w:divBdr>
        </w:div>
        <w:div w:id="297414259">
          <w:marLeft w:val="640"/>
          <w:marRight w:val="0"/>
          <w:marTop w:val="0"/>
          <w:marBottom w:val="0"/>
          <w:divBdr>
            <w:top w:val="none" w:sz="0" w:space="0" w:color="auto"/>
            <w:left w:val="none" w:sz="0" w:space="0" w:color="auto"/>
            <w:bottom w:val="none" w:sz="0" w:space="0" w:color="auto"/>
            <w:right w:val="none" w:sz="0" w:space="0" w:color="auto"/>
          </w:divBdr>
        </w:div>
        <w:div w:id="454952845">
          <w:marLeft w:val="640"/>
          <w:marRight w:val="0"/>
          <w:marTop w:val="0"/>
          <w:marBottom w:val="0"/>
          <w:divBdr>
            <w:top w:val="none" w:sz="0" w:space="0" w:color="auto"/>
            <w:left w:val="none" w:sz="0" w:space="0" w:color="auto"/>
            <w:bottom w:val="none" w:sz="0" w:space="0" w:color="auto"/>
            <w:right w:val="none" w:sz="0" w:space="0" w:color="auto"/>
          </w:divBdr>
        </w:div>
        <w:div w:id="512115709">
          <w:marLeft w:val="640"/>
          <w:marRight w:val="0"/>
          <w:marTop w:val="0"/>
          <w:marBottom w:val="0"/>
          <w:divBdr>
            <w:top w:val="none" w:sz="0" w:space="0" w:color="auto"/>
            <w:left w:val="none" w:sz="0" w:space="0" w:color="auto"/>
            <w:bottom w:val="none" w:sz="0" w:space="0" w:color="auto"/>
            <w:right w:val="none" w:sz="0" w:space="0" w:color="auto"/>
          </w:divBdr>
        </w:div>
        <w:div w:id="659696581">
          <w:marLeft w:val="640"/>
          <w:marRight w:val="0"/>
          <w:marTop w:val="0"/>
          <w:marBottom w:val="0"/>
          <w:divBdr>
            <w:top w:val="none" w:sz="0" w:space="0" w:color="auto"/>
            <w:left w:val="none" w:sz="0" w:space="0" w:color="auto"/>
            <w:bottom w:val="none" w:sz="0" w:space="0" w:color="auto"/>
            <w:right w:val="none" w:sz="0" w:space="0" w:color="auto"/>
          </w:divBdr>
        </w:div>
        <w:div w:id="676005624">
          <w:marLeft w:val="640"/>
          <w:marRight w:val="0"/>
          <w:marTop w:val="0"/>
          <w:marBottom w:val="0"/>
          <w:divBdr>
            <w:top w:val="none" w:sz="0" w:space="0" w:color="auto"/>
            <w:left w:val="none" w:sz="0" w:space="0" w:color="auto"/>
            <w:bottom w:val="none" w:sz="0" w:space="0" w:color="auto"/>
            <w:right w:val="none" w:sz="0" w:space="0" w:color="auto"/>
          </w:divBdr>
        </w:div>
        <w:div w:id="717125025">
          <w:marLeft w:val="640"/>
          <w:marRight w:val="0"/>
          <w:marTop w:val="0"/>
          <w:marBottom w:val="0"/>
          <w:divBdr>
            <w:top w:val="none" w:sz="0" w:space="0" w:color="auto"/>
            <w:left w:val="none" w:sz="0" w:space="0" w:color="auto"/>
            <w:bottom w:val="none" w:sz="0" w:space="0" w:color="auto"/>
            <w:right w:val="none" w:sz="0" w:space="0" w:color="auto"/>
          </w:divBdr>
        </w:div>
        <w:div w:id="759907991">
          <w:marLeft w:val="640"/>
          <w:marRight w:val="0"/>
          <w:marTop w:val="0"/>
          <w:marBottom w:val="0"/>
          <w:divBdr>
            <w:top w:val="none" w:sz="0" w:space="0" w:color="auto"/>
            <w:left w:val="none" w:sz="0" w:space="0" w:color="auto"/>
            <w:bottom w:val="none" w:sz="0" w:space="0" w:color="auto"/>
            <w:right w:val="none" w:sz="0" w:space="0" w:color="auto"/>
          </w:divBdr>
        </w:div>
        <w:div w:id="766317589">
          <w:marLeft w:val="640"/>
          <w:marRight w:val="0"/>
          <w:marTop w:val="0"/>
          <w:marBottom w:val="0"/>
          <w:divBdr>
            <w:top w:val="none" w:sz="0" w:space="0" w:color="auto"/>
            <w:left w:val="none" w:sz="0" w:space="0" w:color="auto"/>
            <w:bottom w:val="none" w:sz="0" w:space="0" w:color="auto"/>
            <w:right w:val="none" w:sz="0" w:space="0" w:color="auto"/>
          </w:divBdr>
        </w:div>
        <w:div w:id="861821610">
          <w:marLeft w:val="640"/>
          <w:marRight w:val="0"/>
          <w:marTop w:val="0"/>
          <w:marBottom w:val="0"/>
          <w:divBdr>
            <w:top w:val="none" w:sz="0" w:space="0" w:color="auto"/>
            <w:left w:val="none" w:sz="0" w:space="0" w:color="auto"/>
            <w:bottom w:val="none" w:sz="0" w:space="0" w:color="auto"/>
            <w:right w:val="none" w:sz="0" w:space="0" w:color="auto"/>
          </w:divBdr>
        </w:div>
        <w:div w:id="892429841">
          <w:marLeft w:val="640"/>
          <w:marRight w:val="0"/>
          <w:marTop w:val="0"/>
          <w:marBottom w:val="0"/>
          <w:divBdr>
            <w:top w:val="none" w:sz="0" w:space="0" w:color="auto"/>
            <w:left w:val="none" w:sz="0" w:space="0" w:color="auto"/>
            <w:bottom w:val="none" w:sz="0" w:space="0" w:color="auto"/>
            <w:right w:val="none" w:sz="0" w:space="0" w:color="auto"/>
          </w:divBdr>
        </w:div>
        <w:div w:id="910696604">
          <w:marLeft w:val="640"/>
          <w:marRight w:val="0"/>
          <w:marTop w:val="0"/>
          <w:marBottom w:val="0"/>
          <w:divBdr>
            <w:top w:val="none" w:sz="0" w:space="0" w:color="auto"/>
            <w:left w:val="none" w:sz="0" w:space="0" w:color="auto"/>
            <w:bottom w:val="none" w:sz="0" w:space="0" w:color="auto"/>
            <w:right w:val="none" w:sz="0" w:space="0" w:color="auto"/>
          </w:divBdr>
        </w:div>
        <w:div w:id="913008263">
          <w:marLeft w:val="640"/>
          <w:marRight w:val="0"/>
          <w:marTop w:val="0"/>
          <w:marBottom w:val="0"/>
          <w:divBdr>
            <w:top w:val="none" w:sz="0" w:space="0" w:color="auto"/>
            <w:left w:val="none" w:sz="0" w:space="0" w:color="auto"/>
            <w:bottom w:val="none" w:sz="0" w:space="0" w:color="auto"/>
            <w:right w:val="none" w:sz="0" w:space="0" w:color="auto"/>
          </w:divBdr>
        </w:div>
        <w:div w:id="933781105">
          <w:marLeft w:val="640"/>
          <w:marRight w:val="0"/>
          <w:marTop w:val="0"/>
          <w:marBottom w:val="0"/>
          <w:divBdr>
            <w:top w:val="none" w:sz="0" w:space="0" w:color="auto"/>
            <w:left w:val="none" w:sz="0" w:space="0" w:color="auto"/>
            <w:bottom w:val="none" w:sz="0" w:space="0" w:color="auto"/>
            <w:right w:val="none" w:sz="0" w:space="0" w:color="auto"/>
          </w:divBdr>
        </w:div>
        <w:div w:id="998769107">
          <w:marLeft w:val="640"/>
          <w:marRight w:val="0"/>
          <w:marTop w:val="0"/>
          <w:marBottom w:val="0"/>
          <w:divBdr>
            <w:top w:val="none" w:sz="0" w:space="0" w:color="auto"/>
            <w:left w:val="none" w:sz="0" w:space="0" w:color="auto"/>
            <w:bottom w:val="none" w:sz="0" w:space="0" w:color="auto"/>
            <w:right w:val="none" w:sz="0" w:space="0" w:color="auto"/>
          </w:divBdr>
        </w:div>
        <w:div w:id="1006784779">
          <w:marLeft w:val="640"/>
          <w:marRight w:val="0"/>
          <w:marTop w:val="0"/>
          <w:marBottom w:val="0"/>
          <w:divBdr>
            <w:top w:val="none" w:sz="0" w:space="0" w:color="auto"/>
            <w:left w:val="none" w:sz="0" w:space="0" w:color="auto"/>
            <w:bottom w:val="none" w:sz="0" w:space="0" w:color="auto"/>
            <w:right w:val="none" w:sz="0" w:space="0" w:color="auto"/>
          </w:divBdr>
        </w:div>
        <w:div w:id="1043289292">
          <w:marLeft w:val="640"/>
          <w:marRight w:val="0"/>
          <w:marTop w:val="0"/>
          <w:marBottom w:val="0"/>
          <w:divBdr>
            <w:top w:val="none" w:sz="0" w:space="0" w:color="auto"/>
            <w:left w:val="none" w:sz="0" w:space="0" w:color="auto"/>
            <w:bottom w:val="none" w:sz="0" w:space="0" w:color="auto"/>
            <w:right w:val="none" w:sz="0" w:space="0" w:color="auto"/>
          </w:divBdr>
        </w:div>
        <w:div w:id="1052386661">
          <w:marLeft w:val="640"/>
          <w:marRight w:val="0"/>
          <w:marTop w:val="0"/>
          <w:marBottom w:val="0"/>
          <w:divBdr>
            <w:top w:val="none" w:sz="0" w:space="0" w:color="auto"/>
            <w:left w:val="none" w:sz="0" w:space="0" w:color="auto"/>
            <w:bottom w:val="none" w:sz="0" w:space="0" w:color="auto"/>
            <w:right w:val="none" w:sz="0" w:space="0" w:color="auto"/>
          </w:divBdr>
        </w:div>
        <w:div w:id="1067338723">
          <w:marLeft w:val="640"/>
          <w:marRight w:val="0"/>
          <w:marTop w:val="0"/>
          <w:marBottom w:val="0"/>
          <w:divBdr>
            <w:top w:val="none" w:sz="0" w:space="0" w:color="auto"/>
            <w:left w:val="none" w:sz="0" w:space="0" w:color="auto"/>
            <w:bottom w:val="none" w:sz="0" w:space="0" w:color="auto"/>
            <w:right w:val="none" w:sz="0" w:space="0" w:color="auto"/>
          </w:divBdr>
        </w:div>
        <w:div w:id="1226840438">
          <w:marLeft w:val="640"/>
          <w:marRight w:val="0"/>
          <w:marTop w:val="0"/>
          <w:marBottom w:val="0"/>
          <w:divBdr>
            <w:top w:val="none" w:sz="0" w:space="0" w:color="auto"/>
            <w:left w:val="none" w:sz="0" w:space="0" w:color="auto"/>
            <w:bottom w:val="none" w:sz="0" w:space="0" w:color="auto"/>
            <w:right w:val="none" w:sz="0" w:space="0" w:color="auto"/>
          </w:divBdr>
        </w:div>
        <w:div w:id="1258052895">
          <w:marLeft w:val="640"/>
          <w:marRight w:val="0"/>
          <w:marTop w:val="0"/>
          <w:marBottom w:val="0"/>
          <w:divBdr>
            <w:top w:val="none" w:sz="0" w:space="0" w:color="auto"/>
            <w:left w:val="none" w:sz="0" w:space="0" w:color="auto"/>
            <w:bottom w:val="none" w:sz="0" w:space="0" w:color="auto"/>
            <w:right w:val="none" w:sz="0" w:space="0" w:color="auto"/>
          </w:divBdr>
        </w:div>
        <w:div w:id="1299143127">
          <w:marLeft w:val="640"/>
          <w:marRight w:val="0"/>
          <w:marTop w:val="0"/>
          <w:marBottom w:val="0"/>
          <w:divBdr>
            <w:top w:val="none" w:sz="0" w:space="0" w:color="auto"/>
            <w:left w:val="none" w:sz="0" w:space="0" w:color="auto"/>
            <w:bottom w:val="none" w:sz="0" w:space="0" w:color="auto"/>
            <w:right w:val="none" w:sz="0" w:space="0" w:color="auto"/>
          </w:divBdr>
        </w:div>
        <w:div w:id="1443527905">
          <w:marLeft w:val="640"/>
          <w:marRight w:val="0"/>
          <w:marTop w:val="0"/>
          <w:marBottom w:val="0"/>
          <w:divBdr>
            <w:top w:val="none" w:sz="0" w:space="0" w:color="auto"/>
            <w:left w:val="none" w:sz="0" w:space="0" w:color="auto"/>
            <w:bottom w:val="none" w:sz="0" w:space="0" w:color="auto"/>
            <w:right w:val="none" w:sz="0" w:space="0" w:color="auto"/>
          </w:divBdr>
        </w:div>
        <w:div w:id="1469276461">
          <w:marLeft w:val="640"/>
          <w:marRight w:val="0"/>
          <w:marTop w:val="0"/>
          <w:marBottom w:val="0"/>
          <w:divBdr>
            <w:top w:val="none" w:sz="0" w:space="0" w:color="auto"/>
            <w:left w:val="none" w:sz="0" w:space="0" w:color="auto"/>
            <w:bottom w:val="none" w:sz="0" w:space="0" w:color="auto"/>
            <w:right w:val="none" w:sz="0" w:space="0" w:color="auto"/>
          </w:divBdr>
        </w:div>
        <w:div w:id="1473060384">
          <w:marLeft w:val="640"/>
          <w:marRight w:val="0"/>
          <w:marTop w:val="0"/>
          <w:marBottom w:val="0"/>
          <w:divBdr>
            <w:top w:val="none" w:sz="0" w:space="0" w:color="auto"/>
            <w:left w:val="none" w:sz="0" w:space="0" w:color="auto"/>
            <w:bottom w:val="none" w:sz="0" w:space="0" w:color="auto"/>
            <w:right w:val="none" w:sz="0" w:space="0" w:color="auto"/>
          </w:divBdr>
        </w:div>
        <w:div w:id="1482693615">
          <w:marLeft w:val="640"/>
          <w:marRight w:val="0"/>
          <w:marTop w:val="0"/>
          <w:marBottom w:val="0"/>
          <w:divBdr>
            <w:top w:val="none" w:sz="0" w:space="0" w:color="auto"/>
            <w:left w:val="none" w:sz="0" w:space="0" w:color="auto"/>
            <w:bottom w:val="none" w:sz="0" w:space="0" w:color="auto"/>
            <w:right w:val="none" w:sz="0" w:space="0" w:color="auto"/>
          </w:divBdr>
        </w:div>
        <w:div w:id="1485052803">
          <w:marLeft w:val="640"/>
          <w:marRight w:val="0"/>
          <w:marTop w:val="0"/>
          <w:marBottom w:val="0"/>
          <w:divBdr>
            <w:top w:val="none" w:sz="0" w:space="0" w:color="auto"/>
            <w:left w:val="none" w:sz="0" w:space="0" w:color="auto"/>
            <w:bottom w:val="none" w:sz="0" w:space="0" w:color="auto"/>
            <w:right w:val="none" w:sz="0" w:space="0" w:color="auto"/>
          </w:divBdr>
        </w:div>
        <w:div w:id="1671371453">
          <w:marLeft w:val="640"/>
          <w:marRight w:val="0"/>
          <w:marTop w:val="0"/>
          <w:marBottom w:val="0"/>
          <w:divBdr>
            <w:top w:val="none" w:sz="0" w:space="0" w:color="auto"/>
            <w:left w:val="none" w:sz="0" w:space="0" w:color="auto"/>
            <w:bottom w:val="none" w:sz="0" w:space="0" w:color="auto"/>
            <w:right w:val="none" w:sz="0" w:space="0" w:color="auto"/>
          </w:divBdr>
        </w:div>
        <w:div w:id="1689215371">
          <w:marLeft w:val="640"/>
          <w:marRight w:val="0"/>
          <w:marTop w:val="0"/>
          <w:marBottom w:val="0"/>
          <w:divBdr>
            <w:top w:val="none" w:sz="0" w:space="0" w:color="auto"/>
            <w:left w:val="none" w:sz="0" w:space="0" w:color="auto"/>
            <w:bottom w:val="none" w:sz="0" w:space="0" w:color="auto"/>
            <w:right w:val="none" w:sz="0" w:space="0" w:color="auto"/>
          </w:divBdr>
        </w:div>
        <w:div w:id="1706902427">
          <w:marLeft w:val="640"/>
          <w:marRight w:val="0"/>
          <w:marTop w:val="0"/>
          <w:marBottom w:val="0"/>
          <w:divBdr>
            <w:top w:val="none" w:sz="0" w:space="0" w:color="auto"/>
            <w:left w:val="none" w:sz="0" w:space="0" w:color="auto"/>
            <w:bottom w:val="none" w:sz="0" w:space="0" w:color="auto"/>
            <w:right w:val="none" w:sz="0" w:space="0" w:color="auto"/>
          </w:divBdr>
        </w:div>
        <w:div w:id="1744332223">
          <w:marLeft w:val="640"/>
          <w:marRight w:val="0"/>
          <w:marTop w:val="0"/>
          <w:marBottom w:val="0"/>
          <w:divBdr>
            <w:top w:val="none" w:sz="0" w:space="0" w:color="auto"/>
            <w:left w:val="none" w:sz="0" w:space="0" w:color="auto"/>
            <w:bottom w:val="none" w:sz="0" w:space="0" w:color="auto"/>
            <w:right w:val="none" w:sz="0" w:space="0" w:color="auto"/>
          </w:divBdr>
        </w:div>
        <w:div w:id="1763405387">
          <w:marLeft w:val="640"/>
          <w:marRight w:val="0"/>
          <w:marTop w:val="0"/>
          <w:marBottom w:val="0"/>
          <w:divBdr>
            <w:top w:val="none" w:sz="0" w:space="0" w:color="auto"/>
            <w:left w:val="none" w:sz="0" w:space="0" w:color="auto"/>
            <w:bottom w:val="none" w:sz="0" w:space="0" w:color="auto"/>
            <w:right w:val="none" w:sz="0" w:space="0" w:color="auto"/>
          </w:divBdr>
        </w:div>
        <w:div w:id="1780879017">
          <w:marLeft w:val="640"/>
          <w:marRight w:val="0"/>
          <w:marTop w:val="0"/>
          <w:marBottom w:val="0"/>
          <w:divBdr>
            <w:top w:val="none" w:sz="0" w:space="0" w:color="auto"/>
            <w:left w:val="none" w:sz="0" w:space="0" w:color="auto"/>
            <w:bottom w:val="none" w:sz="0" w:space="0" w:color="auto"/>
            <w:right w:val="none" w:sz="0" w:space="0" w:color="auto"/>
          </w:divBdr>
        </w:div>
        <w:div w:id="1822111469">
          <w:marLeft w:val="640"/>
          <w:marRight w:val="0"/>
          <w:marTop w:val="0"/>
          <w:marBottom w:val="0"/>
          <w:divBdr>
            <w:top w:val="none" w:sz="0" w:space="0" w:color="auto"/>
            <w:left w:val="none" w:sz="0" w:space="0" w:color="auto"/>
            <w:bottom w:val="none" w:sz="0" w:space="0" w:color="auto"/>
            <w:right w:val="none" w:sz="0" w:space="0" w:color="auto"/>
          </w:divBdr>
        </w:div>
        <w:div w:id="1990747245">
          <w:marLeft w:val="640"/>
          <w:marRight w:val="0"/>
          <w:marTop w:val="0"/>
          <w:marBottom w:val="0"/>
          <w:divBdr>
            <w:top w:val="none" w:sz="0" w:space="0" w:color="auto"/>
            <w:left w:val="none" w:sz="0" w:space="0" w:color="auto"/>
            <w:bottom w:val="none" w:sz="0" w:space="0" w:color="auto"/>
            <w:right w:val="none" w:sz="0" w:space="0" w:color="auto"/>
          </w:divBdr>
        </w:div>
        <w:div w:id="2009281637">
          <w:marLeft w:val="640"/>
          <w:marRight w:val="0"/>
          <w:marTop w:val="0"/>
          <w:marBottom w:val="0"/>
          <w:divBdr>
            <w:top w:val="none" w:sz="0" w:space="0" w:color="auto"/>
            <w:left w:val="none" w:sz="0" w:space="0" w:color="auto"/>
            <w:bottom w:val="none" w:sz="0" w:space="0" w:color="auto"/>
            <w:right w:val="none" w:sz="0" w:space="0" w:color="auto"/>
          </w:divBdr>
        </w:div>
        <w:div w:id="2022506794">
          <w:marLeft w:val="640"/>
          <w:marRight w:val="0"/>
          <w:marTop w:val="0"/>
          <w:marBottom w:val="0"/>
          <w:divBdr>
            <w:top w:val="none" w:sz="0" w:space="0" w:color="auto"/>
            <w:left w:val="none" w:sz="0" w:space="0" w:color="auto"/>
            <w:bottom w:val="none" w:sz="0" w:space="0" w:color="auto"/>
            <w:right w:val="none" w:sz="0" w:space="0" w:color="auto"/>
          </w:divBdr>
        </w:div>
        <w:div w:id="2142184765">
          <w:marLeft w:val="640"/>
          <w:marRight w:val="0"/>
          <w:marTop w:val="0"/>
          <w:marBottom w:val="0"/>
          <w:divBdr>
            <w:top w:val="none" w:sz="0" w:space="0" w:color="auto"/>
            <w:left w:val="none" w:sz="0" w:space="0" w:color="auto"/>
            <w:bottom w:val="none" w:sz="0" w:space="0" w:color="auto"/>
            <w:right w:val="none" w:sz="0" w:space="0" w:color="auto"/>
          </w:divBdr>
        </w:div>
      </w:divsChild>
    </w:div>
    <w:div w:id="792940604">
      <w:bodyDiv w:val="1"/>
      <w:marLeft w:val="0"/>
      <w:marRight w:val="0"/>
      <w:marTop w:val="0"/>
      <w:marBottom w:val="0"/>
      <w:divBdr>
        <w:top w:val="none" w:sz="0" w:space="0" w:color="auto"/>
        <w:left w:val="none" w:sz="0" w:space="0" w:color="auto"/>
        <w:bottom w:val="none" w:sz="0" w:space="0" w:color="auto"/>
        <w:right w:val="none" w:sz="0" w:space="0" w:color="auto"/>
      </w:divBdr>
      <w:divsChild>
        <w:div w:id="52237380">
          <w:marLeft w:val="640"/>
          <w:marRight w:val="0"/>
          <w:marTop w:val="0"/>
          <w:marBottom w:val="0"/>
          <w:divBdr>
            <w:top w:val="none" w:sz="0" w:space="0" w:color="auto"/>
            <w:left w:val="none" w:sz="0" w:space="0" w:color="auto"/>
            <w:bottom w:val="none" w:sz="0" w:space="0" w:color="auto"/>
            <w:right w:val="none" w:sz="0" w:space="0" w:color="auto"/>
          </w:divBdr>
        </w:div>
        <w:div w:id="261111053">
          <w:marLeft w:val="640"/>
          <w:marRight w:val="0"/>
          <w:marTop w:val="0"/>
          <w:marBottom w:val="0"/>
          <w:divBdr>
            <w:top w:val="none" w:sz="0" w:space="0" w:color="auto"/>
            <w:left w:val="none" w:sz="0" w:space="0" w:color="auto"/>
            <w:bottom w:val="none" w:sz="0" w:space="0" w:color="auto"/>
            <w:right w:val="none" w:sz="0" w:space="0" w:color="auto"/>
          </w:divBdr>
        </w:div>
        <w:div w:id="366151245">
          <w:marLeft w:val="640"/>
          <w:marRight w:val="0"/>
          <w:marTop w:val="0"/>
          <w:marBottom w:val="0"/>
          <w:divBdr>
            <w:top w:val="none" w:sz="0" w:space="0" w:color="auto"/>
            <w:left w:val="none" w:sz="0" w:space="0" w:color="auto"/>
            <w:bottom w:val="none" w:sz="0" w:space="0" w:color="auto"/>
            <w:right w:val="none" w:sz="0" w:space="0" w:color="auto"/>
          </w:divBdr>
        </w:div>
        <w:div w:id="473446412">
          <w:marLeft w:val="640"/>
          <w:marRight w:val="0"/>
          <w:marTop w:val="0"/>
          <w:marBottom w:val="0"/>
          <w:divBdr>
            <w:top w:val="none" w:sz="0" w:space="0" w:color="auto"/>
            <w:left w:val="none" w:sz="0" w:space="0" w:color="auto"/>
            <w:bottom w:val="none" w:sz="0" w:space="0" w:color="auto"/>
            <w:right w:val="none" w:sz="0" w:space="0" w:color="auto"/>
          </w:divBdr>
        </w:div>
        <w:div w:id="494346779">
          <w:marLeft w:val="640"/>
          <w:marRight w:val="0"/>
          <w:marTop w:val="0"/>
          <w:marBottom w:val="0"/>
          <w:divBdr>
            <w:top w:val="none" w:sz="0" w:space="0" w:color="auto"/>
            <w:left w:val="none" w:sz="0" w:space="0" w:color="auto"/>
            <w:bottom w:val="none" w:sz="0" w:space="0" w:color="auto"/>
            <w:right w:val="none" w:sz="0" w:space="0" w:color="auto"/>
          </w:divBdr>
        </w:div>
        <w:div w:id="527565972">
          <w:marLeft w:val="640"/>
          <w:marRight w:val="0"/>
          <w:marTop w:val="0"/>
          <w:marBottom w:val="0"/>
          <w:divBdr>
            <w:top w:val="none" w:sz="0" w:space="0" w:color="auto"/>
            <w:left w:val="none" w:sz="0" w:space="0" w:color="auto"/>
            <w:bottom w:val="none" w:sz="0" w:space="0" w:color="auto"/>
            <w:right w:val="none" w:sz="0" w:space="0" w:color="auto"/>
          </w:divBdr>
        </w:div>
        <w:div w:id="538205514">
          <w:marLeft w:val="640"/>
          <w:marRight w:val="0"/>
          <w:marTop w:val="0"/>
          <w:marBottom w:val="0"/>
          <w:divBdr>
            <w:top w:val="none" w:sz="0" w:space="0" w:color="auto"/>
            <w:left w:val="none" w:sz="0" w:space="0" w:color="auto"/>
            <w:bottom w:val="none" w:sz="0" w:space="0" w:color="auto"/>
            <w:right w:val="none" w:sz="0" w:space="0" w:color="auto"/>
          </w:divBdr>
        </w:div>
        <w:div w:id="632296692">
          <w:marLeft w:val="640"/>
          <w:marRight w:val="0"/>
          <w:marTop w:val="0"/>
          <w:marBottom w:val="0"/>
          <w:divBdr>
            <w:top w:val="none" w:sz="0" w:space="0" w:color="auto"/>
            <w:left w:val="none" w:sz="0" w:space="0" w:color="auto"/>
            <w:bottom w:val="none" w:sz="0" w:space="0" w:color="auto"/>
            <w:right w:val="none" w:sz="0" w:space="0" w:color="auto"/>
          </w:divBdr>
        </w:div>
        <w:div w:id="753547861">
          <w:marLeft w:val="640"/>
          <w:marRight w:val="0"/>
          <w:marTop w:val="0"/>
          <w:marBottom w:val="0"/>
          <w:divBdr>
            <w:top w:val="none" w:sz="0" w:space="0" w:color="auto"/>
            <w:left w:val="none" w:sz="0" w:space="0" w:color="auto"/>
            <w:bottom w:val="none" w:sz="0" w:space="0" w:color="auto"/>
            <w:right w:val="none" w:sz="0" w:space="0" w:color="auto"/>
          </w:divBdr>
        </w:div>
        <w:div w:id="793914454">
          <w:marLeft w:val="640"/>
          <w:marRight w:val="0"/>
          <w:marTop w:val="0"/>
          <w:marBottom w:val="0"/>
          <w:divBdr>
            <w:top w:val="none" w:sz="0" w:space="0" w:color="auto"/>
            <w:left w:val="none" w:sz="0" w:space="0" w:color="auto"/>
            <w:bottom w:val="none" w:sz="0" w:space="0" w:color="auto"/>
            <w:right w:val="none" w:sz="0" w:space="0" w:color="auto"/>
          </w:divBdr>
        </w:div>
        <w:div w:id="807825046">
          <w:marLeft w:val="640"/>
          <w:marRight w:val="0"/>
          <w:marTop w:val="0"/>
          <w:marBottom w:val="0"/>
          <w:divBdr>
            <w:top w:val="none" w:sz="0" w:space="0" w:color="auto"/>
            <w:left w:val="none" w:sz="0" w:space="0" w:color="auto"/>
            <w:bottom w:val="none" w:sz="0" w:space="0" w:color="auto"/>
            <w:right w:val="none" w:sz="0" w:space="0" w:color="auto"/>
          </w:divBdr>
        </w:div>
        <w:div w:id="816344241">
          <w:marLeft w:val="640"/>
          <w:marRight w:val="0"/>
          <w:marTop w:val="0"/>
          <w:marBottom w:val="0"/>
          <w:divBdr>
            <w:top w:val="none" w:sz="0" w:space="0" w:color="auto"/>
            <w:left w:val="none" w:sz="0" w:space="0" w:color="auto"/>
            <w:bottom w:val="none" w:sz="0" w:space="0" w:color="auto"/>
            <w:right w:val="none" w:sz="0" w:space="0" w:color="auto"/>
          </w:divBdr>
        </w:div>
        <w:div w:id="1023290118">
          <w:marLeft w:val="640"/>
          <w:marRight w:val="0"/>
          <w:marTop w:val="0"/>
          <w:marBottom w:val="0"/>
          <w:divBdr>
            <w:top w:val="none" w:sz="0" w:space="0" w:color="auto"/>
            <w:left w:val="none" w:sz="0" w:space="0" w:color="auto"/>
            <w:bottom w:val="none" w:sz="0" w:space="0" w:color="auto"/>
            <w:right w:val="none" w:sz="0" w:space="0" w:color="auto"/>
          </w:divBdr>
        </w:div>
        <w:div w:id="1108353569">
          <w:marLeft w:val="640"/>
          <w:marRight w:val="0"/>
          <w:marTop w:val="0"/>
          <w:marBottom w:val="0"/>
          <w:divBdr>
            <w:top w:val="none" w:sz="0" w:space="0" w:color="auto"/>
            <w:left w:val="none" w:sz="0" w:space="0" w:color="auto"/>
            <w:bottom w:val="none" w:sz="0" w:space="0" w:color="auto"/>
            <w:right w:val="none" w:sz="0" w:space="0" w:color="auto"/>
          </w:divBdr>
        </w:div>
        <w:div w:id="1149706095">
          <w:marLeft w:val="640"/>
          <w:marRight w:val="0"/>
          <w:marTop w:val="0"/>
          <w:marBottom w:val="0"/>
          <w:divBdr>
            <w:top w:val="none" w:sz="0" w:space="0" w:color="auto"/>
            <w:left w:val="none" w:sz="0" w:space="0" w:color="auto"/>
            <w:bottom w:val="none" w:sz="0" w:space="0" w:color="auto"/>
            <w:right w:val="none" w:sz="0" w:space="0" w:color="auto"/>
          </w:divBdr>
        </w:div>
        <w:div w:id="1183471960">
          <w:marLeft w:val="640"/>
          <w:marRight w:val="0"/>
          <w:marTop w:val="0"/>
          <w:marBottom w:val="0"/>
          <w:divBdr>
            <w:top w:val="none" w:sz="0" w:space="0" w:color="auto"/>
            <w:left w:val="none" w:sz="0" w:space="0" w:color="auto"/>
            <w:bottom w:val="none" w:sz="0" w:space="0" w:color="auto"/>
            <w:right w:val="none" w:sz="0" w:space="0" w:color="auto"/>
          </w:divBdr>
        </w:div>
        <w:div w:id="1311403661">
          <w:marLeft w:val="640"/>
          <w:marRight w:val="0"/>
          <w:marTop w:val="0"/>
          <w:marBottom w:val="0"/>
          <w:divBdr>
            <w:top w:val="none" w:sz="0" w:space="0" w:color="auto"/>
            <w:left w:val="none" w:sz="0" w:space="0" w:color="auto"/>
            <w:bottom w:val="none" w:sz="0" w:space="0" w:color="auto"/>
            <w:right w:val="none" w:sz="0" w:space="0" w:color="auto"/>
          </w:divBdr>
        </w:div>
        <w:div w:id="1437485973">
          <w:marLeft w:val="640"/>
          <w:marRight w:val="0"/>
          <w:marTop w:val="0"/>
          <w:marBottom w:val="0"/>
          <w:divBdr>
            <w:top w:val="none" w:sz="0" w:space="0" w:color="auto"/>
            <w:left w:val="none" w:sz="0" w:space="0" w:color="auto"/>
            <w:bottom w:val="none" w:sz="0" w:space="0" w:color="auto"/>
            <w:right w:val="none" w:sz="0" w:space="0" w:color="auto"/>
          </w:divBdr>
        </w:div>
        <w:div w:id="1517696717">
          <w:marLeft w:val="640"/>
          <w:marRight w:val="0"/>
          <w:marTop w:val="0"/>
          <w:marBottom w:val="0"/>
          <w:divBdr>
            <w:top w:val="none" w:sz="0" w:space="0" w:color="auto"/>
            <w:left w:val="none" w:sz="0" w:space="0" w:color="auto"/>
            <w:bottom w:val="none" w:sz="0" w:space="0" w:color="auto"/>
            <w:right w:val="none" w:sz="0" w:space="0" w:color="auto"/>
          </w:divBdr>
        </w:div>
        <w:div w:id="1587151255">
          <w:marLeft w:val="640"/>
          <w:marRight w:val="0"/>
          <w:marTop w:val="0"/>
          <w:marBottom w:val="0"/>
          <w:divBdr>
            <w:top w:val="none" w:sz="0" w:space="0" w:color="auto"/>
            <w:left w:val="none" w:sz="0" w:space="0" w:color="auto"/>
            <w:bottom w:val="none" w:sz="0" w:space="0" w:color="auto"/>
            <w:right w:val="none" w:sz="0" w:space="0" w:color="auto"/>
          </w:divBdr>
        </w:div>
        <w:div w:id="1633636524">
          <w:marLeft w:val="640"/>
          <w:marRight w:val="0"/>
          <w:marTop w:val="0"/>
          <w:marBottom w:val="0"/>
          <w:divBdr>
            <w:top w:val="none" w:sz="0" w:space="0" w:color="auto"/>
            <w:left w:val="none" w:sz="0" w:space="0" w:color="auto"/>
            <w:bottom w:val="none" w:sz="0" w:space="0" w:color="auto"/>
            <w:right w:val="none" w:sz="0" w:space="0" w:color="auto"/>
          </w:divBdr>
        </w:div>
        <w:div w:id="1721711120">
          <w:marLeft w:val="640"/>
          <w:marRight w:val="0"/>
          <w:marTop w:val="0"/>
          <w:marBottom w:val="0"/>
          <w:divBdr>
            <w:top w:val="none" w:sz="0" w:space="0" w:color="auto"/>
            <w:left w:val="none" w:sz="0" w:space="0" w:color="auto"/>
            <w:bottom w:val="none" w:sz="0" w:space="0" w:color="auto"/>
            <w:right w:val="none" w:sz="0" w:space="0" w:color="auto"/>
          </w:divBdr>
        </w:div>
        <w:div w:id="1722746855">
          <w:marLeft w:val="640"/>
          <w:marRight w:val="0"/>
          <w:marTop w:val="0"/>
          <w:marBottom w:val="0"/>
          <w:divBdr>
            <w:top w:val="none" w:sz="0" w:space="0" w:color="auto"/>
            <w:left w:val="none" w:sz="0" w:space="0" w:color="auto"/>
            <w:bottom w:val="none" w:sz="0" w:space="0" w:color="auto"/>
            <w:right w:val="none" w:sz="0" w:space="0" w:color="auto"/>
          </w:divBdr>
        </w:div>
        <w:div w:id="1735008363">
          <w:marLeft w:val="640"/>
          <w:marRight w:val="0"/>
          <w:marTop w:val="0"/>
          <w:marBottom w:val="0"/>
          <w:divBdr>
            <w:top w:val="none" w:sz="0" w:space="0" w:color="auto"/>
            <w:left w:val="none" w:sz="0" w:space="0" w:color="auto"/>
            <w:bottom w:val="none" w:sz="0" w:space="0" w:color="auto"/>
            <w:right w:val="none" w:sz="0" w:space="0" w:color="auto"/>
          </w:divBdr>
        </w:div>
        <w:div w:id="1742025007">
          <w:marLeft w:val="640"/>
          <w:marRight w:val="0"/>
          <w:marTop w:val="0"/>
          <w:marBottom w:val="0"/>
          <w:divBdr>
            <w:top w:val="none" w:sz="0" w:space="0" w:color="auto"/>
            <w:left w:val="none" w:sz="0" w:space="0" w:color="auto"/>
            <w:bottom w:val="none" w:sz="0" w:space="0" w:color="auto"/>
            <w:right w:val="none" w:sz="0" w:space="0" w:color="auto"/>
          </w:divBdr>
        </w:div>
        <w:div w:id="1780681211">
          <w:marLeft w:val="640"/>
          <w:marRight w:val="0"/>
          <w:marTop w:val="0"/>
          <w:marBottom w:val="0"/>
          <w:divBdr>
            <w:top w:val="none" w:sz="0" w:space="0" w:color="auto"/>
            <w:left w:val="none" w:sz="0" w:space="0" w:color="auto"/>
            <w:bottom w:val="none" w:sz="0" w:space="0" w:color="auto"/>
            <w:right w:val="none" w:sz="0" w:space="0" w:color="auto"/>
          </w:divBdr>
        </w:div>
        <w:div w:id="1787189320">
          <w:marLeft w:val="640"/>
          <w:marRight w:val="0"/>
          <w:marTop w:val="0"/>
          <w:marBottom w:val="0"/>
          <w:divBdr>
            <w:top w:val="none" w:sz="0" w:space="0" w:color="auto"/>
            <w:left w:val="none" w:sz="0" w:space="0" w:color="auto"/>
            <w:bottom w:val="none" w:sz="0" w:space="0" w:color="auto"/>
            <w:right w:val="none" w:sz="0" w:space="0" w:color="auto"/>
          </w:divBdr>
        </w:div>
        <w:div w:id="1823504745">
          <w:marLeft w:val="640"/>
          <w:marRight w:val="0"/>
          <w:marTop w:val="0"/>
          <w:marBottom w:val="0"/>
          <w:divBdr>
            <w:top w:val="none" w:sz="0" w:space="0" w:color="auto"/>
            <w:left w:val="none" w:sz="0" w:space="0" w:color="auto"/>
            <w:bottom w:val="none" w:sz="0" w:space="0" w:color="auto"/>
            <w:right w:val="none" w:sz="0" w:space="0" w:color="auto"/>
          </w:divBdr>
        </w:div>
        <w:div w:id="1882210968">
          <w:marLeft w:val="640"/>
          <w:marRight w:val="0"/>
          <w:marTop w:val="0"/>
          <w:marBottom w:val="0"/>
          <w:divBdr>
            <w:top w:val="none" w:sz="0" w:space="0" w:color="auto"/>
            <w:left w:val="none" w:sz="0" w:space="0" w:color="auto"/>
            <w:bottom w:val="none" w:sz="0" w:space="0" w:color="auto"/>
            <w:right w:val="none" w:sz="0" w:space="0" w:color="auto"/>
          </w:divBdr>
        </w:div>
        <w:div w:id="1932083401">
          <w:marLeft w:val="640"/>
          <w:marRight w:val="0"/>
          <w:marTop w:val="0"/>
          <w:marBottom w:val="0"/>
          <w:divBdr>
            <w:top w:val="none" w:sz="0" w:space="0" w:color="auto"/>
            <w:left w:val="none" w:sz="0" w:space="0" w:color="auto"/>
            <w:bottom w:val="none" w:sz="0" w:space="0" w:color="auto"/>
            <w:right w:val="none" w:sz="0" w:space="0" w:color="auto"/>
          </w:divBdr>
        </w:div>
        <w:div w:id="1955359091">
          <w:marLeft w:val="640"/>
          <w:marRight w:val="0"/>
          <w:marTop w:val="0"/>
          <w:marBottom w:val="0"/>
          <w:divBdr>
            <w:top w:val="none" w:sz="0" w:space="0" w:color="auto"/>
            <w:left w:val="none" w:sz="0" w:space="0" w:color="auto"/>
            <w:bottom w:val="none" w:sz="0" w:space="0" w:color="auto"/>
            <w:right w:val="none" w:sz="0" w:space="0" w:color="auto"/>
          </w:divBdr>
        </w:div>
        <w:div w:id="1983846853">
          <w:marLeft w:val="640"/>
          <w:marRight w:val="0"/>
          <w:marTop w:val="0"/>
          <w:marBottom w:val="0"/>
          <w:divBdr>
            <w:top w:val="none" w:sz="0" w:space="0" w:color="auto"/>
            <w:left w:val="none" w:sz="0" w:space="0" w:color="auto"/>
            <w:bottom w:val="none" w:sz="0" w:space="0" w:color="auto"/>
            <w:right w:val="none" w:sz="0" w:space="0" w:color="auto"/>
          </w:divBdr>
        </w:div>
        <w:div w:id="2020810333">
          <w:marLeft w:val="640"/>
          <w:marRight w:val="0"/>
          <w:marTop w:val="0"/>
          <w:marBottom w:val="0"/>
          <w:divBdr>
            <w:top w:val="none" w:sz="0" w:space="0" w:color="auto"/>
            <w:left w:val="none" w:sz="0" w:space="0" w:color="auto"/>
            <w:bottom w:val="none" w:sz="0" w:space="0" w:color="auto"/>
            <w:right w:val="none" w:sz="0" w:space="0" w:color="auto"/>
          </w:divBdr>
        </w:div>
        <w:div w:id="2086562872">
          <w:marLeft w:val="640"/>
          <w:marRight w:val="0"/>
          <w:marTop w:val="0"/>
          <w:marBottom w:val="0"/>
          <w:divBdr>
            <w:top w:val="none" w:sz="0" w:space="0" w:color="auto"/>
            <w:left w:val="none" w:sz="0" w:space="0" w:color="auto"/>
            <w:bottom w:val="none" w:sz="0" w:space="0" w:color="auto"/>
            <w:right w:val="none" w:sz="0" w:space="0" w:color="auto"/>
          </w:divBdr>
        </w:div>
        <w:div w:id="2135560446">
          <w:marLeft w:val="640"/>
          <w:marRight w:val="0"/>
          <w:marTop w:val="0"/>
          <w:marBottom w:val="0"/>
          <w:divBdr>
            <w:top w:val="none" w:sz="0" w:space="0" w:color="auto"/>
            <w:left w:val="none" w:sz="0" w:space="0" w:color="auto"/>
            <w:bottom w:val="none" w:sz="0" w:space="0" w:color="auto"/>
            <w:right w:val="none" w:sz="0" w:space="0" w:color="auto"/>
          </w:divBdr>
        </w:div>
        <w:div w:id="2141073692">
          <w:marLeft w:val="640"/>
          <w:marRight w:val="0"/>
          <w:marTop w:val="0"/>
          <w:marBottom w:val="0"/>
          <w:divBdr>
            <w:top w:val="none" w:sz="0" w:space="0" w:color="auto"/>
            <w:left w:val="none" w:sz="0" w:space="0" w:color="auto"/>
            <w:bottom w:val="none" w:sz="0" w:space="0" w:color="auto"/>
            <w:right w:val="none" w:sz="0" w:space="0" w:color="auto"/>
          </w:divBdr>
        </w:div>
      </w:divsChild>
    </w:div>
    <w:div w:id="800418554">
      <w:bodyDiv w:val="1"/>
      <w:marLeft w:val="0"/>
      <w:marRight w:val="0"/>
      <w:marTop w:val="0"/>
      <w:marBottom w:val="0"/>
      <w:divBdr>
        <w:top w:val="none" w:sz="0" w:space="0" w:color="auto"/>
        <w:left w:val="none" w:sz="0" w:space="0" w:color="auto"/>
        <w:bottom w:val="none" w:sz="0" w:space="0" w:color="auto"/>
        <w:right w:val="none" w:sz="0" w:space="0" w:color="auto"/>
      </w:divBdr>
      <w:divsChild>
        <w:div w:id="2126267757">
          <w:marLeft w:val="640"/>
          <w:marRight w:val="0"/>
          <w:marTop w:val="0"/>
          <w:marBottom w:val="0"/>
          <w:divBdr>
            <w:top w:val="none" w:sz="0" w:space="0" w:color="auto"/>
            <w:left w:val="none" w:sz="0" w:space="0" w:color="auto"/>
            <w:bottom w:val="none" w:sz="0" w:space="0" w:color="auto"/>
            <w:right w:val="none" w:sz="0" w:space="0" w:color="auto"/>
          </w:divBdr>
        </w:div>
        <w:div w:id="171604762">
          <w:marLeft w:val="640"/>
          <w:marRight w:val="0"/>
          <w:marTop w:val="0"/>
          <w:marBottom w:val="0"/>
          <w:divBdr>
            <w:top w:val="none" w:sz="0" w:space="0" w:color="auto"/>
            <w:left w:val="none" w:sz="0" w:space="0" w:color="auto"/>
            <w:bottom w:val="none" w:sz="0" w:space="0" w:color="auto"/>
            <w:right w:val="none" w:sz="0" w:space="0" w:color="auto"/>
          </w:divBdr>
        </w:div>
        <w:div w:id="1275021618">
          <w:marLeft w:val="640"/>
          <w:marRight w:val="0"/>
          <w:marTop w:val="0"/>
          <w:marBottom w:val="0"/>
          <w:divBdr>
            <w:top w:val="none" w:sz="0" w:space="0" w:color="auto"/>
            <w:left w:val="none" w:sz="0" w:space="0" w:color="auto"/>
            <w:bottom w:val="none" w:sz="0" w:space="0" w:color="auto"/>
            <w:right w:val="none" w:sz="0" w:space="0" w:color="auto"/>
          </w:divBdr>
        </w:div>
        <w:div w:id="480539883">
          <w:marLeft w:val="640"/>
          <w:marRight w:val="0"/>
          <w:marTop w:val="0"/>
          <w:marBottom w:val="0"/>
          <w:divBdr>
            <w:top w:val="none" w:sz="0" w:space="0" w:color="auto"/>
            <w:left w:val="none" w:sz="0" w:space="0" w:color="auto"/>
            <w:bottom w:val="none" w:sz="0" w:space="0" w:color="auto"/>
            <w:right w:val="none" w:sz="0" w:space="0" w:color="auto"/>
          </w:divBdr>
        </w:div>
        <w:div w:id="406348613">
          <w:marLeft w:val="640"/>
          <w:marRight w:val="0"/>
          <w:marTop w:val="0"/>
          <w:marBottom w:val="0"/>
          <w:divBdr>
            <w:top w:val="none" w:sz="0" w:space="0" w:color="auto"/>
            <w:left w:val="none" w:sz="0" w:space="0" w:color="auto"/>
            <w:bottom w:val="none" w:sz="0" w:space="0" w:color="auto"/>
            <w:right w:val="none" w:sz="0" w:space="0" w:color="auto"/>
          </w:divBdr>
        </w:div>
        <w:div w:id="1733304925">
          <w:marLeft w:val="640"/>
          <w:marRight w:val="0"/>
          <w:marTop w:val="0"/>
          <w:marBottom w:val="0"/>
          <w:divBdr>
            <w:top w:val="none" w:sz="0" w:space="0" w:color="auto"/>
            <w:left w:val="none" w:sz="0" w:space="0" w:color="auto"/>
            <w:bottom w:val="none" w:sz="0" w:space="0" w:color="auto"/>
            <w:right w:val="none" w:sz="0" w:space="0" w:color="auto"/>
          </w:divBdr>
        </w:div>
        <w:div w:id="1525482697">
          <w:marLeft w:val="640"/>
          <w:marRight w:val="0"/>
          <w:marTop w:val="0"/>
          <w:marBottom w:val="0"/>
          <w:divBdr>
            <w:top w:val="none" w:sz="0" w:space="0" w:color="auto"/>
            <w:left w:val="none" w:sz="0" w:space="0" w:color="auto"/>
            <w:bottom w:val="none" w:sz="0" w:space="0" w:color="auto"/>
            <w:right w:val="none" w:sz="0" w:space="0" w:color="auto"/>
          </w:divBdr>
        </w:div>
        <w:div w:id="782456679">
          <w:marLeft w:val="640"/>
          <w:marRight w:val="0"/>
          <w:marTop w:val="0"/>
          <w:marBottom w:val="0"/>
          <w:divBdr>
            <w:top w:val="none" w:sz="0" w:space="0" w:color="auto"/>
            <w:left w:val="none" w:sz="0" w:space="0" w:color="auto"/>
            <w:bottom w:val="none" w:sz="0" w:space="0" w:color="auto"/>
            <w:right w:val="none" w:sz="0" w:space="0" w:color="auto"/>
          </w:divBdr>
        </w:div>
        <w:div w:id="524100436">
          <w:marLeft w:val="640"/>
          <w:marRight w:val="0"/>
          <w:marTop w:val="0"/>
          <w:marBottom w:val="0"/>
          <w:divBdr>
            <w:top w:val="none" w:sz="0" w:space="0" w:color="auto"/>
            <w:left w:val="none" w:sz="0" w:space="0" w:color="auto"/>
            <w:bottom w:val="none" w:sz="0" w:space="0" w:color="auto"/>
            <w:right w:val="none" w:sz="0" w:space="0" w:color="auto"/>
          </w:divBdr>
        </w:div>
        <w:div w:id="1407070003">
          <w:marLeft w:val="640"/>
          <w:marRight w:val="0"/>
          <w:marTop w:val="0"/>
          <w:marBottom w:val="0"/>
          <w:divBdr>
            <w:top w:val="none" w:sz="0" w:space="0" w:color="auto"/>
            <w:left w:val="none" w:sz="0" w:space="0" w:color="auto"/>
            <w:bottom w:val="none" w:sz="0" w:space="0" w:color="auto"/>
            <w:right w:val="none" w:sz="0" w:space="0" w:color="auto"/>
          </w:divBdr>
        </w:div>
        <w:div w:id="1362853459">
          <w:marLeft w:val="640"/>
          <w:marRight w:val="0"/>
          <w:marTop w:val="0"/>
          <w:marBottom w:val="0"/>
          <w:divBdr>
            <w:top w:val="none" w:sz="0" w:space="0" w:color="auto"/>
            <w:left w:val="none" w:sz="0" w:space="0" w:color="auto"/>
            <w:bottom w:val="none" w:sz="0" w:space="0" w:color="auto"/>
            <w:right w:val="none" w:sz="0" w:space="0" w:color="auto"/>
          </w:divBdr>
        </w:div>
        <w:div w:id="1728332280">
          <w:marLeft w:val="640"/>
          <w:marRight w:val="0"/>
          <w:marTop w:val="0"/>
          <w:marBottom w:val="0"/>
          <w:divBdr>
            <w:top w:val="none" w:sz="0" w:space="0" w:color="auto"/>
            <w:left w:val="none" w:sz="0" w:space="0" w:color="auto"/>
            <w:bottom w:val="none" w:sz="0" w:space="0" w:color="auto"/>
            <w:right w:val="none" w:sz="0" w:space="0" w:color="auto"/>
          </w:divBdr>
        </w:div>
        <w:div w:id="1472790559">
          <w:marLeft w:val="640"/>
          <w:marRight w:val="0"/>
          <w:marTop w:val="0"/>
          <w:marBottom w:val="0"/>
          <w:divBdr>
            <w:top w:val="none" w:sz="0" w:space="0" w:color="auto"/>
            <w:left w:val="none" w:sz="0" w:space="0" w:color="auto"/>
            <w:bottom w:val="none" w:sz="0" w:space="0" w:color="auto"/>
            <w:right w:val="none" w:sz="0" w:space="0" w:color="auto"/>
          </w:divBdr>
        </w:div>
        <w:div w:id="525875763">
          <w:marLeft w:val="640"/>
          <w:marRight w:val="0"/>
          <w:marTop w:val="0"/>
          <w:marBottom w:val="0"/>
          <w:divBdr>
            <w:top w:val="none" w:sz="0" w:space="0" w:color="auto"/>
            <w:left w:val="none" w:sz="0" w:space="0" w:color="auto"/>
            <w:bottom w:val="none" w:sz="0" w:space="0" w:color="auto"/>
            <w:right w:val="none" w:sz="0" w:space="0" w:color="auto"/>
          </w:divBdr>
        </w:div>
        <w:div w:id="1304695611">
          <w:marLeft w:val="640"/>
          <w:marRight w:val="0"/>
          <w:marTop w:val="0"/>
          <w:marBottom w:val="0"/>
          <w:divBdr>
            <w:top w:val="none" w:sz="0" w:space="0" w:color="auto"/>
            <w:left w:val="none" w:sz="0" w:space="0" w:color="auto"/>
            <w:bottom w:val="none" w:sz="0" w:space="0" w:color="auto"/>
            <w:right w:val="none" w:sz="0" w:space="0" w:color="auto"/>
          </w:divBdr>
        </w:div>
        <w:div w:id="1096251732">
          <w:marLeft w:val="640"/>
          <w:marRight w:val="0"/>
          <w:marTop w:val="0"/>
          <w:marBottom w:val="0"/>
          <w:divBdr>
            <w:top w:val="none" w:sz="0" w:space="0" w:color="auto"/>
            <w:left w:val="none" w:sz="0" w:space="0" w:color="auto"/>
            <w:bottom w:val="none" w:sz="0" w:space="0" w:color="auto"/>
            <w:right w:val="none" w:sz="0" w:space="0" w:color="auto"/>
          </w:divBdr>
        </w:div>
        <w:div w:id="1200582786">
          <w:marLeft w:val="640"/>
          <w:marRight w:val="0"/>
          <w:marTop w:val="0"/>
          <w:marBottom w:val="0"/>
          <w:divBdr>
            <w:top w:val="none" w:sz="0" w:space="0" w:color="auto"/>
            <w:left w:val="none" w:sz="0" w:space="0" w:color="auto"/>
            <w:bottom w:val="none" w:sz="0" w:space="0" w:color="auto"/>
            <w:right w:val="none" w:sz="0" w:space="0" w:color="auto"/>
          </w:divBdr>
        </w:div>
        <w:div w:id="1629120356">
          <w:marLeft w:val="640"/>
          <w:marRight w:val="0"/>
          <w:marTop w:val="0"/>
          <w:marBottom w:val="0"/>
          <w:divBdr>
            <w:top w:val="none" w:sz="0" w:space="0" w:color="auto"/>
            <w:left w:val="none" w:sz="0" w:space="0" w:color="auto"/>
            <w:bottom w:val="none" w:sz="0" w:space="0" w:color="auto"/>
            <w:right w:val="none" w:sz="0" w:space="0" w:color="auto"/>
          </w:divBdr>
        </w:div>
        <w:div w:id="3678800">
          <w:marLeft w:val="640"/>
          <w:marRight w:val="0"/>
          <w:marTop w:val="0"/>
          <w:marBottom w:val="0"/>
          <w:divBdr>
            <w:top w:val="none" w:sz="0" w:space="0" w:color="auto"/>
            <w:left w:val="none" w:sz="0" w:space="0" w:color="auto"/>
            <w:bottom w:val="none" w:sz="0" w:space="0" w:color="auto"/>
            <w:right w:val="none" w:sz="0" w:space="0" w:color="auto"/>
          </w:divBdr>
        </w:div>
        <w:div w:id="1684277857">
          <w:marLeft w:val="640"/>
          <w:marRight w:val="0"/>
          <w:marTop w:val="0"/>
          <w:marBottom w:val="0"/>
          <w:divBdr>
            <w:top w:val="none" w:sz="0" w:space="0" w:color="auto"/>
            <w:left w:val="none" w:sz="0" w:space="0" w:color="auto"/>
            <w:bottom w:val="none" w:sz="0" w:space="0" w:color="auto"/>
            <w:right w:val="none" w:sz="0" w:space="0" w:color="auto"/>
          </w:divBdr>
        </w:div>
        <w:div w:id="903102937">
          <w:marLeft w:val="640"/>
          <w:marRight w:val="0"/>
          <w:marTop w:val="0"/>
          <w:marBottom w:val="0"/>
          <w:divBdr>
            <w:top w:val="none" w:sz="0" w:space="0" w:color="auto"/>
            <w:left w:val="none" w:sz="0" w:space="0" w:color="auto"/>
            <w:bottom w:val="none" w:sz="0" w:space="0" w:color="auto"/>
            <w:right w:val="none" w:sz="0" w:space="0" w:color="auto"/>
          </w:divBdr>
        </w:div>
        <w:div w:id="1090464171">
          <w:marLeft w:val="640"/>
          <w:marRight w:val="0"/>
          <w:marTop w:val="0"/>
          <w:marBottom w:val="0"/>
          <w:divBdr>
            <w:top w:val="none" w:sz="0" w:space="0" w:color="auto"/>
            <w:left w:val="none" w:sz="0" w:space="0" w:color="auto"/>
            <w:bottom w:val="none" w:sz="0" w:space="0" w:color="auto"/>
            <w:right w:val="none" w:sz="0" w:space="0" w:color="auto"/>
          </w:divBdr>
        </w:div>
        <w:div w:id="176770185">
          <w:marLeft w:val="640"/>
          <w:marRight w:val="0"/>
          <w:marTop w:val="0"/>
          <w:marBottom w:val="0"/>
          <w:divBdr>
            <w:top w:val="none" w:sz="0" w:space="0" w:color="auto"/>
            <w:left w:val="none" w:sz="0" w:space="0" w:color="auto"/>
            <w:bottom w:val="none" w:sz="0" w:space="0" w:color="auto"/>
            <w:right w:val="none" w:sz="0" w:space="0" w:color="auto"/>
          </w:divBdr>
        </w:div>
        <w:div w:id="847251882">
          <w:marLeft w:val="640"/>
          <w:marRight w:val="0"/>
          <w:marTop w:val="0"/>
          <w:marBottom w:val="0"/>
          <w:divBdr>
            <w:top w:val="none" w:sz="0" w:space="0" w:color="auto"/>
            <w:left w:val="none" w:sz="0" w:space="0" w:color="auto"/>
            <w:bottom w:val="none" w:sz="0" w:space="0" w:color="auto"/>
            <w:right w:val="none" w:sz="0" w:space="0" w:color="auto"/>
          </w:divBdr>
        </w:div>
        <w:div w:id="1044792458">
          <w:marLeft w:val="640"/>
          <w:marRight w:val="0"/>
          <w:marTop w:val="0"/>
          <w:marBottom w:val="0"/>
          <w:divBdr>
            <w:top w:val="none" w:sz="0" w:space="0" w:color="auto"/>
            <w:left w:val="none" w:sz="0" w:space="0" w:color="auto"/>
            <w:bottom w:val="none" w:sz="0" w:space="0" w:color="auto"/>
            <w:right w:val="none" w:sz="0" w:space="0" w:color="auto"/>
          </w:divBdr>
        </w:div>
        <w:div w:id="2142964721">
          <w:marLeft w:val="640"/>
          <w:marRight w:val="0"/>
          <w:marTop w:val="0"/>
          <w:marBottom w:val="0"/>
          <w:divBdr>
            <w:top w:val="none" w:sz="0" w:space="0" w:color="auto"/>
            <w:left w:val="none" w:sz="0" w:space="0" w:color="auto"/>
            <w:bottom w:val="none" w:sz="0" w:space="0" w:color="auto"/>
            <w:right w:val="none" w:sz="0" w:space="0" w:color="auto"/>
          </w:divBdr>
        </w:div>
        <w:div w:id="547687292">
          <w:marLeft w:val="640"/>
          <w:marRight w:val="0"/>
          <w:marTop w:val="0"/>
          <w:marBottom w:val="0"/>
          <w:divBdr>
            <w:top w:val="none" w:sz="0" w:space="0" w:color="auto"/>
            <w:left w:val="none" w:sz="0" w:space="0" w:color="auto"/>
            <w:bottom w:val="none" w:sz="0" w:space="0" w:color="auto"/>
            <w:right w:val="none" w:sz="0" w:space="0" w:color="auto"/>
          </w:divBdr>
        </w:div>
        <w:div w:id="323893847">
          <w:marLeft w:val="640"/>
          <w:marRight w:val="0"/>
          <w:marTop w:val="0"/>
          <w:marBottom w:val="0"/>
          <w:divBdr>
            <w:top w:val="none" w:sz="0" w:space="0" w:color="auto"/>
            <w:left w:val="none" w:sz="0" w:space="0" w:color="auto"/>
            <w:bottom w:val="none" w:sz="0" w:space="0" w:color="auto"/>
            <w:right w:val="none" w:sz="0" w:space="0" w:color="auto"/>
          </w:divBdr>
        </w:div>
        <w:div w:id="570581016">
          <w:marLeft w:val="640"/>
          <w:marRight w:val="0"/>
          <w:marTop w:val="0"/>
          <w:marBottom w:val="0"/>
          <w:divBdr>
            <w:top w:val="none" w:sz="0" w:space="0" w:color="auto"/>
            <w:left w:val="none" w:sz="0" w:space="0" w:color="auto"/>
            <w:bottom w:val="none" w:sz="0" w:space="0" w:color="auto"/>
            <w:right w:val="none" w:sz="0" w:space="0" w:color="auto"/>
          </w:divBdr>
        </w:div>
        <w:div w:id="563414466">
          <w:marLeft w:val="640"/>
          <w:marRight w:val="0"/>
          <w:marTop w:val="0"/>
          <w:marBottom w:val="0"/>
          <w:divBdr>
            <w:top w:val="none" w:sz="0" w:space="0" w:color="auto"/>
            <w:left w:val="none" w:sz="0" w:space="0" w:color="auto"/>
            <w:bottom w:val="none" w:sz="0" w:space="0" w:color="auto"/>
            <w:right w:val="none" w:sz="0" w:space="0" w:color="auto"/>
          </w:divBdr>
        </w:div>
        <w:div w:id="1860582732">
          <w:marLeft w:val="640"/>
          <w:marRight w:val="0"/>
          <w:marTop w:val="0"/>
          <w:marBottom w:val="0"/>
          <w:divBdr>
            <w:top w:val="none" w:sz="0" w:space="0" w:color="auto"/>
            <w:left w:val="none" w:sz="0" w:space="0" w:color="auto"/>
            <w:bottom w:val="none" w:sz="0" w:space="0" w:color="auto"/>
            <w:right w:val="none" w:sz="0" w:space="0" w:color="auto"/>
          </w:divBdr>
        </w:div>
        <w:div w:id="632902562">
          <w:marLeft w:val="640"/>
          <w:marRight w:val="0"/>
          <w:marTop w:val="0"/>
          <w:marBottom w:val="0"/>
          <w:divBdr>
            <w:top w:val="none" w:sz="0" w:space="0" w:color="auto"/>
            <w:left w:val="none" w:sz="0" w:space="0" w:color="auto"/>
            <w:bottom w:val="none" w:sz="0" w:space="0" w:color="auto"/>
            <w:right w:val="none" w:sz="0" w:space="0" w:color="auto"/>
          </w:divBdr>
        </w:div>
        <w:div w:id="509569052">
          <w:marLeft w:val="640"/>
          <w:marRight w:val="0"/>
          <w:marTop w:val="0"/>
          <w:marBottom w:val="0"/>
          <w:divBdr>
            <w:top w:val="none" w:sz="0" w:space="0" w:color="auto"/>
            <w:left w:val="none" w:sz="0" w:space="0" w:color="auto"/>
            <w:bottom w:val="none" w:sz="0" w:space="0" w:color="auto"/>
            <w:right w:val="none" w:sz="0" w:space="0" w:color="auto"/>
          </w:divBdr>
        </w:div>
        <w:div w:id="277831427">
          <w:marLeft w:val="640"/>
          <w:marRight w:val="0"/>
          <w:marTop w:val="0"/>
          <w:marBottom w:val="0"/>
          <w:divBdr>
            <w:top w:val="none" w:sz="0" w:space="0" w:color="auto"/>
            <w:left w:val="none" w:sz="0" w:space="0" w:color="auto"/>
            <w:bottom w:val="none" w:sz="0" w:space="0" w:color="auto"/>
            <w:right w:val="none" w:sz="0" w:space="0" w:color="auto"/>
          </w:divBdr>
        </w:div>
        <w:div w:id="403915700">
          <w:marLeft w:val="640"/>
          <w:marRight w:val="0"/>
          <w:marTop w:val="0"/>
          <w:marBottom w:val="0"/>
          <w:divBdr>
            <w:top w:val="none" w:sz="0" w:space="0" w:color="auto"/>
            <w:left w:val="none" w:sz="0" w:space="0" w:color="auto"/>
            <w:bottom w:val="none" w:sz="0" w:space="0" w:color="auto"/>
            <w:right w:val="none" w:sz="0" w:space="0" w:color="auto"/>
          </w:divBdr>
        </w:div>
        <w:div w:id="1578980480">
          <w:marLeft w:val="640"/>
          <w:marRight w:val="0"/>
          <w:marTop w:val="0"/>
          <w:marBottom w:val="0"/>
          <w:divBdr>
            <w:top w:val="none" w:sz="0" w:space="0" w:color="auto"/>
            <w:left w:val="none" w:sz="0" w:space="0" w:color="auto"/>
            <w:bottom w:val="none" w:sz="0" w:space="0" w:color="auto"/>
            <w:right w:val="none" w:sz="0" w:space="0" w:color="auto"/>
          </w:divBdr>
        </w:div>
        <w:div w:id="1660306634">
          <w:marLeft w:val="640"/>
          <w:marRight w:val="0"/>
          <w:marTop w:val="0"/>
          <w:marBottom w:val="0"/>
          <w:divBdr>
            <w:top w:val="none" w:sz="0" w:space="0" w:color="auto"/>
            <w:left w:val="none" w:sz="0" w:space="0" w:color="auto"/>
            <w:bottom w:val="none" w:sz="0" w:space="0" w:color="auto"/>
            <w:right w:val="none" w:sz="0" w:space="0" w:color="auto"/>
          </w:divBdr>
        </w:div>
        <w:div w:id="610672836">
          <w:marLeft w:val="640"/>
          <w:marRight w:val="0"/>
          <w:marTop w:val="0"/>
          <w:marBottom w:val="0"/>
          <w:divBdr>
            <w:top w:val="none" w:sz="0" w:space="0" w:color="auto"/>
            <w:left w:val="none" w:sz="0" w:space="0" w:color="auto"/>
            <w:bottom w:val="none" w:sz="0" w:space="0" w:color="auto"/>
            <w:right w:val="none" w:sz="0" w:space="0" w:color="auto"/>
          </w:divBdr>
        </w:div>
        <w:div w:id="209197046">
          <w:marLeft w:val="640"/>
          <w:marRight w:val="0"/>
          <w:marTop w:val="0"/>
          <w:marBottom w:val="0"/>
          <w:divBdr>
            <w:top w:val="none" w:sz="0" w:space="0" w:color="auto"/>
            <w:left w:val="none" w:sz="0" w:space="0" w:color="auto"/>
            <w:bottom w:val="none" w:sz="0" w:space="0" w:color="auto"/>
            <w:right w:val="none" w:sz="0" w:space="0" w:color="auto"/>
          </w:divBdr>
        </w:div>
        <w:div w:id="1220243635">
          <w:marLeft w:val="640"/>
          <w:marRight w:val="0"/>
          <w:marTop w:val="0"/>
          <w:marBottom w:val="0"/>
          <w:divBdr>
            <w:top w:val="none" w:sz="0" w:space="0" w:color="auto"/>
            <w:left w:val="none" w:sz="0" w:space="0" w:color="auto"/>
            <w:bottom w:val="none" w:sz="0" w:space="0" w:color="auto"/>
            <w:right w:val="none" w:sz="0" w:space="0" w:color="auto"/>
          </w:divBdr>
        </w:div>
        <w:div w:id="922379895">
          <w:marLeft w:val="640"/>
          <w:marRight w:val="0"/>
          <w:marTop w:val="0"/>
          <w:marBottom w:val="0"/>
          <w:divBdr>
            <w:top w:val="none" w:sz="0" w:space="0" w:color="auto"/>
            <w:left w:val="none" w:sz="0" w:space="0" w:color="auto"/>
            <w:bottom w:val="none" w:sz="0" w:space="0" w:color="auto"/>
            <w:right w:val="none" w:sz="0" w:space="0" w:color="auto"/>
          </w:divBdr>
        </w:div>
        <w:div w:id="2062509144">
          <w:marLeft w:val="640"/>
          <w:marRight w:val="0"/>
          <w:marTop w:val="0"/>
          <w:marBottom w:val="0"/>
          <w:divBdr>
            <w:top w:val="none" w:sz="0" w:space="0" w:color="auto"/>
            <w:left w:val="none" w:sz="0" w:space="0" w:color="auto"/>
            <w:bottom w:val="none" w:sz="0" w:space="0" w:color="auto"/>
            <w:right w:val="none" w:sz="0" w:space="0" w:color="auto"/>
          </w:divBdr>
        </w:div>
      </w:divsChild>
    </w:div>
    <w:div w:id="814493186">
      <w:bodyDiv w:val="1"/>
      <w:marLeft w:val="0"/>
      <w:marRight w:val="0"/>
      <w:marTop w:val="0"/>
      <w:marBottom w:val="0"/>
      <w:divBdr>
        <w:top w:val="none" w:sz="0" w:space="0" w:color="auto"/>
        <w:left w:val="none" w:sz="0" w:space="0" w:color="auto"/>
        <w:bottom w:val="none" w:sz="0" w:space="0" w:color="auto"/>
        <w:right w:val="none" w:sz="0" w:space="0" w:color="auto"/>
      </w:divBdr>
    </w:div>
    <w:div w:id="815880500">
      <w:bodyDiv w:val="1"/>
      <w:marLeft w:val="0"/>
      <w:marRight w:val="0"/>
      <w:marTop w:val="0"/>
      <w:marBottom w:val="0"/>
      <w:divBdr>
        <w:top w:val="none" w:sz="0" w:space="0" w:color="auto"/>
        <w:left w:val="none" w:sz="0" w:space="0" w:color="auto"/>
        <w:bottom w:val="none" w:sz="0" w:space="0" w:color="auto"/>
        <w:right w:val="none" w:sz="0" w:space="0" w:color="auto"/>
      </w:divBdr>
      <w:divsChild>
        <w:div w:id="926571292">
          <w:marLeft w:val="640"/>
          <w:marRight w:val="0"/>
          <w:marTop w:val="0"/>
          <w:marBottom w:val="0"/>
          <w:divBdr>
            <w:top w:val="none" w:sz="0" w:space="0" w:color="auto"/>
            <w:left w:val="none" w:sz="0" w:space="0" w:color="auto"/>
            <w:bottom w:val="none" w:sz="0" w:space="0" w:color="auto"/>
            <w:right w:val="none" w:sz="0" w:space="0" w:color="auto"/>
          </w:divBdr>
        </w:div>
        <w:div w:id="1500579877">
          <w:marLeft w:val="640"/>
          <w:marRight w:val="0"/>
          <w:marTop w:val="0"/>
          <w:marBottom w:val="0"/>
          <w:divBdr>
            <w:top w:val="none" w:sz="0" w:space="0" w:color="auto"/>
            <w:left w:val="none" w:sz="0" w:space="0" w:color="auto"/>
            <w:bottom w:val="none" w:sz="0" w:space="0" w:color="auto"/>
            <w:right w:val="none" w:sz="0" w:space="0" w:color="auto"/>
          </w:divBdr>
        </w:div>
        <w:div w:id="2100980010">
          <w:marLeft w:val="640"/>
          <w:marRight w:val="0"/>
          <w:marTop w:val="0"/>
          <w:marBottom w:val="0"/>
          <w:divBdr>
            <w:top w:val="none" w:sz="0" w:space="0" w:color="auto"/>
            <w:left w:val="none" w:sz="0" w:space="0" w:color="auto"/>
            <w:bottom w:val="none" w:sz="0" w:space="0" w:color="auto"/>
            <w:right w:val="none" w:sz="0" w:space="0" w:color="auto"/>
          </w:divBdr>
        </w:div>
        <w:div w:id="701782613">
          <w:marLeft w:val="640"/>
          <w:marRight w:val="0"/>
          <w:marTop w:val="0"/>
          <w:marBottom w:val="0"/>
          <w:divBdr>
            <w:top w:val="none" w:sz="0" w:space="0" w:color="auto"/>
            <w:left w:val="none" w:sz="0" w:space="0" w:color="auto"/>
            <w:bottom w:val="none" w:sz="0" w:space="0" w:color="auto"/>
            <w:right w:val="none" w:sz="0" w:space="0" w:color="auto"/>
          </w:divBdr>
        </w:div>
        <w:div w:id="620038816">
          <w:marLeft w:val="640"/>
          <w:marRight w:val="0"/>
          <w:marTop w:val="0"/>
          <w:marBottom w:val="0"/>
          <w:divBdr>
            <w:top w:val="none" w:sz="0" w:space="0" w:color="auto"/>
            <w:left w:val="none" w:sz="0" w:space="0" w:color="auto"/>
            <w:bottom w:val="none" w:sz="0" w:space="0" w:color="auto"/>
            <w:right w:val="none" w:sz="0" w:space="0" w:color="auto"/>
          </w:divBdr>
        </w:div>
        <w:div w:id="800805594">
          <w:marLeft w:val="640"/>
          <w:marRight w:val="0"/>
          <w:marTop w:val="0"/>
          <w:marBottom w:val="0"/>
          <w:divBdr>
            <w:top w:val="none" w:sz="0" w:space="0" w:color="auto"/>
            <w:left w:val="none" w:sz="0" w:space="0" w:color="auto"/>
            <w:bottom w:val="none" w:sz="0" w:space="0" w:color="auto"/>
            <w:right w:val="none" w:sz="0" w:space="0" w:color="auto"/>
          </w:divBdr>
        </w:div>
        <w:div w:id="93136477">
          <w:marLeft w:val="640"/>
          <w:marRight w:val="0"/>
          <w:marTop w:val="0"/>
          <w:marBottom w:val="0"/>
          <w:divBdr>
            <w:top w:val="none" w:sz="0" w:space="0" w:color="auto"/>
            <w:left w:val="none" w:sz="0" w:space="0" w:color="auto"/>
            <w:bottom w:val="none" w:sz="0" w:space="0" w:color="auto"/>
            <w:right w:val="none" w:sz="0" w:space="0" w:color="auto"/>
          </w:divBdr>
        </w:div>
        <w:div w:id="1335452998">
          <w:marLeft w:val="640"/>
          <w:marRight w:val="0"/>
          <w:marTop w:val="0"/>
          <w:marBottom w:val="0"/>
          <w:divBdr>
            <w:top w:val="none" w:sz="0" w:space="0" w:color="auto"/>
            <w:left w:val="none" w:sz="0" w:space="0" w:color="auto"/>
            <w:bottom w:val="none" w:sz="0" w:space="0" w:color="auto"/>
            <w:right w:val="none" w:sz="0" w:space="0" w:color="auto"/>
          </w:divBdr>
        </w:div>
        <w:div w:id="1212351576">
          <w:marLeft w:val="640"/>
          <w:marRight w:val="0"/>
          <w:marTop w:val="0"/>
          <w:marBottom w:val="0"/>
          <w:divBdr>
            <w:top w:val="none" w:sz="0" w:space="0" w:color="auto"/>
            <w:left w:val="none" w:sz="0" w:space="0" w:color="auto"/>
            <w:bottom w:val="none" w:sz="0" w:space="0" w:color="auto"/>
            <w:right w:val="none" w:sz="0" w:space="0" w:color="auto"/>
          </w:divBdr>
        </w:div>
        <w:div w:id="832717706">
          <w:marLeft w:val="640"/>
          <w:marRight w:val="0"/>
          <w:marTop w:val="0"/>
          <w:marBottom w:val="0"/>
          <w:divBdr>
            <w:top w:val="none" w:sz="0" w:space="0" w:color="auto"/>
            <w:left w:val="none" w:sz="0" w:space="0" w:color="auto"/>
            <w:bottom w:val="none" w:sz="0" w:space="0" w:color="auto"/>
            <w:right w:val="none" w:sz="0" w:space="0" w:color="auto"/>
          </w:divBdr>
        </w:div>
        <w:div w:id="810441522">
          <w:marLeft w:val="640"/>
          <w:marRight w:val="0"/>
          <w:marTop w:val="0"/>
          <w:marBottom w:val="0"/>
          <w:divBdr>
            <w:top w:val="none" w:sz="0" w:space="0" w:color="auto"/>
            <w:left w:val="none" w:sz="0" w:space="0" w:color="auto"/>
            <w:bottom w:val="none" w:sz="0" w:space="0" w:color="auto"/>
            <w:right w:val="none" w:sz="0" w:space="0" w:color="auto"/>
          </w:divBdr>
        </w:div>
        <w:div w:id="995841838">
          <w:marLeft w:val="640"/>
          <w:marRight w:val="0"/>
          <w:marTop w:val="0"/>
          <w:marBottom w:val="0"/>
          <w:divBdr>
            <w:top w:val="none" w:sz="0" w:space="0" w:color="auto"/>
            <w:left w:val="none" w:sz="0" w:space="0" w:color="auto"/>
            <w:bottom w:val="none" w:sz="0" w:space="0" w:color="auto"/>
            <w:right w:val="none" w:sz="0" w:space="0" w:color="auto"/>
          </w:divBdr>
        </w:div>
        <w:div w:id="830633539">
          <w:marLeft w:val="640"/>
          <w:marRight w:val="0"/>
          <w:marTop w:val="0"/>
          <w:marBottom w:val="0"/>
          <w:divBdr>
            <w:top w:val="none" w:sz="0" w:space="0" w:color="auto"/>
            <w:left w:val="none" w:sz="0" w:space="0" w:color="auto"/>
            <w:bottom w:val="none" w:sz="0" w:space="0" w:color="auto"/>
            <w:right w:val="none" w:sz="0" w:space="0" w:color="auto"/>
          </w:divBdr>
        </w:div>
        <w:div w:id="242223417">
          <w:marLeft w:val="640"/>
          <w:marRight w:val="0"/>
          <w:marTop w:val="0"/>
          <w:marBottom w:val="0"/>
          <w:divBdr>
            <w:top w:val="none" w:sz="0" w:space="0" w:color="auto"/>
            <w:left w:val="none" w:sz="0" w:space="0" w:color="auto"/>
            <w:bottom w:val="none" w:sz="0" w:space="0" w:color="auto"/>
            <w:right w:val="none" w:sz="0" w:space="0" w:color="auto"/>
          </w:divBdr>
        </w:div>
        <w:div w:id="1502618293">
          <w:marLeft w:val="640"/>
          <w:marRight w:val="0"/>
          <w:marTop w:val="0"/>
          <w:marBottom w:val="0"/>
          <w:divBdr>
            <w:top w:val="none" w:sz="0" w:space="0" w:color="auto"/>
            <w:left w:val="none" w:sz="0" w:space="0" w:color="auto"/>
            <w:bottom w:val="none" w:sz="0" w:space="0" w:color="auto"/>
            <w:right w:val="none" w:sz="0" w:space="0" w:color="auto"/>
          </w:divBdr>
        </w:div>
        <w:div w:id="319499829">
          <w:marLeft w:val="640"/>
          <w:marRight w:val="0"/>
          <w:marTop w:val="0"/>
          <w:marBottom w:val="0"/>
          <w:divBdr>
            <w:top w:val="none" w:sz="0" w:space="0" w:color="auto"/>
            <w:left w:val="none" w:sz="0" w:space="0" w:color="auto"/>
            <w:bottom w:val="none" w:sz="0" w:space="0" w:color="auto"/>
            <w:right w:val="none" w:sz="0" w:space="0" w:color="auto"/>
          </w:divBdr>
        </w:div>
        <w:div w:id="716391531">
          <w:marLeft w:val="640"/>
          <w:marRight w:val="0"/>
          <w:marTop w:val="0"/>
          <w:marBottom w:val="0"/>
          <w:divBdr>
            <w:top w:val="none" w:sz="0" w:space="0" w:color="auto"/>
            <w:left w:val="none" w:sz="0" w:space="0" w:color="auto"/>
            <w:bottom w:val="none" w:sz="0" w:space="0" w:color="auto"/>
            <w:right w:val="none" w:sz="0" w:space="0" w:color="auto"/>
          </w:divBdr>
        </w:div>
        <w:div w:id="1643925861">
          <w:marLeft w:val="640"/>
          <w:marRight w:val="0"/>
          <w:marTop w:val="0"/>
          <w:marBottom w:val="0"/>
          <w:divBdr>
            <w:top w:val="none" w:sz="0" w:space="0" w:color="auto"/>
            <w:left w:val="none" w:sz="0" w:space="0" w:color="auto"/>
            <w:bottom w:val="none" w:sz="0" w:space="0" w:color="auto"/>
            <w:right w:val="none" w:sz="0" w:space="0" w:color="auto"/>
          </w:divBdr>
        </w:div>
      </w:divsChild>
    </w:div>
    <w:div w:id="824588222">
      <w:bodyDiv w:val="1"/>
      <w:marLeft w:val="0"/>
      <w:marRight w:val="0"/>
      <w:marTop w:val="0"/>
      <w:marBottom w:val="0"/>
      <w:divBdr>
        <w:top w:val="none" w:sz="0" w:space="0" w:color="auto"/>
        <w:left w:val="none" w:sz="0" w:space="0" w:color="auto"/>
        <w:bottom w:val="none" w:sz="0" w:space="0" w:color="auto"/>
        <w:right w:val="none" w:sz="0" w:space="0" w:color="auto"/>
      </w:divBdr>
      <w:divsChild>
        <w:div w:id="1984583753">
          <w:marLeft w:val="640"/>
          <w:marRight w:val="0"/>
          <w:marTop w:val="0"/>
          <w:marBottom w:val="0"/>
          <w:divBdr>
            <w:top w:val="none" w:sz="0" w:space="0" w:color="auto"/>
            <w:left w:val="none" w:sz="0" w:space="0" w:color="auto"/>
            <w:bottom w:val="none" w:sz="0" w:space="0" w:color="auto"/>
            <w:right w:val="none" w:sz="0" w:space="0" w:color="auto"/>
          </w:divBdr>
        </w:div>
        <w:div w:id="425538283">
          <w:marLeft w:val="640"/>
          <w:marRight w:val="0"/>
          <w:marTop w:val="0"/>
          <w:marBottom w:val="0"/>
          <w:divBdr>
            <w:top w:val="none" w:sz="0" w:space="0" w:color="auto"/>
            <w:left w:val="none" w:sz="0" w:space="0" w:color="auto"/>
            <w:bottom w:val="none" w:sz="0" w:space="0" w:color="auto"/>
            <w:right w:val="none" w:sz="0" w:space="0" w:color="auto"/>
          </w:divBdr>
        </w:div>
        <w:div w:id="1879200662">
          <w:marLeft w:val="640"/>
          <w:marRight w:val="0"/>
          <w:marTop w:val="0"/>
          <w:marBottom w:val="0"/>
          <w:divBdr>
            <w:top w:val="none" w:sz="0" w:space="0" w:color="auto"/>
            <w:left w:val="none" w:sz="0" w:space="0" w:color="auto"/>
            <w:bottom w:val="none" w:sz="0" w:space="0" w:color="auto"/>
            <w:right w:val="none" w:sz="0" w:space="0" w:color="auto"/>
          </w:divBdr>
        </w:div>
        <w:div w:id="1102652104">
          <w:marLeft w:val="640"/>
          <w:marRight w:val="0"/>
          <w:marTop w:val="0"/>
          <w:marBottom w:val="0"/>
          <w:divBdr>
            <w:top w:val="none" w:sz="0" w:space="0" w:color="auto"/>
            <w:left w:val="none" w:sz="0" w:space="0" w:color="auto"/>
            <w:bottom w:val="none" w:sz="0" w:space="0" w:color="auto"/>
            <w:right w:val="none" w:sz="0" w:space="0" w:color="auto"/>
          </w:divBdr>
        </w:div>
        <w:div w:id="1978872908">
          <w:marLeft w:val="640"/>
          <w:marRight w:val="0"/>
          <w:marTop w:val="0"/>
          <w:marBottom w:val="0"/>
          <w:divBdr>
            <w:top w:val="none" w:sz="0" w:space="0" w:color="auto"/>
            <w:left w:val="none" w:sz="0" w:space="0" w:color="auto"/>
            <w:bottom w:val="none" w:sz="0" w:space="0" w:color="auto"/>
            <w:right w:val="none" w:sz="0" w:space="0" w:color="auto"/>
          </w:divBdr>
        </w:div>
        <w:div w:id="1619527048">
          <w:marLeft w:val="640"/>
          <w:marRight w:val="0"/>
          <w:marTop w:val="0"/>
          <w:marBottom w:val="0"/>
          <w:divBdr>
            <w:top w:val="none" w:sz="0" w:space="0" w:color="auto"/>
            <w:left w:val="none" w:sz="0" w:space="0" w:color="auto"/>
            <w:bottom w:val="none" w:sz="0" w:space="0" w:color="auto"/>
            <w:right w:val="none" w:sz="0" w:space="0" w:color="auto"/>
          </w:divBdr>
        </w:div>
        <w:div w:id="934174227">
          <w:marLeft w:val="640"/>
          <w:marRight w:val="0"/>
          <w:marTop w:val="0"/>
          <w:marBottom w:val="0"/>
          <w:divBdr>
            <w:top w:val="none" w:sz="0" w:space="0" w:color="auto"/>
            <w:left w:val="none" w:sz="0" w:space="0" w:color="auto"/>
            <w:bottom w:val="none" w:sz="0" w:space="0" w:color="auto"/>
            <w:right w:val="none" w:sz="0" w:space="0" w:color="auto"/>
          </w:divBdr>
        </w:div>
        <w:div w:id="699668735">
          <w:marLeft w:val="640"/>
          <w:marRight w:val="0"/>
          <w:marTop w:val="0"/>
          <w:marBottom w:val="0"/>
          <w:divBdr>
            <w:top w:val="none" w:sz="0" w:space="0" w:color="auto"/>
            <w:left w:val="none" w:sz="0" w:space="0" w:color="auto"/>
            <w:bottom w:val="none" w:sz="0" w:space="0" w:color="auto"/>
            <w:right w:val="none" w:sz="0" w:space="0" w:color="auto"/>
          </w:divBdr>
        </w:div>
        <w:div w:id="1975401769">
          <w:marLeft w:val="640"/>
          <w:marRight w:val="0"/>
          <w:marTop w:val="0"/>
          <w:marBottom w:val="0"/>
          <w:divBdr>
            <w:top w:val="none" w:sz="0" w:space="0" w:color="auto"/>
            <w:left w:val="none" w:sz="0" w:space="0" w:color="auto"/>
            <w:bottom w:val="none" w:sz="0" w:space="0" w:color="auto"/>
            <w:right w:val="none" w:sz="0" w:space="0" w:color="auto"/>
          </w:divBdr>
        </w:div>
        <w:div w:id="1755127153">
          <w:marLeft w:val="640"/>
          <w:marRight w:val="0"/>
          <w:marTop w:val="0"/>
          <w:marBottom w:val="0"/>
          <w:divBdr>
            <w:top w:val="none" w:sz="0" w:space="0" w:color="auto"/>
            <w:left w:val="none" w:sz="0" w:space="0" w:color="auto"/>
            <w:bottom w:val="none" w:sz="0" w:space="0" w:color="auto"/>
            <w:right w:val="none" w:sz="0" w:space="0" w:color="auto"/>
          </w:divBdr>
        </w:div>
        <w:div w:id="328140125">
          <w:marLeft w:val="640"/>
          <w:marRight w:val="0"/>
          <w:marTop w:val="0"/>
          <w:marBottom w:val="0"/>
          <w:divBdr>
            <w:top w:val="none" w:sz="0" w:space="0" w:color="auto"/>
            <w:left w:val="none" w:sz="0" w:space="0" w:color="auto"/>
            <w:bottom w:val="none" w:sz="0" w:space="0" w:color="auto"/>
            <w:right w:val="none" w:sz="0" w:space="0" w:color="auto"/>
          </w:divBdr>
        </w:div>
        <w:div w:id="1193349043">
          <w:marLeft w:val="640"/>
          <w:marRight w:val="0"/>
          <w:marTop w:val="0"/>
          <w:marBottom w:val="0"/>
          <w:divBdr>
            <w:top w:val="none" w:sz="0" w:space="0" w:color="auto"/>
            <w:left w:val="none" w:sz="0" w:space="0" w:color="auto"/>
            <w:bottom w:val="none" w:sz="0" w:space="0" w:color="auto"/>
            <w:right w:val="none" w:sz="0" w:space="0" w:color="auto"/>
          </w:divBdr>
        </w:div>
        <w:div w:id="1699349299">
          <w:marLeft w:val="640"/>
          <w:marRight w:val="0"/>
          <w:marTop w:val="0"/>
          <w:marBottom w:val="0"/>
          <w:divBdr>
            <w:top w:val="none" w:sz="0" w:space="0" w:color="auto"/>
            <w:left w:val="none" w:sz="0" w:space="0" w:color="auto"/>
            <w:bottom w:val="none" w:sz="0" w:space="0" w:color="auto"/>
            <w:right w:val="none" w:sz="0" w:space="0" w:color="auto"/>
          </w:divBdr>
        </w:div>
        <w:div w:id="1316257437">
          <w:marLeft w:val="640"/>
          <w:marRight w:val="0"/>
          <w:marTop w:val="0"/>
          <w:marBottom w:val="0"/>
          <w:divBdr>
            <w:top w:val="none" w:sz="0" w:space="0" w:color="auto"/>
            <w:left w:val="none" w:sz="0" w:space="0" w:color="auto"/>
            <w:bottom w:val="none" w:sz="0" w:space="0" w:color="auto"/>
            <w:right w:val="none" w:sz="0" w:space="0" w:color="auto"/>
          </w:divBdr>
        </w:div>
        <w:div w:id="68238832">
          <w:marLeft w:val="640"/>
          <w:marRight w:val="0"/>
          <w:marTop w:val="0"/>
          <w:marBottom w:val="0"/>
          <w:divBdr>
            <w:top w:val="none" w:sz="0" w:space="0" w:color="auto"/>
            <w:left w:val="none" w:sz="0" w:space="0" w:color="auto"/>
            <w:bottom w:val="none" w:sz="0" w:space="0" w:color="auto"/>
            <w:right w:val="none" w:sz="0" w:space="0" w:color="auto"/>
          </w:divBdr>
        </w:div>
        <w:div w:id="1072192898">
          <w:marLeft w:val="640"/>
          <w:marRight w:val="0"/>
          <w:marTop w:val="0"/>
          <w:marBottom w:val="0"/>
          <w:divBdr>
            <w:top w:val="none" w:sz="0" w:space="0" w:color="auto"/>
            <w:left w:val="none" w:sz="0" w:space="0" w:color="auto"/>
            <w:bottom w:val="none" w:sz="0" w:space="0" w:color="auto"/>
            <w:right w:val="none" w:sz="0" w:space="0" w:color="auto"/>
          </w:divBdr>
        </w:div>
        <w:div w:id="1566795772">
          <w:marLeft w:val="640"/>
          <w:marRight w:val="0"/>
          <w:marTop w:val="0"/>
          <w:marBottom w:val="0"/>
          <w:divBdr>
            <w:top w:val="none" w:sz="0" w:space="0" w:color="auto"/>
            <w:left w:val="none" w:sz="0" w:space="0" w:color="auto"/>
            <w:bottom w:val="none" w:sz="0" w:space="0" w:color="auto"/>
            <w:right w:val="none" w:sz="0" w:space="0" w:color="auto"/>
          </w:divBdr>
        </w:div>
        <w:div w:id="1750426060">
          <w:marLeft w:val="640"/>
          <w:marRight w:val="0"/>
          <w:marTop w:val="0"/>
          <w:marBottom w:val="0"/>
          <w:divBdr>
            <w:top w:val="none" w:sz="0" w:space="0" w:color="auto"/>
            <w:left w:val="none" w:sz="0" w:space="0" w:color="auto"/>
            <w:bottom w:val="none" w:sz="0" w:space="0" w:color="auto"/>
            <w:right w:val="none" w:sz="0" w:space="0" w:color="auto"/>
          </w:divBdr>
        </w:div>
        <w:div w:id="1873226178">
          <w:marLeft w:val="640"/>
          <w:marRight w:val="0"/>
          <w:marTop w:val="0"/>
          <w:marBottom w:val="0"/>
          <w:divBdr>
            <w:top w:val="none" w:sz="0" w:space="0" w:color="auto"/>
            <w:left w:val="none" w:sz="0" w:space="0" w:color="auto"/>
            <w:bottom w:val="none" w:sz="0" w:space="0" w:color="auto"/>
            <w:right w:val="none" w:sz="0" w:space="0" w:color="auto"/>
          </w:divBdr>
        </w:div>
        <w:div w:id="215705458">
          <w:marLeft w:val="640"/>
          <w:marRight w:val="0"/>
          <w:marTop w:val="0"/>
          <w:marBottom w:val="0"/>
          <w:divBdr>
            <w:top w:val="none" w:sz="0" w:space="0" w:color="auto"/>
            <w:left w:val="none" w:sz="0" w:space="0" w:color="auto"/>
            <w:bottom w:val="none" w:sz="0" w:space="0" w:color="auto"/>
            <w:right w:val="none" w:sz="0" w:space="0" w:color="auto"/>
          </w:divBdr>
        </w:div>
        <w:div w:id="699355213">
          <w:marLeft w:val="640"/>
          <w:marRight w:val="0"/>
          <w:marTop w:val="0"/>
          <w:marBottom w:val="0"/>
          <w:divBdr>
            <w:top w:val="none" w:sz="0" w:space="0" w:color="auto"/>
            <w:left w:val="none" w:sz="0" w:space="0" w:color="auto"/>
            <w:bottom w:val="none" w:sz="0" w:space="0" w:color="auto"/>
            <w:right w:val="none" w:sz="0" w:space="0" w:color="auto"/>
          </w:divBdr>
        </w:div>
        <w:div w:id="709188894">
          <w:marLeft w:val="640"/>
          <w:marRight w:val="0"/>
          <w:marTop w:val="0"/>
          <w:marBottom w:val="0"/>
          <w:divBdr>
            <w:top w:val="none" w:sz="0" w:space="0" w:color="auto"/>
            <w:left w:val="none" w:sz="0" w:space="0" w:color="auto"/>
            <w:bottom w:val="none" w:sz="0" w:space="0" w:color="auto"/>
            <w:right w:val="none" w:sz="0" w:space="0" w:color="auto"/>
          </w:divBdr>
        </w:div>
        <w:div w:id="1617172045">
          <w:marLeft w:val="640"/>
          <w:marRight w:val="0"/>
          <w:marTop w:val="0"/>
          <w:marBottom w:val="0"/>
          <w:divBdr>
            <w:top w:val="none" w:sz="0" w:space="0" w:color="auto"/>
            <w:left w:val="none" w:sz="0" w:space="0" w:color="auto"/>
            <w:bottom w:val="none" w:sz="0" w:space="0" w:color="auto"/>
            <w:right w:val="none" w:sz="0" w:space="0" w:color="auto"/>
          </w:divBdr>
        </w:div>
        <w:div w:id="586691267">
          <w:marLeft w:val="640"/>
          <w:marRight w:val="0"/>
          <w:marTop w:val="0"/>
          <w:marBottom w:val="0"/>
          <w:divBdr>
            <w:top w:val="none" w:sz="0" w:space="0" w:color="auto"/>
            <w:left w:val="none" w:sz="0" w:space="0" w:color="auto"/>
            <w:bottom w:val="none" w:sz="0" w:space="0" w:color="auto"/>
            <w:right w:val="none" w:sz="0" w:space="0" w:color="auto"/>
          </w:divBdr>
        </w:div>
        <w:div w:id="2043940233">
          <w:marLeft w:val="640"/>
          <w:marRight w:val="0"/>
          <w:marTop w:val="0"/>
          <w:marBottom w:val="0"/>
          <w:divBdr>
            <w:top w:val="none" w:sz="0" w:space="0" w:color="auto"/>
            <w:left w:val="none" w:sz="0" w:space="0" w:color="auto"/>
            <w:bottom w:val="none" w:sz="0" w:space="0" w:color="auto"/>
            <w:right w:val="none" w:sz="0" w:space="0" w:color="auto"/>
          </w:divBdr>
        </w:div>
        <w:div w:id="1448697643">
          <w:marLeft w:val="640"/>
          <w:marRight w:val="0"/>
          <w:marTop w:val="0"/>
          <w:marBottom w:val="0"/>
          <w:divBdr>
            <w:top w:val="none" w:sz="0" w:space="0" w:color="auto"/>
            <w:left w:val="none" w:sz="0" w:space="0" w:color="auto"/>
            <w:bottom w:val="none" w:sz="0" w:space="0" w:color="auto"/>
            <w:right w:val="none" w:sz="0" w:space="0" w:color="auto"/>
          </w:divBdr>
        </w:div>
        <w:div w:id="315958123">
          <w:marLeft w:val="640"/>
          <w:marRight w:val="0"/>
          <w:marTop w:val="0"/>
          <w:marBottom w:val="0"/>
          <w:divBdr>
            <w:top w:val="none" w:sz="0" w:space="0" w:color="auto"/>
            <w:left w:val="none" w:sz="0" w:space="0" w:color="auto"/>
            <w:bottom w:val="none" w:sz="0" w:space="0" w:color="auto"/>
            <w:right w:val="none" w:sz="0" w:space="0" w:color="auto"/>
          </w:divBdr>
        </w:div>
        <w:div w:id="1318415043">
          <w:marLeft w:val="640"/>
          <w:marRight w:val="0"/>
          <w:marTop w:val="0"/>
          <w:marBottom w:val="0"/>
          <w:divBdr>
            <w:top w:val="none" w:sz="0" w:space="0" w:color="auto"/>
            <w:left w:val="none" w:sz="0" w:space="0" w:color="auto"/>
            <w:bottom w:val="none" w:sz="0" w:space="0" w:color="auto"/>
            <w:right w:val="none" w:sz="0" w:space="0" w:color="auto"/>
          </w:divBdr>
        </w:div>
        <w:div w:id="1660570728">
          <w:marLeft w:val="640"/>
          <w:marRight w:val="0"/>
          <w:marTop w:val="0"/>
          <w:marBottom w:val="0"/>
          <w:divBdr>
            <w:top w:val="none" w:sz="0" w:space="0" w:color="auto"/>
            <w:left w:val="none" w:sz="0" w:space="0" w:color="auto"/>
            <w:bottom w:val="none" w:sz="0" w:space="0" w:color="auto"/>
            <w:right w:val="none" w:sz="0" w:space="0" w:color="auto"/>
          </w:divBdr>
        </w:div>
        <w:div w:id="1169759876">
          <w:marLeft w:val="640"/>
          <w:marRight w:val="0"/>
          <w:marTop w:val="0"/>
          <w:marBottom w:val="0"/>
          <w:divBdr>
            <w:top w:val="none" w:sz="0" w:space="0" w:color="auto"/>
            <w:left w:val="none" w:sz="0" w:space="0" w:color="auto"/>
            <w:bottom w:val="none" w:sz="0" w:space="0" w:color="auto"/>
            <w:right w:val="none" w:sz="0" w:space="0" w:color="auto"/>
          </w:divBdr>
        </w:div>
        <w:div w:id="1127090931">
          <w:marLeft w:val="640"/>
          <w:marRight w:val="0"/>
          <w:marTop w:val="0"/>
          <w:marBottom w:val="0"/>
          <w:divBdr>
            <w:top w:val="none" w:sz="0" w:space="0" w:color="auto"/>
            <w:left w:val="none" w:sz="0" w:space="0" w:color="auto"/>
            <w:bottom w:val="none" w:sz="0" w:space="0" w:color="auto"/>
            <w:right w:val="none" w:sz="0" w:space="0" w:color="auto"/>
          </w:divBdr>
        </w:div>
        <w:div w:id="642975897">
          <w:marLeft w:val="640"/>
          <w:marRight w:val="0"/>
          <w:marTop w:val="0"/>
          <w:marBottom w:val="0"/>
          <w:divBdr>
            <w:top w:val="none" w:sz="0" w:space="0" w:color="auto"/>
            <w:left w:val="none" w:sz="0" w:space="0" w:color="auto"/>
            <w:bottom w:val="none" w:sz="0" w:space="0" w:color="auto"/>
            <w:right w:val="none" w:sz="0" w:space="0" w:color="auto"/>
          </w:divBdr>
        </w:div>
        <w:div w:id="1929076940">
          <w:marLeft w:val="640"/>
          <w:marRight w:val="0"/>
          <w:marTop w:val="0"/>
          <w:marBottom w:val="0"/>
          <w:divBdr>
            <w:top w:val="none" w:sz="0" w:space="0" w:color="auto"/>
            <w:left w:val="none" w:sz="0" w:space="0" w:color="auto"/>
            <w:bottom w:val="none" w:sz="0" w:space="0" w:color="auto"/>
            <w:right w:val="none" w:sz="0" w:space="0" w:color="auto"/>
          </w:divBdr>
        </w:div>
        <w:div w:id="365495216">
          <w:marLeft w:val="640"/>
          <w:marRight w:val="0"/>
          <w:marTop w:val="0"/>
          <w:marBottom w:val="0"/>
          <w:divBdr>
            <w:top w:val="none" w:sz="0" w:space="0" w:color="auto"/>
            <w:left w:val="none" w:sz="0" w:space="0" w:color="auto"/>
            <w:bottom w:val="none" w:sz="0" w:space="0" w:color="auto"/>
            <w:right w:val="none" w:sz="0" w:space="0" w:color="auto"/>
          </w:divBdr>
        </w:div>
        <w:div w:id="1990935073">
          <w:marLeft w:val="640"/>
          <w:marRight w:val="0"/>
          <w:marTop w:val="0"/>
          <w:marBottom w:val="0"/>
          <w:divBdr>
            <w:top w:val="none" w:sz="0" w:space="0" w:color="auto"/>
            <w:left w:val="none" w:sz="0" w:space="0" w:color="auto"/>
            <w:bottom w:val="none" w:sz="0" w:space="0" w:color="auto"/>
            <w:right w:val="none" w:sz="0" w:space="0" w:color="auto"/>
          </w:divBdr>
        </w:div>
        <w:div w:id="2028360547">
          <w:marLeft w:val="640"/>
          <w:marRight w:val="0"/>
          <w:marTop w:val="0"/>
          <w:marBottom w:val="0"/>
          <w:divBdr>
            <w:top w:val="none" w:sz="0" w:space="0" w:color="auto"/>
            <w:left w:val="none" w:sz="0" w:space="0" w:color="auto"/>
            <w:bottom w:val="none" w:sz="0" w:space="0" w:color="auto"/>
            <w:right w:val="none" w:sz="0" w:space="0" w:color="auto"/>
          </w:divBdr>
        </w:div>
        <w:div w:id="326372498">
          <w:marLeft w:val="640"/>
          <w:marRight w:val="0"/>
          <w:marTop w:val="0"/>
          <w:marBottom w:val="0"/>
          <w:divBdr>
            <w:top w:val="none" w:sz="0" w:space="0" w:color="auto"/>
            <w:left w:val="none" w:sz="0" w:space="0" w:color="auto"/>
            <w:bottom w:val="none" w:sz="0" w:space="0" w:color="auto"/>
            <w:right w:val="none" w:sz="0" w:space="0" w:color="auto"/>
          </w:divBdr>
        </w:div>
        <w:div w:id="1000818320">
          <w:marLeft w:val="640"/>
          <w:marRight w:val="0"/>
          <w:marTop w:val="0"/>
          <w:marBottom w:val="0"/>
          <w:divBdr>
            <w:top w:val="none" w:sz="0" w:space="0" w:color="auto"/>
            <w:left w:val="none" w:sz="0" w:space="0" w:color="auto"/>
            <w:bottom w:val="none" w:sz="0" w:space="0" w:color="auto"/>
            <w:right w:val="none" w:sz="0" w:space="0" w:color="auto"/>
          </w:divBdr>
        </w:div>
        <w:div w:id="290718072">
          <w:marLeft w:val="640"/>
          <w:marRight w:val="0"/>
          <w:marTop w:val="0"/>
          <w:marBottom w:val="0"/>
          <w:divBdr>
            <w:top w:val="none" w:sz="0" w:space="0" w:color="auto"/>
            <w:left w:val="none" w:sz="0" w:space="0" w:color="auto"/>
            <w:bottom w:val="none" w:sz="0" w:space="0" w:color="auto"/>
            <w:right w:val="none" w:sz="0" w:space="0" w:color="auto"/>
          </w:divBdr>
        </w:div>
        <w:div w:id="1833376565">
          <w:marLeft w:val="640"/>
          <w:marRight w:val="0"/>
          <w:marTop w:val="0"/>
          <w:marBottom w:val="0"/>
          <w:divBdr>
            <w:top w:val="none" w:sz="0" w:space="0" w:color="auto"/>
            <w:left w:val="none" w:sz="0" w:space="0" w:color="auto"/>
            <w:bottom w:val="none" w:sz="0" w:space="0" w:color="auto"/>
            <w:right w:val="none" w:sz="0" w:space="0" w:color="auto"/>
          </w:divBdr>
        </w:div>
        <w:div w:id="1341658383">
          <w:marLeft w:val="640"/>
          <w:marRight w:val="0"/>
          <w:marTop w:val="0"/>
          <w:marBottom w:val="0"/>
          <w:divBdr>
            <w:top w:val="none" w:sz="0" w:space="0" w:color="auto"/>
            <w:left w:val="none" w:sz="0" w:space="0" w:color="auto"/>
            <w:bottom w:val="none" w:sz="0" w:space="0" w:color="auto"/>
            <w:right w:val="none" w:sz="0" w:space="0" w:color="auto"/>
          </w:divBdr>
        </w:div>
        <w:div w:id="1686059163">
          <w:marLeft w:val="640"/>
          <w:marRight w:val="0"/>
          <w:marTop w:val="0"/>
          <w:marBottom w:val="0"/>
          <w:divBdr>
            <w:top w:val="none" w:sz="0" w:space="0" w:color="auto"/>
            <w:left w:val="none" w:sz="0" w:space="0" w:color="auto"/>
            <w:bottom w:val="none" w:sz="0" w:space="0" w:color="auto"/>
            <w:right w:val="none" w:sz="0" w:space="0" w:color="auto"/>
          </w:divBdr>
        </w:div>
        <w:div w:id="797068213">
          <w:marLeft w:val="640"/>
          <w:marRight w:val="0"/>
          <w:marTop w:val="0"/>
          <w:marBottom w:val="0"/>
          <w:divBdr>
            <w:top w:val="none" w:sz="0" w:space="0" w:color="auto"/>
            <w:left w:val="none" w:sz="0" w:space="0" w:color="auto"/>
            <w:bottom w:val="none" w:sz="0" w:space="0" w:color="auto"/>
            <w:right w:val="none" w:sz="0" w:space="0" w:color="auto"/>
          </w:divBdr>
        </w:div>
        <w:div w:id="228417986">
          <w:marLeft w:val="640"/>
          <w:marRight w:val="0"/>
          <w:marTop w:val="0"/>
          <w:marBottom w:val="0"/>
          <w:divBdr>
            <w:top w:val="none" w:sz="0" w:space="0" w:color="auto"/>
            <w:left w:val="none" w:sz="0" w:space="0" w:color="auto"/>
            <w:bottom w:val="none" w:sz="0" w:space="0" w:color="auto"/>
            <w:right w:val="none" w:sz="0" w:space="0" w:color="auto"/>
          </w:divBdr>
        </w:div>
        <w:div w:id="1974093120">
          <w:marLeft w:val="640"/>
          <w:marRight w:val="0"/>
          <w:marTop w:val="0"/>
          <w:marBottom w:val="0"/>
          <w:divBdr>
            <w:top w:val="none" w:sz="0" w:space="0" w:color="auto"/>
            <w:left w:val="none" w:sz="0" w:space="0" w:color="auto"/>
            <w:bottom w:val="none" w:sz="0" w:space="0" w:color="auto"/>
            <w:right w:val="none" w:sz="0" w:space="0" w:color="auto"/>
          </w:divBdr>
        </w:div>
        <w:div w:id="1074863541">
          <w:marLeft w:val="640"/>
          <w:marRight w:val="0"/>
          <w:marTop w:val="0"/>
          <w:marBottom w:val="0"/>
          <w:divBdr>
            <w:top w:val="none" w:sz="0" w:space="0" w:color="auto"/>
            <w:left w:val="none" w:sz="0" w:space="0" w:color="auto"/>
            <w:bottom w:val="none" w:sz="0" w:space="0" w:color="auto"/>
            <w:right w:val="none" w:sz="0" w:space="0" w:color="auto"/>
          </w:divBdr>
        </w:div>
        <w:div w:id="677971476">
          <w:marLeft w:val="640"/>
          <w:marRight w:val="0"/>
          <w:marTop w:val="0"/>
          <w:marBottom w:val="0"/>
          <w:divBdr>
            <w:top w:val="none" w:sz="0" w:space="0" w:color="auto"/>
            <w:left w:val="none" w:sz="0" w:space="0" w:color="auto"/>
            <w:bottom w:val="none" w:sz="0" w:space="0" w:color="auto"/>
            <w:right w:val="none" w:sz="0" w:space="0" w:color="auto"/>
          </w:divBdr>
        </w:div>
        <w:div w:id="1225220668">
          <w:marLeft w:val="640"/>
          <w:marRight w:val="0"/>
          <w:marTop w:val="0"/>
          <w:marBottom w:val="0"/>
          <w:divBdr>
            <w:top w:val="none" w:sz="0" w:space="0" w:color="auto"/>
            <w:left w:val="none" w:sz="0" w:space="0" w:color="auto"/>
            <w:bottom w:val="none" w:sz="0" w:space="0" w:color="auto"/>
            <w:right w:val="none" w:sz="0" w:space="0" w:color="auto"/>
          </w:divBdr>
        </w:div>
        <w:div w:id="1218785867">
          <w:marLeft w:val="640"/>
          <w:marRight w:val="0"/>
          <w:marTop w:val="0"/>
          <w:marBottom w:val="0"/>
          <w:divBdr>
            <w:top w:val="none" w:sz="0" w:space="0" w:color="auto"/>
            <w:left w:val="none" w:sz="0" w:space="0" w:color="auto"/>
            <w:bottom w:val="none" w:sz="0" w:space="0" w:color="auto"/>
            <w:right w:val="none" w:sz="0" w:space="0" w:color="auto"/>
          </w:divBdr>
        </w:div>
        <w:div w:id="1806925538">
          <w:marLeft w:val="640"/>
          <w:marRight w:val="0"/>
          <w:marTop w:val="0"/>
          <w:marBottom w:val="0"/>
          <w:divBdr>
            <w:top w:val="none" w:sz="0" w:space="0" w:color="auto"/>
            <w:left w:val="none" w:sz="0" w:space="0" w:color="auto"/>
            <w:bottom w:val="none" w:sz="0" w:space="0" w:color="auto"/>
            <w:right w:val="none" w:sz="0" w:space="0" w:color="auto"/>
          </w:divBdr>
        </w:div>
        <w:div w:id="1223565725">
          <w:marLeft w:val="640"/>
          <w:marRight w:val="0"/>
          <w:marTop w:val="0"/>
          <w:marBottom w:val="0"/>
          <w:divBdr>
            <w:top w:val="none" w:sz="0" w:space="0" w:color="auto"/>
            <w:left w:val="none" w:sz="0" w:space="0" w:color="auto"/>
            <w:bottom w:val="none" w:sz="0" w:space="0" w:color="auto"/>
            <w:right w:val="none" w:sz="0" w:space="0" w:color="auto"/>
          </w:divBdr>
        </w:div>
        <w:div w:id="265893940">
          <w:marLeft w:val="640"/>
          <w:marRight w:val="0"/>
          <w:marTop w:val="0"/>
          <w:marBottom w:val="0"/>
          <w:divBdr>
            <w:top w:val="none" w:sz="0" w:space="0" w:color="auto"/>
            <w:left w:val="none" w:sz="0" w:space="0" w:color="auto"/>
            <w:bottom w:val="none" w:sz="0" w:space="0" w:color="auto"/>
            <w:right w:val="none" w:sz="0" w:space="0" w:color="auto"/>
          </w:divBdr>
        </w:div>
      </w:divsChild>
    </w:div>
    <w:div w:id="832985568">
      <w:bodyDiv w:val="1"/>
      <w:marLeft w:val="0"/>
      <w:marRight w:val="0"/>
      <w:marTop w:val="0"/>
      <w:marBottom w:val="0"/>
      <w:divBdr>
        <w:top w:val="none" w:sz="0" w:space="0" w:color="auto"/>
        <w:left w:val="none" w:sz="0" w:space="0" w:color="auto"/>
        <w:bottom w:val="none" w:sz="0" w:space="0" w:color="auto"/>
        <w:right w:val="none" w:sz="0" w:space="0" w:color="auto"/>
      </w:divBdr>
      <w:divsChild>
        <w:div w:id="1205216423">
          <w:marLeft w:val="640"/>
          <w:marRight w:val="0"/>
          <w:marTop w:val="0"/>
          <w:marBottom w:val="0"/>
          <w:divBdr>
            <w:top w:val="none" w:sz="0" w:space="0" w:color="auto"/>
            <w:left w:val="none" w:sz="0" w:space="0" w:color="auto"/>
            <w:bottom w:val="none" w:sz="0" w:space="0" w:color="auto"/>
            <w:right w:val="none" w:sz="0" w:space="0" w:color="auto"/>
          </w:divBdr>
        </w:div>
        <w:div w:id="546181233">
          <w:marLeft w:val="640"/>
          <w:marRight w:val="0"/>
          <w:marTop w:val="0"/>
          <w:marBottom w:val="0"/>
          <w:divBdr>
            <w:top w:val="none" w:sz="0" w:space="0" w:color="auto"/>
            <w:left w:val="none" w:sz="0" w:space="0" w:color="auto"/>
            <w:bottom w:val="none" w:sz="0" w:space="0" w:color="auto"/>
            <w:right w:val="none" w:sz="0" w:space="0" w:color="auto"/>
          </w:divBdr>
        </w:div>
        <w:div w:id="1308514481">
          <w:marLeft w:val="640"/>
          <w:marRight w:val="0"/>
          <w:marTop w:val="0"/>
          <w:marBottom w:val="0"/>
          <w:divBdr>
            <w:top w:val="none" w:sz="0" w:space="0" w:color="auto"/>
            <w:left w:val="none" w:sz="0" w:space="0" w:color="auto"/>
            <w:bottom w:val="none" w:sz="0" w:space="0" w:color="auto"/>
            <w:right w:val="none" w:sz="0" w:space="0" w:color="auto"/>
          </w:divBdr>
        </w:div>
        <w:div w:id="323824476">
          <w:marLeft w:val="640"/>
          <w:marRight w:val="0"/>
          <w:marTop w:val="0"/>
          <w:marBottom w:val="0"/>
          <w:divBdr>
            <w:top w:val="none" w:sz="0" w:space="0" w:color="auto"/>
            <w:left w:val="none" w:sz="0" w:space="0" w:color="auto"/>
            <w:bottom w:val="none" w:sz="0" w:space="0" w:color="auto"/>
            <w:right w:val="none" w:sz="0" w:space="0" w:color="auto"/>
          </w:divBdr>
        </w:div>
        <w:div w:id="1896627357">
          <w:marLeft w:val="640"/>
          <w:marRight w:val="0"/>
          <w:marTop w:val="0"/>
          <w:marBottom w:val="0"/>
          <w:divBdr>
            <w:top w:val="none" w:sz="0" w:space="0" w:color="auto"/>
            <w:left w:val="none" w:sz="0" w:space="0" w:color="auto"/>
            <w:bottom w:val="none" w:sz="0" w:space="0" w:color="auto"/>
            <w:right w:val="none" w:sz="0" w:space="0" w:color="auto"/>
          </w:divBdr>
        </w:div>
        <w:div w:id="2094162827">
          <w:marLeft w:val="640"/>
          <w:marRight w:val="0"/>
          <w:marTop w:val="0"/>
          <w:marBottom w:val="0"/>
          <w:divBdr>
            <w:top w:val="none" w:sz="0" w:space="0" w:color="auto"/>
            <w:left w:val="none" w:sz="0" w:space="0" w:color="auto"/>
            <w:bottom w:val="none" w:sz="0" w:space="0" w:color="auto"/>
            <w:right w:val="none" w:sz="0" w:space="0" w:color="auto"/>
          </w:divBdr>
        </w:div>
        <w:div w:id="1778328809">
          <w:marLeft w:val="640"/>
          <w:marRight w:val="0"/>
          <w:marTop w:val="0"/>
          <w:marBottom w:val="0"/>
          <w:divBdr>
            <w:top w:val="none" w:sz="0" w:space="0" w:color="auto"/>
            <w:left w:val="none" w:sz="0" w:space="0" w:color="auto"/>
            <w:bottom w:val="none" w:sz="0" w:space="0" w:color="auto"/>
            <w:right w:val="none" w:sz="0" w:space="0" w:color="auto"/>
          </w:divBdr>
        </w:div>
        <w:div w:id="417798669">
          <w:marLeft w:val="640"/>
          <w:marRight w:val="0"/>
          <w:marTop w:val="0"/>
          <w:marBottom w:val="0"/>
          <w:divBdr>
            <w:top w:val="none" w:sz="0" w:space="0" w:color="auto"/>
            <w:left w:val="none" w:sz="0" w:space="0" w:color="auto"/>
            <w:bottom w:val="none" w:sz="0" w:space="0" w:color="auto"/>
            <w:right w:val="none" w:sz="0" w:space="0" w:color="auto"/>
          </w:divBdr>
        </w:div>
        <w:div w:id="1752118563">
          <w:marLeft w:val="640"/>
          <w:marRight w:val="0"/>
          <w:marTop w:val="0"/>
          <w:marBottom w:val="0"/>
          <w:divBdr>
            <w:top w:val="none" w:sz="0" w:space="0" w:color="auto"/>
            <w:left w:val="none" w:sz="0" w:space="0" w:color="auto"/>
            <w:bottom w:val="none" w:sz="0" w:space="0" w:color="auto"/>
            <w:right w:val="none" w:sz="0" w:space="0" w:color="auto"/>
          </w:divBdr>
        </w:div>
        <w:div w:id="633102001">
          <w:marLeft w:val="640"/>
          <w:marRight w:val="0"/>
          <w:marTop w:val="0"/>
          <w:marBottom w:val="0"/>
          <w:divBdr>
            <w:top w:val="none" w:sz="0" w:space="0" w:color="auto"/>
            <w:left w:val="none" w:sz="0" w:space="0" w:color="auto"/>
            <w:bottom w:val="none" w:sz="0" w:space="0" w:color="auto"/>
            <w:right w:val="none" w:sz="0" w:space="0" w:color="auto"/>
          </w:divBdr>
        </w:div>
        <w:div w:id="1224609421">
          <w:marLeft w:val="640"/>
          <w:marRight w:val="0"/>
          <w:marTop w:val="0"/>
          <w:marBottom w:val="0"/>
          <w:divBdr>
            <w:top w:val="none" w:sz="0" w:space="0" w:color="auto"/>
            <w:left w:val="none" w:sz="0" w:space="0" w:color="auto"/>
            <w:bottom w:val="none" w:sz="0" w:space="0" w:color="auto"/>
            <w:right w:val="none" w:sz="0" w:space="0" w:color="auto"/>
          </w:divBdr>
        </w:div>
        <w:div w:id="1077942517">
          <w:marLeft w:val="640"/>
          <w:marRight w:val="0"/>
          <w:marTop w:val="0"/>
          <w:marBottom w:val="0"/>
          <w:divBdr>
            <w:top w:val="none" w:sz="0" w:space="0" w:color="auto"/>
            <w:left w:val="none" w:sz="0" w:space="0" w:color="auto"/>
            <w:bottom w:val="none" w:sz="0" w:space="0" w:color="auto"/>
            <w:right w:val="none" w:sz="0" w:space="0" w:color="auto"/>
          </w:divBdr>
        </w:div>
        <w:div w:id="82530497">
          <w:marLeft w:val="640"/>
          <w:marRight w:val="0"/>
          <w:marTop w:val="0"/>
          <w:marBottom w:val="0"/>
          <w:divBdr>
            <w:top w:val="none" w:sz="0" w:space="0" w:color="auto"/>
            <w:left w:val="none" w:sz="0" w:space="0" w:color="auto"/>
            <w:bottom w:val="none" w:sz="0" w:space="0" w:color="auto"/>
            <w:right w:val="none" w:sz="0" w:space="0" w:color="auto"/>
          </w:divBdr>
        </w:div>
        <w:div w:id="280453607">
          <w:marLeft w:val="640"/>
          <w:marRight w:val="0"/>
          <w:marTop w:val="0"/>
          <w:marBottom w:val="0"/>
          <w:divBdr>
            <w:top w:val="none" w:sz="0" w:space="0" w:color="auto"/>
            <w:left w:val="none" w:sz="0" w:space="0" w:color="auto"/>
            <w:bottom w:val="none" w:sz="0" w:space="0" w:color="auto"/>
            <w:right w:val="none" w:sz="0" w:space="0" w:color="auto"/>
          </w:divBdr>
        </w:div>
        <w:div w:id="162820040">
          <w:marLeft w:val="640"/>
          <w:marRight w:val="0"/>
          <w:marTop w:val="0"/>
          <w:marBottom w:val="0"/>
          <w:divBdr>
            <w:top w:val="none" w:sz="0" w:space="0" w:color="auto"/>
            <w:left w:val="none" w:sz="0" w:space="0" w:color="auto"/>
            <w:bottom w:val="none" w:sz="0" w:space="0" w:color="auto"/>
            <w:right w:val="none" w:sz="0" w:space="0" w:color="auto"/>
          </w:divBdr>
        </w:div>
        <w:div w:id="1967270614">
          <w:marLeft w:val="640"/>
          <w:marRight w:val="0"/>
          <w:marTop w:val="0"/>
          <w:marBottom w:val="0"/>
          <w:divBdr>
            <w:top w:val="none" w:sz="0" w:space="0" w:color="auto"/>
            <w:left w:val="none" w:sz="0" w:space="0" w:color="auto"/>
            <w:bottom w:val="none" w:sz="0" w:space="0" w:color="auto"/>
            <w:right w:val="none" w:sz="0" w:space="0" w:color="auto"/>
          </w:divBdr>
        </w:div>
        <w:div w:id="1604335942">
          <w:marLeft w:val="640"/>
          <w:marRight w:val="0"/>
          <w:marTop w:val="0"/>
          <w:marBottom w:val="0"/>
          <w:divBdr>
            <w:top w:val="none" w:sz="0" w:space="0" w:color="auto"/>
            <w:left w:val="none" w:sz="0" w:space="0" w:color="auto"/>
            <w:bottom w:val="none" w:sz="0" w:space="0" w:color="auto"/>
            <w:right w:val="none" w:sz="0" w:space="0" w:color="auto"/>
          </w:divBdr>
        </w:div>
        <w:div w:id="1565991929">
          <w:marLeft w:val="640"/>
          <w:marRight w:val="0"/>
          <w:marTop w:val="0"/>
          <w:marBottom w:val="0"/>
          <w:divBdr>
            <w:top w:val="none" w:sz="0" w:space="0" w:color="auto"/>
            <w:left w:val="none" w:sz="0" w:space="0" w:color="auto"/>
            <w:bottom w:val="none" w:sz="0" w:space="0" w:color="auto"/>
            <w:right w:val="none" w:sz="0" w:space="0" w:color="auto"/>
          </w:divBdr>
        </w:div>
        <w:div w:id="339627178">
          <w:marLeft w:val="640"/>
          <w:marRight w:val="0"/>
          <w:marTop w:val="0"/>
          <w:marBottom w:val="0"/>
          <w:divBdr>
            <w:top w:val="none" w:sz="0" w:space="0" w:color="auto"/>
            <w:left w:val="none" w:sz="0" w:space="0" w:color="auto"/>
            <w:bottom w:val="none" w:sz="0" w:space="0" w:color="auto"/>
            <w:right w:val="none" w:sz="0" w:space="0" w:color="auto"/>
          </w:divBdr>
        </w:div>
        <w:div w:id="895436112">
          <w:marLeft w:val="640"/>
          <w:marRight w:val="0"/>
          <w:marTop w:val="0"/>
          <w:marBottom w:val="0"/>
          <w:divBdr>
            <w:top w:val="none" w:sz="0" w:space="0" w:color="auto"/>
            <w:left w:val="none" w:sz="0" w:space="0" w:color="auto"/>
            <w:bottom w:val="none" w:sz="0" w:space="0" w:color="auto"/>
            <w:right w:val="none" w:sz="0" w:space="0" w:color="auto"/>
          </w:divBdr>
        </w:div>
        <w:div w:id="777943640">
          <w:marLeft w:val="640"/>
          <w:marRight w:val="0"/>
          <w:marTop w:val="0"/>
          <w:marBottom w:val="0"/>
          <w:divBdr>
            <w:top w:val="none" w:sz="0" w:space="0" w:color="auto"/>
            <w:left w:val="none" w:sz="0" w:space="0" w:color="auto"/>
            <w:bottom w:val="none" w:sz="0" w:space="0" w:color="auto"/>
            <w:right w:val="none" w:sz="0" w:space="0" w:color="auto"/>
          </w:divBdr>
        </w:div>
      </w:divsChild>
    </w:div>
    <w:div w:id="865950290">
      <w:bodyDiv w:val="1"/>
      <w:marLeft w:val="0"/>
      <w:marRight w:val="0"/>
      <w:marTop w:val="0"/>
      <w:marBottom w:val="0"/>
      <w:divBdr>
        <w:top w:val="none" w:sz="0" w:space="0" w:color="auto"/>
        <w:left w:val="none" w:sz="0" w:space="0" w:color="auto"/>
        <w:bottom w:val="none" w:sz="0" w:space="0" w:color="auto"/>
        <w:right w:val="none" w:sz="0" w:space="0" w:color="auto"/>
      </w:divBdr>
      <w:divsChild>
        <w:div w:id="52655068">
          <w:marLeft w:val="640"/>
          <w:marRight w:val="0"/>
          <w:marTop w:val="0"/>
          <w:marBottom w:val="0"/>
          <w:divBdr>
            <w:top w:val="none" w:sz="0" w:space="0" w:color="auto"/>
            <w:left w:val="none" w:sz="0" w:space="0" w:color="auto"/>
            <w:bottom w:val="none" w:sz="0" w:space="0" w:color="auto"/>
            <w:right w:val="none" w:sz="0" w:space="0" w:color="auto"/>
          </w:divBdr>
        </w:div>
        <w:div w:id="164319595">
          <w:marLeft w:val="640"/>
          <w:marRight w:val="0"/>
          <w:marTop w:val="0"/>
          <w:marBottom w:val="0"/>
          <w:divBdr>
            <w:top w:val="none" w:sz="0" w:space="0" w:color="auto"/>
            <w:left w:val="none" w:sz="0" w:space="0" w:color="auto"/>
            <w:bottom w:val="none" w:sz="0" w:space="0" w:color="auto"/>
            <w:right w:val="none" w:sz="0" w:space="0" w:color="auto"/>
          </w:divBdr>
        </w:div>
        <w:div w:id="263458716">
          <w:marLeft w:val="640"/>
          <w:marRight w:val="0"/>
          <w:marTop w:val="0"/>
          <w:marBottom w:val="0"/>
          <w:divBdr>
            <w:top w:val="none" w:sz="0" w:space="0" w:color="auto"/>
            <w:left w:val="none" w:sz="0" w:space="0" w:color="auto"/>
            <w:bottom w:val="none" w:sz="0" w:space="0" w:color="auto"/>
            <w:right w:val="none" w:sz="0" w:space="0" w:color="auto"/>
          </w:divBdr>
        </w:div>
        <w:div w:id="329794506">
          <w:marLeft w:val="640"/>
          <w:marRight w:val="0"/>
          <w:marTop w:val="0"/>
          <w:marBottom w:val="0"/>
          <w:divBdr>
            <w:top w:val="none" w:sz="0" w:space="0" w:color="auto"/>
            <w:left w:val="none" w:sz="0" w:space="0" w:color="auto"/>
            <w:bottom w:val="none" w:sz="0" w:space="0" w:color="auto"/>
            <w:right w:val="none" w:sz="0" w:space="0" w:color="auto"/>
          </w:divBdr>
        </w:div>
        <w:div w:id="471366431">
          <w:marLeft w:val="640"/>
          <w:marRight w:val="0"/>
          <w:marTop w:val="0"/>
          <w:marBottom w:val="0"/>
          <w:divBdr>
            <w:top w:val="none" w:sz="0" w:space="0" w:color="auto"/>
            <w:left w:val="none" w:sz="0" w:space="0" w:color="auto"/>
            <w:bottom w:val="none" w:sz="0" w:space="0" w:color="auto"/>
            <w:right w:val="none" w:sz="0" w:space="0" w:color="auto"/>
          </w:divBdr>
        </w:div>
        <w:div w:id="475683665">
          <w:marLeft w:val="640"/>
          <w:marRight w:val="0"/>
          <w:marTop w:val="0"/>
          <w:marBottom w:val="0"/>
          <w:divBdr>
            <w:top w:val="none" w:sz="0" w:space="0" w:color="auto"/>
            <w:left w:val="none" w:sz="0" w:space="0" w:color="auto"/>
            <w:bottom w:val="none" w:sz="0" w:space="0" w:color="auto"/>
            <w:right w:val="none" w:sz="0" w:space="0" w:color="auto"/>
          </w:divBdr>
        </w:div>
        <w:div w:id="480194161">
          <w:marLeft w:val="640"/>
          <w:marRight w:val="0"/>
          <w:marTop w:val="0"/>
          <w:marBottom w:val="0"/>
          <w:divBdr>
            <w:top w:val="none" w:sz="0" w:space="0" w:color="auto"/>
            <w:left w:val="none" w:sz="0" w:space="0" w:color="auto"/>
            <w:bottom w:val="none" w:sz="0" w:space="0" w:color="auto"/>
            <w:right w:val="none" w:sz="0" w:space="0" w:color="auto"/>
          </w:divBdr>
        </w:div>
        <w:div w:id="537164187">
          <w:marLeft w:val="640"/>
          <w:marRight w:val="0"/>
          <w:marTop w:val="0"/>
          <w:marBottom w:val="0"/>
          <w:divBdr>
            <w:top w:val="none" w:sz="0" w:space="0" w:color="auto"/>
            <w:left w:val="none" w:sz="0" w:space="0" w:color="auto"/>
            <w:bottom w:val="none" w:sz="0" w:space="0" w:color="auto"/>
            <w:right w:val="none" w:sz="0" w:space="0" w:color="auto"/>
          </w:divBdr>
        </w:div>
        <w:div w:id="542064714">
          <w:marLeft w:val="640"/>
          <w:marRight w:val="0"/>
          <w:marTop w:val="0"/>
          <w:marBottom w:val="0"/>
          <w:divBdr>
            <w:top w:val="none" w:sz="0" w:space="0" w:color="auto"/>
            <w:left w:val="none" w:sz="0" w:space="0" w:color="auto"/>
            <w:bottom w:val="none" w:sz="0" w:space="0" w:color="auto"/>
            <w:right w:val="none" w:sz="0" w:space="0" w:color="auto"/>
          </w:divBdr>
        </w:div>
        <w:div w:id="796685751">
          <w:marLeft w:val="640"/>
          <w:marRight w:val="0"/>
          <w:marTop w:val="0"/>
          <w:marBottom w:val="0"/>
          <w:divBdr>
            <w:top w:val="none" w:sz="0" w:space="0" w:color="auto"/>
            <w:left w:val="none" w:sz="0" w:space="0" w:color="auto"/>
            <w:bottom w:val="none" w:sz="0" w:space="0" w:color="auto"/>
            <w:right w:val="none" w:sz="0" w:space="0" w:color="auto"/>
          </w:divBdr>
        </w:div>
        <w:div w:id="940601093">
          <w:marLeft w:val="640"/>
          <w:marRight w:val="0"/>
          <w:marTop w:val="0"/>
          <w:marBottom w:val="0"/>
          <w:divBdr>
            <w:top w:val="none" w:sz="0" w:space="0" w:color="auto"/>
            <w:left w:val="none" w:sz="0" w:space="0" w:color="auto"/>
            <w:bottom w:val="none" w:sz="0" w:space="0" w:color="auto"/>
            <w:right w:val="none" w:sz="0" w:space="0" w:color="auto"/>
          </w:divBdr>
        </w:div>
        <w:div w:id="953708723">
          <w:marLeft w:val="640"/>
          <w:marRight w:val="0"/>
          <w:marTop w:val="0"/>
          <w:marBottom w:val="0"/>
          <w:divBdr>
            <w:top w:val="none" w:sz="0" w:space="0" w:color="auto"/>
            <w:left w:val="none" w:sz="0" w:space="0" w:color="auto"/>
            <w:bottom w:val="none" w:sz="0" w:space="0" w:color="auto"/>
            <w:right w:val="none" w:sz="0" w:space="0" w:color="auto"/>
          </w:divBdr>
        </w:div>
        <w:div w:id="977151398">
          <w:marLeft w:val="640"/>
          <w:marRight w:val="0"/>
          <w:marTop w:val="0"/>
          <w:marBottom w:val="0"/>
          <w:divBdr>
            <w:top w:val="none" w:sz="0" w:space="0" w:color="auto"/>
            <w:left w:val="none" w:sz="0" w:space="0" w:color="auto"/>
            <w:bottom w:val="none" w:sz="0" w:space="0" w:color="auto"/>
            <w:right w:val="none" w:sz="0" w:space="0" w:color="auto"/>
          </w:divBdr>
        </w:div>
        <w:div w:id="1269850099">
          <w:marLeft w:val="640"/>
          <w:marRight w:val="0"/>
          <w:marTop w:val="0"/>
          <w:marBottom w:val="0"/>
          <w:divBdr>
            <w:top w:val="none" w:sz="0" w:space="0" w:color="auto"/>
            <w:left w:val="none" w:sz="0" w:space="0" w:color="auto"/>
            <w:bottom w:val="none" w:sz="0" w:space="0" w:color="auto"/>
            <w:right w:val="none" w:sz="0" w:space="0" w:color="auto"/>
          </w:divBdr>
        </w:div>
        <w:div w:id="1488858586">
          <w:marLeft w:val="640"/>
          <w:marRight w:val="0"/>
          <w:marTop w:val="0"/>
          <w:marBottom w:val="0"/>
          <w:divBdr>
            <w:top w:val="none" w:sz="0" w:space="0" w:color="auto"/>
            <w:left w:val="none" w:sz="0" w:space="0" w:color="auto"/>
            <w:bottom w:val="none" w:sz="0" w:space="0" w:color="auto"/>
            <w:right w:val="none" w:sz="0" w:space="0" w:color="auto"/>
          </w:divBdr>
        </w:div>
        <w:div w:id="1525288229">
          <w:marLeft w:val="640"/>
          <w:marRight w:val="0"/>
          <w:marTop w:val="0"/>
          <w:marBottom w:val="0"/>
          <w:divBdr>
            <w:top w:val="none" w:sz="0" w:space="0" w:color="auto"/>
            <w:left w:val="none" w:sz="0" w:space="0" w:color="auto"/>
            <w:bottom w:val="none" w:sz="0" w:space="0" w:color="auto"/>
            <w:right w:val="none" w:sz="0" w:space="0" w:color="auto"/>
          </w:divBdr>
        </w:div>
        <w:div w:id="1529441684">
          <w:marLeft w:val="640"/>
          <w:marRight w:val="0"/>
          <w:marTop w:val="0"/>
          <w:marBottom w:val="0"/>
          <w:divBdr>
            <w:top w:val="none" w:sz="0" w:space="0" w:color="auto"/>
            <w:left w:val="none" w:sz="0" w:space="0" w:color="auto"/>
            <w:bottom w:val="none" w:sz="0" w:space="0" w:color="auto"/>
            <w:right w:val="none" w:sz="0" w:space="0" w:color="auto"/>
          </w:divBdr>
        </w:div>
        <w:div w:id="1620257645">
          <w:marLeft w:val="640"/>
          <w:marRight w:val="0"/>
          <w:marTop w:val="0"/>
          <w:marBottom w:val="0"/>
          <w:divBdr>
            <w:top w:val="none" w:sz="0" w:space="0" w:color="auto"/>
            <w:left w:val="none" w:sz="0" w:space="0" w:color="auto"/>
            <w:bottom w:val="none" w:sz="0" w:space="0" w:color="auto"/>
            <w:right w:val="none" w:sz="0" w:space="0" w:color="auto"/>
          </w:divBdr>
        </w:div>
        <w:div w:id="1647466591">
          <w:marLeft w:val="640"/>
          <w:marRight w:val="0"/>
          <w:marTop w:val="0"/>
          <w:marBottom w:val="0"/>
          <w:divBdr>
            <w:top w:val="none" w:sz="0" w:space="0" w:color="auto"/>
            <w:left w:val="none" w:sz="0" w:space="0" w:color="auto"/>
            <w:bottom w:val="none" w:sz="0" w:space="0" w:color="auto"/>
            <w:right w:val="none" w:sz="0" w:space="0" w:color="auto"/>
          </w:divBdr>
        </w:div>
        <w:div w:id="1661885175">
          <w:marLeft w:val="640"/>
          <w:marRight w:val="0"/>
          <w:marTop w:val="0"/>
          <w:marBottom w:val="0"/>
          <w:divBdr>
            <w:top w:val="none" w:sz="0" w:space="0" w:color="auto"/>
            <w:left w:val="none" w:sz="0" w:space="0" w:color="auto"/>
            <w:bottom w:val="none" w:sz="0" w:space="0" w:color="auto"/>
            <w:right w:val="none" w:sz="0" w:space="0" w:color="auto"/>
          </w:divBdr>
        </w:div>
        <w:div w:id="1666663131">
          <w:marLeft w:val="640"/>
          <w:marRight w:val="0"/>
          <w:marTop w:val="0"/>
          <w:marBottom w:val="0"/>
          <w:divBdr>
            <w:top w:val="none" w:sz="0" w:space="0" w:color="auto"/>
            <w:left w:val="none" w:sz="0" w:space="0" w:color="auto"/>
            <w:bottom w:val="none" w:sz="0" w:space="0" w:color="auto"/>
            <w:right w:val="none" w:sz="0" w:space="0" w:color="auto"/>
          </w:divBdr>
        </w:div>
        <w:div w:id="1681663842">
          <w:marLeft w:val="640"/>
          <w:marRight w:val="0"/>
          <w:marTop w:val="0"/>
          <w:marBottom w:val="0"/>
          <w:divBdr>
            <w:top w:val="none" w:sz="0" w:space="0" w:color="auto"/>
            <w:left w:val="none" w:sz="0" w:space="0" w:color="auto"/>
            <w:bottom w:val="none" w:sz="0" w:space="0" w:color="auto"/>
            <w:right w:val="none" w:sz="0" w:space="0" w:color="auto"/>
          </w:divBdr>
        </w:div>
        <w:div w:id="1711569832">
          <w:marLeft w:val="640"/>
          <w:marRight w:val="0"/>
          <w:marTop w:val="0"/>
          <w:marBottom w:val="0"/>
          <w:divBdr>
            <w:top w:val="none" w:sz="0" w:space="0" w:color="auto"/>
            <w:left w:val="none" w:sz="0" w:space="0" w:color="auto"/>
            <w:bottom w:val="none" w:sz="0" w:space="0" w:color="auto"/>
            <w:right w:val="none" w:sz="0" w:space="0" w:color="auto"/>
          </w:divBdr>
        </w:div>
        <w:div w:id="1763454012">
          <w:marLeft w:val="640"/>
          <w:marRight w:val="0"/>
          <w:marTop w:val="0"/>
          <w:marBottom w:val="0"/>
          <w:divBdr>
            <w:top w:val="none" w:sz="0" w:space="0" w:color="auto"/>
            <w:left w:val="none" w:sz="0" w:space="0" w:color="auto"/>
            <w:bottom w:val="none" w:sz="0" w:space="0" w:color="auto"/>
            <w:right w:val="none" w:sz="0" w:space="0" w:color="auto"/>
          </w:divBdr>
        </w:div>
        <w:div w:id="1804881879">
          <w:marLeft w:val="640"/>
          <w:marRight w:val="0"/>
          <w:marTop w:val="0"/>
          <w:marBottom w:val="0"/>
          <w:divBdr>
            <w:top w:val="none" w:sz="0" w:space="0" w:color="auto"/>
            <w:left w:val="none" w:sz="0" w:space="0" w:color="auto"/>
            <w:bottom w:val="none" w:sz="0" w:space="0" w:color="auto"/>
            <w:right w:val="none" w:sz="0" w:space="0" w:color="auto"/>
          </w:divBdr>
        </w:div>
        <w:div w:id="1817989702">
          <w:marLeft w:val="640"/>
          <w:marRight w:val="0"/>
          <w:marTop w:val="0"/>
          <w:marBottom w:val="0"/>
          <w:divBdr>
            <w:top w:val="none" w:sz="0" w:space="0" w:color="auto"/>
            <w:left w:val="none" w:sz="0" w:space="0" w:color="auto"/>
            <w:bottom w:val="none" w:sz="0" w:space="0" w:color="auto"/>
            <w:right w:val="none" w:sz="0" w:space="0" w:color="auto"/>
          </w:divBdr>
        </w:div>
        <w:div w:id="1873223885">
          <w:marLeft w:val="640"/>
          <w:marRight w:val="0"/>
          <w:marTop w:val="0"/>
          <w:marBottom w:val="0"/>
          <w:divBdr>
            <w:top w:val="none" w:sz="0" w:space="0" w:color="auto"/>
            <w:left w:val="none" w:sz="0" w:space="0" w:color="auto"/>
            <w:bottom w:val="none" w:sz="0" w:space="0" w:color="auto"/>
            <w:right w:val="none" w:sz="0" w:space="0" w:color="auto"/>
          </w:divBdr>
        </w:div>
        <w:div w:id="1939021381">
          <w:marLeft w:val="640"/>
          <w:marRight w:val="0"/>
          <w:marTop w:val="0"/>
          <w:marBottom w:val="0"/>
          <w:divBdr>
            <w:top w:val="none" w:sz="0" w:space="0" w:color="auto"/>
            <w:left w:val="none" w:sz="0" w:space="0" w:color="auto"/>
            <w:bottom w:val="none" w:sz="0" w:space="0" w:color="auto"/>
            <w:right w:val="none" w:sz="0" w:space="0" w:color="auto"/>
          </w:divBdr>
        </w:div>
        <w:div w:id="1979145978">
          <w:marLeft w:val="640"/>
          <w:marRight w:val="0"/>
          <w:marTop w:val="0"/>
          <w:marBottom w:val="0"/>
          <w:divBdr>
            <w:top w:val="none" w:sz="0" w:space="0" w:color="auto"/>
            <w:left w:val="none" w:sz="0" w:space="0" w:color="auto"/>
            <w:bottom w:val="none" w:sz="0" w:space="0" w:color="auto"/>
            <w:right w:val="none" w:sz="0" w:space="0" w:color="auto"/>
          </w:divBdr>
        </w:div>
        <w:div w:id="2122139894">
          <w:marLeft w:val="640"/>
          <w:marRight w:val="0"/>
          <w:marTop w:val="0"/>
          <w:marBottom w:val="0"/>
          <w:divBdr>
            <w:top w:val="none" w:sz="0" w:space="0" w:color="auto"/>
            <w:left w:val="none" w:sz="0" w:space="0" w:color="auto"/>
            <w:bottom w:val="none" w:sz="0" w:space="0" w:color="auto"/>
            <w:right w:val="none" w:sz="0" w:space="0" w:color="auto"/>
          </w:divBdr>
        </w:div>
      </w:divsChild>
    </w:div>
    <w:div w:id="866259854">
      <w:bodyDiv w:val="1"/>
      <w:marLeft w:val="0"/>
      <w:marRight w:val="0"/>
      <w:marTop w:val="0"/>
      <w:marBottom w:val="0"/>
      <w:divBdr>
        <w:top w:val="none" w:sz="0" w:space="0" w:color="auto"/>
        <w:left w:val="none" w:sz="0" w:space="0" w:color="auto"/>
        <w:bottom w:val="none" w:sz="0" w:space="0" w:color="auto"/>
        <w:right w:val="none" w:sz="0" w:space="0" w:color="auto"/>
      </w:divBdr>
      <w:divsChild>
        <w:div w:id="663364840">
          <w:marLeft w:val="640"/>
          <w:marRight w:val="0"/>
          <w:marTop w:val="0"/>
          <w:marBottom w:val="0"/>
          <w:divBdr>
            <w:top w:val="none" w:sz="0" w:space="0" w:color="auto"/>
            <w:left w:val="none" w:sz="0" w:space="0" w:color="auto"/>
            <w:bottom w:val="none" w:sz="0" w:space="0" w:color="auto"/>
            <w:right w:val="none" w:sz="0" w:space="0" w:color="auto"/>
          </w:divBdr>
        </w:div>
        <w:div w:id="1733038721">
          <w:marLeft w:val="640"/>
          <w:marRight w:val="0"/>
          <w:marTop w:val="0"/>
          <w:marBottom w:val="0"/>
          <w:divBdr>
            <w:top w:val="none" w:sz="0" w:space="0" w:color="auto"/>
            <w:left w:val="none" w:sz="0" w:space="0" w:color="auto"/>
            <w:bottom w:val="none" w:sz="0" w:space="0" w:color="auto"/>
            <w:right w:val="none" w:sz="0" w:space="0" w:color="auto"/>
          </w:divBdr>
        </w:div>
        <w:div w:id="1686133182">
          <w:marLeft w:val="640"/>
          <w:marRight w:val="0"/>
          <w:marTop w:val="0"/>
          <w:marBottom w:val="0"/>
          <w:divBdr>
            <w:top w:val="none" w:sz="0" w:space="0" w:color="auto"/>
            <w:left w:val="none" w:sz="0" w:space="0" w:color="auto"/>
            <w:bottom w:val="none" w:sz="0" w:space="0" w:color="auto"/>
            <w:right w:val="none" w:sz="0" w:space="0" w:color="auto"/>
          </w:divBdr>
        </w:div>
        <w:div w:id="2043438396">
          <w:marLeft w:val="640"/>
          <w:marRight w:val="0"/>
          <w:marTop w:val="0"/>
          <w:marBottom w:val="0"/>
          <w:divBdr>
            <w:top w:val="none" w:sz="0" w:space="0" w:color="auto"/>
            <w:left w:val="none" w:sz="0" w:space="0" w:color="auto"/>
            <w:bottom w:val="none" w:sz="0" w:space="0" w:color="auto"/>
            <w:right w:val="none" w:sz="0" w:space="0" w:color="auto"/>
          </w:divBdr>
        </w:div>
        <w:div w:id="1228762482">
          <w:marLeft w:val="640"/>
          <w:marRight w:val="0"/>
          <w:marTop w:val="0"/>
          <w:marBottom w:val="0"/>
          <w:divBdr>
            <w:top w:val="none" w:sz="0" w:space="0" w:color="auto"/>
            <w:left w:val="none" w:sz="0" w:space="0" w:color="auto"/>
            <w:bottom w:val="none" w:sz="0" w:space="0" w:color="auto"/>
            <w:right w:val="none" w:sz="0" w:space="0" w:color="auto"/>
          </w:divBdr>
        </w:div>
        <w:div w:id="1240863943">
          <w:marLeft w:val="640"/>
          <w:marRight w:val="0"/>
          <w:marTop w:val="0"/>
          <w:marBottom w:val="0"/>
          <w:divBdr>
            <w:top w:val="none" w:sz="0" w:space="0" w:color="auto"/>
            <w:left w:val="none" w:sz="0" w:space="0" w:color="auto"/>
            <w:bottom w:val="none" w:sz="0" w:space="0" w:color="auto"/>
            <w:right w:val="none" w:sz="0" w:space="0" w:color="auto"/>
          </w:divBdr>
        </w:div>
        <w:div w:id="899099570">
          <w:marLeft w:val="640"/>
          <w:marRight w:val="0"/>
          <w:marTop w:val="0"/>
          <w:marBottom w:val="0"/>
          <w:divBdr>
            <w:top w:val="none" w:sz="0" w:space="0" w:color="auto"/>
            <w:left w:val="none" w:sz="0" w:space="0" w:color="auto"/>
            <w:bottom w:val="none" w:sz="0" w:space="0" w:color="auto"/>
            <w:right w:val="none" w:sz="0" w:space="0" w:color="auto"/>
          </w:divBdr>
        </w:div>
        <w:div w:id="1868562669">
          <w:marLeft w:val="640"/>
          <w:marRight w:val="0"/>
          <w:marTop w:val="0"/>
          <w:marBottom w:val="0"/>
          <w:divBdr>
            <w:top w:val="none" w:sz="0" w:space="0" w:color="auto"/>
            <w:left w:val="none" w:sz="0" w:space="0" w:color="auto"/>
            <w:bottom w:val="none" w:sz="0" w:space="0" w:color="auto"/>
            <w:right w:val="none" w:sz="0" w:space="0" w:color="auto"/>
          </w:divBdr>
        </w:div>
        <w:div w:id="230887757">
          <w:marLeft w:val="640"/>
          <w:marRight w:val="0"/>
          <w:marTop w:val="0"/>
          <w:marBottom w:val="0"/>
          <w:divBdr>
            <w:top w:val="none" w:sz="0" w:space="0" w:color="auto"/>
            <w:left w:val="none" w:sz="0" w:space="0" w:color="auto"/>
            <w:bottom w:val="none" w:sz="0" w:space="0" w:color="auto"/>
            <w:right w:val="none" w:sz="0" w:space="0" w:color="auto"/>
          </w:divBdr>
        </w:div>
        <w:div w:id="1420903081">
          <w:marLeft w:val="640"/>
          <w:marRight w:val="0"/>
          <w:marTop w:val="0"/>
          <w:marBottom w:val="0"/>
          <w:divBdr>
            <w:top w:val="none" w:sz="0" w:space="0" w:color="auto"/>
            <w:left w:val="none" w:sz="0" w:space="0" w:color="auto"/>
            <w:bottom w:val="none" w:sz="0" w:space="0" w:color="auto"/>
            <w:right w:val="none" w:sz="0" w:space="0" w:color="auto"/>
          </w:divBdr>
        </w:div>
        <w:div w:id="1592590841">
          <w:marLeft w:val="640"/>
          <w:marRight w:val="0"/>
          <w:marTop w:val="0"/>
          <w:marBottom w:val="0"/>
          <w:divBdr>
            <w:top w:val="none" w:sz="0" w:space="0" w:color="auto"/>
            <w:left w:val="none" w:sz="0" w:space="0" w:color="auto"/>
            <w:bottom w:val="none" w:sz="0" w:space="0" w:color="auto"/>
            <w:right w:val="none" w:sz="0" w:space="0" w:color="auto"/>
          </w:divBdr>
        </w:div>
        <w:div w:id="735084474">
          <w:marLeft w:val="640"/>
          <w:marRight w:val="0"/>
          <w:marTop w:val="0"/>
          <w:marBottom w:val="0"/>
          <w:divBdr>
            <w:top w:val="none" w:sz="0" w:space="0" w:color="auto"/>
            <w:left w:val="none" w:sz="0" w:space="0" w:color="auto"/>
            <w:bottom w:val="none" w:sz="0" w:space="0" w:color="auto"/>
            <w:right w:val="none" w:sz="0" w:space="0" w:color="auto"/>
          </w:divBdr>
        </w:div>
        <w:div w:id="802382825">
          <w:marLeft w:val="640"/>
          <w:marRight w:val="0"/>
          <w:marTop w:val="0"/>
          <w:marBottom w:val="0"/>
          <w:divBdr>
            <w:top w:val="none" w:sz="0" w:space="0" w:color="auto"/>
            <w:left w:val="none" w:sz="0" w:space="0" w:color="auto"/>
            <w:bottom w:val="none" w:sz="0" w:space="0" w:color="auto"/>
            <w:right w:val="none" w:sz="0" w:space="0" w:color="auto"/>
          </w:divBdr>
        </w:div>
        <w:div w:id="382682757">
          <w:marLeft w:val="640"/>
          <w:marRight w:val="0"/>
          <w:marTop w:val="0"/>
          <w:marBottom w:val="0"/>
          <w:divBdr>
            <w:top w:val="none" w:sz="0" w:space="0" w:color="auto"/>
            <w:left w:val="none" w:sz="0" w:space="0" w:color="auto"/>
            <w:bottom w:val="none" w:sz="0" w:space="0" w:color="auto"/>
            <w:right w:val="none" w:sz="0" w:space="0" w:color="auto"/>
          </w:divBdr>
        </w:div>
        <w:div w:id="1936589961">
          <w:marLeft w:val="640"/>
          <w:marRight w:val="0"/>
          <w:marTop w:val="0"/>
          <w:marBottom w:val="0"/>
          <w:divBdr>
            <w:top w:val="none" w:sz="0" w:space="0" w:color="auto"/>
            <w:left w:val="none" w:sz="0" w:space="0" w:color="auto"/>
            <w:bottom w:val="none" w:sz="0" w:space="0" w:color="auto"/>
            <w:right w:val="none" w:sz="0" w:space="0" w:color="auto"/>
          </w:divBdr>
        </w:div>
        <w:div w:id="259260580">
          <w:marLeft w:val="640"/>
          <w:marRight w:val="0"/>
          <w:marTop w:val="0"/>
          <w:marBottom w:val="0"/>
          <w:divBdr>
            <w:top w:val="none" w:sz="0" w:space="0" w:color="auto"/>
            <w:left w:val="none" w:sz="0" w:space="0" w:color="auto"/>
            <w:bottom w:val="none" w:sz="0" w:space="0" w:color="auto"/>
            <w:right w:val="none" w:sz="0" w:space="0" w:color="auto"/>
          </w:divBdr>
        </w:div>
        <w:div w:id="685717379">
          <w:marLeft w:val="640"/>
          <w:marRight w:val="0"/>
          <w:marTop w:val="0"/>
          <w:marBottom w:val="0"/>
          <w:divBdr>
            <w:top w:val="none" w:sz="0" w:space="0" w:color="auto"/>
            <w:left w:val="none" w:sz="0" w:space="0" w:color="auto"/>
            <w:bottom w:val="none" w:sz="0" w:space="0" w:color="auto"/>
            <w:right w:val="none" w:sz="0" w:space="0" w:color="auto"/>
          </w:divBdr>
        </w:div>
        <w:div w:id="1168473507">
          <w:marLeft w:val="640"/>
          <w:marRight w:val="0"/>
          <w:marTop w:val="0"/>
          <w:marBottom w:val="0"/>
          <w:divBdr>
            <w:top w:val="none" w:sz="0" w:space="0" w:color="auto"/>
            <w:left w:val="none" w:sz="0" w:space="0" w:color="auto"/>
            <w:bottom w:val="none" w:sz="0" w:space="0" w:color="auto"/>
            <w:right w:val="none" w:sz="0" w:space="0" w:color="auto"/>
          </w:divBdr>
        </w:div>
        <w:div w:id="22100680">
          <w:marLeft w:val="640"/>
          <w:marRight w:val="0"/>
          <w:marTop w:val="0"/>
          <w:marBottom w:val="0"/>
          <w:divBdr>
            <w:top w:val="none" w:sz="0" w:space="0" w:color="auto"/>
            <w:left w:val="none" w:sz="0" w:space="0" w:color="auto"/>
            <w:bottom w:val="none" w:sz="0" w:space="0" w:color="auto"/>
            <w:right w:val="none" w:sz="0" w:space="0" w:color="auto"/>
          </w:divBdr>
        </w:div>
        <w:div w:id="368795821">
          <w:marLeft w:val="640"/>
          <w:marRight w:val="0"/>
          <w:marTop w:val="0"/>
          <w:marBottom w:val="0"/>
          <w:divBdr>
            <w:top w:val="none" w:sz="0" w:space="0" w:color="auto"/>
            <w:left w:val="none" w:sz="0" w:space="0" w:color="auto"/>
            <w:bottom w:val="none" w:sz="0" w:space="0" w:color="auto"/>
            <w:right w:val="none" w:sz="0" w:space="0" w:color="auto"/>
          </w:divBdr>
        </w:div>
        <w:div w:id="1617565990">
          <w:marLeft w:val="640"/>
          <w:marRight w:val="0"/>
          <w:marTop w:val="0"/>
          <w:marBottom w:val="0"/>
          <w:divBdr>
            <w:top w:val="none" w:sz="0" w:space="0" w:color="auto"/>
            <w:left w:val="none" w:sz="0" w:space="0" w:color="auto"/>
            <w:bottom w:val="none" w:sz="0" w:space="0" w:color="auto"/>
            <w:right w:val="none" w:sz="0" w:space="0" w:color="auto"/>
          </w:divBdr>
        </w:div>
        <w:div w:id="1441491883">
          <w:marLeft w:val="640"/>
          <w:marRight w:val="0"/>
          <w:marTop w:val="0"/>
          <w:marBottom w:val="0"/>
          <w:divBdr>
            <w:top w:val="none" w:sz="0" w:space="0" w:color="auto"/>
            <w:left w:val="none" w:sz="0" w:space="0" w:color="auto"/>
            <w:bottom w:val="none" w:sz="0" w:space="0" w:color="auto"/>
            <w:right w:val="none" w:sz="0" w:space="0" w:color="auto"/>
          </w:divBdr>
        </w:div>
        <w:div w:id="583223926">
          <w:marLeft w:val="640"/>
          <w:marRight w:val="0"/>
          <w:marTop w:val="0"/>
          <w:marBottom w:val="0"/>
          <w:divBdr>
            <w:top w:val="none" w:sz="0" w:space="0" w:color="auto"/>
            <w:left w:val="none" w:sz="0" w:space="0" w:color="auto"/>
            <w:bottom w:val="none" w:sz="0" w:space="0" w:color="auto"/>
            <w:right w:val="none" w:sz="0" w:space="0" w:color="auto"/>
          </w:divBdr>
        </w:div>
        <w:div w:id="810176860">
          <w:marLeft w:val="640"/>
          <w:marRight w:val="0"/>
          <w:marTop w:val="0"/>
          <w:marBottom w:val="0"/>
          <w:divBdr>
            <w:top w:val="none" w:sz="0" w:space="0" w:color="auto"/>
            <w:left w:val="none" w:sz="0" w:space="0" w:color="auto"/>
            <w:bottom w:val="none" w:sz="0" w:space="0" w:color="auto"/>
            <w:right w:val="none" w:sz="0" w:space="0" w:color="auto"/>
          </w:divBdr>
        </w:div>
        <w:div w:id="1666318906">
          <w:marLeft w:val="640"/>
          <w:marRight w:val="0"/>
          <w:marTop w:val="0"/>
          <w:marBottom w:val="0"/>
          <w:divBdr>
            <w:top w:val="none" w:sz="0" w:space="0" w:color="auto"/>
            <w:left w:val="none" w:sz="0" w:space="0" w:color="auto"/>
            <w:bottom w:val="none" w:sz="0" w:space="0" w:color="auto"/>
            <w:right w:val="none" w:sz="0" w:space="0" w:color="auto"/>
          </w:divBdr>
        </w:div>
        <w:div w:id="62918486">
          <w:marLeft w:val="640"/>
          <w:marRight w:val="0"/>
          <w:marTop w:val="0"/>
          <w:marBottom w:val="0"/>
          <w:divBdr>
            <w:top w:val="none" w:sz="0" w:space="0" w:color="auto"/>
            <w:left w:val="none" w:sz="0" w:space="0" w:color="auto"/>
            <w:bottom w:val="none" w:sz="0" w:space="0" w:color="auto"/>
            <w:right w:val="none" w:sz="0" w:space="0" w:color="auto"/>
          </w:divBdr>
        </w:div>
        <w:div w:id="1970281018">
          <w:marLeft w:val="640"/>
          <w:marRight w:val="0"/>
          <w:marTop w:val="0"/>
          <w:marBottom w:val="0"/>
          <w:divBdr>
            <w:top w:val="none" w:sz="0" w:space="0" w:color="auto"/>
            <w:left w:val="none" w:sz="0" w:space="0" w:color="auto"/>
            <w:bottom w:val="none" w:sz="0" w:space="0" w:color="auto"/>
            <w:right w:val="none" w:sz="0" w:space="0" w:color="auto"/>
          </w:divBdr>
        </w:div>
        <w:div w:id="923801168">
          <w:marLeft w:val="640"/>
          <w:marRight w:val="0"/>
          <w:marTop w:val="0"/>
          <w:marBottom w:val="0"/>
          <w:divBdr>
            <w:top w:val="none" w:sz="0" w:space="0" w:color="auto"/>
            <w:left w:val="none" w:sz="0" w:space="0" w:color="auto"/>
            <w:bottom w:val="none" w:sz="0" w:space="0" w:color="auto"/>
            <w:right w:val="none" w:sz="0" w:space="0" w:color="auto"/>
          </w:divBdr>
        </w:div>
        <w:div w:id="240021444">
          <w:marLeft w:val="640"/>
          <w:marRight w:val="0"/>
          <w:marTop w:val="0"/>
          <w:marBottom w:val="0"/>
          <w:divBdr>
            <w:top w:val="none" w:sz="0" w:space="0" w:color="auto"/>
            <w:left w:val="none" w:sz="0" w:space="0" w:color="auto"/>
            <w:bottom w:val="none" w:sz="0" w:space="0" w:color="auto"/>
            <w:right w:val="none" w:sz="0" w:space="0" w:color="auto"/>
          </w:divBdr>
        </w:div>
        <w:div w:id="1605306455">
          <w:marLeft w:val="640"/>
          <w:marRight w:val="0"/>
          <w:marTop w:val="0"/>
          <w:marBottom w:val="0"/>
          <w:divBdr>
            <w:top w:val="none" w:sz="0" w:space="0" w:color="auto"/>
            <w:left w:val="none" w:sz="0" w:space="0" w:color="auto"/>
            <w:bottom w:val="none" w:sz="0" w:space="0" w:color="auto"/>
            <w:right w:val="none" w:sz="0" w:space="0" w:color="auto"/>
          </w:divBdr>
        </w:div>
        <w:div w:id="1829208017">
          <w:marLeft w:val="640"/>
          <w:marRight w:val="0"/>
          <w:marTop w:val="0"/>
          <w:marBottom w:val="0"/>
          <w:divBdr>
            <w:top w:val="none" w:sz="0" w:space="0" w:color="auto"/>
            <w:left w:val="none" w:sz="0" w:space="0" w:color="auto"/>
            <w:bottom w:val="none" w:sz="0" w:space="0" w:color="auto"/>
            <w:right w:val="none" w:sz="0" w:space="0" w:color="auto"/>
          </w:divBdr>
        </w:div>
        <w:div w:id="446588561">
          <w:marLeft w:val="640"/>
          <w:marRight w:val="0"/>
          <w:marTop w:val="0"/>
          <w:marBottom w:val="0"/>
          <w:divBdr>
            <w:top w:val="none" w:sz="0" w:space="0" w:color="auto"/>
            <w:left w:val="none" w:sz="0" w:space="0" w:color="auto"/>
            <w:bottom w:val="none" w:sz="0" w:space="0" w:color="auto"/>
            <w:right w:val="none" w:sz="0" w:space="0" w:color="auto"/>
          </w:divBdr>
        </w:div>
        <w:div w:id="19279753">
          <w:marLeft w:val="640"/>
          <w:marRight w:val="0"/>
          <w:marTop w:val="0"/>
          <w:marBottom w:val="0"/>
          <w:divBdr>
            <w:top w:val="none" w:sz="0" w:space="0" w:color="auto"/>
            <w:left w:val="none" w:sz="0" w:space="0" w:color="auto"/>
            <w:bottom w:val="none" w:sz="0" w:space="0" w:color="auto"/>
            <w:right w:val="none" w:sz="0" w:space="0" w:color="auto"/>
          </w:divBdr>
        </w:div>
        <w:div w:id="925844923">
          <w:marLeft w:val="640"/>
          <w:marRight w:val="0"/>
          <w:marTop w:val="0"/>
          <w:marBottom w:val="0"/>
          <w:divBdr>
            <w:top w:val="none" w:sz="0" w:space="0" w:color="auto"/>
            <w:left w:val="none" w:sz="0" w:space="0" w:color="auto"/>
            <w:bottom w:val="none" w:sz="0" w:space="0" w:color="auto"/>
            <w:right w:val="none" w:sz="0" w:space="0" w:color="auto"/>
          </w:divBdr>
        </w:div>
        <w:div w:id="1008172197">
          <w:marLeft w:val="640"/>
          <w:marRight w:val="0"/>
          <w:marTop w:val="0"/>
          <w:marBottom w:val="0"/>
          <w:divBdr>
            <w:top w:val="none" w:sz="0" w:space="0" w:color="auto"/>
            <w:left w:val="none" w:sz="0" w:space="0" w:color="auto"/>
            <w:bottom w:val="none" w:sz="0" w:space="0" w:color="auto"/>
            <w:right w:val="none" w:sz="0" w:space="0" w:color="auto"/>
          </w:divBdr>
        </w:div>
        <w:div w:id="2111504437">
          <w:marLeft w:val="640"/>
          <w:marRight w:val="0"/>
          <w:marTop w:val="0"/>
          <w:marBottom w:val="0"/>
          <w:divBdr>
            <w:top w:val="none" w:sz="0" w:space="0" w:color="auto"/>
            <w:left w:val="none" w:sz="0" w:space="0" w:color="auto"/>
            <w:bottom w:val="none" w:sz="0" w:space="0" w:color="auto"/>
            <w:right w:val="none" w:sz="0" w:space="0" w:color="auto"/>
          </w:divBdr>
        </w:div>
        <w:div w:id="169487219">
          <w:marLeft w:val="640"/>
          <w:marRight w:val="0"/>
          <w:marTop w:val="0"/>
          <w:marBottom w:val="0"/>
          <w:divBdr>
            <w:top w:val="none" w:sz="0" w:space="0" w:color="auto"/>
            <w:left w:val="none" w:sz="0" w:space="0" w:color="auto"/>
            <w:bottom w:val="none" w:sz="0" w:space="0" w:color="auto"/>
            <w:right w:val="none" w:sz="0" w:space="0" w:color="auto"/>
          </w:divBdr>
        </w:div>
        <w:div w:id="1765371010">
          <w:marLeft w:val="640"/>
          <w:marRight w:val="0"/>
          <w:marTop w:val="0"/>
          <w:marBottom w:val="0"/>
          <w:divBdr>
            <w:top w:val="none" w:sz="0" w:space="0" w:color="auto"/>
            <w:left w:val="none" w:sz="0" w:space="0" w:color="auto"/>
            <w:bottom w:val="none" w:sz="0" w:space="0" w:color="auto"/>
            <w:right w:val="none" w:sz="0" w:space="0" w:color="auto"/>
          </w:divBdr>
        </w:div>
        <w:div w:id="1555384235">
          <w:marLeft w:val="640"/>
          <w:marRight w:val="0"/>
          <w:marTop w:val="0"/>
          <w:marBottom w:val="0"/>
          <w:divBdr>
            <w:top w:val="none" w:sz="0" w:space="0" w:color="auto"/>
            <w:left w:val="none" w:sz="0" w:space="0" w:color="auto"/>
            <w:bottom w:val="none" w:sz="0" w:space="0" w:color="auto"/>
            <w:right w:val="none" w:sz="0" w:space="0" w:color="auto"/>
          </w:divBdr>
        </w:div>
        <w:div w:id="8601417">
          <w:marLeft w:val="640"/>
          <w:marRight w:val="0"/>
          <w:marTop w:val="0"/>
          <w:marBottom w:val="0"/>
          <w:divBdr>
            <w:top w:val="none" w:sz="0" w:space="0" w:color="auto"/>
            <w:left w:val="none" w:sz="0" w:space="0" w:color="auto"/>
            <w:bottom w:val="none" w:sz="0" w:space="0" w:color="auto"/>
            <w:right w:val="none" w:sz="0" w:space="0" w:color="auto"/>
          </w:divBdr>
        </w:div>
        <w:div w:id="1910386306">
          <w:marLeft w:val="640"/>
          <w:marRight w:val="0"/>
          <w:marTop w:val="0"/>
          <w:marBottom w:val="0"/>
          <w:divBdr>
            <w:top w:val="none" w:sz="0" w:space="0" w:color="auto"/>
            <w:left w:val="none" w:sz="0" w:space="0" w:color="auto"/>
            <w:bottom w:val="none" w:sz="0" w:space="0" w:color="auto"/>
            <w:right w:val="none" w:sz="0" w:space="0" w:color="auto"/>
          </w:divBdr>
        </w:div>
        <w:div w:id="1493183581">
          <w:marLeft w:val="640"/>
          <w:marRight w:val="0"/>
          <w:marTop w:val="0"/>
          <w:marBottom w:val="0"/>
          <w:divBdr>
            <w:top w:val="none" w:sz="0" w:space="0" w:color="auto"/>
            <w:left w:val="none" w:sz="0" w:space="0" w:color="auto"/>
            <w:bottom w:val="none" w:sz="0" w:space="0" w:color="auto"/>
            <w:right w:val="none" w:sz="0" w:space="0" w:color="auto"/>
          </w:divBdr>
        </w:div>
        <w:div w:id="6952664">
          <w:marLeft w:val="640"/>
          <w:marRight w:val="0"/>
          <w:marTop w:val="0"/>
          <w:marBottom w:val="0"/>
          <w:divBdr>
            <w:top w:val="none" w:sz="0" w:space="0" w:color="auto"/>
            <w:left w:val="none" w:sz="0" w:space="0" w:color="auto"/>
            <w:bottom w:val="none" w:sz="0" w:space="0" w:color="auto"/>
            <w:right w:val="none" w:sz="0" w:space="0" w:color="auto"/>
          </w:divBdr>
        </w:div>
        <w:div w:id="1529952089">
          <w:marLeft w:val="640"/>
          <w:marRight w:val="0"/>
          <w:marTop w:val="0"/>
          <w:marBottom w:val="0"/>
          <w:divBdr>
            <w:top w:val="none" w:sz="0" w:space="0" w:color="auto"/>
            <w:left w:val="none" w:sz="0" w:space="0" w:color="auto"/>
            <w:bottom w:val="none" w:sz="0" w:space="0" w:color="auto"/>
            <w:right w:val="none" w:sz="0" w:space="0" w:color="auto"/>
          </w:divBdr>
        </w:div>
        <w:div w:id="1927036982">
          <w:marLeft w:val="640"/>
          <w:marRight w:val="0"/>
          <w:marTop w:val="0"/>
          <w:marBottom w:val="0"/>
          <w:divBdr>
            <w:top w:val="none" w:sz="0" w:space="0" w:color="auto"/>
            <w:left w:val="none" w:sz="0" w:space="0" w:color="auto"/>
            <w:bottom w:val="none" w:sz="0" w:space="0" w:color="auto"/>
            <w:right w:val="none" w:sz="0" w:space="0" w:color="auto"/>
          </w:divBdr>
        </w:div>
        <w:div w:id="2092727718">
          <w:marLeft w:val="640"/>
          <w:marRight w:val="0"/>
          <w:marTop w:val="0"/>
          <w:marBottom w:val="0"/>
          <w:divBdr>
            <w:top w:val="none" w:sz="0" w:space="0" w:color="auto"/>
            <w:left w:val="none" w:sz="0" w:space="0" w:color="auto"/>
            <w:bottom w:val="none" w:sz="0" w:space="0" w:color="auto"/>
            <w:right w:val="none" w:sz="0" w:space="0" w:color="auto"/>
          </w:divBdr>
        </w:div>
        <w:div w:id="63728462">
          <w:marLeft w:val="640"/>
          <w:marRight w:val="0"/>
          <w:marTop w:val="0"/>
          <w:marBottom w:val="0"/>
          <w:divBdr>
            <w:top w:val="none" w:sz="0" w:space="0" w:color="auto"/>
            <w:left w:val="none" w:sz="0" w:space="0" w:color="auto"/>
            <w:bottom w:val="none" w:sz="0" w:space="0" w:color="auto"/>
            <w:right w:val="none" w:sz="0" w:space="0" w:color="auto"/>
          </w:divBdr>
        </w:div>
        <w:div w:id="1236012322">
          <w:marLeft w:val="640"/>
          <w:marRight w:val="0"/>
          <w:marTop w:val="0"/>
          <w:marBottom w:val="0"/>
          <w:divBdr>
            <w:top w:val="none" w:sz="0" w:space="0" w:color="auto"/>
            <w:left w:val="none" w:sz="0" w:space="0" w:color="auto"/>
            <w:bottom w:val="none" w:sz="0" w:space="0" w:color="auto"/>
            <w:right w:val="none" w:sz="0" w:space="0" w:color="auto"/>
          </w:divBdr>
        </w:div>
        <w:div w:id="1822117013">
          <w:marLeft w:val="640"/>
          <w:marRight w:val="0"/>
          <w:marTop w:val="0"/>
          <w:marBottom w:val="0"/>
          <w:divBdr>
            <w:top w:val="none" w:sz="0" w:space="0" w:color="auto"/>
            <w:left w:val="none" w:sz="0" w:space="0" w:color="auto"/>
            <w:bottom w:val="none" w:sz="0" w:space="0" w:color="auto"/>
            <w:right w:val="none" w:sz="0" w:space="0" w:color="auto"/>
          </w:divBdr>
        </w:div>
        <w:div w:id="394547436">
          <w:marLeft w:val="640"/>
          <w:marRight w:val="0"/>
          <w:marTop w:val="0"/>
          <w:marBottom w:val="0"/>
          <w:divBdr>
            <w:top w:val="none" w:sz="0" w:space="0" w:color="auto"/>
            <w:left w:val="none" w:sz="0" w:space="0" w:color="auto"/>
            <w:bottom w:val="none" w:sz="0" w:space="0" w:color="auto"/>
            <w:right w:val="none" w:sz="0" w:space="0" w:color="auto"/>
          </w:divBdr>
        </w:div>
        <w:div w:id="30614127">
          <w:marLeft w:val="640"/>
          <w:marRight w:val="0"/>
          <w:marTop w:val="0"/>
          <w:marBottom w:val="0"/>
          <w:divBdr>
            <w:top w:val="none" w:sz="0" w:space="0" w:color="auto"/>
            <w:left w:val="none" w:sz="0" w:space="0" w:color="auto"/>
            <w:bottom w:val="none" w:sz="0" w:space="0" w:color="auto"/>
            <w:right w:val="none" w:sz="0" w:space="0" w:color="auto"/>
          </w:divBdr>
        </w:div>
        <w:div w:id="2094742628">
          <w:marLeft w:val="640"/>
          <w:marRight w:val="0"/>
          <w:marTop w:val="0"/>
          <w:marBottom w:val="0"/>
          <w:divBdr>
            <w:top w:val="none" w:sz="0" w:space="0" w:color="auto"/>
            <w:left w:val="none" w:sz="0" w:space="0" w:color="auto"/>
            <w:bottom w:val="none" w:sz="0" w:space="0" w:color="auto"/>
            <w:right w:val="none" w:sz="0" w:space="0" w:color="auto"/>
          </w:divBdr>
        </w:div>
        <w:div w:id="1464810041">
          <w:marLeft w:val="640"/>
          <w:marRight w:val="0"/>
          <w:marTop w:val="0"/>
          <w:marBottom w:val="0"/>
          <w:divBdr>
            <w:top w:val="none" w:sz="0" w:space="0" w:color="auto"/>
            <w:left w:val="none" w:sz="0" w:space="0" w:color="auto"/>
            <w:bottom w:val="none" w:sz="0" w:space="0" w:color="auto"/>
            <w:right w:val="none" w:sz="0" w:space="0" w:color="auto"/>
          </w:divBdr>
        </w:div>
      </w:divsChild>
    </w:div>
    <w:div w:id="881791705">
      <w:bodyDiv w:val="1"/>
      <w:marLeft w:val="0"/>
      <w:marRight w:val="0"/>
      <w:marTop w:val="0"/>
      <w:marBottom w:val="0"/>
      <w:divBdr>
        <w:top w:val="none" w:sz="0" w:space="0" w:color="auto"/>
        <w:left w:val="none" w:sz="0" w:space="0" w:color="auto"/>
        <w:bottom w:val="none" w:sz="0" w:space="0" w:color="auto"/>
        <w:right w:val="none" w:sz="0" w:space="0" w:color="auto"/>
      </w:divBdr>
      <w:divsChild>
        <w:div w:id="1094084762">
          <w:marLeft w:val="640"/>
          <w:marRight w:val="0"/>
          <w:marTop w:val="0"/>
          <w:marBottom w:val="0"/>
          <w:divBdr>
            <w:top w:val="none" w:sz="0" w:space="0" w:color="auto"/>
            <w:left w:val="none" w:sz="0" w:space="0" w:color="auto"/>
            <w:bottom w:val="none" w:sz="0" w:space="0" w:color="auto"/>
            <w:right w:val="none" w:sz="0" w:space="0" w:color="auto"/>
          </w:divBdr>
        </w:div>
        <w:div w:id="357120482">
          <w:marLeft w:val="640"/>
          <w:marRight w:val="0"/>
          <w:marTop w:val="0"/>
          <w:marBottom w:val="0"/>
          <w:divBdr>
            <w:top w:val="none" w:sz="0" w:space="0" w:color="auto"/>
            <w:left w:val="none" w:sz="0" w:space="0" w:color="auto"/>
            <w:bottom w:val="none" w:sz="0" w:space="0" w:color="auto"/>
            <w:right w:val="none" w:sz="0" w:space="0" w:color="auto"/>
          </w:divBdr>
        </w:div>
        <w:div w:id="707528513">
          <w:marLeft w:val="640"/>
          <w:marRight w:val="0"/>
          <w:marTop w:val="0"/>
          <w:marBottom w:val="0"/>
          <w:divBdr>
            <w:top w:val="none" w:sz="0" w:space="0" w:color="auto"/>
            <w:left w:val="none" w:sz="0" w:space="0" w:color="auto"/>
            <w:bottom w:val="none" w:sz="0" w:space="0" w:color="auto"/>
            <w:right w:val="none" w:sz="0" w:space="0" w:color="auto"/>
          </w:divBdr>
        </w:div>
        <w:div w:id="1403330341">
          <w:marLeft w:val="640"/>
          <w:marRight w:val="0"/>
          <w:marTop w:val="0"/>
          <w:marBottom w:val="0"/>
          <w:divBdr>
            <w:top w:val="none" w:sz="0" w:space="0" w:color="auto"/>
            <w:left w:val="none" w:sz="0" w:space="0" w:color="auto"/>
            <w:bottom w:val="none" w:sz="0" w:space="0" w:color="auto"/>
            <w:right w:val="none" w:sz="0" w:space="0" w:color="auto"/>
          </w:divBdr>
        </w:div>
        <w:div w:id="1826511163">
          <w:marLeft w:val="640"/>
          <w:marRight w:val="0"/>
          <w:marTop w:val="0"/>
          <w:marBottom w:val="0"/>
          <w:divBdr>
            <w:top w:val="none" w:sz="0" w:space="0" w:color="auto"/>
            <w:left w:val="none" w:sz="0" w:space="0" w:color="auto"/>
            <w:bottom w:val="none" w:sz="0" w:space="0" w:color="auto"/>
            <w:right w:val="none" w:sz="0" w:space="0" w:color="auto"/>
          </w:divBdr>
        </w:div>
        <w:div w:id="1253734405">
          <w:marLeft w:val="640"/>
          <w:marRight w:val="0"/>
          <w:marTop w:val="0"/>
          <w:marBottom w:val="0"/>
          <w:divBdr>
            <w:top w:val="none" w:sz="0" w:space="0" w:color="auto"/>
            <w:left w:val="none" w:sz="0" w:space="0" w:color="auto"/>
            <w:bottom w:val="none" w:sz="0" w:space="0" w:color="auto"/>
            <w:right w:val="none" w:sz="0" w:space="0" w:color="auto"/>
          </w:divBdr>
        </w:div>
        <w:div w:id="297075557">
          <w:marLeft w:val="640"/>
          <w:marRight w:val="0"/>
          <w:marTop w:val="0"/>
          <w:marBottom w:val="0"/>
          <w:divBdr>
            <w:top w:val="none" w:sz="0" w:space="0" w:color="auto"/>
            <w:left w:val="none" w:sz="0" w:space="0" w:color="auto"/>
            <w:bottom w:val="none" w:sz="0" w:space="0" w:color="auto"/>
            <w:right w:val="none" w:sz="0" w:space="0" w:color="auto"/>
          </w:divBdr>
        </w:div>
        <w:div w:id="1028412974">
          <w:marLeft w:val="640"/>
          <w:marRight w:val="0"/>
          <w:marTop w:val="0"/>
          <w:marBottom w:val="0"/>
          <w:divBdr>
            <w:top w:val="none" w:sz="0" w:space="0" w:color="auto"/>
            <w:left w:val="none" w:sz="0" w:space="0" w:color="auto"/>
            <w:bottom w:val="none" w:sz="0" w:space="0" w:color="auto"/>
            <w:right w:val="none" w:sz="0" w:space="0" w:color="auto"/>
          </w:divBdr>
        </w:div>
        <w:div w:id="919561837">
          <w:marLeft w:val="640"/>
          <w:marRight w:val="0"/>
          <w:marTop w:val="0"/>
          <w:marBottom w:val="0"/>
          <w:divBdr>
            <w:top w:val="none" w:sz="0" w:space="0" w:color="auto"/>
            <w:left w:val="none" w:sz="0" w:space="0" w:color="auto"/>
            <w:bottom w:val="none" w:sz="0" w:space="0" w:color="auto"/>
            <w:right w:val="none" w:sz="0" w:space="0" w:color="auto"/>
          </w:divBdr>
        </w:div>
        <w:div w:id="429081232">
          <w:marLeft w:val="640"/>
          <w:marRight w:val="0"/>
          <w:marTop w:val="0"/>
          <w:marBottom w:val="0"/>
          <w:divBdr>
            <w:top w:val="none" w:sz="0" w:space="0" w:color="auto"/>
            <w:left w:val="none" w:sz="0" w:space="0" w:color="auto"/>
            <w:bottom w:val="none" w:sz="0" w:space="0" w:color="auto"/>
            <w:right w:val="none" w:sz="0" w:space="0" w:color="auto"/>
          </w:divBdr>
        </w:div>
        <w:div w:id="824128753">
          <w:marLeft w:val="640"/>
          <w:marRight w:val="0"/>
          <w:marTop w:val="0"/>
          <w:marBottom w:val="0"/>
          <w:divBdr>
            <w:top w:val="none" w:sz="0" w:space="0" w:color="auto"/>
            <w:left w:val="none" w:sz="0" w:space="0" w:color="auto"/>
            <w:bottom w:val="none" w:sz="0" w:space="0" w:color="auto"/>
            <w:right w:val="none" w:sz="0" w:space="0" w:color="auto"/>
          </w:divBdr>
        </w:div>
        <w:div w:id="562370162">
          <w:marLeft w:val="640"/>
          <w:marRight w:val="0"/>
          <w:marTop w:val="0"/>
          <w:marBottom w:val="0"/>
          <w:divBdr>
            <w:top w:val="none" w:sz="0" w:space="0" w:color="auto"/>
            <w:left w:val="none" w:sz="0" w:space="0" w:color="auto"/>
            <w:bottom w:val="none" w:sz="0" w:space="0" w:color="auto"/>
            <w:right w:val="none" w:sz="0" w:space="0" w:color="auto"/>
          </w:divBdr>
        </w:div>
        <w:div w:id="609897769">
          <w:marLeft w:val="640"/>
          <w:marRight w:val="0"/>
          <w:marTop w:val="0"/>
          <w:marBottom w:val="0"/>
          <w:divBdr>
            <w:top w:val="none" w:sz="0" w:space="0" w:color="auto"/>
            <w:left w:val="none" w:sz="0" w:space="0" w:color="auto"/>
            <w:bottom w:val="none" w:sz="0" w:space="0" w:color="auto"/>
            <w:right w:val="none" w:sz="0" w:space="0" w:color="auto"/>
          </w:divBdr>
        </w:div>
        <w:div w:id="1171867803">
          <w:marLeft w:val="640"/>
          <w:marRight w:val="0"/>
          <w:marTop w:val="0"/>
          <w:marBottom w:val="0"/>
          <w:divBdr>
            <w:top w:val="none" w:sz="0" w:space="0" w:color="auto"/>
            <w:left w:val="none" w:sz="0" w:space="0" w:color="auto"/>
            <w:bottom w:val="none" w:sz="0" w:space="0" w:color="auto"/>
            <w:right w:val="none" w:sz="0" w:space="0" w:color="auto"/>
          </w:divBdr>
        </w:div>
        <w:div w:id="2076121108">
          <w:marLeft w:val="640"/>
          <w:marRight w:val="0"/>
          <w:marTop w:val="0"/>
          <w:marBottom w:val="0"/>
          <w:divBdr>
            <w:top w:val="none" w:sz="0" w:space="0" w:color="auto"/>
            <w:left w:val="none" w:sz="0" w:space="0" w:color="auto"/>
            <w:bottom w:val="none" w:sz="0" w:space="0" w:color="auto"/>
            <w:right w:val="none" w:sz="0" w:space="0" w:color="auto"/>
          </w:divBdr>
        </w:div>
        <w:div w:id="1043485776">
          <w:marLeft w:val="640"/>
          <w:marRight w:val="0"/>
          <w:marTop w:val="0"/>
          <w:marBottom w:val="0"/>
          <w:divBdr>
            <w:top w:val="none" w:sz="0" w:space="0" w:color="auto"/>
            <w:left w:val="none" w:sz="0" w:space="0" w:color="auto"/>
            <w:bottom w:val="none" w:sz="0" w:space="0" w:color="auto"/>
            <w:right w:val="none" w:sz="0" w:space="0" w:color="auto"/>
          </w:divBdr>
        </w:div>
        <w:div w:id="842235465">
          <w:marLeft w:val="640"/>
          <w:marRight w:val="0"/>
          <w:marTop w:val="0"/>
          <w:marBottom w:val="0"/>
          <w:divBdr>
            <w:top w:val="none" w:sz="0" w:space="0" w:color="auto"/>
            <w:left w:val="none" w:sz="0" w:space="0" w:color="auto"/>
            <w:bottom w:val="none" w:sz="0" w:space="0" w:color="auto"/>
            <w:right w:val="none" w:sz="0" w:space="0" w:color="auto"/>
          </w:divBdr>
        </w:div>
        <w:div w:id="1628243419">
          <w:marLeft w:val="640"/>
          <w:marRight w:val="0"/>
          <w:marTop w:val="0"/>
          <w:marBottom w:val="0"/>
          <w:divBdr>
            <w:top w:val="none" w:sz="0" w:space="0" w:color="auto"/>
            <w:left w:val="none" w:sz="0" w:space="0" w:color="auto"/>
            <w:bottom w:val="none" w:sz="0" w:space="0" w:color="auto"/>
            <w:right w:val="none" w:sz="0" w:space="0" w:color="auto"/>
          </w:divBdr>
        </w:div>
        <w:div w:id="445193949">
          <w:marLeft w:val="640"/>
          <w:marRight w:val="0"/>
          <w:marTop w:val="0"/>
          <w:marBottom w:val="0"/>
          <w:divBdr>
            <w:top w:val="none" w:sz="0" w:space="0" w:color="auto"/>
            <w:left w:val="none" w:sz="0" w:space="0" w:color="auto"/>
            <w:bottom w:val="none" w:sz="0" w:space="0" w:color="auto"/>
            <w:right w:val="none" w:sz="0" w:space="0" w:color="auto"/>
          </w:divBdr>
        </w:div>
        <w:div w:id="41759256">
          <w:marLeft w:val="640"/>
          <w:marRight w:val="0"/>
          <w:marTop w:val="0"/>
          <w:marBottom w:val="0"/>
          <w:divBdr>
            <w:top w:val="none" w:sz="0" w:space="0" w:color="auto"/>
            <w:left w:val="none" w:sz="0" w:space="0" w:color="auto"/>
            <w:bottom w:val="none" w:sz="0" w:space="0" w:color="auto"/>
            <w:right w:val="none" w:sz="0" w:space="0" w:color="auto"/>
          </w:divBdr>
        </w:div>
        <w:div w:id="1380133700">
          <w:marLeft w:val="640"/>
          <w:marRight w:val="0"/>
          <w:marTop w:val="0"/>
          <w:marBottom w:val="0"/>
          <w:divBdr>
            <w:top w:val="none" w:sz="0" w:space="0" w:color="auto"/>
            <w:left w:val="none" w:sz="0" w:space="0" w:color="auto"/>
            <w:bottom w:val="none" w:sz="0" w:space="0" w:color="auto"/>
            <w:right w:val="none" w:sz="0" w:space="0" w:color="auto"/>
          </w:divBdr>
        </w:div>
        <w:div w:id="1576158474">
          <w:marLeft w:val="640"/>
          <w:marRight w:val="0"/>
          <w:marTop w:val="0"/>
          <w:marBottom w:val="0"/>
          <w:divBdr>
            <w:top w:val="none" w:sz="0" w:space="0" w:color="auto"/>
            <w:left w:val="none" w:sz="0" w:space="0" w:color="auto"/>
            <w:bottom w:val="none" w:sz="0" w:space="0" w:color="auto"/>
            <w:right w:val="none" w:sz="0" w:space="0" w:color="auto"/>
          </w:divBdr>
        </w:div>
        <w:div w:id="471219580">
          <w:marLeft w:val="640"/>
          <w:marRight w:val="0"/>
          <w:marTop w:val="0"/>
          <w:marBottom w:val="0"/>
          <w:divBdr>
            <w:top w:val="none" w:sz="0" w:space="0" w:color="auto"/>
            <w:left w:val="none" w:sz="0" w:space="0" w:color="auto"/>
            <w:bottom w:val="none" w:sz="0" w:space="0" w:color="auto"/>
            <w:right w:val="none" w:sz="0" w:space="0" w:color="auto"/>
          </w:divBdr>
        </w:div>
        <w:div w:id="1560827178">
          <w:marLeft w:val="640"/>
          <w:marRight w:val="0"/>
          <w:marTop w:val="0"/>
          <w:marBottom w:val="0"/>
          <w:divBdr>
            <w:top w:val="none" w:sz="0" w:space="0" w:color="auto"/>
            <w:left w:val="none" w:sz="0" w:space="0" w:color="auto"/>
            <w:bottom w:val="none" w:sz="0" w:space="0" w:color="auto"/>
            <w:right w:val="none" w:sz="0" w:space="0" w:color="auto"/>
          </w:divBdr>
        </w:div>
        <w:div w:id="1187866940">
          <w:marLeft w:val="640"/>
          <w:marRight w:val="0"/>
          <w:marTop w:val="0"/>
          <w:marBottom w:val="0"/>
          <w:divBdr>
            <w:top w:val="none" w:sz="0" w:space="0" w:color="auto"/>
            <w:left w:val="none" w:sz="0" w:space="0" w:color="auto"/>
            <w:bottom w:val="none" w:sz="0" w:space="0" w:color="auto"/>
            <w:right w:val="none" w:sz="0" w:space="0" w:color="auto"/>
          </w:divBdr>
        </w:div>
        <w:div w:id="1169909825">
          <w:marLeft w:val="640"/>
          <w:marRight w:val="0"/>
          <w:marTop w:val="0"/>
          <w:marBottom w:val="0"/>
          <w:divBdr>
            <w:top w:val="none" w:sz="0" w:space="0" w:color="auto"/>
            <w:left w:val="none" w:sz="0" w:space="0" w:color="auto"/>
            <w:bottom w:val="none" w:sz="0" w:space="0" w:color="auto"/>
            <w:right w:val="none" w:sz="0" w:space="0" w:color="auto"/>
          </w:divBdr>
        </w:div>
        <w:div w:id="459616775">
          <w:marLeft w:val="640"/>
          <w:marRight w:val="0"/>
          <w:marTop w:val="0"/>
          <w:marBottom w:val="0"/>
          <w:divBdr>
            <w:top w:val="none" w:sz="0" w:space="0" w:color="auto"/>
            <w:left w:val="none" w:sz="0" w:space="0" w:color="auto"/>
            <w:bottom w:val="none" w:sz="0" w:space="0" w:color="auto"/>
            <w:right w:val="none" w:sz="0" w:space="0" w:color="auto"/>
          </w:divBdr>
        </w:div>
        <w:div w:id="1242107403">
          <w:marLeft w:val="640"/>
          <w:marRight w:val="0"/>
          <w:marTop w:val="0"/>
          <w:marBottom w:val="0"/>
          <w:divBdr>
            <w:top w:val="none" w:sz="0" w:space="0" w:color="auto"/>
            <w:left w:val="none" w:sz="0" w:space="0" w:color="auto"/>
            <w:bottom w:val="none" w:sz="0" w:space="0" w:color="auto"/>
            <w:right w:val="none" w:sz="0" w:space="0" w:color="auto"/>
          </w:divBdr>
        </w:div>
        <w:div w:id="917785144">
          <w:marLeft w:val="640"/>
          <w:marRight w:val="0"/>
          <w:marTop w:val="0"/>
          <w:marBottom w:val="0"/>
          <w:divBdr>
            <w:top w:val="none" w:sz="0" w:space="0" w:color="auto"/>
            <w:left w:val="none" w:sz="0" w:space="0" w:color="auto"/>
            <w:bottom w:val="none" w:sz="0" w:space="0" w:color="auto"/>
            <w:right w:val="none" w:sz="0" w:space="0" w:color="auto"/>
          </w:divBdr>
        </w:div>
        <w:div w:id="1495148440">
          <w:marLeft w:val="640"/>
          <w:marRight w:val="0"/>
          <w:marTop w:val="0"/>
          <w:marBottom w:val="0"/>
          <w:divBdr>
            <w:top w:val="none" w:sz="0" w:space="0" w:color="auto"/>
            <w:left w:val="none" w:sz="0" w:space="0" w:color="auto"/>
            <w:bottom w:val="none" w:sz="0" w:space="0" w:color="auto"/>
            <w:right w:val="none" w:sz="0" w:space="0" w:color="auto"/>
          </w:divBdr>
        </w:div>
        <w:div w:id="350305450">
          <w:marLeft w:val="640"/>
          <w:marRight w:val="0"/>
          <w:marTop w:val="0"/>
          <w:marBottom w:val="0"/>
          <w:divBdr>
            <w:top w:val="none" w:sz="0" w:space="0" w:color="auto"/>
            <w:left w:val="none" w:sz="0" w:space="0" w:color="auto"/>
            <w:bottom w:val="none" w:sz="0" w:space="0" w:color="auto"/>
            <w:right w:val="none" w:sz="0" w:space="0" w:color="auto"/>
          </w:divBdr>
        </w:div>
        <w:div w:id="1733501954">
          <w:marLeft w:val="640"/>
          <w:marRight w:val="0"/>
          <w:marTop w:val="0"/>
          <w:marBottom w:val="0"/>
          <w:divBdr>
            <w:top w:val="none" w:sz="0" w:space="0" w:color="auto"/>
            <w:left w:val="none" w:sz="0" w:space="0" w:color="auto"/>
            <w:bottom w:val="none" w:sz="0" w:space="0" w:color="auto"/>
            <w:right w:val="none" w:sz="0" w:space="0" w:color="auto"/>
          </w:divBdr>
        </w:div>
        <w:div w:id="1974828682">
          <w:marLeft w:val="640"/>
          <w:marRight w:val="0"/>
          <w:marTop w:val="0"/>
          <w:marBottom w:val="0"/>
          <w:divBdr>
            <w:top w:val="none" w:sz="0" w:space="0" w:color="auto"/>
            <w:left w:val="none" w:sz="0" w:space="0" w:color="auto"/>
            <w:bottom w:val="none" w:sz="0" w:space="0" w:color="auto"/>
            <w:right w:val="none" w:sz="0" w:space="0" w:color="auto"/>
          </w:divBdr>
        </w:div>
        <w:div w:id="774134336">
          <w:marLeft w:val="640"/>
          <w:marRight w:val="0"/>
          <w:marTop w:val="0"/>
          <w:marBottom w:val="0"/>
          <w:divBdr>
            <w:top w:val="none" w:sz="0" w:space="0" w:color="auto"/>
            <w:left w:val="none" w:sz="0" w:space="0" w:color="auto"/>
            <w:bottom w:val="none" w:sz="0" w:space="0" w:color="auto"/>
            <w:right w:val="none" w:sz="0" w:space="0" w:color="auto"/>
          </w:divBdr>
        </w:div>
        <w:div w:id="1666741976">
          <w:marLeft w:val="640"/>
          <w:marRight w:val="0"/>
          <w:marTop w:val="0"/>
          <w:marBottom w:val="0"/>
          <w:divBdr>
            <w:top w:val="none" w:sz="0" w:space="0" w:color="auto"/>
            <w:left w:val="none" w:sz="0" w:space="0" w:color="auto"/>
            <w:bottom w:val="none" w:sz="0" w:space="0" w:color="auto"/>
            <w:right w:val="none" w:sz="0" w:space="0" w:color="auto"/>
          </w:divBdr>
        </w:div>
        <w:div w:id="1938098354">
          <w:marLeft w:val="640"/>
          <w:marRight w:val="0"/>
          <w:marTop w:val="0"/>
          <w:marBottom w:val="0"/>
          <w:divBdr>
            <w:top w:val="none" w:sz="0" w:space="0" w:color="auto"/>
            <w:left w:val="none" w:sz="0" w:space="0" w:color="auto"/>
            <w:bottom w:val="none" w:sz="0" w:space="0" w:color="auto"/>
            <w:right w:val="none" w:sz="0" w:space="0" w:color="auto"/>
          </w:divBdr>
        </w:div>
        <w:div w:id="491070707">
          <w:marLeft w:val="640"/>
          <w:marRight w:val="0"/>
          <w:marTop w:val="0"/>
          <w:marBottom w:val="0"/>
          <w:divBdr>
            <w:top w:val="none" w:sz="0" w:space="0" w:color="auto"/>
            <w:left w:val="none" w:sz="0" w:space="0" w:color="auto"/>
            <w:bottom w:val="none" w:sz="0" w:space="0" w:color="auto"/>
            <w:right w:val="none" w:sz="0" w:space="0" w:color="auto"/>
          </w:divBdr>
        </w:div>
        <w:div w:id="348144116">
          <w:marLeft w:val="640"/>
          <w:marRight w:val="0"/>
          <w:marTop w:val="0"/>
          <w:marBottom w:val="0"/>
          <w:divBdr>
            <w:top w:val="none" w:sz="0" w:space="0" w:color="auto"/>
            <w:left w:val="none" w:sz="0" w:space="0" w:color="auto"/>
            <w:bottom w:val="none" w:sz="0" w:space="0" w:color="auto"/>
            <w:right w:val="none" w:sz="0" w:space="0" w:color="auto"/>
          </w:divBdr>
        </w:div>
        <w:div w:id="1166629685">
          <w:marLeft w:val="640"/>
          <w:marRight w:val="0"/>
          <w:marTop w:val="0"/>
          <w:marBottom w:val="0"/>
          <w:divBdr>
            <w:top w:val="none" w:sz="0" w:space="0" w:color="auto"/>
            <w:left w:val="none" w:sz="0" w:space="0" w:color="auto"/>
            <w:bottom w:val="none" w:sz="0" w:space="0" w:color="auto"/>
            <w:right w:val="none" w:sz="0" w:space="0" w:color="auto"/>
          </w:divBdr>
        </w:div>
        <w:div w:id="422725139">
          <w:marLeft w:val="640"/>
          <w:marRight w:val="0"/>
          <w:marTop w:val="0"/>
          <w:marBottom w:val="0"/>
          <w:divBdr>
            <w:top w:val="none" w:sz="0" w:space="0" w:color="auto"/>
            <w:left w:val="none" w:sz="0" w:space="0" w:color="auto"/>
            <w:bottom w:val="none" w:sz="0" w:space="0" w:color="auto"/>
            <w:right w:val="none" w:sz="0" w:space="0" w:color="auto"/>
          </w:divBdr>
        </w:div>
        <w:div w:id="1531918012">
          <w:marLeft w:val="640"/>
          <w:marRight w:val="0"/>
          <w:marTop w:val="0"/>
          <w:marBottom w:val="0"/>
          <w:divBdr>
            <w:top w:val="none" w:sz="0" w:space="0" w:color="auto"/>
            <w:left w:val="none" w:sz="0" w:space="0" w:color="auto"/>
            <w:bottom w:val="none" w:sz="0" w:space="0" w:color="auto"/>
            <w:right w:val="none" w:sz="0" w:space="0" w:color="auto"/>
          </w:divBdr>
        </w:div>
        <w:div w:id="1765960019">
          <w:marLeft w:val="640"/>
          <w:marRight w:val="0"/>
          <w:marTop w:val="0"/>
          <w:marBottom w:val="0"/>
          <w:divBdr>
            <w:top w:val="none" w:sz="0" w:space="0" w:color="auto"/>
            <w:left w:val="none" w:sz="0" w:space="0" w:color="auto"/>
            <w:bottom w:val="none" w:sz="0" w:space="0" w:color="auto"/>
            <w:right w:val="none" w:sz="0" w:space="0" w:color="auto"/>
          </w:divBdr>
        </w:div>
        <w:div w:id="1145778140">
          <w:marLeft w:val="640"/>
          <w:marRight w:val="0"/>
          <w:marTop w:val="0"/>
          <w:marBottom w:val="0"/>
          <w:divBdr>
            <w:top w:val="none" w:sz="0" w:space="0" w:color="auto"/>
            <w:left w:val="none" w:sz="0" w:space="0" w:color="auto"/>
            <w:bottom w:val="none" w:sz="0" w:space="0" w:color="auto"/>
            <w:right w:val="none" w:sz="0" w:space="0" w:color="auto"/>
          </w:divBdr>
        </w:div>
        <w:div w:id="456220432">
          <w:marLeft w:val="640"/>
          <w:marRight w:val="0"/>
          <w:marTop w:val="0"/>
          <w:marBottom w:val="0"/>
          <w:divBdr>
            <w:top w:val="none" w:sz="0" w:space="0" w:color="auto"/>
            <w:left w:val="none" w:sz="0" w:space="0" w:color="auto"/>
            <w:bottom w:val="none" w:sz="0" w:space="0" w:color="auto"/>
            <w:right w:val="none" w:sz="0" w:space="0" w:color="auto"/>
          </w:divBdr>
        </w:div>
        <w:div w:id="255098550">
          <w:marLeft w:val="640"/>
          <w:marRight w:val="0"/>
          <w:marTop w:val="0"/>
          <w:marBottom w:val="0"/>
          <w:divBdr>
            <w:top w:val="none" w:sz="0" w:space="0" w:color="auto"/>
            <w:left w:val="none" w:sz="0" w:space="0" w:color="auto"/>
            <w:bottom w:val="none" w:sz="0" w:space="0" w:color="auto"/>
            <w:right w:val="none" w:sz="0" w:space="0" w:color="auto"/>
          </w:divBdr>
        </w:div>
      </w:divsChild>
    </w:div>
    <w:div w:id="882521134">
      <w:bodyDiv w:val="1"/>
      <w:marLeft w:val="0"/>
      <w:marRight w:val="0"/>
      <w:marTop w:val="0"/>
      <w:marBottom w:val="0"/>
      <w:divBdr>
        <w:top w:val="none" w:sz="0" w:space="0" w:color="auto"/>
        <w:left w:val="none" w:sz="0" w:space="0" w:color="auto"/>
        <w:bottom w:val="none" w:sz="0" w:space="0" w:color="auto"/>
        <w:right w:val="none" w:sz="0" w:space="0" w:color="auto"/>
      </w:divBdr>
      <w:divsChild>
        <w:div w:id="23100847">
          <w:marLeft w:val="640"/>
          <w:marRight w:val="0"/>
          <w:marTop w:val="0"/>
          <w:marBottom w:val="0"/>
          <w:divBdr>
            <w:top w:val="none" w:sz="0" w:space="0" w:color="auto"/>
            <w:left w:val="none" w:sz="0" w:space="0" w:color="auto"/>
            <w:bottom w:val="none" w:sz="0" w:space="0" w:color="auto"/>
            <w:right w:val="none" w:sz="0" w:space="0" w:color="auto"/>
          </w:divBdr>
        </w:div>
        <w:div w:id="82263308">
          <w:marLeft w:val="640"/>
          <w:marRight w:val="0"/>
          <w:marTop w:val="0"/>
          <w:marBottom w:val="0"/>
          <w:divBdr>
            <w:top w:val="none" w:sz="0" w:space="0" w:color="auto"/>
            <w:left w:val="none" w:sz="0" w:space="0" w:color="auto"/>
            <w:bottom w:val="none" w:sz="0" w:space="0" w:color="auto"/>
            <w:right w:val="none" w:sz="0" w:space="0" w:color="auto"/>
          </w:divBdr>
        </w:div>
        <w:div w:id="118912612">
          <w:marLeft w:val="640"/>
          <w:marRight w:val="0"/>
          <w:marTop w:val="0"/>
          <w:marBottom w:val="0"/>
          <w:divBdr>
            <w:top w:val="none" w:sz="0" w:space="0" w:color="auto"/>
            <w:left w:val="none" w:sz="0" w:space="0" w:color="auto"/>
            <w:bottom w:val="none" w:sz="0" w:space="0" w:color="auto"/>
            <w:right w:val="none" w:sz="0" w:space="0" w:color="auto"/>
          </w:divBdr>
        </w:div>
        <w:div w:id="198199779">
          <w:marLeft w:val="640"/>
          <w:marRight w:val="0"/>
          <w:marTop w:val="0"/>
          <w:marBottom w:val="0"/>
          <w:divBdr>
            <w:top w:val="none" w:sz="0" w:space="0" w:color="auto"/>
            <w:left w:val="none" w:sz="0" w:space="0" w:color="auto"/>
            <w:bottom w:val="none" w:sz="0" w:space="0" w:color="auto"/>
            <w:right w:val="none" w:sz="0" w:space="0" w:color="auto"/>
          </w:divBdr>
        </w:div>
        <w:div w:id="232202117">
          <w:marLeft w:val="640"/>
          <w:marRight w:val="0"/>
          <w:marTop w:val="0"/>
          <w:marBottom w:val="0"/>
          <w:divBdr>
            <w:top w:val="none" w:sz="0" w:space="0" w:color="auto"/>
            <w:left w:val="none" w:sz="0" w:space="0" w:color="auto"/>
            <w:bottom w:val="none" w:sz="0" w:space="0" w:color="auto"/>
            <w:right w:val="none" w:sz="0" w:space="0" w:color="auto"/>
          </w:divBdr>
        </w:div>
        <w:div w:id="281041266">
          <w:marLeft w:val="640"/>
          <w:marRight w:val="0"/>
          <w:marTop w:val="0"/>
          <w:marBottom w:val="0"/>
          <w:divBdr>
            <w:top w:val="none" w:sz="0" w:space="0" w:color="auto"/>
            <w:left w:val="none" w:sz="0" w:space="0" w:color="auto"/>
            <w:bottom w:val="none" w:sz="0" w:space="0" w:color="auto"/>
            <w:right w:val="none" w:sz="0" w:space="0" w:color="auto"/>
          </w:divBdr>
        </w:div>
        <w:div w:id="344523480">
          <w:marLeft w:val="640"/>
          <w:marRight w:val="0"/>
          <w:marTop w:val="0"/>
          <w:marBottom w:val="0"/>
          <w:divBdr>
            <w:top w:val="none" w:sz="0" w:space="0" w:color="auto"/>
            <w:left w:val="none" w:sz="0" w:space="0" w:color="auto"/>
            <w:bottom w:val="none" w:sz="0" w:space="0" w:color="auto"/>
            <w:right w:val="none" w:sz="0" w:space="0" w:color="auto"/>
          </w:divBdr>
        </w:div>
        <w:div w:id="361171914">
          <w:marLeft w:val="640"/>
          <w:marRight w:val="0"/>
          <w:marTop w:val="0"/>
          <w:marBottom w:val="0"/>
          <w:divBdr>
            <w:top w:val="none" w:sz="0" w:space="0" w:color="auto"/>
            <w:left w:val="none" w:sz="0" w:space="0" w:color="auto"/>
            <w:bottom w:val="none" w:sz="0" w:space="0" w:color="auto"/>
            <w:right w:val="none" w:sz="0" w:space="0" w:color="auto"/>
          </w:divBdr>
        </w:div>
        <w:div w:id="363753627">
          <w:marLeft w:val="640"/>
          <w:marRight w:val="0"/>
          <w:marTop w:val="0"/>
          <w:marBottom w:val="0"/>
          <w:divBdr>
            <w:top w:val="none" w:sz="0" w:space="0" w:color="auto"/>
            <w:left w:val="none" w:sz="0" w:space="0" w:color="auto"/>
            <w:bottom w:val="none" w:sz="0" w:space="0" w:color="auto"/>
            <w:right w:val="none" w:sz="0" w:space="0" w:color="auto"/>
          </w:divBdr>
        </w:div>
        <w:div w:id="375129659">
          <w:marLeft w:val="640"/>
          <w:marRight w:val="0"/>
          <w:marTop w:val="0"/>
          <w:marBottom w:val="0"/>
          <w:divBdr>
            <w:top w:val="none" w:sz="0" w:space="0" w:color="auto"/>
            <w:left w:val="none" w:sz="0" w:space="0" w:color="auto"/>
            <w:bottom w:val="none" w:sz="0" w:space="0" w:color="auto"/>
            <w:right w:val="none" w:sz="0" w:space="0" w:color="auto"/>
          </w:divBdr>
        </w:div>
        <w:div w:id="481393443">
          <w:marLeft w:val="640"/>
          <w:marRight w:val="0"/>
          <w:marTop w:val="0"/>
          <w:marBottom w:val="0"/>
          <w:divBdr>
            <w:top w:val="none" w:sz="0" w:space="0" w:color="auto"/>
            <w:left w:val="none" w:sz="0" w:space="0" w:color="auto"/>
            <w:bottom w:val="none" w:sz="0" w:space="0" w:color="auto"/>
            <w:right w:val="none" w:sz="0" w:space="0" w:color="auto"/>
          </w:divBdr>
        </w:div>
        <w:div w:id="520775916">
          <w:marLeft w:val="640"/>
          <w:marRight w:val="0"/>
          <w:marTop w:val="0"/>
          <w:marBottom w:val="0"/>
          <w:divBdr>
            <w:top w:val="none" w:sz="0" w:space="0" w:color="auto"/>
            <w:left w:val="none" w:sz="0" w:space="0" w:color="auto"/>
            <w:bottom w:val="none" w:sz="0" w:space="0" w:color="auto"/>
            <w:right w:val="none" w:sz="0" w:space="0" w:color="auto"/>
          </w:divBdr>
        </w:div>
        <w:div w:id="545677338">
          <w:marLeft w:val="640"/>
          <w:marRight w:val="0"/>
          <w:marTop w:val="0"/>
          <w:marBottom w:val="0"/>
          <w:divBdr>
            <w:top w:val="none" w:sz="0" w:space="0" w:color="auto"/>
            <w:left w:val="none" w:sz="0" w:space="0" w:color="auto"/>
            <w:bottom w:val="none" w:sz="0" w:space="0" w:color="auto"/>
            <w:right w:val="none" w:sz="0" w:space="0" w:color="auto"/>
          </w:divBdr>
        </w:div>
        <w:div w:id="547228924">
          <w:marLeft w:val="640"/>
          <w:marRight w:val="0"/>
          <w:marTop w:val="0"/>
          <w:marBottom w:val="0"/>
          <w:divBdr>
            <w:top w:val="none" w:sz="0" w:space="0" w:color="auto"/>
            <w:left w:val="none" w:sz="0" w:space="0" w:color="auto"/>
            <w:bottom w:val="none" w:sz="0" w:space="0" w:color="auto"/>
            <w:right w:val="none" w:sz="0" w:space="0" w:color="auto"/>
          </w:divBdr>
        </w:div>
        <w:div w:id="733285087">
          <w:marLeft w:val="640"/>
          <w:marRight w:val="0"/>
          <w:marTop w:val="0"/>
          <w:marBottom w:val="0"/>
          <w:divBdr>
            <w:top w:val="none" w:sz="0" w:space="0" w:color="auto"/>
            <w:left w:val="none" w:sz="0" w:space="0" w:color="auto"/>
            <w:bottom w:val="none" w:sz="0" w:space="0" w:color="auto"/>
            <w:right w:val="none" w:sz="0" w:space="0" w:color="auto"/>
          </w:divBdr>
        </w:div>
        <w:div w:id="747770961">
          <w:marLeft w:val="640"/>
          <w:marRight w:val="0"/>
          <w:marTop w:val="0"/>
          <w:marBottom w:val="0"/>
          <w:divBdr>
            <w:top w:val="none" w:sz="0" w:space="0" w:color="auto"/>
            <w:left w:val="none" w:sz="0" w:space="0" w:color="auto"/>
            <w:bottom w:val="none" w:sz="0" w:space="0" w:color="auto"/>
            <w:right w:val="none" w:sz="0" w:space="0" w:color="auto"/>
          </w:divBdr>
        </w:div>
        <w:div w:id="752359168">
          <w:marLeft w:val="640"/>
          <w:marRight w:val="0"/>
          <w:marTop w:val="0"/>
          <w:marBottom w:val="0"/>
          <w:divBdr>
            <w:top w:val="none" w:sz="0" w:space="0" w:color="auto"/>
            <w:left w:val="none" w:sz="0" w:space="0" w:color="auto"/>
            <w:bottom w:val="none" w:sz="0" w:space="0" w:color="auto"/>
            <w:right w:val="none" w:sz="0" w:space="0" w:color="auto"/>
          </w:divBdr>
        </w:div>
        <w:div w:id="869298265">
          <w:marLeft w:val="640"/>
          <w:marRight w:val="0"/>
          <w:marTop w:val="0"/>
          <w:marBottom w:val="0"/>
          <w:divBdr>
            <w:top w:val="none" w:sz="0" w:space="0" w:color="auto"/>
            <w:left w:val="none" w:sz="0" w:space="0" w:color="auto"/>
            <w:bottom w:val="none" w:sz="0" w:space="0" w:color="auto"/>
            <w:right w:val="none" w:sz="0" w:space="0" w:color="auto"/>
          </w:divBdr>
        </w:div>
        <w:div w:id="881751013">
          <w:marLeft w:val="640"/>
          <w:marRight w:val="0"/>
          <w:marTop w:val="0"/>
          <w:marBottom w:val="0"/>
          <w:divBdr>
            <w:top w:val="none" w:sz="0" w:space="0" w:color="auto"/>
            <w:left w:val="none" w:sz="0" w:space="0" w:color="auto"/>
            <w:bottom w:val="none" w:sz="0" w:space="0" w:color="auto"/>
            <w:right w:val="none" w:sz="0" w:space="0" w:color="auto"/>
          </w:divBdr>
        </w:div>
        <w:div w:id="974988779">
          <w:marLeft w:val="640"/>
          <w:marRight w:val="0"/>
          <w:marTop w:val="0"/>
          <w:marBottom w:val="0"/>
          <w:divBdr>
            <w:top w:val="none" w:sz="0" w:space="0" w:color="auto"/>
            <w:left w:val="none" w:sz="0" w:space="0" w:color="auto"/>
            <w:bottom w:val="none" w:sz="0" w:space="0" w:color="auto"/>
            <w:right w:val="none" w:sz="0" w:space="0" w:color="auto"/>
          </w:divBdr>
        </w:div>
        <w:div w:id="975067154">
          <w:marLeft w:val="640"/>
          <w:marRight w:val="0"/>
          <w:marTop w:val="0"/>
          <w:marBottom w:val="0"/>
          <w:divBdr>
            <w:top w:val="none" w:sz="0" w:space="0" w:color="auto"/>
            <w:left w:val="none" w:sz="0" w:space="0" w:color="auto"/>
            <w:bottom w:val="none" w:sz="0" w:space="0" w:color="auto"/>
            <w:right w:val="none" w:sz="0" w:space="0" w:color="auto"/>
          </w:divBdr>
        </w:div>
        <w:div w:id="994996392">
          <w:marLeft w:val="640"/>
          <w:marRight w:val="0"/>
          <w:marTop w:val="0"/>
          <w:marBottom w:val="0"/>
          <w:divBdr>
            <w:top w:val="none" w:sz="0" w:space="0" w:color="auto"/>
            <w:left w:val="none" w:sz="0" w:space="0" w:color="auto"/>
            <w:bottom w:val="none" w:sz="0" w:space="0" w:color="auto"/>
            <w:right w:val="none" w:sz="0" w:space="0" w:color="auto"/>
          </w:divBdr>
        </w:div>
        <w:div w:id="995844482">
          <w:marLeft w:val="640"/>
          <w:marRight w:val="0"/>
          <w:marTop w:val="0"/>
          <w:marBottom w:val="0"/>
          <w:divBdr>
            <w:top w:val="none" w:sz="0" w:space="0" w:color="auto"/>
            <w:left w:val="none" w:sz="0" w:space="0" w:color="auto"/>
            <w:bottom w:val="none" w:sz="0" w:space="0" w:color="auto"/>
            <w:right w:val="none" w:sz="0" w:space="0" w:color="auto"/>
          </w:divBdr>
        </w:div>
        <w:div w:id="1037512130">
          <w:marLeft w:val="640"/>
          <w:marRight w:val="0"/>
          <w:marTop w:val="0"/>
          <w:marBottom w:val="0"/>
          <w:divBdr>
            <w:top w:val="none" w:sz="0" w:space="0" w:color="auto"/>
            <w:left w:val="none" w:sz="0" w:space="0" w:color="auto"/>
            <w:bottom w:val="none" w:sz="0" w:space="0" w:color="auto"/>
            <w:right w:val="none" w:sz="0" w:space="0" w:color="auto"/>
          </w:divBdr>
        </w:div>
        <w:div w:id="1041518032">
          <w:marLeft w:val="640"/>
          <w:marRight w:val="0"/>
          <w:marTop w:val="0"/>
          <w:marBottom w:val="0"/>
          <w:divBdr>
            <w:top w:val="none" w:sz="0" w:space="0" w:color="auto"/>
            <w:left w:val="none" w:sz="0" w:space="0" w:color="auto"/>
            <w:bottom w:val="none" w:sz="0" w:space="0" w:color="auto"/>
            <w:right w:val="none" w:sz="0" w:space="0" w:color="auto"/>
          </w:divBdr>
        </w:div>
        <w:div w:id="1057777478">
          <w:marLeft w:val="640"/>
          <w:marRight w:val="0"/>
          <w:marTop w:val="0"/>
          <w:marBottom w:val="0"/>
          <w:divBdr>
            <w:top w:val="none" w:sz="0" w:space="0" w:color="auto"/>
            <w:left w:val="none" w:sz="0" w:space="0" w:color="auto"/>
            <w:bottom w:val="none" w:sz="0" w:space="0" w:color="auto"/>
            <w:right w:val="none" w:sz="0" w:space="0" w:color="auto"/>
          </w:divBdr>
        </w:div>
        <w:div w:id="1061907122">
          <w:marLeft w:val="640"/>
          <w:marRight w:val="0"/>
          <w:marTop w:val="0"/>
          <w:marBottom w:val="0"/>
          <w:divBdr>
            <w:top w:val="none" w:sz="0" w:space="0" w:color="auto"/>
            <w:left w:val="none" w:sz="0" w:space="0" w:color="auto"/>
            <w:bottom w:val="none" w:sz="0" w:space="0" w:color="auto"/>
            <w:right w:val="none" w:sz="0" w:space="0" w:color="auto"/>
          </w:divBdr>
        </w:div>
        <w:div w:id="1297687259">
          <w:marLeft w:val="640"/>
          <w:marRight w:val="0"/>
          <w:marTop w:val="0"/>
          <w:marBottom w:val="0"/>
          <w:divBdr>
            <w:top w:val="none" w:sz="0" w:space="0" w:color="auto"/>
            <w:left w:val="none" w:sz="0" w:space="0" w:color="auto"/>
            <w:bottom w:val="none" w:sz="0" w:space="0" w:color="auto"/>
            <w:right w:val="none" w:sz="0" w:space="0" w:color="auto"/>
          </w:divBdr>
        </w:div>
        <w:div w:id="1334450041">
          <w:marLeft w:val="640"/>
          <w:marRight w:val="0"/>
          <w:marTop w:val="0"/>
          <w:marBottom w:val="0"/>
          <w:divBdr>
            <w:top w:val="none" w:sz="0" w:space="0" w:color="auto"/>
            <w:left w:val="none" w:sz="0" w:space="0" w:color="auto"/>
            <w:bottom w:val="none" w:sz="0" w:space="0" w:color="auto"/>
            <w:right w:val="none" w:sz="0" w:space="0" w:color="auto"/>
          </w:divBdr>
        </w:div>
        <w:div w:id="1360668207">
          <w:marLeft w:val="640"/>
          <w:marRight w:val="0"/>
          <w:marTop w:val="0"/>
          <w:marBottom w:val="0"/>
          <w:divBdr>
            <w:top w:val="none" w:sz="0" w:space="0" w:color="auto"/>
            <w:left w:val="none" w:sz="0" w:space="0" w:color="auto"/>
            <w:bottom w:val="none" w:sz="0" w:space="0" w:color="auto"/>
            <w:right w:val="none" w:sz="0" w:space="0" w:color="auto"/>
          </w:divBdr>
        </w:div>
        <w:div w:id="1402214396">
          <w:marLeft w:val="640"/>
          <w:marRight w:val="0"/>
          <w:marTop w:val="0"/>
          <w:marBottom w:val="0"/>
          <w:divBdr>
            <w:top w:val="none" w:sz="0" w:space="0" w:color="auto"/>
            <w:left w:val="none" w:sz="0" w:space="0" w:color="auto"/>
            <w:bottom w:val="none" w:sz="0" w:space="0" w:color="auto"/>
            <w:right w:val="none" w:sz="0" w:space="0" w:color="auto"/>
          </w:divBdr>
        </w:div>
        <w:div w:id="1711610246">
          <w:marLeft w:val="640"/>
          <w:marRight w:val="0"/>
          <w:marTop w:val="0"/>
          <w:marBottom w:val="0"/>
          <w:divBdr>
            <w:top w:val="none" w:sz="0" w:space="0" w:color="auto"/>
            <w:left w:val="none" w:sz="0" w:space="0" w:color="auto"/>
            <w:bottom w:val="none" w:sz="0" w:space="0" w:color="auto"/>
            <w:right w:val="none" w:sz="0" w:space="0" w:color="auto"/>
          </w:divBdr>
        </w:div>
        <w:div w:id="1741757432">
          <w:marLeft w:val="640"/>
          <w:marRight w:val="0"/>
          <w:marTop w:val="0"/>
          <w:marBottom w:val="0"/>
          <w:divBdr>
            <w:top w:val="none" w:sz="0" w:space="0" w:color="auto"/>
            <w:left w:val="none" w:sz="0" w:space="0" w:color="auto"/>
            <w:bottom w:val="none" w:sz="0" w:space="0" w:color="auto"/>
            <w:right w:val="none" w:sz="0" w:space="0" w:color="auto"/>
          </w:divBdr>
        </w:div>
        <w:div w:id="1764446558">
          <w:marLeft w:val="640"/>
          <w:marRight w:val="0"/>
          <w:marTop w:val="0"/>
          <w:marBottom w:val="0"/>
          <w:divBdr>
            <w:top w:val="none" w:sz="0" w:space="0" w:color="auto"/>
            <w:left w:val="none" w:sz="0" w:space="0" w:color="auto"/>
            <w:bottom w:val="none" w:sz="0" w:space="0" w:color="auto"/>
            <w:right w:val="none" w:sz="0" w:space="0" w:color="auto"/>
          </w:divBdr>
        </w:div>
        <w:div w:id="1792287576">
          <w:marLeft w:val="640"/>
          <w:marRight w:val="0"/>
          <w:marTop w:val="0"/>
          <w:marBottom w:val="0"/>
          <w:divBdr>
            <w:top w:val="none" w:sz="0" w:space="0" w:color="auto"/>
            <w:left w:val="none" w:sz="0" w:space="0" w:color="auto"/>
            <w:bottom w:val="none" w:sz="0" w:space="0" w:color="auto"/>
            <w:right w:val="none" w:sz="0" w:space="0" w:color="auto"/>
          </w:divBdr>
        </w:div>
        <w:div w:id="1959531669">
          <w:marLeft w:val="640"/>
          <w:marRight w:val="0"/>
          <w:marTop w:val="0"/>
          <w:marBottom w:val="0"/>
          <w:divBdr>
            <w:top w:val="none" w:sz="0" w:space="0" w:color="auto"/>
            <w:left w:val="none" w:sz="0" w:space="0" w:color="auto"/>
            <w:bottom w:val="none" w:sz="0" w:space="0" w:color="auto"/>
            <w:right w:val="none" w:sz="0" w:space="0" w:color="auto"/>
          </w:divBdr>
        </w:div>
        <w:div w:id="1994992590">
          <w:marLeft w:val="640"/>
          <w:marRight w:val="0"/>
          <w:marTop w:val="0"/>
          <w:marBottom w:val="0"/>
          <w:divBdr>
            <w:top w:val="none" w:sz="0" w:space="0" w:color="auto"/>
            <w:left w:val="none" w:sz="0" w:space="0" w:color="auto"/>
            <w:bottom w:val="none" w:sz="0" w:space="0" w:color="auto"/>
            <w:right w:val="none" w:sz="0" w:space="0" w:color="auto"/>
          </w:divBdr>
        </w:div>
        <w:div w:id="2044986081">
          <w:marLeft w:val="640"/>
          <w:marRight w:val="0"/>
          <w:marTop w:val="0"/>
          <w:marBottom w:val="0"/>
          <w:divBdr>
            <w:top w:val="none" w:sz="0" w:space="0" w:color="auto"/>
            <w:left w:val="none" w:sz="0" w:space="0" w:color="auto"/>
            <w:bottom w:val="none" w:sz="0" w:space="0" w:color="auto"/>
            <w:right w:val="none" w:sz="0" w:space="0" w:color="auto"/>
          </w:divBdr>
        </w:div>
      </w:divsChild>
    </w:div>
    <w:div w:id="886571990">
      <w:bodyDiv w:val="1"/>
      <w:marLeft w:val="0"/>
      <w:marRight w:val="0"/>
      <w:marTop w:val="0"/>
      <w:marBottom w:val="0"/>
      <w:divBdr>
        <w:top w:val="none" w:sz="0" w:space="0" w:color="auto"/>
        <w:left w:val="none" w:sz="0" w:space="0" w:color="auto"/>
        <w:bottom w:val="none" w:sz="0" w:space="0" w:color="auto"/>
        <w:right w:val="none" w:sz="0" w:space="0" w:color="auto"/>
      </w:divBdr>
      <w:divsChild>
        <w:div w:id="2023511764">
          <w:marLeft w:val="640"/>
          <w:marRight w:val="0"/>
          <w:marTop w:val="0"/>
          <w:marBottom w:val="0"/>
          <w:divBdr>
            <w:top w:val="none" w:sz="0" w:space="0" w:color="auto"/>
            <w:left w:val="none" w:sz="0" w:space="0" w:color="auto"/>
            <w:bottom w:val="none" w:sz="0" w:space="0" w:color="auto"/>
            <w:right w:val="none" w:sz="0" w:space="0" w:color="auto"/>
          </w:divBdr>
        </w:div>
        <w:div w:id="882906362">
          <w:marLeft w:val="640"/>
          <w:marRight w:val="0"/>
          <w:marTop w:val="0"/>
          <w:marBottom w:val="0"/>
          <w:divBdr>
            <w:top w:val="none" w:sz="0" w:space="0" w:color="auto"/>
            <w:left w:val="none" w:sz="0" w:space="0" w:color="auto"/>
            <w:bottom w:val="none" w:sz="0" w:space="0" w:color="auto"/>
            <w:right w:val="none" w:sz="0" w:space="0" w:color="auto"/>
          </w:divBdr>
        </w:div>
        <w:div w:id="951015537">
          <w:marLeft w:val="640"/>
          <w:marRight w:val="0"/>
          <w:marTop w:val="0"/>
          <w:marBottom w:val="0"/>
          <w:divBdr>
            <w:top w:val="none" w:sz="0" w:space="0" w:color="auto"/>
            <w:left w:val="none" w:sz="0" w:space="0" w:color="auto"/>
            <w:bottom w:val="none" w:sz="0" w:space="0" w:color="auto"/>
            <w:right w:val="none" w:sz="0" w:space="0" w:color="auto"/>
          </w:divBdr>
        </w:div>
        <w:div w:id="375357244">
          <w:marLeft w:val="640"/>
          <w:marRight w:val="0"/>
          <w:marTop w:val="0"/>
          <w:marBottom w:val="0"/>
          <w:divBdr>
            <w:top w:val="none" w:sz="0" w:space="0" w:color="auto"/>
            <w:left w:val="none" w:sz="0" w:space="0" w:color="auto"/>
            <w:bottom w:val="none" w:sz="0" w:space="0" w:color="auto"/>
            <w:right w:val="none" w:sz="0" w:space="0" w:color="auto"/>
          </w:divBdr>
        </w:div>
        <w:div w:id="1356886303">
          <w:marLeft w:val="640"/>
          <w:marRight w:val="0"/>
          <w:marTop w:val="0"/>
          <w:marBottom w:val="0"/>
          <w:divBdr>
            <w:top w:val="none" w:sz="0" w:space="0" w:color="auto"/>
            <w:left w:val="none" w:sz="0" w:space="0" w:color="auto"/>
            <w:bottom w:val="none" w:sz="0" w:space="0" w:color="auto"/>
            <w:right w:val="none" w:sz="0" w:space="0" w:color="auto"/>
          </w:divBdr>
        </w:div>
        <w:div w:id="1271012533">
          <w:marLeft w:val="640"/>
          <w:marRight w:val="0"/>
          <w:marTop w:val="0"/>
          <w:marBottom w:val="0"/>
          <w:divBdr>
            <w:top w:val="none" w:sz="0" w:space="0" w:color="auto"/>
            <w:left w:val="none" w:sz="0" w:space="0" w:color="auto"/>
            <w:bottom w:val="none" w:sz="0" w:space="0" w:color="auto"/>
            <w:right w:val="none" w:sz="0" w:space="0" w:color="auto"/>
          </w:divBdr>
        </w:div>
        <w:div w:id="1252591661">
          <w:marLeft w:val="640"/>
          <w:marRight w:val="0"/>
          <w:marTop w:val="0"/>
          <w:marBottom w:val="0"/>
          <w:divBdr>
            <w:top w:val="none" w:sz="0" w:space="0" w:color="auto"/>
            <w:left w:val="none" w:sz="0" w:space="0" w:color="auto"/>
            <w:bottom w:val="none" w:sz="0" w:space="0" w:color="auto"/>
            <w:right w:val="none" w:sz="0" w:space="0" w:color="auto"/>
          </w:divBdr>
        </w:div>
        <w:div w:id="792669811">
          <w:marLeft w:val="640"/>
          <w:marRight w:val="0"/>
          <w:marTop w:val="0"/>
          <w:marBottom w:val="0"/>
          <w:divBdr>
            <w:top w:val="none" w:sz="0" w:space="0" w:color="auto"/>
            <w:left w:val="none" w:sz="0" w:space="0" w:color="auto"/>
            <w:bottom w:val="none" w:sz="0" w:space="0" w:color="auto"/>
            <w:right w:val="none" w:sz="0" w:space="0" w:color="auto"/>
          </w:divBdr>
        </w:div>
        <w:div w:id="208953588">
          <w:marLeft w:val="640"/>
          <w:marRight w:val="0"/>
          <w:marTop w:val="0"/>
          <w:marBottom w:val="0"/>
          <w:divBdr>
            <w:top w:val="none" w:sz="0" w:space="0" w:color="auto"/>
            <w:left w:val="none" w:sz="0" w:space="0" w:color="auto"/>
            <w:bottom w:val="none" w:sz="0" w:space="0" w:color="auto"/>
            <w:right w:val="none" w:sz="0" w:space="0" w:color="auto"/>
          </w:divBdr>
        </w:div>
        <w:div w:id="250352924">
          <w:marLeft w:val="640"/>
          <w:marRight w:val="0"/>
          <w:marTop w:val="0"/>
          <w:marBottom w:val="0"/>
          <w:divBdr>
            <w:top w:val="none" w:sz="0" w:space="0" w:color="auto"/>
            <w:left w:val="none" w:sz="0" w:space="0" w:color="auto"/>
            <w:bottom w:val="none" w:sz="0" w:space="0" w:color="auto"/>
            <w:right w:val="none" w:sz="0" w:space="0" w:color="auto"/>
          </w:divBdr>
        </w:div>
        <w:div w:id="1723794531">
          <w:marLeft w:val="640"/>
          <w:marRight w:val="0"/>
          <w:marTop w:val="0"/>
          <w:marBottom w:val="0"/>
          <w:divBdr>
            <w:top w:val="none" w:sz="0" w:space="0" w:color="auto"/>
            <w:left w:val="none" w:sz="0" w:space="0" w:color="auto"/>
            <w:bottom w:val="none" w:sz="0" w:space="0" w:color="auto"/>
            <w:right w:val="none" w:sz="0" w:space="0" w:color="auto"/>
          </w:divBdr>
        </w:div>
        <w:div w:id="1112822973">
          <w:marLeft w:val="640"/>
          <w:marRight w:val="0"/>
          <w:marTop w:val="0"/>
          <w:marBottom w:val="0"/>
          <w:divBdr>
            <w:top w:val="none" w:sz="0" w:space="0" w:color="auto"/>
            <w:left w:val="none" w:sz="0" w:space="0" w:color="auto"/>
            <w:bottom w:val="none" w:sz="0" w:space="0" w:color="auto"/>
            <w:right w:val="none" w:sz="0" w:space="0" w:color="auto"/>
          </w:divBdr>
        </w:div>
        <w:div w:id="1890916246">
          <w:marLeft w:val="640"/>
          <w:marRight w:val="0"/>
          <w:marTop w:val="0"/>
          <w:marBottom w:val="0"/>
          <w:divBdr>
            <w:top w:val="none" w:sz="0" w:space="0" w:color="auto"/>
            <w:left w:val="none" w:sz="0" w:space="0" w:color="auto"/>
            <w:bottom w:val="none" w:sz="0" w:space="0" w:color="auto"/>
            <w:right w:val="none" w:sz="0" w:space="0" w:color="auto"/>
          </w:divBdr>
        </w:div>
        <w:div w:id="1440179268">
          <w:marLeft w:val="640"/>
          <w:marRight w:val="0"/>
          <w:marTop w:val="0"/>
          <w:marBottom w:val="0"/>
          <w:divBdr>
            <w:top w:val="none" w:sz="0" w:space="0" w:color="auto"/>
            <w:left w:val="none" w:sz="0" w:space="0" w:color="auto"/>
            <w:bottom w:val="none" w:sz="0" w:space="0" w:color="auto"/>
            <w:right w:val="none" w:sz="0" w:space="0" w:color="auto"/>
          </w:divBdr>
        </w:div>
        <w:div w:id="598636194">
          <w:marLeft w:val="640"/>
          <w:marRight w:val="0"/>
          <w:marTop w:val="0"/>
          <w:marBottom w:val="0"/>
          <w:divBdr>
            <w:top w:val="none" w:sz="0" w:space="0" w:color="auto"/>
            <w:left w:val="none" w:sz="0" w:space="0" w:color="auto"/>
            <w:bottom w:val="none" w:sz="0" w:space="0" w:color="auto"/>
            <w:right w:val="none" w:sz="0" w:space="0" w:color="auto"/>
          </w:divBdr>
        </w:div>
        <w:div w:id="1526403405">
          <w:marLeft w:val="640"/>
          <w:marRight w:val="0"/>
          <w:marTop w:val="0"/>
          <w:marBottom w:val="0"/>
          <w:divBdr>
            <w:top w:val="none" w:sz="0" w:space="0" w:color="auto"/>
            <w:left w:val="none" w:sz="0" w:space="0" w:color="auto"/>
            <w:bottom w:val="none" w:sz="0" w:space="0" w:color="auto"/>
            <w:right w:val="none" w:sz="0" w:space="0" w:color="auto"/>
          </w:divBdr>
        </w:div>
        <w:div w:id="1058237318">
          <w:marLeft w:val="640"/>
          <w:marRight w:val="0"/>
          <w:marTop w:val="0"/>
          <w:marBottom w:val="0"/>
          <w:divBdr>
            <w:top w:val="none" w:sz="0" w:space="0" w:color="auto"/>
            <w:left w:val="none" w:sz="0" w:space="0" w:color="auto"/>
            <w:bottom w:val="none" w:sz="0" w:space="0" w:color="auto"/>
            <w:right w:val="none" w:sz="0" w:space="0" w:color="auto"/>
          </w:divBdr>
        </w:div>
        <w:div w:id="160700297">
          <w:marLeft w:val="640"/>
          <w:marRight w:val="0"/>
          <w:marTop w:val="0"/>
          <w:marBottom w:val="0"/>
          <w:divBdr>
            <w:top w:val="none" w:sz="0" w:space="0" w:color="auto"/>
            <w:left w:val="none" w:sz="0" w:space="0" w:color="auto"/>
            <w:bottom w:val="none" w:sz="0" w:space="0" w:color="auto"/>
            <w:right w:val="none" w:sz="0" w:space="0" w:color="auto"/>
          </w:divBdr>
        </w:div>
        <w:div w:id="2039429279">
          <w:marLeft w:val="640"/>
          <w:marRight w:val="0"/>
          <w:marTop w:val="0"/>
          <w:marBottom w:val="0"/>
          <w:divBdr>
            <w:top w:val="none" w:sz="0" w:space="0" w:color="auto"/>
            <w:left w:val="none" w:sz="0" w:space="0" w:color="auto"/>
            <w:bottom w:val="none" w:sz="0" w:space="0" w:color="auto"/>
            <w:right w:val="none" w:sz="0" w:space="0" w:color="auto"/>
          </w:divBdr>
        </w:div>
        <w:div w:id="970091582">
          <w:marLeft w:val="640"/>
          <w:marRight w:val="0"/>
          <w:marTop w:val="0"/>
          <w:marBottom w:val="0"/>
          <w:divBdr>
            <w:top w:val="none" w:sz="0" w:space="0" w:color="auto"/>
            <w:left w:val="none" w:sz="0" w:space="0" w:color="auto"/>
            <w:bottom w:val="none" w:sz="0" w:space="0" w:color="auto"/>
            <w:right w:val="none" w:sz="0" w:space="0" w:color="auto"/>
          </w:divBdr>
        </w:div>
        <w:div w:id="504057425">
          <w:marLeft w:val="640"/>
          <w:marRight w:val="0"/>
          <w:marTop w:val="0"/>
          <w:marBottom w:val="0"/>
          <w:divBdr>
            <w:top w:val="none" w:sz="0" w:space="0" w:color="auto"/>
            <w:left w:val="none" w:sz="0" w:space="0" w:color="auto"/>
            <w:bottom w:val="none" w:sz="0" w:space="0" w:color="auto"/>
            <w:right w:val="none" w:sz="0" w:space="0" w:color="auto"/>
          </w:divBdr>
        </w:div>
        <w:div w:id="437601066">
          <w:marLeft w:val="640"/>
          <w:marRight w:val="0"/>
          <w:marTop w:val="0"/>
          <w:marBottom w:val="0"/>
          <w:divBdr>
            <w:top w:val="none" w:sz="0" w:space="0" w:color="auto"/>
            <w:left w:val="none" w:sz="0" w:space="0" w:color="auto"/>
            <w:bottom w:val="none" w:sz="0" w:space="0" w:color="auto"/>
            <w:right w:val="none" w:sz="0" w:space="0" w:color="auto"/>
          </w:divBdr>
        </w:div>
        <w:div w:id="1152716450">
          <w:marLeft w:val="640"/>
          <w:marRight w:val="0"/>
          <w:marTop w:val="0"/>
          <w:marBottom w:val="0"/>
          <w:divBdr>
            <w:top w:val="none" w:sz="0" w:space="0" w:color="auto"/>
            <w:left w:val="none" w:sz="0" w:space="0" w:color="auto"/>
            <w:bottom w:val="none" w:sz="0" w:space="0" w:color="auto"/>
            <w:right w:val="none" w:sz="0" w:space="0" w:color="auto"/>
          </w:divBdr>
        </w:div>
        <w:div w:id="2024934526">
          <w:marLeft w:val="640"/>
          <w:marRight w:val="0"/>
          <w:marTop w:val="0"/>
          <w:marBottom w:val="0"/>
          <w:divBdr>
            <w:top w:val="none" w:sz="0" w:space="0" w:color="auto"/>
            <w:left w:val="none" w:sz="0" w:space="0" w:color="auto"/>
            <w:bottom w:val="none" w:sz="0" w:space="0" w:color="auto"/>
            <w:right w:val="none" w:sz="0" w:space="0" w:color="auto"/>
          </w:divBdr>
        </w:div>
        <w:div w:id="1391230470">
          <w:marLeft w:val="640"/>
          <w:marRight w:val="0"/>
          <w:marTop w:val="0"/>
          <w:marBottom w:val="0"/>
          <w:divBdr>
            <w:top w:val="none" w:sz="0" w:space="0" w:color="auto"/>
            <w:left w:val="none" w:sz="0" w:space="0" w:color="auto"/>
            <w:bottom w:val="none" w:sz="0" w:space="0" w:color="auto"/>
            <w:right w:val="none" w:sz="0" w:space="0" w:color="auto"/>
          </w:divBdr>
        </w:div>
        <w:div w:id="1308633400">
          <w:marLeft w:val="640"/>
          <w:marRight w:val="0"/>
          <w:marTop w:val="0"/>
          <w:marBottom w:val="0"/>
          <w:divBdr>
            <w:top w:val="none" w:sz="0" w:space="0" w:color="auto"/>
            <w:left w:val="none" w:sz="0" w:space="0" w:color="auto"/>
            <w:bottom w:val="none" w:sz="0" w:space="0" w:color="auto"/>
            <w:right w:val="none" w:sz="0" w:space="0" w:color="auto"/>
          </w:divBdr>
        </w:div>
        <w:div w:id="1643267982">
          <w:marLeft w:val="640"/>
          <w:marRight w:val="0"/>
          <w:marTop w:val="0"/>
          <w:marBottom w:val="0"/>
          <w:divBdr>
            <w:top w:val="none" w:sz="0" w:space="0" w:color="auto"/>
            <w:left w:val="none" w:sz="0" w:space="0" w:color="auto"/>
            <w:bottom w:val="none" w:sz="0" w:space="0" w:color="auto"/>
            <w:right w:val="none" w:sz="0" w:space="0" w:color="auto"/>
          </w:divBdr>
        </w:div>
        <w:div w:id="750078685">
          <w:marLeft w:val="640"/>
          <w:marRight w:val="0"/>
          <w:marTop w:val="0"/>
          <w:marBottom w:val="0"/>
          <w:divBdr>
            <w:top w:val="none" w:sz="0" w:space="0" w:color="auto"/>
            <w:left w:val="none" w:sz="0" w:space="0" w:color="auto"/>
            <w:bottom w:val="none" w:sz="0" w:space="0" w:color="auto"/>
            <w:right w:val="none" w:sz="0" w:space="0" w:color="auto"/>
          </w:divBdr>
        </w:div>
        <w:div w:id="698166490">
          <w:marLeft w:val="640"/>
          <w:marRight w:val="0"/>
          <w:marTop w:val="0"/>
          <w:marBottom w:val="0"/>
          <w:divBdr>
            <w:top w:val="none" w:sz="0" w:space="0" w:color="auto"/>
            <w:left w:val="none" w:sz="0" w:space="0" w:color="auto"/>
            <w:bottom w:val="none" w:sz="0" w:space="0" w:color="auto"/>
            <w:right w:val="none" w:sz="0" w:space="0" w:color="auto"/>
          </w:divBdr>
        </w:div>
        <w:div w:id="1128015202">
          <w:marLeft w:val="640"/>
          <w:marRight w:val="0"/>
          <w:marTop w:val="0"/>
          <w:marBottom w:val="0"/>
          <w:divBdr>
            <w:top w:val="none" w:sz="0" w:space="0" w:color="auto"/>
            <w:left w:val="none" w:sz="0" w:space="0" w:color="auto"/>
            <w:bottom w:val="none" w:sz="0" w:space="0" w:color="auto"/>
            <w:right w:val="none" w:sz="0" w:space="0" w:color="auto"/>
          </w:divBdr>
        </w:div>
        <w:div w:id="938022008">
          <w:marLeft w:val="640"/>
          <w:marRight w:val="0"/>
          <w:marTop w:val="0"/>
          <w:marBottom w:val="0"/>
          <w:divBdr>
            <w:top w:val="none" w:sz="0" w:space="0" w:color="auto"/>
            <w:left w:val="none" w:sz="0" w:space="0" w:color="auto"/>
            <w:bottom w:val="none" w:sz="0" w:space="0" w:color="auto"/>
            <w:right w:val="none" w:sz="0" w:space="0" w:color="auto"/>
          </w:divBdr>
        </w:div>
        <w:div w:id="1103573107">
          <w:marLeft w:val="640"/>
          <w:marRight w:val="0"/>
          <w:marTop w:val="0"/>
          <w:marBottom w:val="0"/>
          <w:divBdr>
            <w:top w:val="none" w:sz="0" w:space="0" w:color="auto"/>
            <w:left w:val="none" w:sz="0" w:space="0" w:color="auto"/>
            <w:bottom w:val="none" w:sz="0" w:space="0" w:color="auto"/>
            <w:right w:val="none" w:sz="0" w:space="0" w:color="auto"/>
          </w:divBdr>
        </w:div>
        <w:div w:id="840580143">
          <w:marLeft w:val="640"/>
          <w:marRight w:val="0"/>
          <w:marTop w:val="0"/>
          <w:marBottom w:val="0"/>
          <w:divBdr>
            <w:top w:val="none" w:sz="0" w:space="0" w:color="auto"/>
            <w:left w:val="none" w:sz="0" w:space="0" w:color="auto"/>
            <w:bottom w:val="none" w:sz="0" w:space="0" w:color="auto"/>
            <w:right w:val="none" w:sz="0" w:space="0" w:color="auto"/>
          </w:divBdr>
        </w:div>
        <w:div w:id="1640063633">
          <w:marLeft w:val="640"/>
          <w:marRight w:val="0"/>
          <w:marTop w:val="0"/>
          <w:marBottom w:val="0"/>
          <w:divBdr>
            <w:top w:val="none" w:sz="0" w:space="0" w:color="auto"/>
            <w:left w:val="none" w:sz="0" w:space="0" w:color="auto"/>
            <w:bottom w:val="none" w:sz="0" w:space="0" w:color="auto"/>
            <w:right w:val="none" w:sz="0" w:space="0" w:color="auto"/>
          </w:divBdr>
        </w:div>
        <w:div w:id="2045861081">
          <w:marLeft w:val="640"/>
          <w:marRight w:val="0"/>
          <w:marTop w:val="0"/>
          <w:marBottom w:val="0"/>
          <w:divBdr>
            <w:top w:val="none" w:sz="0" w:space="0" w:color="auto"/>
            <w:left w:val="none" w:sz="0" w:space="0" w:color="auto"/>
            <w:bottom w:val="none" w:sz="0" w:space="0" w:color="auto"/>
            <w:right w:val="none" w:sz="0" w:space="0" w:color="auto"/>
          </w:divBdr>
        </w:div>
        <w:div w:id="285893432">
          <w:marLeft w:val="640"/>
          <w:marRight w:val="0"/>
          <w:marTop w:val="0"/>
          <w:marBottom w:val="0"/>
          <w:divBdr>
            <w:top w:val="none" w:sz="0" w:space="0" w:color="auto"/>
            <w:left w:val="none" w:sz="0" w:space="0" w:color="auto"/>
            <w:bottom w:val="none" w:sz="0" w:space="0" w:color="auto"/>
            <w:right w:val="none" w:sz="0" w:space="0" w:color="auto"/>
          </w:divBdr>
        </w:div>
        <w:div w:id="1864131659">
          <w:marLeft w:val="640"/>
          <w:marRight w:val="0"/>
          <w:marTop w:val="0"/>
          <w:marBottom w:val="0"/>
          <w:divBdr>
            <w:top w:val="none" w:sz="0" w:space="0" w:color="auto"/>
            <w:left w:val="none" w:sz="0" w:space="0" w:color="auto"/>
            <w:bottom w:val="none" w:sz="0" w:space="0" w:color="auto"/>
            <w:right w:val="none" w:sz="0" w:space="0" w:color="auto"/>
          </w:divBdr>
        </w:div>
        <w:div w:id="763494927">
          <w:marLeft w:val="640"/>
          <w:marRight w:val="0"/>
          <w:marTop w:val="0"/>
          <w:marBottom w:val="0"/>
          <w:divBdr>
            <w:top w:val="none" w:sz="0" w:space="0" w:color="auto"/>
            <w:left w:val="none" w:sz="0" w:space="0" w:color="auto"/>
            <w:bottom w:val="none" w:sz="0" w:space="0" w:color="auto"/>
            <w:right w:val="none" w:sz="0" w:space="0" w:color="auto"/>
          </w:divBdr>
        </w:div>
        <w:div w:id="156918439">
          <w:marLeft w:val="640"/>
          <w:marRight w:val="0"/>
          <w:marTop w:val="0"/>
          <w:marBottom w:val="0"/>
          <w:divBdr>
            <w:top w:val="none" w:sz="0" w:space="0" w:color="auto"/>
            <w:left w:val="none" w:sz="0" w:space="0" w:color="auto"/>
            <w:bottom w:val="none" w:sz="0" w:space="0" w:color="auto"/>
            <w:right w:val="none" w:sz="0" w:space="0" w:color="auto"/>
          </w:divBdr>
        </w:div>
        <w:div w:id="1058361992">
          <w:marLeft w:val="640"/>
          <w:marRight w:val="0"/>
          <w:marTop w:val="0"/>
          <w:marBottom w:val="0"/>
          <w:divBdr>
            <w:top w:val="none" w:sz="0" w:space="0" w:color="auto"/>
            <w:left w:val="none" w:sz="0" w:space="0" w:color="auto"/>
            <w:bottom w:val="none" w:sz="0" w:space="0" w:color="auto"/>
            <w:right w:val="none" w:sz="0" w:space="0" w:color="auto"/>
          </w:divBdr>
        </w:div>
        <w:div w:id="1303315774">
          <w:marLeft w:val="640"/>
          <w:marRight w:val="0"/>
          <w:marTop w:val="0"/>
          <w:marBottom w:val="0"/>
          <w:divBdr>
            <w:top w:val="none" w:sz="0" w:space="0" w:color="auto"/>
            <w:left w:val="none" w:sz="0" w:space="0" w:color="auto"/>
            <w:bottom w:val="none" w:sz="0" w:space="0" w:color="auto"/>
            <w:right w:val="none" w:sz="0" w:space="0" w:color="auto"/>
          </w:divBdr>
        </w:div>
        <w:div w:id="525826154">
          <w:marLeft w:val="640"/>
          <w:marRight w:val="0"/>
          <w:marTop w:val="0"/>
          <w:marBottom w:val="0"/>
          <w:divBdr>
            <w:top w:val="none" w:sz="0" w:space="0" w:color="auto"/>
            <w:left w:val="none" w:sz="0" w:space="0" w:color="auto"/>
            <w:bottom w:val="none" w:sz="0" w:space="0" w:color="auto"/>
            <w:right w:val="none" w:sz="0" w:space="0" w:color="auto"/>
          </w:divBdr>
        </w:div>
        <w:div w:id="492992937">
          <w:marLeft w:val="640"/>
          <w:marRight w:val="0"/>
          <w:marTop w:val="0"/>
          <w:marBottom w:val="0"/>
          <w:divBdr>
            <w:top w:val="none" w:sz="0" w:space="0" w:color="auto"/>
            <w:left w:val="none" w:sz="0" w:space="0" w:color="auto"/>
            <w:bottom w:val="none" w:sz="0" w:space="0" w:color="auto"/>
            <w:right w:val="none" w:sz="0" w:space="0" w:color="auto"/>
          </w:divBdr>
        </w:div>
        <w:div w:id="2060398763">
          <w:marLeft w:val="640"/>
          <w:marRight w:val="0"/>
          <w:marTop w:val="0"/>
          <w:marBottom w:val="0"/>
          <w:divBdr>
            <w:top w:val="none" w:sz="0" w:space="0" w:color="auto"/>
            <w:left w:val="none" w:sz="0" w:space="0" w:color="auto"/>
            <w:bottom w:val="none" w:sz="0" w:space="0" w:color="auto"/>
            <w:right w:val="none" w:sz="0" w:space="0" w:color="auto"/>
          </w:divBdr>
        </w:div>
      </w:divsChild>
    </w:div>
    <w:div w:id="897670403">
      <w:bodyDiv w:val="1"/>
      <w:marLeft w:val="0"/>
      <w:marRight w:val="0"/>
      <w:marTop w:val="0"/>
      <w:marBottom w:val="0"/>
      <w:divBdr>
        <w:top w:val="none" w:sz="0" w:space="0" w:color="auto"/>
        <w:left w:val="none" w:sz="0" w:space="0" w:color="auto"/>
        <w:bottom w:val="none" w:sz="0" w:space="0" w:color="auto"/>
        <w:right w:val="none" w:sz="0" w:space="0" w:color="auto"/>
      </w:divBdr>
      <w:divsChild>
        <w:div w:id="5792101">
          <w:marLeft w:val="640"/>
          <w:marRight w:val="0"/>
          <w:marTop w:val="0"/>
          <w:marBottom w:val="0"/>
          <w:divBdr>
            <w:top w:val="none" w:sz="0" w:space="0" w:color="auto"/>
            <w:left w:val="none" w:sz="0" w:space="0" w:color="auto"/>
            <w:bottom w:val="none" w:sz="0" w:space="0" w:color="auto"/>
            <w:right w:val="none" w:sz="0" w:space="0" w:color="auto"/>
          </w:divBdr>
        </w:div>
        <w:div w:id="49961393">
          <w:marLeft w:val="640"/>
          <w:marRight w:val="0"/>
          <w:marTop w:val="0"/>
          <w:marBottom w:val="0"/>
          <w:divBdr>
            <w:top w:val="none" w:sz="0" w:space="0" w:color="auto"/>
            <w:left w:val="none" w:sz="0" w:space="0" w:color="auto"/>
            <w:bottom w:val="none" w:sz="0" w:space="0" w:color="auto"/>
            <w:right w:val="none" w:sz="0" w:space="0" w:color="auto"/>
          </w:divBdr>
        </w:div>
        <w:div w:id="74330326">
          <w:marLeft w:val="640"/>
          <w:marRight w:val="0"/>
          <w:marTop w:val="0"/>
          <w:marBottom w:val="0"/>
          <w:divBdr>
            <w:top w:val="none" w:sz="0" w:space="0" w:color="auto"/>
            <w:left w:val="none" w:sz="0" w:space="0" w:color="auto"/>
            <w:bottom w:val="none" w:sz="0" w:space="0" w:color="auto"/>
            <w:right w:val="none" w:sz="0" w:space="0" w:color="auto"/>
          </w:divBdr>
        </w:div>
        <w:div w:id="108625052">
          <w:marLeft w:val="640"/>
          <w:marRight w:val="0"/>
          <w:marTop w:val="0"/>
          <w:marBottom w:val="0"/>
          <w:divBdr>
            <w:top w:val="none" w:sz="0" w:space="0" w:color="auto"/>
            <w:left w:val="none" w:sz="0" w:space="0" w:color="auto"/>
            <w:bottom w:val="none" w:sz="0" w:space="0" w:color="auto"/>
            <w:right w:val="none" w:sz="0" w:space="0" w:color="auto"/>
          </w:divBdr>
        </w:div>
        <w:div w:id="113327777">
          <w:marLeft w:val="640"/>
          <w:marRight w:val="0"/>
          <w:marTop w:val="0"/>
          <w:marBottom w:val="0"/>
          <w:divBdr>
            <w:top w:val="none" w:sz="0" w:space="0" w:color="auto"/>
            <w:left w:val="none" w:sz="0" w:space="0" w:color="auto"/>
            <w:bottom w:val="none" w:sz="0" w:space="0" w:color="auto"/>
            <w:right w:val="none" w:sz="0" w:space="0" w:color="auto"/>
          </w:divBdr>
        </w:div>
        <w:div w:id="119539674">
          <w:marLeft w:val="640"/>
          <w:marRight w:val="0"/>
          <w:marTop w:val="0"/>
          <w:marBottom w:val="0"/>
          <w:divBdr>
            <w:top w:val="none" w:sz="0" w:space="0" w:color="auto"/>
            <w:left w:val="none" w:sz="0" w:space="0" w:color="auto"/>
            <w:bottom w:val="none" w:sz="0" w:space="0" w:color="auto"/>
            <w:right w:val="none" w:sz="0" w:space="0" w:color="auto"/>
          </w:divBdr>
        </w:div>
        <w:div w:id="149172677">
          <w:marLeft w:val="640"/>
          <w:marRight w:val="0"/>
          <w:marTop w:val="0"/>
          <w:marBottom w:val="0"/>
          <w:divBdr>
            <w:top w:val="none" w:sz="0" w:space="0" w:color="auto"/>
            <w:left w:val="none" w:sz="0" w:space="0" w:color="auto"/>
            <w:bottom w:val="none" w:sz="0" w:space="0" w:color="auto"/>
            <w:right w:val="none" w:sz="0" w:space="0" w:color="auto"/>
          </w:divBdr>
        </w:div>
        <w:div w:id="204370942">
          <w:marLeft w:val="640"/>
          <w:marRight w:val="0"/>
          <w:marTop w:val="0"/>
          <w:marBottom w:val="0"/>
          <w:divBdr>
            <w:top w:val="none" w:sz="0" w:space="0" w:color="auto"/>
            <w:left w:val="none" w:sz="0" w:space="0" w:color="auto"/>
            <w:bottom w:val="none" w:sz="0" w:space="0" w:color="auto"/>
            <w:right w:val="none" w:sz="0" w:space="0" w:color="auto"/>
          </w:divBdr>
        </w:div>
        <w:div w:id="209272365">
          <w:marLeft w:val="640"/>
          <w:marRight w:val="0"/>
          <w:marTop w:val="0"/>
          <w:marBottom w:val="0"/>
          <w:divBdr>
            <w:top w:val="none" w:sz="0" w:space="0" w:color="auto"/>
            <w:left w:val="none" w:sz="0" w:space="0" w:color="auto"/>
            <w:bottom w:val="none" w:sz="0" w:space="0" w:color="auto"/>
            <w:right w:val="none" w:sz="0" w:space="0" w:color="auto"/>
          </w:divBdr>
        </w:div>
        <w:div w:id="249971599">
          <w:marLeft w:val="640"/>
          <w:marRight w:val="0"/>
          <w:marTop w:val="0"/>
          <w:marBottom w:val="0"/>
          <w:divBdr>
            <w:top w:val="none" w:sz="0" w:space="0" w:color="auto"/>
            <w:left w:val="none" w:sz="0" w:space="0" w:color="auto"/>
            <w:bottom w:val="none" w:sz="0" w:space="0" w:color="auto"/>
            <w:right w:val="none" w:sz="0" w:space="0" w:color="auto"/>
          </w:divBdr>
        </w:div>
        <w:div w:id="326979442">
          <w:marLeft w:val="640"/>
          <w:marRight w:val="0"/>
          <w:marTop w:val="0"/>
          <w:marBottom w:val="0"/>
          <w:divBdr>
            <w:top w:val="none" w:sz="0" w:space="0" w:color="auto"/>
            <w:left w:val="none" w:sz="0" w:space="0" w:color="auto"/>
            <w:bottom w:val="none" w:sz="0" w:space="0" w:color="auto"/>
            <w:right w:val="none" w:sz="0" w:space="0" w:color="auto"/>
          </w:divBdr>
        </w:div>
        <w:div w:id="378215072">
          <w:marLeft w:val="640"/>
          <w:marRight w:val="0"/>
          <w:marTop w:val="0"/>
          <w:marBottom w:val="0"/>
          <w:divBdr>
            <w:top w:val="none" w:sz="0" w:space="0" w:color="auto"/>
            <w:left w:val="none" w:sz="0" w:space="0" w:color="auto"/>
            <w:bottom w:val="none" w:sz="0" w:space="0" w:color="auto"/>
            <w:right w:val="none" w:sz="0" w:space="0" w:color="auto"/>
          </w:divBdr>
        </w:div>
        <w:div w:id="471950588">
          <w:marLeft w:val="640"/>
          <w:marRight w:val="0"/>
          <w:marTop w:val="0"/>
          <w:marBottom w:val="0"/>
          <w:divBdr>
            <w:top w:val="none" w:sz="0" w:space="0" w:color="auto"/>
            <w:left w:val="none" w:sz="0" w:space="0" w:color="auto"/>
            <w:bottom w:val="none" w:sz="0" w:space="0" w:color="auto"/>
            <w:right w:val="none" w:sz="0" w:space="0" w:color="auto"/>
          </w:divBdr>
        </w:div>
        <w:div w:id="476846186">
          <w:marLeft w:val="640"/>
          <w:marRight w:val="0"/>
          <w:marTop w:val="0"/>
          <w:marBottom w:val="0"/>
          <w:divBdr>
            <w:top w:val="none" w:sz="0" w:space="0" w:color="auto"/>
            <w:left w:val="none" w:sz="0" w:space="0" w:color="auto"/>
            <w:bottom w:val="none" w:sz="0" w:space="0" w:color="auto"/>
            <w:right w:val="none" w:sz="0" w:space="0" w:color="auto"/>
          </w:divBdr>
        </w:div>
        <w:div w:id="572158237">
          <w:marLeft w:val="640"/>
          <w:marRight w:val="0"/>
          <w:marTop w:val="0"/>
          <w:marBottom w:val="0"/>
          <w:divBdr>
            <w:top w:val="none" w:sz="0" w:space="0" w:color="auto"/>
            <w:left w:val="none" w:sz="0" w:space="0" w:color="auto"/>
            <w:bottom w:val="none" w:sz="0" w:space="0" w:color="auto"/>
            <w:right w:val="none" w:sz="0" w:space="0" w:color="auto"/>
          </w:divBdr>
        </w:div>
        <w:div w:id="588540698">
          <w:marLeft w:val="640"/>
          <w:marRight w:val="0"/>
          <w:marTop w:val="0"/>
          <w:marBottom w:val="0"/>
          <w:divBdr>
            <w:top w:val="none" w:sz="0" w:space="0" w:color="auto"/>
            <w:left w:val="none" w:sz="0" w:space="0" w:color="auto"/>
            <w:bottom w:val="none" w:sz="0" w:space="0" w:color="auto"/>
            <w:right w:val="none" w:sz="0" w:space="0" w:color="auto"/>
          </w:divBdr>
        </w:div>
        <w:div w:id="653797686">
          <w:marLeft w:val="640"/>
          <w:marRight w:val="0"/>
          <w:marTop w:val="0"/>
          <w:marBottom w:val="0"/>
          <w:divBdr>
            <w:top w:val="none" w:sz="0" w:space="0" w:color="auto"/>
            <w:left w:val="none" w:sz="0" w:space="0" w:color="auto"/>
            <w:bottom w:val="none" w:sz="0" w:space="0" w:color="auto"/>
            <w:right w:val="none" w:sz="0" w:space="0" w:color="auto"/>
          </w:divBdr>
        </w:div>
        <w:div w:id="730277115">
          <w:marLeft w:val="640"/>
          <w:marRight w:val="0"/>
          <w:marTop w:val="0"/>
          <w:marBottom w:val="0"/>
          <w:divBdr>
            <w:top w:val="none" w:sz="0" w:space="0" w:color="auto"/>
            <w:left w:val="none" w:sz="0" w:space="0" w:color="auto"/>
            <w:bottom w:val="none" w:sz="0" w:space="0" w:color="auto"/>
            <w:right w:val="none" w:sz="0" w:space="0" w:color="auto"/>
          </w:divBdr>
        </w:div>
        <w:div w:id="774982883">
          <w:marLeft w:val="640"/>
          <w:marRight w:val="0"/>
          <w:marTop w:val="0"/>
          <w:marBottom w:val="0"/>
          <w:divBdr>
            <w:top w:val="none" w:sz="0" w:space="0" w:color="auto"/>
            <w:left w:val="none" w:sz="0" w:space="0" w:color="auto"/>
            <w:bottom w:val="none" w:sz="0" w:space="0" w:color="auto"/>
            <w:right w:val="none" w:sz="0" w:space="0" w:color="auto"/>
          </w:divBdr>
        </w:div>
        <w:div w:id="854616566">
          <w:marLeft w:val="640"/>
          <w:marRight w:val="0"/>
          <w:marTop w:val="0"/>
          <w:marBottom w:val="0"/>
          <w:divBdr>
            <w:top w:val="none" w:sz="0" w:space="0" w:color="auto"/>
            <w:left w:val="none" w:sz="0" w:space="0" w:color="auto"/>
            <w:bottom w:val="none" w:sz="0" w:space="0" w:color="auto"/>
            <w:right w:val="none" w:sz="0" w:space="0" w:color="auto"/>
          </w:divBdr>
        </w:div>
        <w:div w:id="906262864">
          <w:marLeft w:val="640"/>
          <w:marRight w:val="0"/>
          <w:marTop w:val="0"/>
          <w:marBottom w:val="0"/>
          <w:divBdr>
            <w:top w:val="none" w:sz="0" w:space="0" w:color="auto"/>
            <w:left w:val="none" w:sz="0" w:space="0" w:color="auto"/>
            <w:bottom w:val="none" w:sz="0" w:space="0" w:color="auto"/>
            <w:right w:val="none" w:sz="0" w:space="0" w:color="auto"/>
          </w:divBdr>
        </w:div>
        <w:div w:id="948927516">
          <w:marLeft w:val="640"/>
          <w:marRight w:val="0"/>
          <w:marTop w:val="0"/>
          <w:marBottom w:val="0"/>
          <w:divBdr>
            <w:top w:val="none" w:sz="0" w:space="0" w:color="auto"/>
            <w:left w:val="none" w:sz="0" w:space="0" w:color="auto"/>
            <w:bottom w:val="none" w:sz="0" w:space="0" w:color="auto"/>
            <w:right w:val="none" w:sz="0" w:space="0" w:color="auto"/>
          </w:divBdr>
        </w:div>
        <w:div w:id="995499869">
          <w:marLeft w:val="640"/>
          <w:marRight w:val="0"/>
          <w:marTop w:val="0"/>
          <w:marBottom w:val="0"/>
          <w:divBdr>
            <w:top w:val="none" w:sz="0" w:space="0" w:color="auto"/>
            <w:left w:val="none" w:sz="0" w:space="0" w:color="auto"/>
            <w:bottom w:val="none" w:sz="0" w:space="0" w:color="auto"/>
            <w:right w:val="none" w:sz="0" w:space="0" w:color="auto"/>
          </w:divBdr>
        </w:div>
        <w:div w:id="1083183470">
          <w:marLeft w:val="640"/>
          <w:marRight w:val="0"/>
          <w:marTop w:val="0"/>
          <w:marBottom w:val="0"/>
          <w:divBdr>
            <w:top w:val="none" w:sz="0" w:space="0" w:color="auto"/>
            <w:left w:val="none" w:sz="0" w:space="0" w:color="auto"/>
            <w:bottom w:val="none" w:sz="0" w:space="0" w:color="auto"/>
            <w:right w:val="none" w:sz="0" w:space="0" w:color="auto"/>
          </w:divBdr>
        </w:div>
        <w:div w:id="1206142858">
          <w:marLeft w:val="640"/>
          <w:marRight w:val="0"/>
          <w:marTop w:val="0"/>
          <w:marBottom w:val="0"/>
          <w:divBdr>
            <w:top w:val="none" w:sz="0" w:space="0" w:color="auto"/>
            <w:left w:val="none" w:sz="0" w:space="0" w:color="auto"/>
            <w:bottom w:val="none" w:sz="0" w:space="0" w:color="auto"/>
            <w:right w:val="none" w:sz="0" w:space="0" w:color="auto"/>
          </w:divBdr>
        </w:div>
        <w:div w:id="1311010826">
          <w:marLeft w:val="640"/>
          <w:marRight w:val="0"/>
          <w:marTop w:val="0"/>
          <w:marBottom w:val="0"/>
          <w:divBdr>
            <w:top w:val="none" w:sz="0" w:space="0" w:color="auto"/>
            <w:left w:val="none" w:sz="0" w:space="0" w:color="auto"/>
            <w:bottom w:val="none" w:sz="0" w:space="0" w:color="auto"/>
            <w:right w:val="none" w:sz="0" w:space="0" w:color="auto"/>
          </w:divBdr>
        </w:div>
        <w:div w:id="1356496534">
          <w:marLeft w:val="640"/>
          <w:marRight w:val="0"/>
          <w:marTop w:val="0"/>
          <w:marBottom w:val="0"/>
          <w:divBdr>
            <w:top w:val="none" w:sz="0" w:space="0" w:color="auto"/>
            <w:left w:val="none" w:sz="0" w:space="0" w:color="auto"/>
            <w:bottom w:val="none" w:sz="0" w:space="0" w:color="auto"/>
            <w:right w:val="none" w:sz="0" w:space="0" w:color="auto"/>
          </w:divBdr>
        </w:div>
        <w:div w:id="1406146717">
          <w:marLeft w:val="640"/>
          <w:marRight w:val="0"/>
          <w:marTop w:val="0"/>
          <w:marBottom w:val="0"/>
          <w:divBdr>
            <w:top w:val="none" w:sz="0" w:space="0" w:color="auto"/>
            <w:left w:val="none" w:sz="0" w:space="0" w:color="auto"/>
            <w:bottom w:val="none" w:sz="0" w:space="0" w:color="auto"/>
            <w:right w:val="none" w:sz="0" w:space="0" w:color="auto"/>
          </w:divBdr>
        </w:div>
        <w:div w:id="1439178398">
          <w:marLeft w:val="640"/>
          <w:marRight w:val="0"/>
          <w:marTop w:val="0"/>
          <w:marBottom w:val="0"/>
          <w:divBdr>
            <w:top w:val="none" w:sz="0" w:space="0" w:color="auto"/>
            <w:left w:val="none" w:sz="0" w:space="0" w:color="auto"/>
            <w:bottom w:val="none" w:sz="0" w:space="0" w:color="auto"/>
            <w:right w:val="none" w:sz="0" w:space="0" w:color="auto"/>
          </w:divBdr>
        </w:div>
        <w:div w:id="1479879533">
          <w:marLeft w:val="640"/>
          <w:marRight w:val="0"/>
          <w:marTop w:val="0"/>
          <w:marBottom w:val="0"/>
          <w:divBdr>
            <w:top w:val="none" w:sz="0" w:space="0" w:color="auto"/>
            <w:left w:val="none" w:sz="0" w:space="0" w:color="auto"/>
            <w:bottom w:val="none" w:sz="0" w:space="0" w:color="auto"/>
            <w:right w:val="none" w:sz="0" w:space="0" w:color="auto"/>
          </w:divBdr>
        </w:div>
        <w:div w:id="1499272907">
          <w:marLeft w:val="640"/>
          <w:marRight w:val="0"/>
          <w:marTop w:val="0"/>
          <w:marBottom w:val="0"/>
          <w:divBdr>
            <w:top w:val="none" w:sz="0" w:space="0" w:color="auto"/>
            <w:left w:val="none" w:sz="0" w:space="0" w:color="auto"/>
            <w:bottom w:val="none" w:sz="0" w:space="0" w:color="auto"/>
            <w:right w:val="none" w:sz="0" w:space="0" w:color="auto"/>
          </w:divBdr>
        </w:div>
        <w:div w:id="1505363547">
          <w:marLeft w:val="640"/>
          <w:marRight w:val="0"/>
          <w:marTop w:val="0"/>
          <w:marBottom w:val="0"/>
          <w:divBdr>
            <w:top w:val="none" w:sz="0" w:space="0" w:color="auto"/>
            <w:left w:val="none" w:sz="0" w:space="0" w:color="auto"/>
            <w:bottom w:val="none" w:sz="0" w:space="0" w:color="auto"/>
            <w:right w:val="none" w:sz="0" w:space="0" w:color="auto"/>
          </w:divBdr>
        </w:div>
        <w:div w:id="1517693928">
          <w:marLeft w:val="640"/>
          <w:marRight w:val="0"/>
          <w:marTop w:val="0"/>
          <w:marBottom w:val="0"/>
          <w:divBdr>
            <w:top w:val="none" w:sz="0" w:space="0" w:color="auto"/>
            <w:left w:val="none" w:sz="0" w:space="0" w:color="auto"/>
            <w:bottom w:val="none" w:sz="0" w:space="0" w:color="auto"/>
            <w:right w:val="none" w:sz="0" w:space="0" w:color="auto"/>
          </w:divBdr>
        </w:div>
        <w:div w:id="1639339643">
          <w:marLeft w:val="640"/>
          <w:marRight w:val="0"/>
          <w:marTop w:val="0"/>
          <w:marBottom w:val="0"/>
          <w:divBdr>
            <w:top w:val="none" w:sz="0" w:space="0" w:color="auto"/>
            <w:left w:val="none" w:sz="0" w:space="0" w:color="auto"/>
            <w:bottom w:val="none" w:sz="0" w:space="0" w:color="auto"/>
            <w:right w:val="none" w:sz="0" w:space="0" w:color="auto"/>
          </w:divBdr>
        </w:div>
        <w:div w:id="1668436700">
          <w:marLeft w:val="640"/>
          <w:marRight w:val="0"/>
          <w:marTop w:val="0"/>
          <w:marBottom w:val="0"/>
          <w:divBdr>
            <w:top w:val="none" w:sz="0" w:space="0" w:color="auto"/>
            <w:left w:val="none" w:sz="0" w:space="0" w:color="auto"/>
            <w:bottom w:val="none" w:sz="0" w:space="0" w:color="auto"/>
            <w:right w:val="none" w:sz="0" w:space="0" w:color="auto"/>
          </w:divBdr>
        </w:div>
        <w:div w:id="1702634696">
          <w:marLeft w:val="640"/>
          <w:marRight w:val="0"/>
          <w:marTop w:val="0"/>
          <w:marBottom w:val="0"/>
          <w:divBdr>
            <w:top w:val="none" w:sz="0" w:space="0" w:color="auto"/>
            <w:left w:val="none" w:sz="0" w:space="0" w:color="auto"/>
            <w:bottom w:val="none" w:sz="0" w:space="0" w:color="auto"/>
            <w:right w:val="none" w:sz="0" w:space="0" w:color="auto"/>
          </w:divBdr>
        </w:div>
        <w:div w:id="1773085205">
          <w:marLeft w:val="640"/>
          <w:marRight w:val="0"/>
          <w:marTop w:val="0"/>
          <w:marBottom w:val="0"/>
          <w:divBdr>
            <w:top w:val="none" w:sz="0" w:space="0" w:color="auto"/>
            <w:left w:val="none" w:sz="0" w:space="0" w:color="auto"/>
            <w:bottom w:val="none" w:sz="0" w:space="0" w:color="auto"/>
            <w:right w:val="none" w:sz="0" w:space="0" w:color="auto"/>
          </w:divBdr>
        </w:div>
        <w:div w:id="1830364852">
          <w:marLeft w:val="640"/>
          <w:marRight w:val="0"/>
          <w:marTop w:val="0"/>
          <w:marBottom w:val="0"/>
          <w:divBdr>
            <w:top w:val="none" w:sz="0" w:space="0" w:color="auto"/>
            <w:left w:val="none" w:sz="0" w:space="0" w:color="auto"/>
            <w:bottom w:val="none" w:sz="0" w:space="0" w:color="auto"/>
            <w:right w:val="none" w:sz="0" w:space="0" w:color="auto"/>
          </w:divBdr>
        </w:div>
        <w:div w:id="1886286626">
          <w:marLeft w:val="640"/>
          <w:marRight w:val="0"/>
          <w:marTop w:val="0"/>
          <w:marBottom w:val="0"/>
          <w:divBdr>
            <w:top w:val="none" w:sz="0" w:space="0" w:color="auto"/>
            <w:left w:val="none" w:sz="0" w:space="0" w:color="auto"/>
            <w:bottom w:val="none" w:sz="0" w:space="0" w:color="auto"/>
            <w:right w:val="none" w:sz="0" w:space="0" w:color="auto"/>
          </w:divBdr>
        </w:div>
        <w:div w:id="1949770507">
          <w:marLeft w:val="640"/>
          <w:marRight w:val="0"/>
          <w:marTop w:val="0"/>
          <w:marBottom w:val="0"/>
          <w:divBdr>
            <w:top w:val="none" w:sz="0" w:space="0" w:color="auto"/>
            <w:left w:val="none" w:sz="0" w:space="0" w:color="auto"/>
            <w:bottom w:val="none" w:sz="0" w:space="0" w:color="auto"/>
            <w:right w:val="none" w:sz="0" w:space="0" w:color="auto"/>
          </w:divBdr>
        </w:div>
        <w:div w:id="1950045387">
          <w:marLeft w:val="640"/>
          <w:marRight w:val="0"/>
          <w:marTop w:val="0"/>
          <w:marBottom w:val="0"/>
          <w:divBdr>
            <w:top w:val="none" w:sz="0" w:space="0" w:color="auto"/>
            <w:left w:val="none" w:sz="0" w:space="0" w:color="auto"/>
            <w:bottom w:val="none" w:sz="0" w:space="0" w:color="auto"/>
            <w:right w:val="none" w:sz="0" w:space="0" w:color="auto"/>
          </w:divBdr>
        </w:div>
        <w:div w:id="2102414590">
          <w:marLeft w:val="640"/>
          <w:marRight w:val="0"/>
          <w:marTop w:val="0"/>
          <w:marBottom w:val="0"/>
          <w:divBdr>
            <w:top w:val="none" w:sz="0" w:space="0" w:color="auto"/>
            <w:left w:val="none" w:sz="0" w:space="0" w:color="auto"/>
            <w:bottom w:val="none" w:sz="0" w:space="0" w:color="auto"/>
            <w:right w:val="none" w:sz="0" w:space="0" w:color="auto"/>
          </w:divBdr>
        </w:div>
      </w:divsChild>
    </w:div>
    <w:div w:id="903639883">
      <w:bodyDiv w:val="1"/>
      <w:marLeft w:val="0"/>
      <w:marRight w:val="0"/>
      <w:marTop w:val="0"/>
      <w:marBottom w:val="0"/>
      <w:divBdr>
        <w:top w:val="none" w:sz="0" w:space="0" w:color="auto"/>
        <w:left w:val="none" w:sz="0" w:space="0" w:color="auto"/>
        <w:bottom w:val="none" w:sz="0" w:space="0" w:color="auto"/>
        <w:right w:val="none" w:sz="0" w:space="0" w:color="auto"/>
      </w:divBdr>
      <w:divsChild>
        <w:div w:id="88278246">
          <w:marLeft w:val="640"/>
          <w:marRight w:val="0"/>
          <w:marTop w:val="0"/>
          <w:marBottom w:val="0"/>
          <w:divBdr>
            <w:top w:val="none" w:sz="0" w:space="0" w:color="auto"/>
            <w:left w:val="none" w:sz="0" w:space="0" w:color="auto"/>
            <w:bottom w:val="none" w:sz="0" w:space="0" w:color="auto"/>
            <w:right w:val="none" w:sz="0" w:space="0" w:color="auto"/>
          </w:divBdr>
        </w:div>
        <w:div w:id="110126780">
          <w:marLeft w:val="640"/>
          <w:marRight w:val="0"/>
          <w:marTop w:val="0"/>
          <w:marBottom w:val="0"/>
          <w:divBdr>
            <w:top w:val="none" w:sz="0" w:space="0" w:color="auto"/>
            <w:left w:val="none" w:sz="0" w:space="0" w:color="auto"/>
            <w:bottom w:val="none" w:sz="0" w:space="0" w:color="auto"/>
            <w:right w:val="none" w:sz="0" w:space="0" w:color="auto"/>
          </w:divBdr>
        </w:div>
        <w:div w:id="211693628">
          <w:marLeft w:val="640"/>
          <w:marRight w:val="0"/>
          <w:marTop w:val="0"/>
          <w:marBottom w:val="0"/>
          <w:divBdr>
            <w:top w:val="none" w:sz="0" w:space="0" w:color="auto"/>
            <w:left w:val="none" w:sz="0" w:space="0" w:color="auto"/>
            <w:bottom w:val="none" w:sz="0" w:space="0" w:color="auto"/>
            <w:right w:val="none" w:sz="0" w:space="0" w:color="auto"/>
          </w:divBdr>
        </w:div>
        <w:div w:id="217859528">
          <w:marLeft w:val="640"/>
          <w:marRight w:val="0"/>
          <w:marTop w:val="0"/>
          <w:marBottom w:val="0"/>
          <w:divBdr>
            <w:top w:val="none" w:sz="0" w:space="0" w:color="auto"/>
            <w:left w:val="none" w:sz="0" w:space="0" w:color="auto"/>
            <w:bottom w:val="none" w:sz="0" w:space="0" w:color="auto"/>
            <w:right w:val="none" w:sz="0" w:space="0" w:color="auto"/>
          </w:divBdr>
        </w:div>
        <w:div w:id="461047569">
          <w:marLeft w:val="640"/>
          <w:marRight w:val="0"/>
          <w:marTop w:val="0"/>
          <w:marBottom w:val="0"/>
          <w:divBdr>
            <w:top w:val="none" w:sz="0" w:space="0" w:color="auto"/>
            <w:left w:val="none" w:sz="0" w:space="0" w:color="auto"/>
            <w:bottom w:val="none" w:sz="0" w:space="0" w:color="auto"/>
            <w:right w:val="none" w:sz="0" w:space="0" w:color="auto"/>
          </w:divBdr>
        </w:div>
        <w:div w:id="487676526">
          <w:marLeft w:val="640"/>
          <w:marRight w:val="0"/>
          <w:marTop w:val="0"/>
          <w:marBottom w:val="0"/>
          <w:divBdr>
            <w:top w:val="none" w:sz="0" w:space="0" w:color="auto"/>
            <w:left w:val="none" w:sz="0" w:space="0" w:color="auto"/>
            <w:bottom w:val="none" w:sz="0" w:space="0" w:color="auto"/>
            <w:right w:val="none" w:sz="0" w:space="0" w:color="auto"/>
          </w:divBdr>
        </w:div>
        <w:div w:id="640039681">
          <w:marLeft w:val="640"/>
          <w:marRight w:val="0"/>
          <w:marTop w:val="0"/>
          <w:marBottom w:val="0"/>
          <w:divBdr>
            <w:top w:val="none" w:sz="0" w:space="0" w:color="auto"/>
            <w:left w:val="none" w:sz="0" w:space="0" w:color="auto"/>
            <w:bottom w:val="none" w:sz="0" w:space="0" w:color="auto"/>
            <w:right w:val="none" w:sz="0" w:space="0" w:color="auto"/>
          </w:divBdr>
        </w:div>
        <w:div w:id="693850786">
          <w:marLeft w:val="640"/>
          <w:marRight w:val="0"/>
          <w:marTop w:val="0"/>
          <w:marBottom w:val="0"/>
          <w:divBdr>
            <w:top w:val="none" w:sz="0" w:space="0" w:color="auto"/>
            <w:left w:val="none" w:sz="0" w:space="0" w:color="auto"/>
            <w:bottom w:val="none" w:sz="0" w:space="0" w:color="auto"/>
            <w:right w:val="none" w:sz="0" w:space="0" w:color="auto"/>
          </w:divBdr>
        </w:div>
        <w:div w:id="719669896">
          <w:marLeft w:val="640"/>
          <w:marRight w:val="0"/>
          <w:marTop w:val="0"/>
          <w:marBottom w:val="0"/>
          <w:divBdr>
            <w:top w:val="none" w:sz="0" w:space="0" w:color="auto"/>
            <w:left w:val="none" w:sz="0" w:space="0" w:color="auto"/>
            <w:bottom w:val="none" w:sz="0" w:space="0" w:color="auto"/>
            <w:right w:val="none" w:sz="0" w:space="0" w:color="auto"/>
          </w:divBdr>
        </w:div>
        <w:div w:id="756093401">
          <w:marLeft w:val="640"/>
          <w:marRight w:val="0"/>
          <w:marTop w:val="0"/>
          <w:marBottom w:val="0"/>
          <w:divBdr>
            <w:top w:val="none" w:sz="0" w:space="0" w:color="auto"/>
            <w:left w:val="none" w:sz="0" w:space="0" w:color="auto"/>
            <w:bottom w:val="none" w:sz="0" w:space="0" w:color="auto"/>
            <w:right w:val="none" w:sz="0" w:space="0" w:color="auto"/>
          </w:divBdr>
        </w:div>
        <w:div w:id="820386621">
          <w:marLeft w:val="640"/>
          <w:marRight w:val="0"/>
          <w:marTop w:val="0"/>
          <w:marBottom w:val="0"/>
          <w:divBdr>
            <w:top w:val="none" w:sz="0" w:space="0" w:color="auto"/>
            <w:left w:val="none" w:sz="0" w:space="0" w:color="auto"/>
            <w:bottom w:val="none" w:sz="0" w:space="0" w:color="auto"/>
            <w:right w:val="none" w:sz="0" w:space="0" w:color="auto"/>
          </w:divBdr>
        </w:div>
        <w:div w:id="831986719">
          <w:marLeft w:val="640"/>
          <w:marRight w:val="0"/>
          <w:marTop w:val="0"/>
          <w:marBottom w:val="0"/>
          <w:divBdr>
            <w:top w:val="none" w:sz="0" w:space="0" w:color="auto"/>
            <w:left w:val="none" w:sz="0" w:space="0" w:color="auto"/>
            <w:bottom w:val="none" w:sz="0" w:space="0" w:color="auto"/>
            <w:right w:val="none" w:sz="0" w:space="0" w:color="auto"/>
          </w:divBdr>
        </w:div>
        <w:div w:id="880243139">
          <w:marLeft w:val="640"/>
          <w:marRight w:val="0"/>
          <w:marTop w:val="0"/>
          <w:marBottom w:val="0"/>
          <w:divBdr>
            <w:top w:val="none" w:sz="0" w:space="0" w:color="auto"/>
            <w:left w:val="none" w:sz="0" w:space="0" w:color="auto"/>
            <w:bottom w:val="none" w:sz="0" w:space="0" w:color="auto"/>
            <w:right w:val="none" w:sz="0" w:space="0" w:color="auto"/>
          </w:divBdr>
        </w:div>
        <w:div w:id="900168763">
          <w:marLeft w:val="640"/>
          <w:marRight w:val="0"/>
          <w:marTop w:val="0"/>
          <w:marBottom w:val="0"/>
          <w:divBdr>
            <w:top w:val="none" w:sz="0" w:space="0" w:color="auto"/>
            <w:left w:val="none" w:sz="0" w:space="0" w:color="auto"/>
            <w:bottom w:val="none" w:sz="0" w:space="0" w:color="auto"/>
            <w:right w:val="none" w:sz="0" w:space="0" w:color="auto"/>
          </w:divBdr>
        </w:div>
        <w:div w:id="907375133">
          <w:marLeft w:val="640"/>
          <w:marRight w:val="0"/>
          <w:marTop w:val="0"/>
          <w:marBottom w:val="0"/>
          <w:divBdr>
            <w:top w:val="none" w:sz="0" w:space="0" w:color="auto"/>
            <w:left w:val="none" w:sz="0" w:space="0" w:color="auto"/>
            <w:bottom w:val="none" w:sz="0" w:space="0" w:color="auto"/>
            <w:right w:val="none" w:sz="0" w:space="0" w:color="auto"/>
          </w:divBdr>
        </w:div>
        <w:div w:id="1205412079">
          <w:marLeft w:val="640"/>
          <w:marRight w:val="0"/>
          <w:marTop w:val="0"/>
          <w:marBottom w:val="0"/>
          <w:divBdr>
            <w:top w:val="none" w:sz="0" w:space="0" w:color="auto"/>
            <w:left w:val="none" w:sz="0" w:space="0" w:color="auto"/>
            <w:bottom w:val="none" w:sz="0" w:space="0" w:color="auto"/>
            <w:right w:val="none" w:sz="0" w:space="0" w:color="auto"/>
          </w:divBdr>
        </w:div>
        <w:div w:id="1301110187">
          <w:marLeft w:val="640"/>
          <w:marRight w:val="0"/>
          <w:marTop w:val="0"/>
          <w:marBottom w:val="0"/>
          <w:divBdr>
            <w:top w:val="none" w:sz="0" w:space="0" w:color="auto"/>
            <w:left w:val="none" w:sz="0" w:space="0" w:color="auto"/>
            <w:bottom w:val="none" w:sz="0" w:space="0" w:color="auto"/>
            <w:right w:val="none" w:sz="0" w:space="0" w:color="auto"/>
          </w:divBdr>
        </w:div>
        <w:div w:id="1340351602">
          <w:marLeft w:val="640"/>
          <w:marRight w:val="0"/>
          <w:marTop w:val="0"/>
          <w:marBottom w:val="0"/>
          <w:divBdr>
            <w:top w:val="none" w:sz="0" w:space="0" w:color="auto"/>
            <w:left w:val="none" w:sz="0" w:space="0" w:color="auto"/>
            <w:bottom w:val="none" w:sz="0" w:space="0" w:color="auto"/>
            <w:right w:val="none" w:sz="0" w:space="0" w:color="auto"/>
          </w:divBdr>
        </w:div>
        <w:div w:id="1350990113">
          <w:marLeft w:val="640"/>
          <w:marRight w:val="0"/>
          <w:marTop w:val="0"/>
          <w:marBottom w:val="0"/>
          <w:divBdr>
            <w:top w:val="none" w:sz="0" w:space="0" w:color="auto"/>
            <w:left w:val="none" w:sz="0" w:space="0" w:color="auto"/>
            <w:bottom w:val="none" w:sz="0" w:space="0" w:color="auto"/>
            <w:right w:val="none" w:sz="0" w:space="0" w:color="auto"/>
          </w:divBdr>
        </w:div>
        <w:div w:id="1524827780">
          <w:marLeft w:val="640"/>
          <w:marRight w:val="0"/>
          <w:marTop w:val="0"/>
          <w:marBottom w:val="0"/>
          <w:divBdr>
            <w:top w:val="none" w:sz="0" w:space="0" w:color="auto"/>
            <w:left w:val="none" w:sz="0" w:space="0" w:color="auto"/>
            <w:bottom w:val="none" w:sz="0" w:space="0" w:color="auto"/>
            <w:right w:val="none" w:sz="0" w:space="0" w:color="auto"/>
          </w:divBdr>
        </w:div>
        <w:div w:id="1525829470">
          <w:marLeft w:val="640"/>
          <w:marRight w:val="0"/>
          <w:marTop w:val="0"/>
          <w:marBottom w:val="0"/>
          <w:divBdr>
            <w:top w:val="none" w:sz="0" w:space="0" w:color="auto"/>
            <w:left w:val="none" w:sz="0" w:space="0" w:color="auto"/>
            <w:bottom w:val="none" w:sz="0" w:space="0" w:color="auto"/>
            <w:right w:val="none" w:sz="0" w:space="0" w:color="auto"/>
          </w:divBdr>
        </w:div>
        <w:div w:id="1548757315">
          <w:marLeft w:val="640"/>
          <w:marRight w:val="0"/>
          <w:marTop w:val="0"/>
          <w:marBottom w:val="0"/>
          <w:divBdr>
            <w:top w:val="none" w:sz="0" w:space="0" w:color="auto"/>
            <w:left w:val="none" w:sz="0" w:space="0" w:color="auto"/>
            <w:bottom w:val="none" w:sz="0" w:space="0" w:color="auto"/>
            <w:right w:val="none" w:sz="0" w:space="0" w:color="auto"/>
          </w:divBdr>
        </w:div>
        <w:div w:id="1696885418">
          <w:marLeft w:val="640"/>
          <w:marRight w:val="0"/>
          <w:marTop w:val="0"/>
          <w:marBottom w:val="0"/>
          <w:divBdr>
            <w:top w:val="none" w:sz="0" w:space="0" w:color="auto"/>
            <w:left w:val="none" w:sz="0" w:space="0" w:color="auto"/>
            <w:bottom w:val="none" w:sz="0" w:space="0" w:color="auto"/>
            <w:right w:val="none" w:sz="0" w:space="0" w:color="auto"/>
          </w:divBdr>
        </w:div>
        <w:div w:id="1797330832">
          <w:marLeft w:val="640"/>
          <w:marRight w:val="0"/>
          <w:marTop w:val="0"/>
          <w:marBottom w:val="0"/>
          <w:divBdr>
            <w:top w:val="none" w:sz="0" w:space="0" w:color="auto"/>
            <w:left w:val="none" w:sz="0" w:space="0" w:color="auto"/>
            <w:bottom w:val="none" w:sz="0" w:space="0" w:color="auto"/>
            <w:right w:val="none" w:sz="0" w:space="0" w:color="auto"/>
          </w:divBdr>
        </w:div>
        <w:div w:id="1808087986">
          <w:marLeft w:val="640"/>
          <w:marRight w:val="0"/>
          <w:marTop w:val="0"/>
          <w:marBottom w:val="0"/>
          <w:divBdr>
            <w:top w:val="none" w:sz="0" w:space="0" w:color="auto"/>
            <w:left w:val="none" w:sz="0" w:space="0" w:color="auto"/>
            <w:bottom w:val="none" w:sz="0" w:space="0" w:color="auto"/>
            <w:right w:val="none" w:sz="0" w:space="0" w:color="auto"/>
          </w:divBdr>
        </w:div>
        <w:div w:id="1834880530">
          <w:marLeft w:val="640"/>
          <w:marRight w:val="0"/>
          <w:marTop w:val="0"/>
          <w:marBottom w:val="0"/>
          <w:divBdr>
            <w:top w:val="none" w:sz="0" w:space="0" w:color="auto"/>
            <w:left w:val="none" w:sz="0" w:space="0" w:color="auto"/>
            <w:bottom w:val="none" w:sz="0" w:space="0" w:color="auto"/>
            <w:right w:val="none" w:sz="0" w:space="0" w:color="auto"/>
          </w:divBdr>
        </w:div>
        <w:div w:id="1950817140">
          <w:marLeft w:val="640"/>
          <w:marRight w:val="0"/>
          <w:marTop w:val="0"/>
          <w:marBottom w:val="0"/>
          <w:divBdr>
            <w:top w:val="none" w:sz="0" w:space="0" w:color="auto"/>
            <w:left w:val="none" w:sz="0" w:space="0" w:color="auto"/>
            <w:bottom w:val="none" w:sz="0" w:space="0" w:color="auto"/>
            <w:right w:val="none" w:sz="0" w:space="0" w:color="auto"/>
          </w:divBdr>
        </w:div>
        <w:div w:id="1966424462">
          <w:marLeft w:val="640"/>
          <w:marRight w:val="0"/>
          <w:marTop w:val="0"/>
          <w:marBottom w:val="0"/>
          <w:divBdr>
            <w:top w:val="none" w:sz="0" w:space="0" w:color="auto"/>
            <w:left w:val="none" w:sz="0" w:space="0" w:color="auto"/>
            <w:bottom w:val="none" w:sz="0" w:space="0" w:color="auto"/>
            <w:right w:val="none" w:sz="0" w:space="0" w:color="auto"/>
          </w:divBdr>
        </w:div>
        <w:div w:id="1971089571">
          <w:marLeft w:val="640"/>
          <w:marRight w:val="0"/>
          <w:marTop w:val="0"/>
          <w:marBottom w:val="0"/>
          <w:divBdr>
            <w:top w:val="none" w:sz="0" w:space="0" w:color="auto"/>
            <w:left w:val="none" w:sz="0" w:space="0" w:color="auto"/>
            <w:bottom w:val="none" w:sz="0" w:space="0" w:color="auto"/>
            <w:right w:val="none" w:sz="0" w:space="0" w:color="auto"/>
          </w:divBdr>
        </w:div>
        <w:div w:id="1979606626">
          <w:marLeft w:val="640"/>
          <w:marRight w:val="0"/>
          <w:marTop w:val="0"/>
          <w:marBottom w:val="0"/>
          <w:divBdr>
            <w:top w:val="none" w:sz="0" w:space="0" w:color="auto"/>
            <w:left w:val="none" w:sz="0" w:space="0" w:color="auto"/>
            <w:bottom w:val="none" w:sz="0" w:space="0" w:color="auto"/>
            <w:right w:val="none" w:sz="0" w:space="0" w:color="auto"/>
          </w:divBdr>
        </w:div>
        <w:div w:id="1991708035">
          <w:marLeft w:val="640"/>
          <w:marRight w:val="0"/>
          <w:marTop w:val="0"/>
          <w:marBottom w:val="0"/>
          <w:divBdr>
            <w:top w:val="none" w:sz="0" w:space="0" w:color="auto"/>
            <w:left w:val="none" w:sz="0" w:space="0" w:color="auto"/>
            <w:bottom w:val="none" w:sz="0" w:space="0" w:color="auto"/>
            <w:right w:val="none" w:sz="0" w:space="0" w:color="auto"/>
          </w:divBdr>
        </w:div>
        <w:div w:id="2002805171">
          <w:marLeft w:val="640"/>
          <w:marRight w:val="0"/>
          <w:marTop w:val="0"/>
          <w:marBottom w:val="0"/>
          <w:divBdr>
            <w:top w:val="none" w:sz="0" w:space="0" w:color="auto"/>
            <w:left w:val="none" w:sz="0" w:space="0" w:color="auto"/>
            <w:bottom w:val="none" w:sz="0" w:space="0" w:color="auto"/>
            <w:right w:val="none" w:sz="0" w:space="0" w:color="auto"/>
          </w:divBdr>
        </w:div>
        <w:div w:id="2006936178">
          <w:marLeft w:val="640"/>
          <w:marRight w:val="0"/>
          <w:marTop w:val="0"/>
          <w:marBottom w:val="0"/>
          <w:divBdr>
            <w:top w:val="none" w:sz="0" w:space="0" w:color="auto"/>
            <w:left w:val="none" w:sz="0" w:space="0" w:color="auto"/>
            <w:bottom w:val="none" w:sz="0" w:space="0" w:color="auto"/>
            <w:right w:val="none" w:sz="0" w:space="0" w:color="auto"/>
          </w:divBdr>
        </w:div>
      </w:divsChild>
    </w:div>
    <w:div w:id="910038555">
      <w:bodyDiv w:val="1"/>
      <w:marLeft w:val="0"/>
      <w:marRight w:val="0"/>
      <w:marTop w:val="0"/>
      <w:marBottom w:val="0"/>
      <w:divBdr>
        <w:top w:val="none" w:sz="0" w:space="0" w:color="auto"/>
        <w:left w:val="none" w:sz="0" w:space="0" w:color="auto"/>
        <w:bottom w:val="none" w:sz="0" w:space="0" w:color="auto"/>
        <w:right w:val="none" w:sz="0" w:space="0" w:color="auto"/>
      </w:divBdr>
      <w:divsChild>
        <w:div w:id="34697745">
          <w:marLeft w:val="640"/>
          <w:marRight w:val="0"/>
          <w:marTop w:val="0"/>
          <w:marBottom w:val="0"/>
          <w:divBdr>
            <w:top w:val="none" w:sz="0" w:space="0" w:color="auto"/>
            <w:left w:val="none" w:sz="0" w:space="0" w:color="auto"/>
            <w:bottom w:val="none" w:sz="0" w:space="0" w:color="auto"/>
            <w:right w:val="none" w:sz="0" w:space="0" w:color="auto"/>
          </w:divBdr>
        </w:div>
        <w:div w:id="106588229">
          <w:marLeft w:val="640"/>
          <w:marRight w:val="0"/>
          <w:marTop w:val="0"/>
          <w:marBottom w:val="0"/>
          <w:divBdr>
            <w:top w:val="none" w:sz="0" w:space="0" w:color="auto"/>
            <w:left w:val="none" w:sz="0" w:space="0" w:color="auto"/>
            <w:bottom w:val="none" w:sz="0" w:space="0" w:color="auto"/>
            <w:right w:val="none" w:sz="0" w:space="0" w:color="auto"/>
          </w:divBdr>
        </w:div>
        <w:div w:id="194971614">
          <w:marLeft w:val="640"/>
          <w:marRight w:val="0"/>
          <w:marTop w:val="0"/>
          <w:marBottom w:val="0"/>
          <w:divBdr>
            <w:top w:val="none" w:sz="0" w:space="0" w:color="auto"/>
            <w:left w:val="none" w:sz="0" w:space="0" w:color="auto"/>
            <w:bottom w:val="none" w:sz="0" w:space="0" w:color="auto"/>
            <w:right w:val="none" w:sz="0" w:space="0" w:color="auto"/>
          </w:divBdr>
        </w:div>
        <w:div w:id="232083527">
          <w:marLeft w:val="640"/>
          <w:marRight w:val="0"/>
          <w:marTop w:val="0"/>
          <w:marBottom w:val="0"/>
          <w:divBdr>
            <w:top w:val="none" w:sz="0" w:space="0" w:color="auto"/>
            <w:left w:val="none" w:sz="0" w:space="0" w:color="auto"/>
            <w:bottom w:val="none" w:sz="0" w:space="0" w:color="auto"/>
            <w:right w:val="none" w:sz="0" w:space="0" w:color="auto"/>
          </w:divBdr>
        </w:div>
        <w:div w:id="233321719">
          <w:marLeft w:val="640"/>
          <w:marRight w:val="0"/>
          <w:marTop w:val="0"/>
          <w:marBottom w:val="0"/>
          <w:divBdr>
            <w:top w:val="none" w:sz="0" w:space="0" w:color="auto"/>
            <w:left w:val="none" w:sz="0" w:space="0" w:color="auto"/>
            <w:bottom w:val="none" w:sz="0" w:space="0" w:color="auto"/>
            <w:right w:val="none" w:sz="0" w:space="0" w:color="auto"/>
          </w:divBdr>
        </w:div>
        <w:div w:id="328753954">
          <w:marLeft w:val="640"/>
          <w:marRight w:val="0"/>
          <w:marTop w:val="0"/>
          <w:marBottom w:val="0"/>
          <w:divBdr>
            <w:top w:val="none" w:sz="0" w:space="0" w:color="auto"/>
            <w:left w:val="none" w:sz="0" w:space="0" w:color="auto"/>
            <w:bottom w:val="none" w:sz="0" w:space="0" w:color="auto"/>
            <w:right w:val="none" w:sz="0" w:space="0" w:color="auto"/>
          </w:divBdr>
        </w:div>
        <w:div w:id="608898087">
          <w:marLeft w:val="640"/>
          <w:marRight w:val="0"/>
          <w:marTop w:val="0"/>
          <w:marBottom w:val="0"/>
          <w:divBdr>
            <w:top w:val="none" w:sz="0" w:space="0" w:color="auto"/>
            <w:left w:val="none" w:sz="0" w:space="0" w:color="auto"/>
            <w:bottom w:val="none" w:sz="0" w:space="0" w:color="auto"/>
            <w:right w:val="none" w:sz="0" w:space="0" w:color="auto"/>
          </w:divBdr>
        </w:div>
        <w:div w:id="629870016">
          <w:marLeft w:val="640"/>
          <w:marRight w:val="0"/>
          <w:marTop w:val="0"/>
          <w:marBottom w:val="0"/>
          <w:divBdr>
            <w:top w:val="none" w:sz="0" w:space="0" w:color="auto"/>
            <w:left w:val="none" w:sz="0" w:space="0" w:color="auto"/>
            <w:bottom w:val="none" w:sz="0" w:space="0" w:color="auto"/>
            <w:right w:val="none" w:sz="0" w:space="0" w:color="auto"/>
          </w:divBdr>
        </w:div>
        <w:div w:id="769550718">
          <w:marLeft w:val="640"/>
          <w:marRight w:val="0"/>
          <w:marTop w:val="0"/>
          <w:marBottom w:val="0"/>
          <w:divBdr>
            <w:top w:val="none" w:sz="0" w:space="0" w:color="auto"/>
            <w:left w:val="none" w:sz="0" w:space="0" w:color="auto"/>
            <w:bottom w:val="none" w:sz="0" w:space="0" w:color="auto"/>
            <w:right w:val="none" w:sz="0" w:space="0" w:color="auto"/>
          </w:divBdr>
        </w:div>
        <w:div w:id="786310102">
          <w:marLeft w:val="640"/>
          <w:marRight w:val="0"/>
          <w:marTop w:val="0"/>
          <w:marBottom w:val="0"/>
          <w:divBdr>
            <w:top w:val="none" w:sz="0" w:space="0" w:color="auto"/>
            <w:left w:val="none" w:sz="0" w:space="0" w:color="auto"/>
            <w:bottom w:val="none" w:sz="0" w:space="0" w:color="auto"/>
            <w:right w:val="none" w:sz="0" w:space="0" w:color="auto"/>
          </w:divBdr>
        </w:div>
        <w:div w:id="899629646">
          <w:marLeft w:val="640"/>
          <w:marRight w:val="0"/>
          <w:marTop w:val="0"/>
          <w:marBottom w:val="0"/>
          <w:divBdr>
            <w:top w:val="none" w:sz="0" w:space="0" w:color="auto"/>
            <w:left w:val="none" w:sz="0" w:space="0" w:color="auto"/>
            <w:bottom w:val="none" w:sz="0" w:space="0" w:color="auto"/>
            <w:right w:val="none" w:sz="0" w:space="0" w:color="auto"/>
          </w:divBdr>
        </w:div>
        <w:div w:id="946498153">
          <w:marLeft w:val="640"/>
          <w:marRight w:val="0"/>
          <w:marTop w:val="0"/>
          <w:marBottom w:val="0"/>
          <w:divBdr>
            <w:top w:val="none" w:sz="0" w:space="0" w:color="auto"/>
            <w:left w:val="none" w:sz="0" w:space="0" w:color="auto"/>
            <w:bottom w:val="none" w:sz="0" w:space="0" w:color="auto"/>
            <w:right w:val="none" w:sz="0" w:space="0" w:color="auto"/>
          </w:divBdr>
        </w:div>
        <w:div w:id="1004892063">
          <w:marLeft w:val="640"/>
          <w:marRight w:val="0"/>
          <w:marTop w:val="0"/>
          <w:marBottom w:val="0"/>
          <w:divBdr>
            <w:top w:val="none" w:sz="0" w:space="0" w:color="auto"/>
            <w:left w:val="none" w:sz="0" w:space="0" w:color="auto"/>
            <w:bottom w:val="none" w:sz="0" w:space="0" w:color="auto"/>
            <w:right w:val="none" w:sz="0" w:space="0" w:color="auto"/>
          </w:divBdr>
        </w:div>
        <w:div w:id="1034118731">
          <w:marLeft w:val="640"/>
          <w:marRight w:val="0"/>
          <w:marTop w:val="0"/>
          <w:marBottom w:val="0"/>
          <w:divBdr>
            <w:top w:val="none" w:sz="0" w:space="0" w:color="auto"/>
            <w:left w:val="none" w:sz="0" w:space="0" w:color="auto"/>
            <w:bottom w:val="none" w:sz="0" w:space="0" w:color="auto"/>
            <w:right w:val="none" w:sz="0" w:space="0" w:color="auto"/>
          </w:divBdr>
        </w:div>
        <w:div w:id="1149445456">
          <w:marLeft w:val="640"/>
          <w:marRight w:val="0"/>
          <w:marTop w:val="0"/>
          <w:marBottom w:val="0"/>
          <w:divBdr>
            <w:top w:val="none" w:sz="0" w:space="0" w:color="auto"/>
            <w:left w:val="none" w:sz="0" w:space="0" w:color="auto"/>
            <w:bottom w:val="none" w:sz="0" w:space="0" w:color="auto"/>
            <w:right w:val="none" w:sz="0" w:space="0" w:color="auto"/>
          </w:divBdr>
        </w:div>
        <w:div w:id="1158770577">
          <w:marLeft w:val="640"/>
          <w:marRight w:val="0"/>
          <w:marTop w:val="0"/>
          <w:marBottom w:val="0"/>
          <w:divBdr>
            <w:top w:val="none" w:sz="0" w:space="0" w:color="auto"/>
            <w:left w:val="none" w:sz="0" w:space="0" w:color="auto"/>
            <w:bottom w:val="none" w:sz="0" w:space="0" w:color="auto"/>
            <w:right w:val="none" w:sz="0" w:space="0" w:color="auto"/>
          </w:divBdr>
        </w:div>
        <w:div w:id="1177381999">
          <w:marLeft w:val="640"/>
          <w:marRight w:val="0"/>
          <w:marTop w:val="0"/>
          <w:marBottom w:val="0"/>
          <w:divBdr>
            <w:top w:val="none" w:sz="0" w:space="0" w:color="auto"/>
            <w:left w:val="none" w:sz="0" w:space="0" w:color="auto"/>
            <w:bottom w:val="none" w:sz="0" w:space="0" w:color="auto"/>
            <w:right w:val="none" w:sz="0" w:space="0" w:color="auto"/>
          </w:divBdr>
        </w:div>
        <w:div w:id="1258293092">
          <w:marLeft w:val="640"/>
          <w:marRight w:val="0"/>
          <w:marTop w:val="0"/>
          <w:marBottom w:val="0"/>
          <w:divBdr>
            <w:top w:val="none" w:sz="0" w:space="0" w:color="auto"/>
            <w:left w:val="none" w:sz="0" w:space="0" w:color="auto"/>
            <w:bottom w:val="none" w:sz="0" w:space="0" w:color="auto"/>
            <w:right w:val="none" w:sz="0" w:space="0" w:color="auto"/>
          </w:divBdr>
        </w:div>
        <w:div w:id="1288511209">
          <w:marLeft w:val="640"/>
          <w:marRight w:val="0"/>
          <w:marTop w:val="0"/>
          <w:marBottom w:val="0"/>
          <w:divBdr>
            <w:top w:val="none" w:sz="0" w:space="0" w:color="auto"/>
            <w:left w:val="none" w:sz="0" w:space="0" w:color="auto"/>
            <w:bottom w:val="none" w:sz="0" w:space="0" w:color="auto"/>
            <w:right w:val="none" w:sz="0" w:space="0" w:color="auto"/>
          </w:divBdr>
        </w:div>
        <w:div w:id="1298494283">
          <w:marLeft w:val="640"/>
          <w:marRight w:val="0"/>
          <w:marTop w:val="0"/>
          <w:marBottom w:val="0"/>
          <w:divBdr>
            <w:top w:val="none" w:sz="0" w:space="0" w:color="auto"/>
            <w:left w:val="none" w:sz="0" w:space="0" w:color="auto"/>
            <w:bottom w:val="none" w:sz="0" w:space="0" w:color="auto"/>
            <w:right w:val="none" w:sz="0" w:space="0" w:color="auto"/>
          </w:divBdr>
        </w:div>
        <w:div w:id="1298603526">
          <w:marLeft w:val="640"/>
          <w:marRight w:val="0"/>
          <w:marTop w:val="0"/>
          <w:marBottom w:val="0"/>
          <w:divBdr>
            <w:top w:val="none" w:sz="0" w:space="0" w:color="auto"/>
            <w:left w:val="none" w:sz="0" w:space="0" w:color="auto"/>
            <w:bottom w:val="none" w:sz="0" w:space="0" w:color="auto"/>
            <w:right w:val="none" w:sz="0" w:space="0" w:color="auto"/>
          </w:divBdr>
        </w:div>
        <w:div w:id="1323001068">
          <w:marLeft w:val="640"/>
          <w:marRight w:val="0"/>
          <w:marTop w:val="0"/>
          <w:marBottom w:val="0"/>
          <w:divBdr>
            <w:top w:val="none" w:sz="0" w:space="0" w:color="auto"/>
            <w:left w:val="none" w:sz="0" w:space="0" w:color="auto"/>
            <w:bottom w:val="none" w:sz="0" w:space="0" w:color="auto"/>
            <w:right w:val="none" w:sz="0" w:space="0" w:color="auto"/>
          </w:divBdr>
        </w:div>
        <w:div w:id="1331059735">
          <w:marLeft w:val="640"/>
          <w:marRight w:val="0"/>
          <w:marTop w:val="0"/>
          <w:marBottom w:val="0"/>
          <w:divBdr>
            <w:top w:val="none" w:sz="0" w:space="0" w:color="auto"/>
            <w:left w:val="none" w:sz="0" w:space="0" w:color="auto"/>
            <w:bottom w:val="none" w:sz="0" w:space="0" w:color="auto"/>
            <w:right w:val="none" w:sz="0" w:space="0" w:color="auto"/>
          </w:divBdr>
        </w:div>
        <w:div w:id="1381587759">
          <w:marLeft w:val="640"/>
          <w:marRight w:val="0"/>
          <w:marTop w:val="0"/>
          <w:marBottom w:val="0"/>
          <w:divBdr>
            <w:top w:val="none" w:sz="0" w:space="0" w:color="auto"/>
            <w:left w:val="none" w:sz="0" w:space="0" w:color="auto"/>
            <w:bottom w:val="none" w:sz="0" w:space="0" w:color="auto"/>
            <w:right w:val="none" w:sz="0" w:space="0" w:color="auto"/>
          </w:divBdr>
        </w:div>
        <w:div w:id="1383747895">
          <w:marLeft w:val="640"/>
          <w:marRight w:val="0"/>
          <w:marTop w:val="0"/>
          <w:marBottom w:val="0"/>
          <w:divBdr>
            <w:top w:val="none" w:sz="0" w:space="0" w:color="auto"/>
            <w:left w:val="none" w:sz="0" w:space="0" w:color="auto"/>
            <w:bottom w:val="none" w:sz="0" w:space="0" w:color="auto"/>
            <w:right w:val="none" w:sz="0" w:space="0" w:color="auto"/>
          </w:divBdr>
        </w:div>
        <w:div w:id="1453285797">
          <w:marLeft w:val="640"/>
          <w:marRight w:val="0"/>
          <w:marTop w:val="0"/>
          <w:marBottom w:val="0"/>
          <w:divBdr>
            <w:top w:val="none" w:sz="0" w:space="0" w:color="auto"/>
            <w:left w:val="none" w:sz="0" w:space="0" w:color="auto"/>
            <w:bottom w:val="none" w:sz="0" w:space="0" w:color="auto"/>
            <w:right w:val="none" w:sz="0" w:space="0" w:color="auto"/>
          </w:divBdr>
        </w:div>
        <w:div w:id="1458334307">
          <w:marLeft w:val="640"/>
          <w:marRight w:val="0"/>
          <w:marTop w:val="0"/>
          <w:marBottom w:val="0"/>
          <w:divBdr>
            <w:top w:val="none" w:sz="0" w:space="0" w:color="auto"/>
            <w:left w:val="none" w:sz="0" w:space="0" w:color="auto"/>
            <w:bottom w:val="none" w:sz="0" w:space="0" w:color="auto"/>
            <w:right w:val="none" w:sz="0" w:space="0" w:color="auto"/>
          </w:divBdr>
        </w:div>
        <w:div w:id="1465388242">
          <w:marLeft w:val="640"/>
          <w:marRight w:val="0"/>
          <w:marTop w:val="0"/>
          <w:marBottom w:val="0"/>
          <w:divBdr>
            <w:top w:val="none" w:sz="0" w:space="0" w:color="auto"/>
            <w:left w:val="none" w:sz="0" w:space="0" w:color="auto"/>
            <w:bottom w:val="none" w:sz="0" w:space="0" w:color="auto"/>
            <w:right w:val="none" w:sz="0" w:space="0" w:color="auto"/>
          </w:divBdr>
        </w:div>
        <w:div w:id="1470241450">
          <w:marLeft w:val="640"/>
          <w:marRight w:val="0"/>
          <w:marTop w:val="0"/>
          <w:marBottom w:val="0"/>
          <w:divBdr>
            <w:top w:val="none" w:sz="0" w:space="0" w:color="auto"/>
            <w:left w:val="none" w:sz="0" w:space="0" w:color="auto"/>
            <w:bottom w:val="none" w:sz="0" w:space="0" w:color="auto"/>
            <w:right w:val="none" w:sz="0" w:space="0" w:color="auto"/>
          </w:divBdr>
        </w:div>
        <w:div w:id="1663044531">
          <w:marLeft w:val="640"/>
          <w:marRight w:val="0"/>
          <w:marTop w:val="0"/>
          <w:marBottom w:val="0"/>
          <w:divBdr>
            <w:top w:val="none" w:sz="0" w:space="0" w:color="auto"/>
            <w:left w:val="none" w:sz="0" w:space="0" w:color="auto"/>
            <w:bottom w:val="none" w:sz="0" w:space="0" w:color="auto"/>
            <w:right w:val="none" w:sz="0" w:space="0" w:color="auto"/>
          </w:divBdr>
        </w:div>
        <w:div w:id="1676106367">
          <w:marLeft w:val="640"/>
          <w:marRight w:val="0"/>
          <w:marTop w:val="0"/>
          <w:marBottom w:val="0"/>
          <w:divBdr>
            <w:top w:val="none" w:sz="0" w:space="0" w:color="auto"/>
            <w:left w:val="none" w:sz="0" w:space="0" w:color="auto"/>
            <w:bottom w:val="none" w:sz="0" w:space="0" w:color="auto"/>
            <w:right w:val="none" w:sz="0" w:space="0" w:color="auto"/>
          </w:divBdr>
        </w:div>
        <w:div w:id="1783185424">
          <w:marLeft w:val="640"/>
          <w:marRight w:val="0"/>
          <w:marTop w:val="0"/>
          <w:marBottom w:val="0"/>
          <w:divBdr>
            <w:top w:val="none" w:sz="0" w:space="0" w:color="auto"/>
            <w:left w:val="none" w:sz="0" w:space="0" w:color="auto"/>
            <w:bottom w:val="none" w:sz="0" w:space="0" w:color="auto"/>
            <w:right w:val="none" w:sz="0" w:space="0" w:color="auto"/>
          </w:divBdr>
        </w:div>
        <w:div w:id="1837303668">
          <w:marLeft w:val="640"/>
          <w:marRight w:val="0"/>
          <w:marTop w:val="0"/>
          <w:marBottom w:val="0"/>
          <w:divBdr>
            <w:top w:val="none" w:sz="0" w:space="0" w:color="auto"/>
            <w:left w:val="none" w:sz="0" w:space="0" w:color="auto"/>
            <w:bottom w:val="none" w:sz="0" w:space="0" w:color="auto"/>
            <w:right w:val="none" w:sz="0" w:space="0" w:color="auto"/>
          </w:divBdr>
        </w:div>
        <w:div w:id="1850830066">
          <w:marLeft w:val="640"/>
          <w:marRight w:val="0"/>
          <w:marTop w:val="0"/>
          <w:marBottom w:val="0"/>
          <w:divBdr>
            <w:top w:val="none" w:sz="0" w:space="0" w:color="auto"/>
            <w:left w:val="none" w:sz="0" w:space="0" w:color="auto"/>
            <w:bottom w:val="none" w:sz="0" w:space="0" w:color="auto"/>
            <w:right w:val="none" w:sz="0" w:space="0" w:color="auto"/>
          </w:divBdr>
        </w:div>
        <w:div w:id="1915510836">
          <w:marLeft w:val="640"/>
          <w:marRight w:val="0"/>
          <w:marTop w:val="0"/>
          <w:marBottom w:val="0"/>
          <w:divBdr>
            <w:top w:val="none" w:sz="0" w:space="0" w:color="auto"/>
            <w:left w:val="none" w:sz="0" w:space="0" w:color="auto"/>
            <w:bottom w:val="none" w:sz="0" w:space="0" w:color="auto"/>
            <w:right w:val="none" w:sz="0" w:space="0" w:color="auto"/>
          </w:divBdr>
        </w:div>
        <w:div w:id="1963029150">
          <w:marLeft w:val="640"/>
          <w:marRight w:val="0"/>
          <w:marTop w:val="0"/>
          <w:marBottom w:val="0"/>
          <w:divBdr>
            <w:top w:val="none" w:sz="0" w:space="0" w:color="auto"/>
            <w:left w:val="none" w:sz="0" w:space="0" w:color="auto"/>
            <w:bottom w:val="none" w:sz="0" w:space="0" w:color="auto"/>
            <w:right w:val="none" w:sz="0" w:space="0" w:color="auto"/>
          </w:divBdr>
        </w:div>
        <w:div w:id="2028016468">
          <w:marLeft w:val="640"/>
          <w:marRight w:val="0"/>
          <w:marTop w:val="0"/>
          <w:marBottom w:val="0"/>
          <w:divBdr>
            <w:top w:val="none" w:sz="0" w:space="0" w:color="auto"/>
            <w:left w:val="none" w:sz="0" w:space="0" w:color="auto"/>
            <w:bottom w:val="none" w:sz="0" w:space="0" w:color="auto"/>
            <w:right w:val="none" w:sz="0" w:space="0" w:color="auto"/>
          </w:divBdr>
        </w:div>
        <w:div w:id="2111463810">
          <w:marLeft w:val="640"/>
          <w:marRight w:val="0"/>
          <w:marTop w:val="0"/>
          <w:marBottom w:val="0"/>
          <w:divBdr>
            <w:top w:val="none" w:sz="0" w:space="0" w:color="auto"/>
            <w:left w:val="none" w:sz="0" w:space="0" w:color="auto"/>
            <w:bottom w:val="none" w:sz="0" w:space="0" w:color="auto"/>
            <w:right w:val="none" w:sz="0" w:space="0" w:color="auto"/>
          </w:divBdr>
        </w:div>
        <w:div w:id="2120637082">
          <w:marLeft w:val="640"/>
          <w:marRight w:val="0"/>
          <w:marTop w:val="0"/>
          <w:marBottom w:val="0"/>
          <w:divBdr>
            <w:top w:val="none" w:sz="0" w:space="0" w:color="auto"/>
            <w:left w:val="none" w:sz="0" w:space="0" w:color="auto"/>
            <w:bottom w:val="none" w:sz="0" w:space="0" w:color="auto"/>
            <w:right w:val="none" w:sz="0" w:space="0" w:color="auto"/>
          </w:divBdr>
        </w:div>
        <w:div w:id="2123768147">
          <w:marLeft w:val="640"/>
          <w:marRight w:val="0"/>
          <w:marTop w:val="0"/>
          <w:marBottom w:val="0"/>
          <w:divBdr>
            <w:top w:val="none" w:sz="0" w:space="0" w:color="auto"/>
            <w:left w:val="none" w:sz="0" w:space="0" w:color="auto"/>
            <w:bottom w:val="none" w:sz="0" w:space="0" w:color="auto"/>
            <w:right w:val="none" w:sz="0" w:space="0" w:color="auto"/>
          </w:divBdr>
        </w:div>
        <w:div w:id="2128766292">
          <w:marLeft w:val="640"/>
          <w:marRight w:val="0"/>
          <w:marTop w:val="0"/>
          <w:marBottom w:val="0"/>
          <w:divBdr>
            <w:top w:val="none" w:sz="0" w:space="0" w:color="auto"/>
            <w:left w:val="none" w:sz="0" w:space="0" w:color="auto"/>
            <w:bottom w:val="none" w:sz="0" w:space="0" w:color="auto"/>
            <w:right w:val="none" w:sz="0" w:space="0" w:color="auto"/>
          </w:divBdr>
        </w:div>
        <w:div w:id="2146073456">
          <w:marLeft w:val="640"/>
          <w:marRight w:val="0"/>
          <w:marTop w:val="0"/>
          <w:marBottom w:val="0"/>
          <w:divBdr>
            <w:top w:val="none" w:sz="0" w:space="0" w:color="auto"/>
            <w:left w:val="none" w:sz="0" w:space="0" w:color="auto"/>
            <w:bottom w:val="none" w:sz="0" w:space="0" w:color="auto"/>
            <w:right w:val="none" w:sz="0" w:space="0" w:color="auto"/>
          </w:divBdr>
        </w:div>
      </w:divsChild>
    </w:div>
    <w:div w:id="914051582">
      <w:bodyDiv w:val="1"/>
      <w:marLeft w:val="0"/>
      <w:marRight w:val="0"/>
      <w:marTop w:val="0"/>
      <w:marBottom w:val="0"/>
      <w:divBdr>
        <w:top w:val="none" w:sz="0" w:space="0" w:color="auto"/>
        <w:left w:val="none" w:sz="0" w:space="0" w:color="auto"/>
        <w:bottom w:val="none" w:sz="0" w:space="0" w:color="auto"/>
        <w:right w:val="none" w:sz="0" w:space="0" w:color="auto"/>
      </w:divBdr>
      <w:divsChild>
        <w:div w:id="318727201">
          <w:marLeft w:val="640"/>
          <w:marRight w:val="0"/>
          <w:marTop w:val="0"/>
          <w:marBottom w:val="0"/>
          <w:divBdr>
            <w:top w:val="none" w:sz="0" w:space="0" w:color="auto"/>
            <w:left w:val="none" w:sz="0" w:space="0" w:color="auto"/>
            <w:bottom w:val="none" w:sz="0" w:space="0" w:color="auto"/>
            <w:right w:val="none" w:sz="0" w:space="0" w:color="auto"/>
          </w:divBdr>
        </w:div>
        <w:div w:id="1868982922">
          <w:marLeft w:val="640"/>
          <w:marRight w:val="0"/>
          <w:marTop w:val="0"/>
          <w:marBottom w:val="0"/>
          <w:divBdr>
            <w:top w:val="none" w:sz="0" w:space="0" w:color="auto"/>
            <w:left w:val="none" w:sz="0" w:space="0" w:color="auto"/>
            <w:bottom w:val="none" w:sz="0" w:space="0" w:color="auto"/>
            <w:right w:val="none" w:sz="0" w:space="0" w:color="auto"/>
          </w:divBdr>
        </w:div>
        <w:div w:id="1528441597">
          <w:marLeft w:val="640"/>
          <w:marRight w:val="0"/>
          <w:marTop w:val="0"/>
          <w:marBottom w:val="0"/>
          <w:divBdr>
            <w:top w:val="none" w:sz="0" w:space="0" w:color="auto"/>
            <w:left w:val="none" w:sz="0" w:space="0" w:color="auto"/>
            <w:bottom w:val="none" w:sz="0" w:space="0" w:color="auto"/>
            <w:right w:val="none" w:sz="0" w:space="0" w:color="auto"/>
          </w:divBdr>
        </w:div>
        <w:div w:id="833378889">
          <w:marLeft w:val="640"/>
          <w:marRight w:val="0"/>
          <w:marTop w:val="0"/>
          <w:marBottom w:val="0"/>
          <w:divBdr>
            <w:top w:val="none" w:sz="0" w:space="0" w:color="auto"/>
            <w:left w:val="none" w:sz="0" w:space="0" w:color="auto"/>
            <w:bottom w:val="none" w:sz="0" w:space="0" w:color="auto"/>
            <w:right w:val="none" w:sz="0" w:space="0" w:color="auto"/>
          </w:divBdr>
        </w:div>
        <w:div w:id="1399091837">
          <w:marLeft w:val="640"/>
          <w:marRight w:val="0"/>
          <w:marTop w:val="0"/>
          <w:marBottom w:val="0"/>
          <w:divBdr>
            <w:top w:val="none" w:sz="0" w:space="0" w:color="auto"/>
            <w:left w:val="none" w:sz="0" w:space="0" w:color="auto"/>
            <w:bottom w:val="none" w:sz="0" w:space="0" w:color="auto"/>
            <w:right w:val="none" w:sz="0" w:space="0" w:color="auto"/>
          </w:divBdr>
        </w:div>
        <w:div w:id="1633974764">
          <w:marLeft w:val="640"/>
          <w:marRight w:val="0"/>
          <w:marTop w:val="0"/>
          <w:marBottom w:val="0"/>
          <w:divBdr>
            <w:top w:val="none" w:sz="0" w:space="0" w:color="auto"/>
            <w:left w:val="none" w:sz="0" w:space="0" w:color="auto"/>
            <w:bottom w:val="none" w:sz="0" w:space="0" w:color="auto"/>
            <w:right w:val="none" w:sz="0" w:space="0" w:color="auto"/>
          </w:divBdr>
        </w:div>
        <w:div w:id="37780400">
          <w:marLeft w:val="640"/>
          <w:marRight w:val="0"/>
          <w:marTop w:val="0"/>
          <w:marBottom w:val="0"/>
          <w:divBdr>
            <w:top w:val="none" w:sz="0" w:space="0" w:color="auto"/>
            <w:left w:val="none" w:sz="0" w:space="0" w:color="auto"/>
            <w:bottom w:val="none" w:sz="0" w:space="0" w:color="auto"/>
            <w:right w:val="none" w:sz="0" w:space="0" w:color="auto"/>
          </w:divBdr>
        </w:div>
        <w:div w:id="901411048">
          <w:marLeft w:val="640"/>
          <w:marRight w:val="0"/>
          <w:marTop w:val="0"/>
          <w:marBottom w:val="0"/>
          <w:divBdr>
            <w:top w:val="none" w:sz="0" w:space="0" w:color="auto"/>
            <w:left w:val="none" w:sz="0" w:space="0" w:color="auto"/>
            <w:bottom w:val="none" w:sz="0" w:space="0" w:color="auto"/>
            <w:right w:val="none" w:sz="0" w:space="0" w:color="auto"/>
          </w:divBdr>
        </w:div>
        <w:div w:id="459735170">
          <w:marLeft w:val="640"/>
          <w:marRight w:val="0"/>
          <w:marTop w:val="0"/>
          <w:marBottom w:val="0"/>
          <w:divBdr>
            <w:top w:val="none" w:sz="0" w:space="0" w:color="auto"/>
            <w:left w:val="none" w:sz="0" w:space="0" w:color="auto"/>
            <w:bottom w:val="none" w:sz="0" w:space="0" w:color="auto"/>
            <w:right w:val="none" w:sz="0" w:space="0" w:color="auto"/>
          </w:divBdr>
        </w:div>
        <w:div w:id="2138906980">
          <w:marLeft w:val="640"/>
          <w:marRight w:val="0"/>
          <w:marTop w:val="0"/>
          <w:marBottom w:val="0"/>
          <w:divBdr>
            <w:top w:val="none" w:sz="0" w:space="0" w:color="auto"/>
            <w:left w:val="none" w:sz="0" w:space="0" w:color="auto"/>
            <w:bottom w:val="none" w:sz="0" w:space="0" w:color="auto"/>
            <w:right w:val="none" w:sz="0" w:space="0" w:color="auto"/>
          </w:divBdr>
        </w:div>
        <w:div w:id="276330570">
          <w:marLeft w:val="640"/>
          <w:marRight w:val="0"/>
          <w:marTop w:val="0"/>
          <w:marBottom w:val="0"/>
          <w:divBdr>
            <w:top w:val="none" w:sz="0" w:space="0" w:color="auto"/>
            <w:left w:val="none" w:sz="0" w:space="0" w:color="auto"/>
            <w:bottom w:val="none" w:sz="0" w:space="0" w:color="auto"/>
            <w:right w:val="none" w:sz="0" w:space="0" w:color="auto"/>
          </w:divBdr>
        </w:div>
        <w:div w:id="1588073435">
          <w:marLeft w:val="640"/>
          <w:marRight w:val="0"/>
          <w:marTop w:val="0"/>
          <w:marBottom w:val="0"/>
          <w:divBdr>
            <w:top w:val="none" w:sz="0" w:space="0" w:color="auto"/>
            <w:left w:val="none" w:sz="0" w:space="0" w:color="auto"/>
            <w:bottom w:val="none" w:sz="0" w:space="0" w:color="auto"/>
            <w:right w:val="none" w:sz="0" w:space="0" w:color="auto"/>
          </w:divBdr>
        </w:div>
        <w:div w:id="925574431">
          <w:marLeft w:val="640"/>
          <w:marRight w:val="0"/>
          <w:marTop w:val="0"/>
          <w:marBottom w:val="0"/>
          <w:divBdr>
            <w:top w:val="none" w:sz="0" w:space="0" w:color="auto"/>
            <w:left w:val="none" w:sz="0" w:space="0" w:color="auto"/>
            <w:bottom w:val="none" w:sz="0" w:space="0" w:color="auto"/>
            <w:right w:val="none" w:sz="0" w:space="0" w:color="auto"/>
          </w:divBdr>
        </w:div>
      </w:divsChild>
    </w:div>
    <w:div w:id="921987930">
      <w:bodyDiv w:val="1"/>
      <w:marLeft w:val="0"/>
      <w:marRight w:val="0"/>
      <w:marTop w:val="0"/>
      <w:marBottom w:val="0"/>
      <w:divBdr>
        <w:top w:val="none" w:sz="0" w:space="0" w:color="auto"/>
        <w:left w:val="none" w:sz="0" w:space="0" w:color="auto"/>
        <w:bottom w:val="none" w:sz="0" w:space="0" w:color="auto"/>
        <w:right w:val="none" w:sz="0" w:space="0" w:color="auto"/>
      </w:divBdr>
      <w:divsChild>
        <w:div w:id="1712223">
          <w:marLeft w:val="640"/>
          <w:marRight w:val="0"/>
          <w:marTop w:val="0"/>
          <w:marBottom w:val="0"/>
          <w:divBdr>
            <w:top w:val="none" w:sz="0" w:space="0" w:color="auto"/>
            <w:left w:val="none" w:sz="0" w:space="0" w:color="auto"/>
            <w:bottom w:val="none" w:sz="0" w:space="0" w:color="auto"/>
            <w:right w:val="none" w:sz="0" w:space="0" w:color="auto"/>
          </w:divBdr>
        </w:div>
        <w:div w:id="35352466">
          <w:marLeft w:val="640"/>
          <w:marRight w:val="0"/>
          <w:marTop w:val="0"/>
          <w:marBottom w:val="0"/>
          <w:divBdr>
            <w:top w:val="none" w:sz="0" w:space="0" w:color="auto"/>
            <w:left w:val="none" w:sz="0" w:space="0" w:color="auto"/>
            <w:bottom w:val="none" w:sz="0" w:space="0" w:color="auto"/>
            <w:right w:val="none" w:sz="0" w:space="0" w:color="auto"/>
          </w:divBdr>
        </w:div>
        <w:div w:id="229390459">
          <w:marLeft w:val="640"/>
          <w:marRight w:val="0"/>
          <w:marTop w:val="0"/>
          <w:marBottom w:val="0"/>
          <w:divBdr>
            <w:top w:val="none" w:sz="0" w:space="0" w:color="auto"/>
            <w:left w:val="none" w:sz="0" w:space="0" w:color="auto"/>
            <w:bottom w:val="none" w:sz="0" w:space="0" w:color="auto"/>
            <w:right w:val="none" w:sz="0" w:space="0" w:color="auto"/>
          </w:divBdr>
        </w:div>
        <w:div w:id="299775609">
          <w:marLeft w:val="640"/>
          <w:marRight w:val="0"/>
          <w:marTop w:val="0"/>
          <w:marBottom w:val="0"/>
          <w:divBdr>
            <w:top w:val="none" w:sz="0" w:space="0" w:color="auto"/>
            <w:left w:val="none" w:sz="0" w:space="0" w:color="auto"/>
            <w:bottom w:val="none" w:sz="0" w:space="0" w:color="auto"/>
            <w:right w:val="none" w:sz="0" w:space="0" w:color="auto"/>
          </w:divBdr>
        </w:div>
        <w:div w:id="302388457">
          <w:marLeft w:val="640"/>
          <w:marRight w:val="0"/>
          <w:marTop w:val="0"/>
          <w:marBottom w:val="0"/>
          <w:divBdr>
            <w:top w:val="none" w:sz="0" w:space="0" w:color="auto"/>
            <w:left w:val="none" w:sz="0" w:space="0" w:color="auto"/>
            <w:bottom w:val="none" w:sz="0" w:space="0" w:color="auto"/>
            <w:right w:val="none" w:sz="0" w:space="0" w:color="auto"/>
          </w:divBdr>
        </w:div>
        <w:div w:id="364017124">
          <w:marLeft w:val="640"/>
          <w:marRight w:val="0"/>
          <w:marTop w:val="0"/>
          <w:marBottom w:val="0"/>
          <w:divBdr>
            <w:top w:val="none" w:sz="0" w:space="0" w:color="auto"/>
            <w:left w:val="none" w:sz="0" w:space="0" w:color="auto"/>
            <w:bottom w:val="none" w:sz="0" w:space="0" w:color="auto"/>
            <w:right w:val="none" w:sz="0" w:space="0" w:color="auto"/>
          </w:divBdr>
        </w:div>
        <w:div w:id="381944012">
          <w:marLeft w:val="640"/>
          <w:marRight w:val="0"/>
          <w:marTop w:val="0"/>
          <w:marBottom w:val="0"/>
          <w:divBdr>
            <w:top w:val="none" w:sz="0" w:space="0" w:color="auto"/>
            <w:left w:val="none" w:sz="0" w:space="0" w:color="auto"/>
            <w:bottom w:val="none" w:sz="0" w:space="0" w:color="auto"/>
            <w:right w:val="none" w:sz="0" w:space="0" w:color="auto"/>
          </w:divBdr>
        </w:div>
        <w:div w:id="440221141">
          <w:marLeft w:val="640"/>
          <w:marRight w:val="0"/>
          <w:marTop w:val="0"/>
          <w:marBottom w:val="0"/>
          <w:divBdr>
            <w:top w:val="none" w:sz="0" w:space="0" w:color="auto"/>
            <w:left w:val="none" w:sz="0" w:space="0" w:color="auto"/>
            <w:bottom w:val="none" w:sz="0" w:space="0" w:color="auto"/>
            <w:right w:val="none" w:sz="0" w:space="0" w:color="auto"/>
          </w:divBdr>
        </w:div>
        <w:div w:id="461389035">
          <w:marLeft w:val="640"/>
          <w:marRight w:val="0"/>
          <w:marTop w:val="0"/>
          <w:marBottom w:val="0"/>
          <w:divBdr>
            <w:top w:val="none" w:sz="0" w:space="0" w:color="auto"/>
            <w:left w:val="none" w:sz="0" w:space="0" w:color="auto"/>
            <w:bottom w:val="none" w:sz="0" w:space="0" w:color="auto"/>
            <w:right w:val="none" w:sz="0" w:space="0" w:color="auto"/>
          </w:divBdr>
        </w:div>
        <w:div w:id="488207405">
          <w:marLeft w:val="640"/>
          <w:marRight w:val="0"/>
          <w:marTop w:val="0"/>
          <w:marBottom w:val="0"/>
          <w:divBdr>
            <w:top w:val="none" w:sz="0" w:space="0" w:color="auto"/>
            <w:left w:val="none" w:sz="0" w:space="0" w:color="auto"/>
            <w:bottom w:val="none" w:sz="0" w:space="0" w:color="auto"/>
            <w:right w:val="none" w:sz="0" w:space="0" w:color="auto"/>
          </w:divBdr>
        </w:div>
        <w:div w:id="489322729">
          <w:marLeft w:val="640"/>
          <w:marRight w:val="0"/>
          <w:marTop w:val="0"/>
          <w:marBottom w:val="0"/>
          <w:divBdr>
            <w:top w:val="none" w:sz="0" w:space="0" w:color="auto"/>
            <w:left w:val="none" w:sz="0" w:space="0" w:color="auto"/>
            <w:bottom w:val="none" w:sz="0" w:space="0" w:color="auto"/>
            <w:right w:val="none" w:sz="0" w:space="0" w:color="auto"/>
          </w:divBdr>
        </w:div>
        <w:div w:id="498547663">
          <w:marLeft w:val="640"/>
          <w:marRight w:val="0"/>
          <w:marTop w:val="0"/>
          <w:marBottom w:val="0"/>
          <w:divBdr>
            <w:top w:val="none" w:sz="0" w:space="0" w:color="auto"/>
            <w:left w:val="none" w:sz="0" w:space="0" w:color="auto"/>
            <w:bottom w:val="none" w:sz="0" w:space="0" w:color="auto"/>
            <w:right w:val="none" w:sz="0" w:space="0" w:color="auto"/>
          </w:divBdr>
        </w:div>
        <w:div w:id="522011305">
          <w:marLeft w:val="640"/>
          <w:marRight w:val="0"/>
          <w:marTop w:val="0"/>
          <w:marBottom w:val="0"/>
          <w:divBdr>
            <w:top w:val="none" w:sz="0" w:space="0" w:color="auto"/>
            <w:left w:val="none" w:sz="0" w:space="0" w:color="auto"/>
            <w:bottom w:val="none" w:sz="0" w:space="0" w:color="auto"/>
            <w:right w:val="none" w:sz="0" w:space="0" w:color="auto"/>
          </w:divBdr>
        </w:div>
        <w:div w:id="635261957">
          <w:marLeft w:val="640"/>
          <w:marRight w:val="0"/>
          <w:marTop w:val="0"/>
          <w:marBottom w:val="0"/>
          <w:divBdr>
            <w:top w:val="none" w:sz="0" w:space="0" w:color="auto"/>
            <w:left w:val="none" w:sz="0" w:space="0" w:color="auto"/>
            <w:bottom w:val="none" w:sz="0" w:space="0" w:color="auto"/>
            <w:right w:val="none" w:sz="0" w:space="0" w:color="auto"/>
          </w:divBdr>
        </w:div>
        <w:div w:id="638728197">
          <w:marLeft w:val="640"/>
          <w:marRight w:val="0"/>
          <w:marTop w:val="0"/>
          <w:marBottom w:val="0"/>
          <w:divBdr>
            <w:top w:val="none" w:sz="0" w:space="0" w:color="auto"/>
            <w:left w:val="none" w:sz="0" w:space="0" w:color="auto"/>
            <w:bottom w:val="none" w:sz="0" w:space="0" w:color="auto"/>
            <w:right w:val="none" w:sz="0" w:space="0" w:color="auto"/>
          </w:divBdr>
        </w:div>
        <w:div w:id="640768351">
          <w:marLeft w:val="640"/>
          <w:marRight w:val="0"/>
          <w:marTop w:val="0"/>
          <w:marBottom w:val="0"/>
          <w:divBdr>
            <w:top w:val="none" w:sz="0" w:space="0" w:color="auto"/>
            <w:left w:val="none" w:sz="0" w:space="0" w:color="auto"/>
            <w:bottom w:val="none" w:sz="0" w:space="0" w:color="auto"/>
            <w:right w:val="none" w:sz="0" w:space="0" w:color="auto"/>
          </w:divBdr>
        </w:div>
        <w:div w:id="653796440">
          <w:marLeft w:val="640"/>
          <w:marRight w:val="0"/>
          <w:marTop w:val="0"/>
          <w:marBottom w:val="0"/>
          <w:divBdr>
            <w:top w:val="none" w:sz="0" w:space="0" w:color="auto"/>
            <w:left w:val="none" w:sz="0" w:space="0" w:color="auto"/>
            <w:bottom w:val="none" w:sz="0" w:space="0" w:color="auto"/>
            <w:right w:val="none" w:sz="0" w:space="0" w:color="auto"/>
          </w:divBdr>
        </w:div>
        <w:div w:id="701705978">
          <w:marLeft w:val="640"/>
          <w:marRight w:val="0"/>
          <w:marTop w:val="0"/>
          <w:marBottom w:val="0"/>
          <w:divBdr>
            <w:top w:val="none" w:sz="0" w:space="0" w:color="auto"/>
            <w:left w:val="none" w:sz="0" w:space="0" w:color="auto"/>
            <w:bottom w:val="none" w:sz="0" w:space="0" w:color="auto"/>
            <w:right w:val="none" w:sz="0" w:space="0" w:color="auto"/>
          </w:divBdr>
        </w:div>
        <w:div w:id="765268581">
          <w:marLeft w:val="640"/>
          <w:marRight w:val="0"/>
          <w:marTop w:val="0"/>
          <w:marBottom w:val="0"/>
          <w:divBdr>
            <w:top w:val="none" w:sz="0" w:space="0" w:color="auto"/>
            <w:left w:val="none" w:sz="0" w:space="0" w:color="auto"/>
            <w:bottom w:val="none" w:sz="0" w:space="0" w:color="auto"/>
            <w:right w:val="none" w:sz="0" w:space="0" w:color="auto"/>
          </w:divBdr>
        </w:div>
        <w:div w:id="864902658">
          <w:marLeft w:val="640"/>
          <w:marRight w:val="0"/>
          <w:marTop w:val="0"/>
          <w:marBottom w:val="0"/>
          <w:divBdr>
            <w:top w:val="none" w:sz="0" w:space="0" w:color="auto"/>
            <w:left w:val="none" w:sz="0" w:space="0" w:color="auto"/>
            <w:bottom w:val="none" w:sz="0" w:space="0" w:color="auto"/>
            <w:right w:val="none" w:sz="0" w:space="0" w:color="auto"/>
          </w:divBdr>
        </w:div>
        <w:div w:id="886259807">
          <w:marLeft w:val="640"/>
          <w:marRight w:val="0"/>
          <w:marTop w:val="0"/>
          <w:marBottom w:val="0"/>
          <w:divBdr>
            <w:top w:val="none" w:sz="0" w:space="0" w:color="auto"/>
            <w:left w:val="none" w:sz="0" w:space="0" w:color="auto"/>
            <w:bottom w:val="none" w:sz="0" w:space="0" w:color="auto"/>
            <w:right w:val="none" w:sz="0" w:space="0" w:color="auto"/>
          </w:divBdr>
        </w:div>
        <w:div w:id="901719724">
          <w:marLeft w:val="640"/>
          <w:marRight w:val="0"/>
          <w:marTop w:val="0"/>
          <w:marBottom w:val="0"/>
          <w:divBdr>
            <w:top w:val="none" w:sz="0" w:space="0" w:color="auto"/>
            <w:left w:val="none" w:sz="0" w:space="0" w:color="auto"/>
            <w:bottom w:val="none" w:sz="0" w:space="0" w:color="auto"/>
            <w:right w:val="none" w:sz="0" w:space="0" w:color="auto"/>
          </w:divBdr>
        </w:div>
        <w:div w:id="980038649">
          <w:marLeft w:val="640"/>
          <w:marRight w:val="0"/>
          <w:marTop w:val="0"/>
          <w:marBottom w:val="0"/>
          <w:divBdr>
            <w:top w:val="none" w:sz="0" w:space="0" w:color="auto"/>
            <w:left w:val="none" w:sz="0" w:space="0" w:color="auto"/>
            <w:bottom w:val="none" w:sz="0" w:space="0" w:color="auto"/>
            <w:right w:val="none" w:sz="0" w:space="0" w:color="auto"/>
          </w:divBdr>
        </w:div>
        <w:div w:id="1035276420">
          <w:marLeft w:val="640"/>
          <w:marRight w:val="0"/>
          <w:marTop w:val="0"/>
          <w:marBottom w:val="0"/>
          <w:divBdr>
            <w:top w:val="none" w:sz="0" w:space="0" w:color="auto"/>
            <w:left w:val="none" w:sz="0" w:space="0" w:color="auto"/>
            <w:bottom w:val="none" w:sz="0" w:space="0" w:color="auto"/>
            <w:right w:val="none" w:sz="0" w:space="0" w:color="auto"/>
          </w:divBdr>
        </w:div>
        <w:div w:id="1050611820">
          <w:marLeft w:val="640"/>
          <w:marRight w:val="0"/>
          <w:marTop w:val="0"/>
          <w:marBottom w:val="0"/>
          <w:divBdr>
            <w:top w:val="none" w:sz="0" w:space="0" w:color="auto"/>
            <w:left w:val="none" w:sz="0" w:space="0" w:color="auto"/>
            <w:bottom w:val="none" w:sz="0" w:space="0" w:color="auto"/>
            <w:right w:val="none" w:sz="0" w:space="0" w:color="auto"/>
          </w:divBdr>
        </w:div>
        <w:div w:id="1104376294">
          <w:marLeft w:val="640"/>
          <w:marRight w:val="0"/>
          <w:marTop w:val="0"/>
          <w:marBottom w:val="0"/>
          <w:divBdr>
            <w:top w:val="none" w:sz="0" w:space="0" w:color="auto"/>
            <w:left w:val="none" w:sz="0" w:space="0" w:color="auto"/>
            <w:bottom w:val="none" w:sz="0" w:space="0" w:color="auto"/>
            <w:right w:val="none" w:sz="0" w:space="0" w:color="auto"/>
          </w:divBdr>
        </w:div>
        <w:div w:id="1233585948">
          <w:marLeft w:val="640"/>
          <w:marRight w:val="0"/>
          <w:marTop w:val="0"/>
          <w:marBottom w:val="0"/>
          <w:divBdr>
            <w:top w:val="none" w:sz="0" w:space="0" w:color="auto"/>
            <w:left w:val="none" w:sz="0" w:space="0" w:color="auto"/>
            <w:bottom w:val="none" w:sz="0" w:space="0" w:color="auto"/>
            <w:right w:val="none" w:sz="0" w:space="0" w:color="auto"/>
          </w:divBdr>
        </w:div>
        <w:div w:id="1295257769">
          <w:marLeft w:val="640"/>
          <w:marRight w:val="0"/>
          <w:marTop w:val="0"/>
          <w:marBottom w:val="0"/>
          <w:divBdr>
            <w:top w:val="none" w:sz="0" w:space="0" w:color="auto"/>
            <w:left w:val="none" w:sz="0" w:space="0" w:color="auto"/>
            <w:bottom w:val="none" w:sz="0" w:space="0" w:color="auto"/>
            <w:right w:val="none" w:sz="0" w:space="0" w:color="auto"/>
          </w:divBdr>
        </w:div>
        <w:div w:id="1421488725">
          <w:marLeft w:val="640"/>
          <w:marRight w:val="0"/>
          <w:marTop w:val="0"/>
          <w:marBottom w:val="0"/>
          <w:divBdr>
            <w:top w:val="none" w:sz="0" w:space="0" w:color="auto"/>
            <w:left w:val="none" w:sz="0" w:space="0" w:color="auto"/>
            <w:bottom w:val="none" w:sz="0" w:space="0" w:color="auto"/>
            <w:right w:val="none" w:sz="0" w:space="0" w:color="auto"/>
          </w:divBdr>
        </w:div>
        <w:div w:id="1434324026">
          <w:marLeft w:val="640"/>
          <w:marRight w:val="0"/>
          <w:marTop w:val="0"/>
          <w:marBottom w:val="0"/>
          <w:divBdr>
            <w:top w:val="none" w:sz="0" w:space="0" w:color="auto"/>
            <w:left w:val="none" w:sz="0" w:space="0" w:color="auto"/>
            <w:bottom w:val="none" w:sz="0" w:space="0" w:color="auto"/>
            <w:right w:val="none" w:sz="0" w:space="0" w:color="auto"/>
          </w:divBdr>
        </w:div>
        <w:div w:id="1454590736">
          <w:marLeft w:val="640"/>
          <w:marRight w:val="0"/>
          <w:marTop w:val="0"/>
          <w:marBottom w:val="0"/>
          <w:divBdr>
            <w:top w:val="none" w:sz="0" w:space="0" w:color="auto"/>
            <w:left w:val="none" w:sz="0" w:space="0" w:color="auto"/>
            <w:bottom w:val="none" w:sz="0" w:space="0" w:color="auto"/>
            <w:right w:val="none" w:sz="0" w:space="0" w:color="auto"/>
          </w:divBdr>
        </w:div>
        <w:div w:id="1489204554">
          <w:marLeft w:val="640"/>
          <w:marRight w:val="0"/>
          <w:marTop w:val="0"/>
          <w:marBottom w:val="0"/>
          <w:divBdr>
            <w:top w:val="none" w:sz="0" w:space="0" w:color="auto"/>
            <w:left w:val="none" w:sz="0" w:space="0" w:color="auto"/>
            <w:bottom w:val="none" w:sz="0" w:space="0" w:color="auto"/>
            <w:right w:val="none" w:sz="0" w:space="0" w:color="auto"/>
          </w:divBdr>
        </w:div>
        <w:div w:id="1492063277">
          <w:marLeft w:val="640"/>
          <w:marRight w:val="0"/>
          <w:marTop w:val="0"/>
          <w:marBottom w:val="0"/>
          <w:divBdr>
            <w:top w:val="none" w:sz="0" w:space="0" w:color="auto"/>
            <w:left w:val="none" w:sz="0" w:space="0" w:color="auto"/>
            <w:bottom w:val="none" w:sz="0" w:space="0" w:color="auto"/>
            <w:right w:val="none" w:sz="0" w:space="0" w:color="auto"/>
          </w:divBdr>
        </w:div>
        <w:div w:id="1554386227">
          <w:marLeft w:val="640"/>
          <w:marRight w:val="0"/>
          <w:marTop w:val="0"/>
          <w:marBottom w:val="0"/>
          <w:divBdr>
            <w:top w:val="none" w:sz="0" w:space="0" w:color="auto"/>
            <w:left w:val="none" w:sz="0" w:space="0" w:color="auto"/>
            <w:bottom w:val="none" w:sz="0" w:space="0" w:color="auto"/>
            <w:right w:val="none" w:sz="0" w:space="0" w:color="auto"/>
          </w:divBdr>
        </w:div>
        <w:div w:id="1561284221">
          <w:marLeft w:val="640"/>
          <w:marRight w:val="0"/>
          <w:marTop w:val="0"/>
          <w:marBottom w:val="0"/>
          <w:divBdr>
            <w:top w:val="none" w:sz="0" w:space="0" w:color="auto"/>
            <w:left w:val="none" w:sz="0" w:space="0" w:color="auto"/>
            <w:bottom w:val="none" w:sz="0" w:space="0" w:color="auto"/>
            <w:right w:val="none" w:sz="0" w:space="0" w:color="auto"/>
          </w:divBdr>
        </w:div>
        <w:div w:id="1681394868">
          <w:marLeft w:val="640"/>
          <w:marRight w:val="0"/>
          <w:marTop w:val="0"/>
          <w:marBottom w:val="0"/>
          <w:divBdr>
            <w:top w:val="none" w:sz="0" w:space="0" w:color="auto"/>
            <w:left w:val="none" w:sz="0" w:space="0" w:color="auto"/>
            <w:bottom w:val="none" w:sz="0" w:space="0" w:color="auto"/>
            <w:right w:val="none" w:sz="0" w:space="0" w:color="auto"/>
          </w:divBdr>
        </w:div>
        <w:div w:id="1690065937">
          <w:marLeft w:val="640"/>
          <w:marRight w:val="0"/>
          <w:marTop w:val="0"/>
          <w:marBottom w:val="0"/>
          <w:divBdr>
            <w:top w:val="none" w:sz="0" w:space="0" w:color="auto"/>
            <w:left w:val="none" w:sz="0" w:space="0" w:color="auto"/>
            <w:bottom w:val="none" w:sz="0" w:space="0" w:color="auto"/>
            <w:right w:val="none" w:sz="0" w:space="0" w:color="auto"/>
          </w:divBdr>
        </w:div>
        <w:div w:id="1732728208">
          <w:marLeft w:val="640"/>
          <w:marRight w:val="0"/>
          <w:marTop w:val="0"/>
          <w:marBottom w:val="0"/>
          <w:divBdr>
            <w:top w:val="none" w:sz="0" w:space="0" w:color="auto"/>
            <w:left w:val="none" w:sz="0" w:space="0" w:color="auto"/>
            <w:bottom w:val="none" w:sz="0" w:space="0" w:color="auto"/>
            <w:right w:val="none" w:sz="0" w:space="0" w:color="auto"/>
          </w:divBdr>
        </w:div>
        <w:div w:id="1838879204">
          <w:marLeft w:val="640"/>
          <w:marRight w:val="0"/>
          <w:marTop w:val="0"/>
          <w:marBottom w:val="0"/>
          <w:divBdr>
            <w:top w:val="none" w:sz="0" w:space="0" w:color="auto"/>
            <w:left w:val="none" w:sz="0" w:space="0" w:color="auto"/>
            <w:bottom w:val="none" w:sz="0" w:space="0" w:color="auto"/>
            <w:right w:val="none" w:sz="0" w:space="0" w:color="auto"/>
          </w:divBdr>
        </w:div>
        <w:div w:id="1962496256">
          <w:marLeft w:val="640"/>
          <w:marRight w:val="0"/>
          <w:marTop w:val="0"/>
          <w:marBottom w:val="0"/>
          <w:divBdr>
            <w:top w:val="none" w:sz="0" w:space="0" w:color="auto"/>
            <w:left w:val="none" w:sz="0" w:space="0" w:color="auto"/>
            <w:bottom w:val="none" w:sz="0" w:space="0" w:color="auto"/>
            <w:right w:val="none" w:sz="0" w:space="0" w:color="auto"/>
          </w:divBdr>
        </w:div>
        <w:div w:id="2021269955">
          <w:marLeft w:val="640"/>
          <w:marRight w:val="0"/>
          <w:marTop w:val="0"/>
          <w:marBottom w:val="0"/>
          <w:divBdr>
            <w:top w:val="none" w:sz="0" w:space="0" w:color="auto"/>
            <w:left w:val="none" w:sz="0" w:space="0" w:color="auto"/>
            <w:bottom w:val="none" w:sz="0" w:space="0" w:color="auto"/>
            <w:right w:val="none" w:sz="0" w:space="0" w:color="auto"/>
          </w:divBdr>
        </w:div>
        <w:div w:id="2022199494">
          <w:marLeft w:val="640"/>
          <w:marRight w:val="0"/>
          <w:marTop w:val="0"/>
          <w:marBottom w:val="0"/>
          <w:divBdr>
            <w:top w:val="none" w:sz="0" w:space="0" w:color="auto"/>
            <w:left w:val="none" w:sz="0" w:space="0" w:color="auto"/>
            <w:bottom w:val="none" w:sz="0" w:space="0" w:color="auto"/>
            <w:right w:val="none" w:sz="0" w:space="0" w:color="auto"/>
          </w:divBdr>
        </w:div>
      </w:divsChild>
    </w:div>
    <w:div w:id="923300418">
      <w:bodyDiv w:val="1"/>
      <w:marLeft w:val="0"/>
      <w:marRight w:val="0"/>
      <w:marTop w:val="0"/>
      <w:marBottom w:val="0"/>
      <w:divBdr>
        <w:top w:val="none" w:sz="0" w:space="0" w:color="auto"/>
        <w:left w:val="none" w:sz="0" w:space="0" w:color="auto"/>
        <w:bottom w:val="none" w:sz="0" w:space="0" w:color="auto"/>
        <w:right w:val="none" w:sz="0" w:space="0" w:color="auto"/>
      </w:divBdr>
      <w:divsChild>
        <w:div w:id="715785492">
          <w:marLeft w:val="640"/>
          <w:marRight w:val="0"/>
          <w:marTop w:val="0"/>
          <w:marBottom w:val="0"/>
          <w:divBdr>
            <w:top w:val="none" w:sz="0" w:space="0" w:color="auto"/>
            <w:left w:val="none" w:sz="0" w:space="0" w:color="auto"/>
            <w:bottom w:val="none" w:sz="0" w:space="0" w:color="auto"/>
            <w:right w:val="none" w:sz="0" w:space="0" w:color="auto"/>
          </w:divBdr>
        </w:div>
        <w:div w:id="1623195905">
          <w:marLeft w:val="640"/>
          <w:marRight w:val="0"/>
          <w:marTop w:val="0"/>
          <w:marBottom w:val="0"/>
          <w:divBdr>
            <w:top w:val="none" w:sz="0" w:space="0" w:color="auto"/>
            <w:left w:val="none" w:sz="0" w:space="0" w:color="auto"/>
            <w:bottom w:val="none" w:sz="0" w:space="0" w:color="auto"/>
            <w:right w:val="none" w:sz="0" w:space="0" w:color="auto"/>
          </w:divBdr>
        </w:div>
        <w:div w:id="2121411058">
          <w:marLeft w:val="640"/>
          <w:marRight w:val="0"/>
          <w:marTop w:val="0"/>
          <w:marBottom w:val="0"/>
          <w:divBdr>
            <w:top w:val="none" w:sz="0" w:space="0" w:color="auto"/>
            <w:left w:val="none" w:sz="0" w:space="0" w:color="auto"/>
            <w:bottom w:val="none" w:sz="0" w:space="0" w:color="auto"/>
            <w:right w:val="none" w:sz="0" w:space="0" w:color="auto"/>
          </w:divBdr>
        </w:div>
        <w:div w:id="1280140082">
          <w:marLeft w:val="640"/>
          <w:marRight w:val="0"/>
          <w:marTop w:val="0"/>
          <w:marBottom w:val="0"/>
          <w:divBdr>
            <w:top w:val="none" w:sz="0" w:space="0" w:color="auto"/>
            <w:left w:val="none" w:sz="0" w:space="0" w:color="auto"/>
            <w:bottom w:val="none" w:sz="0" w:space="0" w:color="auto"/>
            <w:right w:val="none" w:sz="0" w:space="0" w:color="auto"/>
          </w:divBdr>
        </w:div>
        <w:div w:id="626860882">
          <w:marLeft w:val="640"/>
          <w:marRight w:val="0"/>
          <w:marTop w:val="0"/>
          <w:marBottom w:val="0"/>
          <w:divBdr>
            <w:top w:val="none" w:sz="0" w:space="0" w:color="auto"/>
            <w:left w:val="none" w:sz="0" w:space="0" w:color="auto"/>
            <w:bottom w:val="none" w:sz="0" w:space="0" w:color="auto"/>
            <w:right w:val="none" w:sz="0" w:space="0" w:color="auto"/>
          </w:divBdr>
        </w:div>
        <w:div w:id="336928906">
          <w:marLeft w:val="640"/>
          <w:marRight w:val="0"/>
          <w:marTop w:val="0"/>
          <w:marBottom w:val="0"/>
          <w:divBdr>
            <w:top w:val="none" w:sz="0" w:space="0" w:color="auto"/>
            <w:left w:val="none" w:sz="0" w:space="0" w:color="auto"/>
            <w:bottom w:val="none" w:sz="0" w:space="0" w:color="auto"/>
            <w:right w:val="none" w:sz="0" w:space="0" w:color="auto"/>
          </w:divBdr>
        </w:div>
        <w:div w:id="1401824012">
          <w:marLeft w:val="640"/>
          <w:marRight w:val="0"/>
          <w:marTop w:val="0"/>
          <w:marBottom w:val="0"/>
          <w:divBdr>
            <w:top w:val="none" w:sz="0" w:space="0" w:color="auto"/>
            <w:left w:val="none" w:sz="0" w:space="0" w:color="auto"/>
            <w:bottom w:val="none" w:sz="0" w:space="0" w:color="auto"/>
            <w:right w:val="none" w:sz="0" w:space="0" w:color="auto"/>
          </w:divBdr>
        </w:div>
        <w:div w:id="63382639">
          <w:marLeft w:val="640"/>
          <w:marRight w:val="0"/>
          <w:marTop w:val="0"/>
          <w:marBottom w:val="0"/>
          <w:divBdr>
            <w:top w:val="none" w:sz="0" w:space="0" w:color="auto"/>
            <w:left w:val="none" w:sz="0" w:space="0" w:color="auto"/>
            <w:bottom w:val="none" w:sz="0" w:space="0" w:color="auto"/>
            <w:right w:val="none" w:sz="0" w:space="0" w:color="auto"/>
          </w:divBdr>
        </w:div>
        <w:div w:id="1207646045">
          <w:marLeft w:val="640"/>
          <w:marRight w:val="0"/>
          <w:marTop w:val="0"/>
          <w:marBottom w:val="0"/>
          <w:divBdr>
            <w:top w:val="none" w:sz="0" w:space="0" w:color="auto"/>
            <w:left w:val="none" w:sz="0" w:space="0" w:color="auto"/>
            <w:bottom w:val="none" w:sz="0" w:space="0" w:color="auto"/>
            <w:right w:val="none" w:sz="0" w:space="0" w:color="auto"/>
          </w:divBdr>
        </w:div>
        <w:div w:id="2107771927">
          <w:marLeft w:val="640"/>
          <w:marRight w:val="0"/>
          <w:marTop w:val="0"/>
          <w:marBottom w:val="0"/>
          <w:divBdr>
            <w:top w:val="none" w:sz="0" w:space="0" w:color="auto"/>
            <w:left w:val="none" w:sz="0" w:space="0" w:color="auto"/>
            <w:bottom w:val="none" w:sz="0" w:space="0" w:color="auto"/>
            <w:right w:val="none" w:sz="0" w:space="0" w:color="auto"/>
          </w:divBdr>
        </w:div>
        <w:div w:id="1459640527">
          <w:marLeft w:val="640"/>
          <w:marRight w:val="0"/>
          <w:marTop w:val="0"/>
          <w:marBottom w:val="0"/>
          <w:divBdr>
            <w:top w:val="none" w:sz="0" w:space="0" w:color="auto"/>
            <w:left w:val="none" w:sz="0" w:space="0" w:color="auto"/>
            <w:bottom w:val="none" w:sz="0" w:space="0" w:color="auto"/>
            <w:right w:val="none" w:sz="0" w:space="0" w:color="auto"/>
          </w:divBdr>
        </w:div>
        <w:div w:id="367605620">
          <w:marLeft w:val="640"/>
          <w:marRight w:val="0"/>
          <w:marTop w:val="0"/>
          <w:marBottom w:val="0"/>
          <w:divBdr>
            <w:top w:val="none" w:sz="0" w:space="0" w:color="auto"/>
            <w:left w:val="none" w:sz="0" w:space="0" w:color="auto"/>
            <w:bottom w:val="none" w:sz="0" w:space="0" w:color="auto"/>
            <w:right w:val="none" w:sz="0" w:space="0" w:color="auto"/>
          </w:divBdr>
        </w:div>
        <w:div w:id="1681855567">
          <w:marLeft w:val="640"/>
          <w:marRight w:val="0"/>
          <w:marTop w:val="0"/>
          <w:marBottom w:val="0"/>
          <w:divBdr>
            <w:top w:val="none" w:sz="0" w:space="0" w:color="auto"/>
            <w:left w:val="none" w:sz="0" w:space="0" w:color="auto"/>
            <w:bottom w:val="none" w:sz="0" w:space="0" w:color="auto"/>
            <w:right w:val="none" w:sz="0" w:space="0" w:color="auto"/>
          </w:divBdr>
        </w:div>
        <w:div w:id="701441557">
          <w:marLeft w:val="640"/>
          <w:marRight w:val="0"/>
          <w:marTop w:val="0"/>
          <w:marBottom w:val="0"/>
          <w:divBdr>
            <w:top w:val="none" w:sz="0" w:space="0" w:color="auto"/>
            <w:left w:val="none" w:sz="0" w:space="0" w:color="auto"/>
            <w:bottom w:val="none" w:sz="0" w:space="0" w:color="auto"/>
            <w:right w:val="none" w:sz="0" w:space="0" w:color="auto"/>
          </w:divBdr>
        </w:div>
        <w:div w:id="87585739">
          <w:marLeft w:val="640"/>
          <w:marRight w:val="0"/>
          <w:marTop w:val="0"/>
          <w:marBottom w:val="0"/>
          <w:divBdr>
            <w:top w:val="none" w:sz="0" w:space="0" w:color="auto"/>
            <w:left w:val="none" w:sz="0" w:space="0" w:color="auto"/>
            <w:bottom w:val="none" w:sz="0" w:space="0" w:color="auto"/>
            <w:right w:val="none" w:sz="0" w:space="0" w:color="auto"/>
          </w:divBdr>
        </w:div>
        <w:div w:id="1550267461">
          <w:marLeft w:val="640"/>
          <w:marRight w:val="0"/>
          <w:marTop w:val="0"/>
          <w:marBottom w:val="0"/>
          <w:divBdr>
            <w:top w:val="none" w:sz="0" w:space="0" w:color="auto"/>
            <w:left w:val="none" w:sz="0" w:space="0" w:color="auto"/>
            <w:bottom w:val="none" w:sz="0" w:space="0" w:color="auto"/>
            <w:right w:val="none" w:sz="0" w:space="0" w:color="auto"/>
          </w:divBdr>
        </w:div>
        <w:div w:id="1500265410">
          <w:marLeft w:val="640"/>
          <w:marRight w:val="0"/>
          <w:marTop w:val="0"/>
          <w:marBottom w:val="0"/>
          <w:divBdr>
            <w:top w:val="none" w:sz="0" w:space="0" w:color="auto"/>
            <w:left w:val="none" w:sz="0" w:space="0" w:color="auto"/>
            <w:bottom w:val="none" w:sz="0" w:space="0" w:color="auto"/>
            <w:right w:val="none" w:sz="0" w:space="0" w:color="auto"/>
          </w:divBdr>
        </w:div>
        <w:div w:id="488135614">
          <w:marLeft w:val="640"/>
          <w:marRight w:val="0"/>
          <w:marTop w:val="0"/>
          <w:marBottom w:val="0"/>
          <w:divBdr>
            <w:top w:val="none" w:sz="0" w:space="0" w:color="auto"/>
            <w:left w:val="none" w:sz="0" w:space="0" w:color="auto"/>
            <w:bottom w:val="none" w:sz="0" w:space="0" w:color="auto"/>
            <w:right w:val="none" w:sz="0" w:space="0" w:color="auto"/>
          </w:divBdr>
        </w:div>
        <w:div w:id="958490271">
          <w:marLeft w:val="640"/>
          <w:marRight w:val="0"/>
          <w:marTop w:val="0"/>
          <w:marBottom w:val="0"/>
          <w:divBdr>
            <w:top w:val="none" w:sz="0" w:space="0" w:color="auto"/>
            <w:left w:val="none" w:sz="0" w:space="0" w:color="auto"/>
            <w:bottom w:val="none" w:sz="0" w:space="0" w:color="auto"/>
            <w:right w:val="none" w:sz="0" w:space="0" w:color="auto"/>
          </w:divBdr>
        </w:div>
        <w:div w:id="186215740">
          <w:marLeft w:val="640"/>
          <w:marRight w:val="0"/>
          <w:marTop w:val="0"/>
          <w:marBottom w:val="0"/>
          <w:divBdr>
            <w:top w:val="none" w:sz="0" w:space="0" w:color="auto"/>
            <w:left w:val="none" w:sz="0" w:space="0" w:color="auto"/>
            <w:bottom w:val="none" w:sz="0" w:space="0" w:color="auto"/>
            <w:right w:val="none" w:sz="0" w:space="0" w:color="auto"/>
          </w:divBdr>
        </w:div>
        <w:div w:id="751706308">
          <w:marLeft w:val="640"/>
          <w:marRight w:val="0"/>
          <w:marTop w:val="0"/>
          <w:marBottom w:val="0"/>
          <w:divBdr>
            <w:top w:val="none" w:sz="0" w:space="0" w:color="auto"/>
            <w:left w:val="none" w:sz="0" w:space="0" w:color="auto"/>
            <w:bottom w:val="none" w:sz="0" w:space="0" w:color="auto"/>
            <w:right w:val="none" w:sz="0" w:space="0" w:color="auto"/>
          </w:divBdr>
        </w:div>
        <w:div w:id="323780496">
          <w:marLeft w:val="640"/>
          <w:marRight w:val="0"/>
          <w:marTop w:val="0"/>
          <w:marBottom w:val="0"/>
          <w:divBdr>
            <w:top w:val="none" w:sz="0" w:space="0" w:color="auto"/>
            <w:left w:val="none" w:sz="0" w:space="0" w:color="auto"/>
            <w:bottom w:val="none" w:sz="0" w:space="0" w:color="auto"/>
            <w:right w:val="none" w:sz="0" w:space="0" w:color="auto"/>
          </w:divBdr>
        </w:div>
        <w:div w:id="1426922378">
          <w:marLeft w:val="640"/>
          <w:marRight w:val="0"/>
          <w:marTop w:val="0"/>
          <w:marBottom w:val="0"/>
          <w:divBdr>
            <w:top w:val="none" w:sz="0" w:space="0" w:color="auto"/>
            <w:left w:val="none" w:sz="0" w:space="0" w:color="auto"/>
            <w:bottom w:val="none" w:sz="0" w:space="0" w:color="auto"/>
            <w:right w:val="none" w:sz="0" w:space="0" w:color="auto"/>
          </w:divBdr>
        </w:div>
        <w:div w:id="76942574">
          <w:marLeft w:val="640"/>
          <w:marRight w:val="0"/>
          <w:marTop w:val="0"/>
          <w:marBottom w:val="0"/>
          <w:divBdr>
            <w:top w:val="none" w:sz="0" w:space="0" w:color="auto"/>
            <w:left w:val="none" w:sz="0" w:space="0" w:color="auto"/>
            <w:bottom w:val="none" w:sz="0" w:space="0" w:color="auto"/>
            <w:right w:val="none" w:sz="0" w:space="0" w:color="auto"/>
          </w:divBdr>
        </w:div>
        <w:div w:id="500465593">
          <w:marLeft w:val="640"/>
          <w:marRight w:val="0"/>
          <w:marTop w:val="0"/>
          <w:marBottom w:val="0"/>
          <w:divBdr>
            <w:top w:val="none" w:sz="0" w:space="0" w:color="auto"/>
            <w:left w:val="none" w:sz="0" w:space="0" w:color="auto"/>
            <w:bottom w:val="none" w:sz="0" w:space="0" w:color="auto"/>
            <w:right w:val="none" w:sz="0" w:space="0" w:color="auto"/>
          </w:divBdr>
        </w:div>
        <w:div w:id="2053578143">
          <w:marLeft w:val="640"/>
          <w:marRight w:val="0"/>
          <w:marTop w:val="0"/>
          <w:marBottom w:val="0"/>
          <w:divBdr>
            <w:top w:val="none" w:sz="0" w:space="0" w:color="auto"/>
            <w:left w:val="none" w:sz="0" w:space="0" w:color="auto"/>
            <w:bottom w:val="none" w:sz="0" w:space="0" w:color="auto"/>
            <w:right w:val="none" w:sz="0" w:space="0" w:color="auto"/>
          </w:divBdr>
        </w:div>
        <w:div w:id="1933468651">
          <w:marLeft w:val="640"/>
          <w:marRight w:val="0"/>
          <w:marTop w:val="0"/>
          <w:marBottom w:val="0"/>
          <w:divBdr>
            <w:top w:val="none" w:sz="0" w:space="0" w:color="auto"/>
            <w:left w:val="none" w:sz="0" w:space="0" w:color="auto"/>
            <w:bottom w:val="none" w:sz="0" w:space="0" w:color="auto"/>
            <w:right w:val="none" w:sz="0" w:space="0" w:color="auto"/>
          </w:divBdr>
        </w:div>
        <w:div w:id="1577593351">
          <w:marLeft w:val="640"/>
          <w:marRight w:val="0"/>
          <w:marTop w:val="0"/>
          <w:marBottom w:val="0"/>
          <w:divBdr>
            <w:top w:val="none" w:sz="0" w:space="0" w:color="auto"/>
            <w:left w:val="none" w:sz="0" w:space="0" w:color="auto"/>
            <w:bottom w:val="none" w:sz="0" w:space="0" w:color="auto"/>
            <w:right w:val="none" w:sz="0" w:space="0" w:color="auto"/>
          </w:divBdr>
        </w:div>
        <w:div w:id="1339691751">
          <w:marLeft w:val="640"/>
          <w:marRight w:val="0"/>
          <w:marTop w:val="0"/>
          <w:marBottom w:val="0"/>
          <w:divBdr>
            <w:top w:val="none" w:sz="0" w:space="0" w:color="auto"/>
            <w:left w:val="none" w:sz="0" w:space="0" w:color="auto"/>
            <w:bottom w:val="none" w:sz="0" w:space="0" w:color="auto"/>
            <w:right w:val="none" w:sz="0" w:space="0" w:color="auto"/>
          </w:divBdr>
        </w:div>
        <w:div w:id="1134909174">
          <w:marLeft w:val="640"/>
          <w:marRight w:val="0"/>
          <w:marTop w:val="0"/>
          <w:marBottom w:val="0"/>
          <w:divBdr>
            <w:top w:val="none" w:sz="0" w:space="0" w:color="auto"/>
            <w:left w:val="none" w:sz="0" w:space="0" w:color="auto"/>
            <w:bottom w:val="none" w:sz="0" w:space="0" w:color="auto"/>
            <w:right w:val="none" w:sz="0" w:space="0" w:color="auto"/>
          </w:divBdr>
        </w:div>
        <w:div w:id="966011346">
          <w:marLeft w:val="640"/>
          <w:marRight w:val="0"/>
          <w:marTop w:val="0"/>
          <w:marBottom w:val="0"/>
          <w:divBdr>
            <w:top w:val="none" w:sz="0" w:space="0" w:color="auto"/>
            <w:left w:val="none" w:sz="0" w:space="0" w:color="auto"/>
            <w:bottom w:val="none" w:sz="0" w:space="0" w:color="auto"/>
            <w:right w:val="none" w:sz="0" w:space="0" w:color="auto"/>
          </w:divBdr>
        </w:div>
        <w:div w:id="2052921513">
          <w:marLeft w:val="640"/>
          <w:marRight w:val="0"/>
          <w:marTop w:val="0"/>
          <w:marBottom w:val="0"/>
          <w:divBdr>
            <w:top w:val="none" w:sz="0" w:space="0" w:color="auto"/>
            <w:left w:val="none" w:sz="0" w:space="0" w:color="auto"/>
            <w:bottom w:val="none" w:sz="0" w:space="0" w:color="auto"/>
            <w:right w:val="none" w:sz="0" w:space="0" w:color="auto"/>
          </w:divBdr>
        </w:div>
        <w:div w:id="230426943">
          <w:marLeft w:val="640"/>
          <w:marRight w:val="0"/>
          <w:marTop w:val="0"/>
          <w:marBottom w:val="0"/>
          <w:divBdr>
            <w:top w:val="none" w:sz="0" w:space="0" w:color="auto"/>
            <w:left w:val="none" w:sz="0" w:space="0" w:color="auto"/>
            <w:bottom w:val="none" w:sz="0" w:space="0" w:color="auto"/>
            <w:right w:val="none" w:sz="0" w:space="0" w:color="auto"/>
          </w:divBdr>
        </w:div>
        <w:div w:id="1267075125">
          <w:marLeft w:val="640"/>
          <w:marRight w:val="0"/>
          <w:marTop w:val="0"/>
          <w:marBottom w:val="0"/>
          <w:divBdr>
            <w:top w:val="none" w:sz="0" w:space="0" w:color="auto"/>
            <w:left w:val="none" w:sz="0" w:space="0" w:color="auto"/>
            <w:bottom w:val="none" w:sz="0" w:space="0" w:color="auto"/>
            <w:right w:val="none" w:sz="0" w:space="0" w:color="auto"/>
          </w:divBdr>
        </w:div>
        <w:div w:id="1594819571">
          <w:marLeft w:val="640"/>
          <w:marRight w:val="0"/>
          <w:marTop w:val="0"/>
          <w:marBottom w:val="0"/>
          <w:divBdr>
            <w:top w:val="none" w:sz="0" w:space="0" w:color="auto"/>
            <w:left w:val="none" w:sz="0" w:space="0" w:color="auto"/>
            <w:bottom w:val="none" w:sz="0" w:space="0" w:color="auto"/>
            <w:right w:val="none" w:sz="0" w:space="0" w:color="auto"/>
          </w:divBdr>
        </w:div>
        <w:div w:id="2025205160">
          <w:marLeft w:val="640"/>
          <w:marRight w:val="0"/>
          <w:marTop w:val="0"/>
          <w:marBottom w:val="0"/>
          <w:divBdr>
            <w:top w:val="none" w:sz="0" w:space="0" w:color="auto"/>
            <w:left w:val="none" w:sz="0" w:space="0" w:color="auto"/>
            <w:bottom w:val="none" w:sz="0" w:space="0" w:color="auto"/>
            <w:right w:val="none" w:sz="0" w:space="0" w:color="auto"/>
          </w:divBdr>
        </w:div>
        <w:div w:id="636496972">
          <w:marLeft w:val="640"/>
          <w:marRight w:val="0"/>
          <w:marTop w:val="0"/>
          <w:marBottom w:val="0"/>
          <w:divBdr>
            <w:top w:val="none" w:sz="0" w:space="0" w:color="auto"/>
            <w:left w:val="none" w:sz="0" w:space="0" w:color="auto"/>
            <w:bottom w:val="none" w:sz="0" w:space="0" w:color="auto"/>
            <w:right w:val="none" w:sz="0" w:space="0" w:color="auto"/>
          </w:divBdr>
        </w:div>
        <w:div w:id="1641766903">
          <w:marLeft w:val="640"/>
          <w:marRight w:val="0"/>
          <w:marTop w:val="0"/>
          <w:marBottom w:val="0"/>
          <w:divBdr>
            <w:top w:val="none" w:sz="0" w:space="0" w:color="auto"/>
            <w:left w:val="none" w:sz="0" w:space="0" w:color="auto"/>
            <w:bottom w:val="none" w:sz="0" w:space="0" w:color="auto"/>
            <w:right w:val="none" w:sz="0" w:space="0" w:color="auto"/>
          </w:divBdr>
        </w:div>
        <w:div w:id="558786170">
          <w:marLeft w:val="640"/>
          <w:marRight w:val="0"/>
          <w:marTop w:val="0"/>
          <w:marBottom w:val="0"/>
          <w:divBdr>
            <w:top w:val="none" w:sz="0" w:space="0" w:color="auto"/>
            <w:left w:val="none" w:sz="0" w:space="0" w:color="auto"/>
            <w:bottom w:val="none" w:sz="0" w:space="0" w:color="auto"/>
            <w:right w:val="none" w:sz="0" w:space="0" w:color="auto"/>
          </w:divBdr>
        </w:div>
        <w:div w:id="2114669844">
          <w:marLeft w:val="640"/>
          <w:marRight w:val="0"/>
          <w:marTop w:val="0"/>
          <w:marBottom w:val="0"/>
          <w:divBdr>
            <w:top w:val="none" w:sz="0" w:space="0" w:color="auto"/>
            <w:left w:val="none" w:sz="0" w:space="0" w:color="auto"/>
            <w:bottom w:val="none" w:sz="0" w:space="0" w:color="auto"/>
            <w:right w:val="none" w:sz="0" w:space="0" w:color="auto"/>
          </w:divBdr>
        </w:div>
        <w:div w:id="699400220">
          <w:marLeft w:val="640"/>
          <w:marRight w:val="0"/>
          <w:marTop w:val="0"/>
          <w:marBottom w:val="0"/>
          <w:divBdr>
            <w:top w:val="none" w:sz="0" w:space="0" w:color="auto"/>
            <w:left w:val="none" w:sz="0" w:space="0" w:color="auto"/>
            <w:bottom w:val="none" w:sz="0" w:space="0" w:color="auto"/>
            <w:right w:val="none" w:sz="0" w:space="0" w:color="auto"/>
          </w:divBdr>
        </w:div>
        <w:div w:id="904677927">
          <w:marLeft w:val="640"/>
          <w:marRight w:val="0"/>
          <w:marTop w:val="0"/>
          <w:marBottom w:val="0"/>
          <w:divBdr>
            <w:top w:val="none" w:sz="0" w:space="0" w:color="auto"/>
            <w:left w:val="none" w:sz="0" w:space="0" w:color="auto"/>
            <w:bottom w:val="none" w:sz="0" w:space="0" w:color="auto"/>
            <w:right w:val="none" w:sz="0" w:space="0" w:color="auto"/>
          </w:divBdr>
        </w:div>
        <w:div w:id="1551065460">
          <w:marLeft w:val="640"/>
          <w:marRight w:val="0"/>
          <w:marTop w:val="0"/>
          <w:marBottom w:val="0"/>
          <w:divBdr>
            <w:top w:val="none" w:sz="0" w:space="0" w:color="auto"/>
            <w:left w:val="none" w:sz="0" w:space="0" w:color="auto"/>
            <w:bottom w:val="none" w:sz="0" w:space="0" w:color="auto"/>
            <w:right w:val="none" w:sz="0" w:space="0" w:color="auto"/>
          </w:divBdr>
        </w:div>
      </w:divsChild>
    </w:div>
    <w:div w:id="953905196">
      <w:bodyDiv w:val="1"/>
      <w:marLeft w:val="0"/>
      <w:marRight w:val="0"/>
      <w:marTop w:val="0"/>
      <w:marBottom w:val="0"/>
      <w:divBdr>
        <w:top w:val="none" w:sz="0" w:space="0" w:color="auto"/>
        <w:left w:val="none" w:sz="0" w:space="0" w:color="auto"/>
        <w:bottom w:val="none" w:sz="0" w:space="0" w:color="auto"/>
        <w:right w:val="none" w:sz="0" w:space="0" w:color="auto"/>
      </w:divBdr>
      <w:divsChild>
        <w:div w:id="665590349">
          <w:marLeft w:val="640"/>
          <w:marRight w:val="0"/>
          <w:marTop w:val="0"/>
          <w:marBottom w:val="0"/>
          <w:divBdr>
            <w:top w:val="none" w:sz="0" w:space="0" w:color="auto"/>
            <w:left w:val="none" w:sz="0" w:space="0" w:color="auto"/>
            <w:bottom w:val="none" w:sz="0" w:space="0" w:color="auto"/>
            <w:right w:val="none" w:sz="0" w:space="0" w:color="auto"/>
          </w:divBdr>
        </w:div>
        <w:div w:id="14964527">
          <w:marLeft w:val="640"/>
          <w:marRight w:val="0"/>
          <w:marTop w:val="0"/>
          <w:marBottom w:val="0"/>
          <w:divBdr>
            <w:top w:val="none" w:sz="0" w:space="0" w:color="auto"/>
            <w:left w:val="none" w:sz="0" w:space="0" w:color="auto"/>
            <w:bottom w:val="none" w:sz="0" w:space="0" w:color="auto"/>
            <w:right w:val="none" w:sz="0" w:space="0" w:color="auto"/>
          </w:divBdr>
        </w:div>
        <w:div w:id="1220480267">
          <w:marLeft w:val="640"/>
          <w:marRight w:val="0"/>
          <w:marTop w:val="0"/>
          <w:marBottom w:val="0"/>
          <w:divBdr>
            <w:top w:val="none" w:sz="0" w:space="0" w:color="auto"/>
            <w:left w:val="none" w:sz="0" w:space="0" w:color="auto"/>
            <w:bottom w:val="none" w:sz="0" w:space="0" w:color="auto"/>
            <w:right w:val="none" w:sz="0" w:space="0" w:color="auto"/>
          </w:divBdr>
        </w:div>
        <w:div w:id="2014650722">
          <w:marLeft w:val="640"/>
          <w:marRight w:val="0"/>
          <w:marTop w:val="0"/>
          <w:marBottom w:val="0"/>
          <w:divBdr>
            <w:top w:val="none" w:sz="0" w:space="0" w:color="auto"/>
            <w:left w:val="none" w:sz="0" w:space="0" w:color="auto"/>
            <w:bottom w:val="none" w:sz="0" w:space="0" w:color="auto"/>
            <w:right w:val="none" w:sz="0" w:space="0" w:color="auto"/>
          </w:divBdr>
        </w:div>
        <w:div w:id="730736906">
          <w:marLeft w:val="640"/>
          <w:marRight w:val="0"/>
          <w:marTop w:val="0"/>
          <w:marBottom w:val="0"/>
          <w:divBdr>
            <w:top w:val="none" w:sz="0" w:space="0" w:color="auto"/>
            <w:left w:val="none" w:sz="0" w:space="0" w:color="auto"/>
            <w:bottom w:val="none" w:sz="0" w:space="0" w:color="auto"/>
            <w:right w:val="none" w:sz="0" w:space="0" w:color="auto"/>
          </w:divBdr>
        </w:div>
        <w:div w:id="1771704833">
          <w:marLeft w:val="640"/>
          <w:marRight w:val="0"/>
          <w:marTop w:val="0"/>
          <w:marBottom w:val="0"/>
          <w:divBdr>
            <w:top w:val="none" w:sz="0" w:space="0" w:color="auto"/>
            <w:left w:val="none" w:sz="0" w:space="0" w:color="auto"/>
            <w:bottom w:val="none" w:sz="0" w:space="0" w:color="auto"/>
            <w:right w:val="none" w:sz="0" w:space="0" w:color="auto"/>
          </w:divBdr>
        </w:div>
        <w:div w:id="1345397359">
          <w:marLeft w:val="640"/>
          <w:marRight w:val="0"/>
          <w:marTop w:val="0"/>
          <w:marBottom w:val="0"/>
          <w:divBdr>
            <w:top w:val="none" w:sz="0" w:space="0" w:color="auto"/>
            <w:left w:val="none" w:sz="0" w:space="0" w:color="auto"/>
            <w:bottom w:val="none" w:sz="0" w:space="0" w:color="auto"/>
            <w:right w:val="none" w:sz="0" w:space="0" w:color="auto"/>
          </w:divBdr>
        </w:div>
        <w:div w:id="2088920663">
          <w:marLeft w:val="640"/>
          <w:marRight w:val="0"/>
          <w:marTop w:val="0"/>
          <w:marBottom w:val="0"/>
          <w:divBdr>
            <w:top w:val="none" w:sz="0" w:space="0" w:color="auto"/>
            <w:left w:val="none" w:sz="0" w:space="0" w:color="auto"/>
            <w:bottom w:val="none" w:sz="0" w:space="0" w:color="auto"/>
            <w:right w:val="none" w:sz="0" w:space="0" w:color="auto"/>
          </w:divBdr>
        </w:div>
        <w:div w:id="1298027068">
          <w:marLeft w:val="640"/>
          <w:marRight w:val="0"/>
          <w:marTop w:val="0"/>
          <w:marBottom w:val="0"/>
          <w:divBdr>
            <w:top w:val="none" w:sz="0" w:space="0" w:color="auto"/>
            <w:left w:val="none" w:sz="0" w:space="0" w:color="auto"/>
            <w:bottom w:val="none" w:sz="0" w:space="0" w:color="auto"/>
            <w:right w:val="none" w:sz="0" w:space="0" w:color="auto"/>
          </w:divBdr>
        </w:div>
        <w:div w:id="1629818175">
          <w:marLeft w:val="640"/>
          <w:marRight w:val="0"/>
          <w:marTop w:val="0"/>
          <w:marBottom w:val="0"/>
          <w:divBdr>
            <w:top w:val="none" w:sz="0" w:space="0" w:color="auto"/>
            <w:left w:val="none" w:sz="0" w:space="0" w:color="auto"/>
            <w:bottom w:val="none" w:sz="0" w:space="0" w:color="auto"/>
            <w:right w:val="none" w:sz="0" w:space="0" w:color="auto"/>
          </w:divBdr>
        </w:div>
        <w:div w:id="846559711">
          <w:marLeft w:val="640"/>
          <w:marRight w:val="0"/>
          <w:marTop w:val="0"/>
          <w:marBottom w:val="0"/>
          <w:divBdr>
            <w:top w:val="none" w:sz="0" w:space="0" w:color="auto"/>
            <w:left w:val="none" w:sz="0" w:space="0" w:color="auto"/>
            <w:bottom w:val="none" w:sz="0" w:space="0" w:color="auto"/>
            <w:right w:val="none" w:sz="0" w:space="0" w:color="auto"/>
          </w:divBdr>
        </w:div>
        <w:div w:id="112093108">
          <w:marLeft w:val="640"/>
          <w:marRight w:val="0"/>
          <w:marTop w:val="0"/>
          <w:marBottom w:val="0"/>
          <w:divBdr>
            <w:top w:val="none" w:sz="0" w:space="0" w:color="auto"/>
            <w:left w:val="none" w:sz="0" w:space="0" w:color="auto"/>
            <w:bottom w:val="none" w:sz="0" w:space="0" w:color="auto"/>
            <w:right w:val="none" w:sz="0" w:space="0" w:color="auto"/>
          </w:divBdr>
        </w:div>
        <w:div w:id="465709206">
          <w:marLeft w:val="640"/>
          <w:marRight w:val="0"/>
          <w:marTop w:val="0"/>
          <w:marBottom w:val="0"/>
          <w:divBdr>
            <w:top w:val="none" w:sz="0" w:space="0" w:color="auto"/>
            <w:left w:val="none" w:sz="0" w:space="0" w:color="auto"/>
            <w:bottom w:val="none" w:sz="0" w:space="0" w:color="auto"/>
            <w:right w:val="none" w:sz="0" w:space="0" w:color="auto"/>
          </w:divBdr>
        </w:div>
        <w:div w:id="344790036">
          <w:marLeft w:val="640"/>
          <w:marRight w:val="0"/>
          <w:marTop w:val="0"/>
          <w:marBottom w:val="0"/>
          <w:divBdr>
            <w:top w:val="none" w:sz="0" w:space="0" w:color="auto"/>
            <w:left w:val="none" w:sz="0" w:space="0" w:color="auto"/>
            <w:bottom w:val="none" w:sz="0" w:space="0" w:color="auto"/>
            <w:right w:val="none" w:sz="0" w:space="0" w:color="auto"/>
          </w:divBdr>
        </w:div>
        <w:div w:id="1317225382">
          <w:marLeft w:val="640"/>
          <w:marRight w:val="0"/>
          <w:marTop w:val="0"/>
          <w:marBottom w:val="0"/>
          <w:divBdr>
            <w:top w:val="none" w:sz="0" w:space="0" w:color="auto"/>
            <w:left w:val="none" w:sz="0" w:space="0" w:color="auto"/>
            <w:bottom w:val="none" w:sz="0" w:space="0" w:color="auto"/>
            <w:right w:val="none" w:sz="0" w:space="0" w:color="auto"/>
          </w:divBdr>
        </w:div>
        <w:div w:id="1484589053">
          <w:marLeft w:val="640"/>
          <w:marRight w:val="0"/>
          <w:marTop w:val="0"/>
          <w:marBottom w:val="0"/>
          <w:divBdr>
            <w:top w:val="none" w:sz="0" w:space="0" w:color="auto"/>
            <w:left w:val="none" w:sz="0" w:space="0" w:color="auto"/>
            <w:bottom w:val="none" w:sz="0" w:space="0" w:color="auto"/>
            <w:right w:val="none" w:sz="0" w:space="0" w:color="auto"/>
          </w:divBdr>
        </w:div>
        <w:div w:id="1988584695">
          <w:marLeft w:val="640"/>
          <w:marRight w:val="0"/>
          <w:marTop w:val="0"/>
          <w:marBottom w:val="0"/>
          <w:divBdr>
            <w:top w:val="none" w:sz="0" w:space="0" w:color="auto"/>
            <w:left w:val="none" w:sz="0" w:space="0" w:color="auto"/>
            <w:bottom w:val="none" w:sz="0" w:space="0" w:color="auto"/>
            <w:right w:val="none" w:sz="0" w:space="0" w:color="auto"/>
          </w:divBdr>
        </w:div>
        <w:div w:id="2083093611">
          <w:marLeft w:val="640"/>
          <w:marRight w:val="0"/>
          <w:marTop w:val="0"/>
          <w:marBottom w:val="0"/>
          <w:divBdr>
            <w:top w:val="none" w:sz="0" w:space="0" w:color="auto"/>
            <w:left w:val="none" w:sz="0" w:space="0" w:color="auto"/>
            <w:bottom w:val="none" w:sz="0" w:space="0" w:color="auto"/>
            <w:right w:val="none" w:sz="0" w:space="0" w:color="auto"/>
          </w:divBdr>
        </w:div>
        <w:div w:id="1329870455">
          <w:marLeft w:val="640"/>
          <w:marRight w:val="0"/>
          <w:marTop w:val="0"/>
          <w:marBottom w:val="0"/>
          <w:divBdr>
            <w:top w:val="none" w:sz="0" w:space="0" w:color="auto"/>
            <w:left w:val="none" w:sz="0" w:space="0" w:color="auto"/>
            <w:bottom w:val="none" w:sz="0" w:space="0" w:color="auto"/>
            <w:right w:val="none" w:sz="0" w:space="0" w:color="auto"/>
          </w:divBdr>
        </w:div>
        <w:div w:id="59597965">
          <w:marLeft w:val="640"/>
          <w:marRight w:val="0"/>
          <w:marTop w:val="0"/>
          <w:marBottom w:val="0"/>
          <w:divBdr>
            <w:top w:val="none" w:sz="0" w:space="0" w:color="auto"/>
            <w:left w:val="none" w:sz="0" w:space="0" w:color="auto"/>
            <w:bottom w:val="none" w:sz="0" w:space="0" w:color="auto"/>
            <w:right w:val="none" w:sz="0" w:space="0" w:color="auto"/>
          </w:divBdr>
        </w:div>
        <w:div w:id="446580411">
          <w:marLeft w:val="640"/>
          <w:marRight w:val="0"/>
          <w:marTop w:val="0"/>
          <w:marBottom w:val="0"/>
          <w:divBdr>
            <w:top w:val="none" w:sz="0" w:space="0" w:color="auto"/>
            <w:left w:val="none" w:sz="0" w:space="0" w:color="auto"/>
            <w:bottom w:val="none" w:sz="0" w:space="0" w:color="auto"/>
            <w:right w:val="none" w:sz="0" w:space="0" w:color="auto"/>
          </w:divBdr>
        </w:div>
        <w:div w:id="572937652">
          <w:marLeft w:val="640"/>
          <w:marRight w:val="0"/>
          <w:marTop w:val="0"/>
          <w:marBottom w:val="0"/>
          <w:divBdr>
            <w:top w:val="none" w:sz="0" w:space="0" w:color="auto"/>
            <w:left w:val="none" w:sz="0" w:space="0" w:color="auto"/>
            <w:bottom w:val="none" w:sz="0" w:space="0" w:color="auto"/>
            <w:right w:val="none" w:sz="0" w:space="0" w:color="auto"/>
          </w:divBdr>
        </w:div>
        <w:div w:id="78410964">
          <w:marLeft w:val="640"/>
          <w:marRight w:val="0"/>
          <w:marTop w:val="0"/>
          <w:marBottom w:val="0"/>
          <w:divBdr>
            <w:top w:val="none" w:sz="0" w:space="0" w:color="auto"/>
            <w:left w:val="none" w:sz="0" w:space="0" w:color="auto"/>
            <w:bottom w:val="none" w:sz="0" w:space="0" w:color="auto"/>
            <w:right w:val="none" w:sz="0" w:space="0" w:color="auto"/>
          </w:divBdr>
        </w:div>
        <w:div w:id="19474501">
          <w:marLeft w:val="640"/>
          <w:marRight w:val="0"/>
          <w:marTop w:val="0"/>
          <w:marBottom w:val="0"/>
          <w:divBdr>
            <w:top w:val="none" w:sz="0" w:space="0" w:color="auto"/>
            <w:left w:val="none" w:sz="0" w:space="0" w:color="auto"/>
            <w:bottom w:val="none" w:sz="0" w:space="0" w:color="auto"/>
            <w:right w:val="none" w:sz="0" w:space="0" w:color="auto"/>
          </w:divBdr>
        </w:div>
        <w:div w:id="1642998382">
          <w:marLeft w:val="640"/>
          <w:marRight w:val="0"/>
          <w:marTop w:val="0"/>
          <w:marBottom w:val="0"/>
          <w:divBdr>
            <w:top w:val="none" w:sz="0" w:space="0" w:color="auto"/>
            <w:left w:val="none" w:sz="0" w:space="0" w:color="auto"/>
            <w:bottom w:val="none" w:sz="0" w:space="0" w:color="auto"/>
            <w:right w:val="none" w:sz="0" w:space="0" w:color="auto"/>
          </w:divBdr>
        </w:div>
        <w:div w:id="1396735800">
          <w:marLeft w:val="640"/>
          <w:marRight w:val="0"/>
          <w:marTop w:val="0"/>
          <w:marBottom w:val="0"/>
          <w:divBdr>
            <w:top w:val="none" w:sz="0" w:space="0" w:color="auto"/>
            <w:left w:val="none" w:sz="0" w:space="0" w:color="auto"/>
            <w:bottom w:val="none" w:sz="0" w:space="0" w:color="auto"/>
            <w:right w:val="none" w:sz="0" w:space="0" w:color="auto"/>
          </w:divBdr>
        </w:div>
        <w:div w:id="979193503">
          <w:marLeft w:val="640"/>
          <w:marRight w:val="0"/>
          <w:marTop w:val="0"/>
          <w:marBottom w:val="0"/>
          <w:divBdr>
            <w:top w:val="none" w:sz="0" w:space="0" w:color="auto"/>
            <w:left w:val="none" w:sz="0" w:space="0" w:color="auto"/>
            <w:bottom w:val="none" w:sz="0" w:space="0" w:color="auto"/>
            <w:right w:val="none" w:sz="0" w:space="0" w:color="auto"/>
          </w:divBdr>
        </w:div>
        <w:div w:id="1341927496">
          <w:marLeft w:val="640"/>
          <w:marRight w:val="0"/>
          <w:marTop w:val="0"/>
          <w:marBottom w:val="0"/>
          <w:divBdr>
            <w:top w:val="none" w:sz="0" w:space="0" w:color="auto"/>
            <w:left w:val="none" w:sz="0" w:space="0" w:color="auto"/>
            <w:bottom w:val="none" w:sz="0" w:space="0" w:color="auto"/>
            <w:right w:val="none" w:sz="0" w:space="0" w:color="auto"/>
          </w:divBdr>
        </w:div>
        <w:div w:id="1436439963">
          <w:marLeft w:val="640"/>
          <w:marRight w:val="0"/>
          <w:marTop w:val="0"/>
          <w:marBottom w:val="0"/>
          <w:divBdr>
            <w:top w:val="none" w:sz="0" w:space="0" w:color="auto"/>
            <w:left w:val="none" w:sz="0" w:space="0" w:color="auto"/>
            <w:bottom w:val="none" w:sz="0" w:space="0" w:color="auto"/>
            <w:right w:val="none" w:sz="0" w:space="0" w:color="auto"/>
          </w:divBdr>
        </w:div>
        <w:div w:id="1086809757">
          <w:marLeft w:val="640"/>
          <w:marRight w:val="0"/>
          <w:marTop w:val="0"/>
          <w:marBottom w:val="0"/>
          <w:divBdr>
            <w:top w:val="none" w:sz="0" w:space="0" w:color="auto"/>
            <w:left w:val="none" w:sz="0" w:space="0" w:color="auto"/>
            <w:bottom w:val="none" w:sz="0" w:space="0" w:color="auto"/>
            <w:right w:val="none" w:sz="0" w:space="0" w:color="auto"/>
          </w:divBdr>
        </w:div>
        <w:div w:id="1084568499">
          <w:marLeft w:val="640"/>
          <w:marRight w:val="0"/>
          <w:marTop w:val="0"/>
          <w:marBottom w:val="0"/>
          <w:divBdr>
            <w:top w:val="none" w:sz="0" w:space="0" w:color="auto"/>
            <w:left w:val="none" w:sz="0" w:space="0" w:color="auto"/>
            <w:bottom w:val="none" w:sz="0" w:space="0" w:color="auto"/>
            <w:right w:val="none" w:sz="0" w:space="0" w:color="auto"/>
          </w:divBdr>
        </w:div>
        <w:div w:id="2036349611">
          <w:marLeft w:val="640"/>
          <w:marRight w:val="0"/>
          <w:marTop w:val="0"/>
          <w:marBottom w:val="0"/>
          <w:divBdr>
            <w:top w:val="none" w:sz="0" w:space="0" w:color="auto"/>
            <w:left w:val="none" w:sz="0" w:space="0" w:color="auto"/>
            <w:bottom w:val="none" w:sz="0" w:space="0" w:color="auto"/>
            <w:right w:val="none" w:sz="0" w:space="0" w:color="auto"/>
          </w:divBdr>
        </w:div>
        <w:div w:id="1240140887">
          <w:marLeft w:val="640"/>
          <w:marRight w:val="0"/>
          <w:marTop w:val="0"/>
          <w:marBottom w:val="0"/>
          <w:divBdr>
            <w:top w:val="none" w:sz="0" w:space="0" w:color="auto"/>
            <w:left w:val="none" w:sz="0" w:space="0" w:color="auto"/>
            <w:bottom w:val="none" w:sz="0" w:space="0" w:color="auto"/>
            <w:right w:val="none" w:sz="0" w:space="0" w:color="auto"/>
          </w:divBdr>
        </w:div>
        <w:div w:id="1988628372">
          <w:marLeft w:val="640"/>
          <w:marRight w:val="0"/>
          <w:marTop w:val="0"/>
          <w:marBottom w:val="0"/>
          <w:divBdr>
            <w:top w:val="none" w:sz="0" w:space="0" w:color="auto"/>
            <w:left w:val="none" w:sz="0" w:space="0" w:color="auto"/>
            <w:bottom w:val="none" w:sz="0" w:space="0" w:color="auto"/>
            <w:right w:val="none" w:sz="0" w:space="0" w:color="auto"/>
          </w:divBdr>
        </w:div>
        <w:div w:id="683555388">
          <w:marLeft w:val="640"/>
          <w:marRight w:val="0"/>
          <w:marTop w:val="0"/>
          <w:marBottom w:val="0"/>
          <w:divBdr>
            <w:top w:val="none" w:sz="0" w:space="0" w:color="auto"/>
            <w:left w:val="none" w:sz="0" w:space="0" w:color="auto"/>
            <w:bottom w:val="none" w:sz="0" w:space="0" w:color="auto"/>
            <w:right w:val="none" w:sz="0" w:space="0" w:color="auto"/>
          </w:divBdr>
        </w:div>
        <w:div w:id="906115235">
          <w:marLeft w:val="640"/>
          <w:marRight w:val="0"/>
          <w:marTop w:val="0"/>
          <w:marBottom w:val="0"/>
          <w:divBdr>
            <w:top w:val="none" w:sz="0" w:space="0" w:color="auto"/>
            <w:left w:val="none" w:sz="0" w:space="0" w:color="auto"/>
            <w:bottom w:val="none" w:sz="0" w:space="0" w:color="auto"/>
            <w:right w:val="none" w:sz="0" w:space="0" w:color="auto"/>
          </w:divBdr>
        </w:div>
        <w:div w:id="1554543860">
          <w:marLeft w:val="640"/>
          <w:marRight w:val="0"/>
          <w:marTop w:val="0"/>
          <w:marBottom w:val="0"/>
          <w:divBdr>
            <w:top w:val="none" w:sz="0" w:space="0" w:color="auto"/>
            <w:left w:val="none" w:sz="0" w:space="0" w:color="auto"/>
            <w:bottom w:val="none" w:sz="0" w:space="0" w:color="auto"/>
            <w:right w:val="none" w:sz="0" w:space="0" w:color="auto"/>
          </w:divBdr>
        </w:div>
        <w:div w:id="1345937491">
          <w:marLeft w:val="640"/>
          <w:marRight w:val="0"/>
          <w:marTop w:val="0"/>
          <w:marBottom w:val="0"/>
          <w:divBdr>
            <w:top w:val="none" w:sz="0" w:space="0" w:color="auto"/>
            <w:left w:val="none" w:sz="0" w:space="0" w:color="auto"/>
            <w:bottom w:val="none" w:sz="0" w:space="0" w:color="auto"/>
            <w:right w:val="none" w:sz="0" w:space="0" w:color="auto"/>
          </w:divBdr>
        </w:div>
        <w:div w:id="1935362846">
          <w:marLeft w:val="640"/>
          <w:marRight w:val="0"/>
          <w:marTop w:val="0"/>
          <w:marBottom w:val="0"/>
          <w:divBdr>
            <w:top w:val="none" w:sz="0" w:space="0" w:color="auto"/>
            <w:left w:val="none" w:sz="0" w:space="0" w:color="auto"/>
            <w:bottom w:val="none" w:sz="0" w:space="0" w:color="auto"/>
            <w:right w:val="none" w:sz="0" w:space="0" w:color="auto"/>
          </w:divBdr>
        </w:div>
        <w:div w:id="1290167053">
          <w:marLeft w:val="640"/>
          <w:marRight w:val="0"/>
          <w:marTop w:val="0"/>
          <w:marBottom w:val="0"/>
          <w:divBdr>
            <w:top w:val="none" w:sz="0" w:space="0" w:color="auto"/>
            <w:left w:val="none" w:sz="0" w:space="0" w:color="auto"/>
            <w:bottom w:val="none" w:sz="0" w:space="0" w:color="auto"/>
            <w:right w:val="none" w:sz="0" w:space="0" w:color="auto"/>
          </w:divBdr>
        </w:div>
        <w:div w:id="47187187">
          <w:marLeft w:val="640"/>
          <w:marRight w:val="0"/>
          <w:marTop w:val="0"/>
          <w:marBottom w:val="0"/>
          <w:divBdr>
            <w:top w:val="none" w:sz="0" w:space="0" w:color="auto"/>
            <w:left w:val="none" w:sz="0" w:space="0" w:color="auto"/>
            <w:bottom w:val="none" w:sz="0" w:space="0" w:color="auto"/>
            <w:right w:val="none" w:sz="0" w:space="0" w:color="auto"/>
          </w:divBdr>
        </w:div>
        <w:div w:id="1789280806">
          <w:marLeft w:val="640"/>
          <w:marRight w:val="0"/>
          <w:marTop w:val="0"/>
          <w:marBottom w:val="0"/>
          <w:divBdr>
            <w:top w:val="none" w:sz="0" w:space="0" w:color="auto"/>
            <w:left w:val="none" w:sz="0" w:space="0" w:color="auto"/>
            <w:bottom w:val="none" w:sz="0" w:space="0" w:color="auto"/>
            <w:right w:val="none" w:sz="0" w:space="0" w:color="auto"/>
          </w:divBdr>
        </w:div>
        <w:div w:id="1444879744">
          <w:marLeft w:val="640"/>
          <w:marRight w:val="0"/>
          <w:marTop w:val="0"/>
          <w:marBottom w:val="0"/>
          <w:divBdr>
            <w:top w:val="none" w:sz="0" w:space="0" w:color="auto"/>
            <w:left w:val="none" w:sz="0" w:space="0" w:color="auto"/>
            <w:bottom w:val="none" w:sz="0" w:space="0" w:color="auto"/>
            <w:right w:val="none" w:sz="0" w:space="0" w:color="auto"/>
          </w:divBdr>
        </w:div>
        <w:div w:id="1317344997">
          <w:marLeft w:val="640"/>
          <w:marRight w:val="0"/>
          <w:marTop w:val="0"/>
          <w:marBottom w:val="0"/>
          <w:divBdr>
            <w:top w:val="none" w:sz="0" w:space="0" w:color="auto"/>
            <w:left w:val="none" w:sz="0" w:space="0" w:color="auto"/>
            <w:bottom w:val="none" w:sz="0" w:space="0" w:color="auto"/>
            <w:right w:val="none" w:sz="0" w:space="0" w:color="auto"/>
          </w:divBdr>
        </w:div>
        <w:div w:id="1761025117">
          <w:marLeft w:val="640"/>
          <w:marRight w:val="0"/>
          <w:marTop w:val="0"/>
          <w:marBottom w:val="0"/>
          <w:divBdr>
            <w:top w:val="none" w:sz="0" w:space="0" w:color="auto"/>
            <w:left w:val="none" w:sz="0" w:space="0" w:color="auto"/>
            <w:bottom w:val="none" w:sz="0" w:space="0" w:color="auto"/>
            <w:right w:val="none" w:sz="0" w:space="0" w:color="auto"/>
          </w:divBdr>
        </w:div>
        <w:div w:id="905604279">
          <w:marLeft w:val="640"/>
          <w:marRight w:val="0"/>
          <w:marTop w:val="0"/>
          <w:marBottom w:val="0"/>
          <w:divBdr>
            <w:top w:val="none" w:sz="0" w:space="0" w:color="auto"/>
            <w:left w:val="none" w:sz="0" w:space="0" w:color="auto"/>
            <w:bottom w:val="none" w:sz="0" w:space="0" w:color="auto"/>
            <w:right w:val="none" w:sz="0" w:space="0" w:color="auto"/>
          </w:divBdr>
        </w:div>
        <w:div w:id="1322197798">
          <w:marLeft w:val="640"/>
          <w:marRight w:val="0"/>
          <w:marTop w:val="0"/>
          <w:marBottom w:val="0"/>
          <w:divBdr>
            <w:top w:val="none" w:sz="0" w:space="0" w:color="auto"/>
            <w:left w:val="none" w:sz="0" w:space="0" w:color="auto"/>
            <w:bottom w:val="none" w:sz="0" w:space="0" w:color="auto"/>
            <w:right w:val="none" w:sz="0" w:space="0" w:color="auto"/>
          </w:divBdr>
        </w:div>
        <w:div w:id="1902793116">
          <w:marLeft w:val="640"/>
          <w:marRight w:val="0"/>
          <w:marTop w:val="0"/>
          <w:marBottom w:val="0"/>
          <w:divBdr>
            <w:top w:val="none" w:sz="0" w:space="0" w:color="auto"/>
            <w:left w:val="none" w:sz="0" w:space="0" w:color="auto"/>
            <w:bottom w:val="none" w:sz="0" w:space="0" w:color="auto"/>
            <w:right w:val="none" w:sz="0" w:space="0" w:color="auto"/>
          </w:divBdr>
        </w:div>
        <w:div w:id="2056196589">
          <w:marLeft w:val="640"/>
          <w:marRight w:val="0"/>
          <w:marTop w:val="0"/>
          <w:marBottom w:val="0"/>
          <w:divBdr>
            <w:top w:val="none" w:sz="0" w:space="0" w:color="auto"/>
            <w:left w:val="none" w:sz="0" w:space="0" w:color="auto"/>
            <w:bottom w:val="none" w:sz="0" w:space="0" w:color="auto"/>
            <w:right w:val="none" w:sz="0" w:space="0" w:color="auto"/>
          </w:divBdr>
        </w:div>
      </w:divsChild>
    </w:div>
    <w:div w:id="957613076">
      <w:bodyDiv w:val="1"/>
      <w:marLeft w:val="0"/>
      <w:marRight w:val="0"/>
      <w:marTop w:val="0"/>
      <w:marBottom w:val="0"/>
      <w:divBdr>
        <w:top w:val="none" w:sz="0" w:space="0" w:color="auto"/>
        <w:left w:val="none" w:sz="0" w:space="0" w:color="auto"/>
        <w:bottom w:val="none" w:sz="0" w:space="0" w:color="auto"/>
        <w:right w:val="none" w:sz="0" w:space="0" w:color="auto"/>
      </w:divBdr>
      <w:divsChild>
        <w:div w:id="5253422">
          <w:marLeft w:val="640"/>
          <w:marRight w:val="0"/>
          <w:marTop w:val="0"/>
          <w:marBottom w:val="0"/>
          <w:divBdr>
            <w:top w:val="none" w:sz="0" w:space="0" w:color="auto"/>
            <w:left w:val="none" w:sz="0" w:space="0" w:color="auto"/>
            <w:bottom w:val="none" w:sz="0" w:space="0" w:color="auto"/>
            <w:right w:val="none" w:sz="0" w:space="0" w:color="auto"/>
          </w:divBdr>
        </w:div>
        <w:div w:id="126438261">
          <w:marLeft w:val="640"/>
          <w:marRight w:val="0"/>
          <w:marTop w:val="0"/>
          <w:marBottom w:val="0"/>
          <w:divBdr>
            <w:top w:val="none" w:sz="0" w:space="0" w:color="auto"/>
            <w:left w:val="none" w:sz="0" w:space="0" w:color="auto"/>
            <w:bottom w:val="none" w:sz="0" w:space="0" w:color="auto"/>
            <w:right w:val="none" w:sz="0" w:space="0" w:color="auto"/>
          </w:divBdr>
        </w:div>
        <w:div w:id="202913799">
          <w:marLeft w:val="640"/>
          <w:marRight w:val="0"/>
          <w:marTop w:val="0"/>
          <w:marBottom w:val="0"/>
          <w:divBdr>
            <w:top w:val="none" w:sz="0" w:space="0" w:color="auto"/>
            <w:left w:val="none" w:sz="0" w:space="0" w:color="auto"/>
            <w:bottom w:val="none" w:sz="0" w:space="0" w:color="auto"/>
            <w:right w:val="none" w:sz="0" w:space="0" w:color="auto"/>
          </w:divBdr>
        </w:div>
        <w:div w:id="205262241">
          <w:marLeft w:val="640"/>
          <w:marRight w:val="0"/>
          <w:marTop w:val="0"/>
          <w:marBottom w:val="0"/>
          <w:divBdr>
            <w:top w:val="none" w:sz="0" w:space="0" w:color="auto"/>
            <w:left w:val="none" w:sz="0" w:space="0" w:color="auto"/>
            <w:bottom w:val="none" w:sz="0" w:space="0" w:color="auto"/>
            <w:right w:val="none" w:sz="0" w:space="0" w:color="auto"/>
          </w:divBdr>
        </w:div>
        <w:div w:id="223685183">
          <w:marLeft w:val="640"/>
          <w:marRight w:val="0"/>
          <w:marTop w:val="0"/>
          <w:marBottom w:val="0"/>
          <w:divBdr>
            <w:top w:val="none" w:sz="0" w:space="0" w:color="auto"/>
            <w:left w:val="none" w:sz="0" w:space="0" w:color="auto"/>
            <w:bottom w:val="none" w:sz="0" w:space="0" w:color="auto"/>
            <w:right w:val="none" w:sz="0" w:space="0" w:color="auto"/>
          </w:divBdr>
        </w:div>
        <w:div w:id="268464909">
          <w:marLeft w:val="640"/>
          <w:marRight w:val="0"/>
          <w:marTop w:val="0"/>
          <w:marBottom w:val="0"/>
          <w:divBdr>
            <w:top w:val="none" w:sz="0" w:space="0" w:color="auto"/>
            <w:left w:val="none" w:sz="0" w:space="0" w:color="auto"/>
            <w:bottom w:val="none" w:sz="0" w:space="0" w:color="auto"/>
            <w:right w:val="none" w:sz="0" w:space="0" w:color="auto"/>
          </w:divBdr>
        </w:div>
        <w:div w:id="276837563">
          <w:marLeft w:val="640"/>
          <w:marRight w:val="0"/>
          <w:marTop w:val="0"/>
          <w:marBottom w:val="0"/>
          <w:divBdr>
            <w:top w:val="none" w:sz="0" w:space="0" w:color="auto"/>
            <w:left w:val="none" w:sz="0" w:space="0" w:color="auto"/>
            <w:bottom w:val="none" w:sz="0" w:space="0" w:color="auto"/>
            <w:right w:val="none" w:sz="0" w:space="0" w:color="auto"/>
          </w:divBdr>
        </w:div>
        <w:div w:id="289358393">
          <w:marLeft w:val="640"/>
          <w:marRight w:val="0"/>
          <w:marTop w:val="0"/>
          <w:marBottom w:val="0"/>
          <w:divBdr>
            <w:top w:val="none" w:sz="0" w:space="0" w:color="auto"/>
            <w:left w:val="none" w:sz="0" w:space="0" w:color="auto"/>
            <w:bottom w:val="none" w:sz="0" w:space="0" w:color="auto"/>
            <w:right w:val="none" w:sz="0" w:space="0" w:color="auto"/>
          </w:divBdr>
        </w:div>
        <w:div w:id="366610984">
          <w:marLeft w:val="640"/>
          <w:marRight w:val="0"/>
          <w:marTop w:val="0"/>
          <w:marBottom w:val="0"/>
          <w:divBdr>
            <w:top w:val="none" w:sz="0" w:space="0" w:color="auto"/>
            <w:left w:val="none" w:sz="0" w:space="0" w:color="auto"/>
            <w:bottom w:val="none" w:sz="0" w:space="0" w:color="auto"/>
            <w:right w:val="none" w:sz="0" w:space="0" w:color="auto"/>
          </w:divBdr>
        </w:div>
        <w:div w:id="383915151">
          <w:marLeft w:val="640"/>
          <w:marRight w:val="0"/>
          <w:marTop w:val="0"/>
          <w:marBottom w:val="0"/>
          <w:divBdr>
            <w:top w:val="none" w:sz="0" w:space="0" w:color="auto"/>
            <w:left w:val="none" w:sz="0" w:space="0" w:color="auto"/>
            <w:bottom w:val="none" w:sz="0" w:space="0" w:color="auto"/>
            <w:right w:val="none" w:sz="0" w:space="0" w:color="auto"/>
          </w:divBdr>
        </w:div>
        <w:div w:id="448865747">
          <w:marLeft w:val="640"/>
          <w:marRight w:val="0"/>
          <w:marTop w:val="0"/>
          <w:marBottom w:val="0"/>
          <w:divBdr>
            <w:top w:val="none" w:sz="0" w:space="0" w:color="auto"/>
            <w:left w:val="none" w:sz="0" w:space="0" w:color="auto"/>
            <w:bottom w:val="none" w:sz="0" w:space="0" w:color="auto"/>
            <w:right w:val="none" w:sz="0" w:space="0" w:color="auto"/>
          </w:divBdr>
        </w:div>
        <w:div w:id="468476771">
          <w:marLeft w:val="640"/>
          <w:marRight w:val="0"/>
          <w:marTop w:val="0"/>
          <w:marBottom w:val="0"/>
          <w:divBdr>
            <w:top w:val="none" w:sz="0" w:space="0" w:color="auto"/>
            <w:left w:val="none" w:sz="0" w:space="0" w:color="auto"/>
            <w:bottom w:val="none" w:sz="0" w:space="0" w:color="auto"/>
            <w:right w:val="none" w:sz="0" w:space="0" w:color="auto"/>
          </w:divBdr>
        </w:div>
        <w:div w:id="539249730">
          <w:marLeft w:val="640"/>
          <w:marRight w:val="0"/>
          <w:marTop w:val="0"/>
          <w:marBottom w:val="0"/>
          <w:divBdr>
            <w:top w:val="none" w:sz="0" w:space="0" w:color="auto"/>
            <w:left w:val="none" w:sz="0" w:space="0" w:color="auto"/>
            <w:bottom w:val="none" w:sz="0" w:space="0" w:color="auto"/>
            <w:right w:val="none" w:sz="0" w:space="0" w:color="auto"/>
          </w:divBdr>
        </w:div>
        <w:div w:id="593780029">
          <w:marLeft w:val="640"/>
          <w:marRight w:val="0"/>
          <w:marTop w:val="0"/>
          <w:marBottom w:val="0"/>
          <w:divBdr>
            <w:top w:val="none" w:sz="0" w:space="0" w:color="auto"/>
            <w:left w:val="none" w:sz="0" w:space="0" w:color="auto"/>
            <w:bottom w:val="none" w:sz="0" w:space="0" w:color="auto"/>
            <w:right w:val="none" w:sz="0" w:space="0" w:color="auto"/>
          </w:divBdr>
        </w:div>
        <w:div w:id="618797695">
          <w:marLeft w:val="640"/>
          <w:marRight w:val="0"/>
          <w:marTop w:val="0"/>
          <w:marBottom w:val="0"/>
          <w:divBdr>
            <w:top w:val="none" w:sz="0" w:space="0" w:color="auto"/>
            <w:left w:val="none" w:sz="0" w:space="0" w:color="auto"/>
            <w:bottom w:val="none" w:sz="0" w:space="0" w:color="auto"/>
            <w:right w:val="none" w:sz="0" w:space="0" w:color="auto"/>
          </w:divBdr>
        </w:div>
        <w:div w:id="774905620">
          <w:marLeft w:val="640"/>
          <w:marRight w:val="0"/>
          <w:marTop w:val="0"/>
          <w:marBottom w:val="0"/>
          <w:divBdr>
            <w:top w:val="none" w:sz="0" w:space="0" w:color="auto"/>
            <w:left w:val="none" w:sz="0" w:space="0" w:color="auto"/>
            <w:bottom w:val="none" w:sz="0" w:space="0" w:color="auto"/>
            <w:right w:val="none" w:sz="0" w:space="0" w:color="auto"/>
          </w:divBdr>
        </w:div>
        <w:div w:id="946160154">
          <w:marLeft w:val="640"/>
          <w:marRight w:val="0"/>
          <w:marTop w:val="0"/>
          <w:marBottom w:val="0"/>
          <w:divBdr>
            <w:top w:val="none" w:sz="0" w:space="0" w:color="auto"/>
            <w:left w:val="none" w:sz="0" w:space="0" w:color="auto"/>
            <w:bottom w:val="none" w:sz="0" w:space="0" w:color="auto"/>
            <w:right w:val="none" w:sz="0" w:space="0" w:color="auto"/>
          </w:divBdr>
        </w:div>
        <w:div w:id="1019240118">
          <w:marLeft w:val="640"/>
          <w:marRight w:val="0"/>
          <w:marTop w:val="0"/>
          <w:marBottom w:val="0"/>
          <w:divBdr>
            <w:top w:val="none" w:sz="0" w:space="0" w:color="auto"/>
            <w:left w:val="none" w:sz="0" w:space="0" w:color="auto"/>
            <w:bottom w:val="none" w:sz="0" w:space="0" w:color="auto"/>
            <w:right w:val="none" w:sz="0" w:space="0" w:color="auto"/>
          </w:divBdr>
        </w:div>
        <w:div w:id="1121417423">
          <w:marLeft w:val="640"/>
          <w:marRight w:val="0"/>
          <w:marTop w:val="0"/>
          <w:marBottom w:val="0"/>
          <w:divBdr>
            <w:top w:val="none" w:sz="0" w:space="0" w:color="auto"/>
            <w:left w:val="none" w:sz="0" w:space="0" w:color="auto"/>
            <w:bottom w:val="none" w:sz="0" w:space="0" w:color="auto"/>
            <w:right w:val="none" w:sz="0" w:space="0" w:color="auto"/>
          </w:divBdr>
        </w:div>
        <w:div w:id="1130321032">
          <w:marLeft w:val="640"/>
          <w:marRight w:val="0"/>
          <w:marTop w:val="0"/>
          <w:marBottom w:val="0"/>
          <w:divBdr>
            <w:top w:val="none" w:sz="0" w:space="0" w:color="auto"/>
            <w:left w:val="none" w:sz="0" w:space="0" w:color="auto"/>
            <w:bottom w:val="none" w:sz="0" w:space="0" w:color="auto"/>
            <w:right w:val="none" w:sz="0" w:space="0" w:color="auto"/>
          </w:divBdr>
        </w:div>
        <w:div w:id="1185558992">
          <w:marLeft w:val="640"/>
          <w:marRight w:val="0"/>
          <w:marTop w:val="0"/>
          <w:marBottom w:val="0"/>
          <w:divBdr>
            <w:top w:val="none" w:sz="0" w:space="0" w:color="auto"/>
            <w:left w:val="none" w:sz="0" w:space="0" w:color="auto"/>
            <w:bottom w:val="none" w:sz="0" w:space="0" w:color="auto"/>
            <w:right w:val="none" w:sz="0" w:space="0" w:color="auto"/>
          </w:divBdr>
        </w:div>
        <w:div w:id="1216550611">
          <w:marLeft w:val="640"/>
          <w:marRight w:val="0"/>
          <w:marTop w:val="0"/>
          <w:marBottom w:val="0"/>
          <w:divBdr>
            <w:top w:val="none" w:sz="0" w:space="0" w:color="auto"/>
            <w:left w:val="none" w:sz="0" w:space="0" w:color="auto"/>
            <w:bottom w:val="none" w:sz="0" w:space="0" w:color="auto"/>
            <w:right w:val="none" w:sz="0" w:space="0" w:color="auto"/>
          </w:divBdr>
        </w:div>
        <w:div w:id="1582254294">
          <w:marLeft w:val="640"/>
          <w:marRight w:val="0"/>
          <w:marTop w:val="0"/>
          <w:marBottom w:val="0"/>
          <w:divBdr>
            <w:top w:val="none" w:sz="0" w:space="0" w:color="auto"/>
            <w:left w:val="none" w:sz="0" w:space="0" w:color="auto"/>
            <w:bottom w:val="none" w:sz="0" w:space="0" w:color="auto"/>
            <w:right w:val="none" w:sz="0" w:space="0" w:color="auto"/>
          </w:divBdr>
        </w:div>
        <w:div w:id="1597787349">
          <w:marLeft w:val="640"/>
          <w:marRight w:val="0"/>
          <w:marTop w:val="0"/>
          <w:marBottom w:val="0"/>
          <w:divBdr>
            <w:top w:val="none" w:sz="0" w:space="0" w:color="auto"/>
            <w:left w:val="none" w:sz="0" w:space="0" w:color="auto"/>
            <w:bottom w:val="none" w:sz="0" w:space="0" w:color="auto"/>
            <w:right w:val="none" w:sz="0" w:space="0" w:color="auto"/>
          </w:divBdr>
        </w:div>
        <w:div w:id="1631285050">
          <w:marLeft w:val="640"/>
          <w:marRight w:val="0"/>
          <w:marTop w:val="0"/>
          <w:marBottom w:val="0"/>
          <w:divBdr>
            <w:top w:val="none" w:sz="0" w:space="0" w:color="auto"/>
            <w:left w:val="none" w:sz="0" w:space="0" w:color="auto"/>
            <w:bottom w:val="none" w:sz="0" w:space="0" w:color="auto"/>
            <w:right w:val="none" w:sz="0" w:space="0" w:color="auto"/>
          </w:divBdr>
        </w:div>
        <w:div w:id="1655333159">
          <w:marLeft w:val="640"/>
          <w:marRight w:val="0"/>
          <w:marTop w:val="0"/>
          <w:marBottom w:val="0"/>
          <w:divBdr>
            <w:top w:val="none" w:sz="0" w:space="0" w:color="auto"/>
            <w:left w:val="none" w:sz="0" w:space="0" w:color="auto"/>
            <w:bottom w:val="none" w:sz="0" w:space="0" w:color="auto"/>
            <w:right w:val="none" w:sz="0" w:space="0" w:color="auto"/>
          </w:divBdr>
        </w:div>
        <w:div w:id="1716466672">
          <w:marLeft w:val="640"/>
          <w:marRight w:val="0"/>
          <w:marTop w:val="0"/>
          <w:marBottom w:val="0"/>
          <w:divBdr>
            <w:top w:val="none" w:sz="0" w:space="0" w:color="auto"/>
            <w:left w:val="none" w:sz="0" w:space="0" w:color="auto"/>
            <w:bottom w:val="none" w:sz="0" w:space="0" w:color="auto"/>
            <w:right w:val="none" w:sz="0" w:space="0" w:color="auto"/>
          </w:divBdr>
        </w:div>
        <w:div w:id="1776243262">
          <w:marLeft w:val="640"/>
          <w:marRight w:val="0"/>
          <w:marTop w:val="0"/>
          <w:marBottom w:val="0"/>
          <w:divBdr>
            <w:top w:val="none" w:sz="0" w:space="0" w:color="auto"/>
            <w:left w:val="none" w:sz="0" w:space="0" w:color="auto"/>
            <w:bottom w:val="none" w:sz="0" w:space="0" w:color="auto"/>
            <w:right w:val="none" w:sz="0" w:space="0" w:color="auto"/>
          </w:divBdr>
        </w:div>
        <w:div w:id="1830947421">
          <w:marLeft w:val="640"/>
          <w:marRight w:val="0"/>
          <w:marTop w:val="0"/>
          <w:marBottom w:val="0"/>
          <w:divBdr>
            <w:top w:val="none" w:sz="0" w:space="0" w:color="auto"/>
            <w:left w:val="none" w:sz="0" w:space="0" w:color="auto"/>
            <w:bottom w:val="none" w:sz="0" w:space="0" w:color="auto"/>
            <w:right w:val="none" w:sz="0" w:space="0" w:color="auto"/>
          </w:divBdr>
        </w:div>
        <w:div w:id="1962606846">
          <w:marLeft w:val="640"/>
          <w:marRight w:val="0"/>
          <w:marTop w:val="0"/>
          <w:marBottom w:val="0"/>
          <w:divBdr>
            <w:top w:val="none" w:sz="0" w:space="0" w:color="auto"/>
            <w:left w:val="none" w:sz="0" w:space="0" w:color="auto"/>
            <w:bottom w:val="none" w:sz="0" w:space="0" w:color="auto"/>
            <w:right w:val="none" w:sz="0" w:space="0" w:color="auto"/>
          </w:divBdr>
        </w:div>
        <w:div w:id="2009286144">
          <w:marLeft w:val="640"/>
          <w:marRight w:val="0"/>
          <w:marTop w:val="0"/>
          <w:marBottom w:val="0"/>
          <w:divBdr>
            <w:top w:val="none" w:sz="0" w:space="0" w:color="auto"/>
            <w:left w:val="none" w:sz="0" w:space="0" w:color="auto"/>
            <w:bottom w:val="none" w:sz="0" w:space="0" w:color="auto"/>
            <w:right w:val="none" w:sz="0" w:space="0" w:color="auto"/>
          </w:divBdr>
        </w:div>
        <w:div w:id="2026393995">
          <w:marLeft w:val="640"/>
          <w:marRight w:val="0"/>
          <w:marTop w:val="0"/>
          <w:marBottom w:val="0"/>
          <w:divBdr>
            <w:top w:val="none" w:sz="0" w:space="0" w:color="auto"/>
            <w:left w:val="none" w:sz="0" w:space="0" w:color="auto"/>
            <w:bottom w:val="none" w:sz="0" w:space="0" w:color="auto"/>
            <w:right w:val="none" w:sz="0" w:space="0" w:color="auto"/>
          </w:divBdr>
        </w:div>
        <w:div w:id="2119788973">
          <w:marLeft w:val="640"/>
          <w:marRight w:val="0"/>
          <w:marTop w:val="0"/>
          <w:marBottom w:val="0"/>
          <w:divBdr>
            <w:top w:val="none" w:sz="0" w:space="0" w:color="auto"/>
            <w:left w:val="none" w:sz="0" w:space="0" w:color="auto"/>
            <w:bottom w:val="none" w:sz="0" w:space="0" w:color="auto"/>
            <w:right w:val="none" w:sz="0" w:space="0" w:color="auto"/>
          </w:divBdr>
        </w:div>
      </w:divsChild>
    </w:div>
    <w:div w:id="960527124">
      <w:bodyDiv w:val="1"/>
      <w:marLeft w:val="0"/>
      <w:marRight w:val="0"/>
      <w:marTop w:val="0"/>
      <w:marBottom w:val="0"/>
      <w:divBdr>
        <w:top w:val="none" w:sz="0" w:space="0" w:color="auto"/>
        <w:left w:val="none" w:sz="0" w:space="0" w:color="auto"/>
        <w:bottom w:val="none" w:sz="0" w:space="0" w:color="auto"/>
        <w:right w:val="none" w:sz="0" w:space="0" w:color="auto"/>
      </w:divBdr>
      <w:divsChild>
        <w:div w:id="796217554">
          <w:marLeft w:val="640"/>
          <w:marRight w:val="0"/>
          <w:marTop w:val="0"/>
          <w:marBottom w:val="0"/>
          <w:divBdr>
            <w:top w:val="none" w:sz="0" w:space="0" w:color="auto"/>
            <w:left w:val="none" w:sz="0" w:space="0" w:color="auto"/>
            <w:bottom w:val="none" w:sz="0" w:space="0" w:color="auto"/>
            <w:right w:val="none" w:sz="0" w:space="0" w:color="auto"/>
          </w:divBdr>
        </w:div>
        <w:div w:id="769005062">
          <w:marLeft w:val="640"/>
          <w:marRight w:val="0"/>
          <w:marTop w:val="0"/>
          <w:marBottom w:val="0"/>
          <w:divBdr>
            <w:top w:val="none" w:sz="0" w:space="0" w:color="auto"/>
            <w:left w:val="none" w:sz="0" w:space="0" w:color="auto"/>
            <w:bottom w:val="none" w:sz="0" w:space="0" w:color="auto"/>
            <w:right w:val="none" w:sz="0" w:space="0" w:color="auto"/>
          </w:divBdr>
        </w:div>
        <w:div w:id="72821693">
          <w:marLeft w:val="640"/>
          <w:marRight w:val="0"/>
          <w:marTop w:val="0"/>
          <w:marBottom w:val="0"/>
          <w:divBdr>
            <w:top w:val="none" w:sz="0" w:space="0" w:color="auto"/>
            <w:left w:val="none" w:sz="0" w:space="0" w:color="auto"/>
            <w:bottom w:val="none" w:sz="0" w:space="0" w:color="auto"/>
            <w:right w:val="none" w:sz="0" w:space="0" w:color="auto"/>
          </w:divBdr>
        </w:div>
        <w:div w:id="150488783">
          <w:marLeft w:val="640"/>
          <w:marRight w:val="0"/>
          <w:marTop w:val="0"/>
          <w:marBottom w:val="0"/>
          <w:divBdr>
            <w:top w:val="none" w:sz="0" w:space="0" w:color="auto"/>
            <w:left w:val="none" w:sz="0" w:space="0" w:color="auto"/>
            <w:bottom w:val="none" w:sz="0" w:space="0" w:color="auto"/>
            <w:right w:val="none" w:sz="0" w:space="0" w:color="auto"/>
          </w:divBdr>
        </w:div>
        <w:div w:id="536166718">
          <w:marLeft w:val="640"/>
          <w:marRight w:val="0"/>
          <w:marTop w:val="0"/>
          <w:marBottom w:val="0"/>
          <w:divBdr>
            <w:top w:val="none" w:sz="0" w:space="0" w:color="auto"/>
            <w:left w:val="none" w:sz="0" w:space="0" w:color="auto"/>
            <w:bottom w:val="none" w:sz="0" w:space="0" w:color="auto"/>
            <w:right w:val="none" w:sz="0" w:space="0" w:color="auto"/>
          </w:divBdr>
        </w:div>
        <w:div w:id="3359945">
          <w:marLeft w:val="640"/>
          <w:marRight w:val="0"/>
          <w:marTop w:val="0"/>
          <w:marBottom w:val="0"/>
          <w:divBdr>
            <w:top w:val="none" w:sz="0" w:space="0" w:color="auto"/>
            <w:left w:val="none" w:sz="0" w:space="0" w:color="auto"/>
            <w:bottom w:val="none" w:sz="0" w:space="0" w:color="auto"/>
            <w:right w:val="none" w:sz="0" w:space="0" w:color="auto"/>
          </w:divBdr>
        </w:div>
        <w:div w:id="1707481330">
          <w:marLeft w:val="640"/>
          <w:marRight w:val="0"/>
          <w:marTop w:val="0"/>
          <w:marBottom w:val="0"/>
          <w:divBdr>
            <w:top w:val="none" w:sz="0" w:space="0" w:color="auto"/>
            <w:left w:val="none" w:sz="0" w:space="0" w:color="auto"/>
            <w:bottom w:val="none" w:sz="0" w:space="0" w:color="auto"/>
            <w:right w:val="none" w:sz="0" w:space="0" w:color="auto"/>
          </w:divBdr>
        </w:div>
        <w:div w:id="353114046">
          <w:marLeft w:val="640"/>
          <w:marRight w:val="0"/>
          <w:marTop w:val="0"/>
          <w:marBottom w:val="0"/>
          <w:divBdr>
            <w:top w:val="none" w:sz="0" w:space="0" w:color="auto"/>
            <w:left w:val="none" w:sz="0" w:space="0" w:color="auto"/>
            <w:bottom w:val="none" w:sz="0" w:space="0" w:color="auto"/>
            <w:right w:val="none" w:sz="0" w:space="0" w:color="auto"/>
          </w:divBdr>
        </w:div>
        <w:div w:id="1790587493">
          <w:marLeft w:val="640"/>
          <w:marRight w:val="0"/>
          <w:marTop w:val="0"/>
          <w:marBottom w:val="0"/>
          <w:divBdr>
            <w:top w:val="none" w:sz="0" w:space="0" w:color="auto"/>
            <w:left w:val="none" w:sz="0" w:space="0" w:color="auto"/>
            <w:bottom w:val="none" w:sz="0" w:space="0" w:color="auto"/>
            <w:right w:val="none" w:sz="0" w:space="0" w:color="auto"/>
          </w:divBdr>
        </w:div>
        <w:div w:id="1403485216">
          <w:marLeft w:val="640"/>
          <w:marRight w:val="0"/>
          <w:marTop w:val="0"/>
          <w:marBottom w:val="0"/>
          <w:divBdr>
            <w:top w:val="none" w:sz="0" w:space="0" w:color="auto"/>
            <w:left w:val="none" w:sz="0" w:space="0" w:color="auto"/>
            <w:bottom w:val="none" w:sz="0" w:space="0" w:color="auto"/>
            <w:right w:val="none" w:sz="0" w:space="0" w:color="auto"/>
          </w:divBdr>
        </w:div>
        <w:div w:id="1984381526">
          <w:marLeft w:val="640"/>
          <w:marRight w:val="0"/>
          <w:marTop w:val="0"/>
          <w:marBottom w:val="0"/>
          <w:divBdr>
            <w:top w:val="none" w:sz="0" w:space="0" w:color="auto"/>
            <w:left w:val="none" w:sz="0" w:space="0" w:color="auto"/>
            <w:bottom w:val="none" w:sz="0" w:space="0" w:color="auto"/>
            <w:right w:val="none" w:sz="0" w:space="0" w:color="auto"/>
          </w:divBdr>
        </w:div>
        <w:div w:id="69349409">
          <w:marLeft w:val="640"/>
          <w:marRight w:val="0"/>
          <w:marTop w:val="0"/>
          <w:marBottom w:val="0"/>
          <w:divBdr>
            <w:top w:val="none" w:sz="0" w:space="0" w:color="auto"/>
            <w:left w:val="none" w:sz="0" w:space="0" w:color="auto"/>
            <w:bottom w:val="none" w:sz="0" w:space="0" w:color="auto"/>
            <w:right w:val="none" w:sz="0" w:space="0" w:color="auto"/>
          </w:divBdr>
        </w:div>
        <w:div w:id="1762138591">
          <w:marLeft w:val="640"/>
          <w:marRight w:val="0"/>
          <w:marTop w:val="0"/>
          <w:marBottom w:val="0"/>
          <w:divBdr>
            <w:top w:val="none" w:sz="0" w:space="0" w:color="auto"/>
            <w:left w:val="none" w:sz="0" w:space="0" w:color="auto"/>
            <w:bottom w:val="none" w:sz="0" w:space="0" w:color="auto"/>
            <w:right w:val="none" w:sz="0" w:space="0" w:color="auto"/>
          </w:divBdr>
        </w:div>
        <w:div w:id="396169556">
          <w:marLeft w:val="640"/>
          <w:marRight w:val="0"/>
          <w:marTop w:val="0"/>
          <w:marBottom w:val="0"/>
          <w:divBdr>
            <w:top w:val="none" w:sz="0" w:space="0" w:color="auto"/>
            <w:left w:val="none" w:sz="0" w:space="0" w:color="auto"/>
            <w:bottom w:val="none" w:sz="0" w:space="0" w:color="auto"/>
            <w:right w:val="none" w:sz="0" w:space="0" w:color="auto"/>
          </w:divBdr>
        </w:div>
        <w:div w:id="1590387032">
          <w:marLeft w:val="640"/>
          <w:marRight w:val="0"/>
          <w:marTop w:val="0"/>
          <w:marBottom w:val="0"/>
          <w:divBdr>
            <w:top w:val="none" w:sz="0" w:space="0" w:color="auto"/>
            <w:left w:val="none" w:sz="0" w:space="0" w:color="auto"/>
            <w:bottom w:val="none" w:sz="0" w:space="0" w:color="auto"/>
            <w:right w:val="none" w:sz="0" w:space="0" w:color="auto"/>
          </w:divBdr>
        </w:div>
        <w:div w:id="225266787">
          <w:marLeft w:val="640"/>
          <w:marRight w:val="0"/>
          <w:marTop w:val="0"/>
          <w:marBottom w:val="0"/>
          <w:divBdr>
            <w:top w:val="none" w:sz="0" w:space="0" w:color="auto"/>
            <w:left w:val="none" w:sz="0" w:space="0" w:color="auto"/>
            <w:bottom w:val="none" w:sz="0" w:space="0" w:color="auto"/>
            <w:right w:val="none" w:sz="0" w:space="0" w:color="auto"/>
          </w:divBdr>
        </w:div>
        <w:div w:id="232816444">
          <w:marLeft w:val="640"/>
          <w:marRight w:val="0"/>
          <w:marTop w:val="0"/>
          <w:marBottom w:val="0"/>
          <w:divBdr>
            <w:top w:val="none" w:sz="0" w:space="0" w:color="auto"/>
            <w:left w:val="none" w:sz="0" w:space="0" w:color="auto"/>
            <w:bottom w:val="none" w:sz="0" w:space="0" w:color="auto"/>
            <w:right w:val="none" w:sz="0" w:space="0" w:color="auto"/>
          </w:divBdr>
        </w:div>
        <w:div w:id="1153832260">
          <w:marLeft w:val="640"/>
          <w:marRight w:val="0"/>
          <w:marTop w:val="0"/>
          <w:marBottom w:val="0"/>
          <w:divBdr>
            <w:top w:val="none" w:sz="0" w:space="0" w:color="auto"/>
            <w:left w:val="none" w:sz="0" w:space="0" w:color="auto"/>
            <w:bottom w:val="none" w:sz="0" w:space="0" w:color="auto"/>
            <w:right w:val="none" w:sz="0" w:space="0" w:color="auto"/>
          </w:divBdr>
        </w:div>
        <w:div w:id="1683780275">
          <w:marLeft w:val="640"/>
          <w:marRight w:val="0"/>
          <w:marTop w:val="0"/>
          <w:marBottom w:val="0"/>
          <w:divBdr>
            <w:top w:val="none" w:sz="0" w:space="0" w:color="auto"/>
            <w:left w:val="none" w:sz="0" w:space="0" w:color="auto"/>
            <w:bottom w:val="none" w:sz="0" w:space="0" w:color="auto"/>
            <w:right w:val="none" w:sz="0" w:space="0" w:color="auto"/>
          </w:divBdr>
        </w:div>
        <w:div w:id="1820075511">
          <w:marLeft w:val="640"/>
          <w:marRight w:val="0"/>
          <w:marTop w:val="0"/>
          <w:marBottom w:val="0"/>
          <w:divBdr>
            <w:top w:val="none" w:sz="0" w:space="0" w:color="auto"/>
            <w:left w:val="none" w:sz="0" w:space="0" w:color="auto"/>
            <w:bottom w:val="none" w:sz="0" w:space="0" w:color="auto"/>
            <w:right w:val="none" w:sz="0" w:space="0" w:color="auto"/>
          </w:divBdr>
        </w:div>
        <w:div w:id="2113238368">
          <w:marLeft w:val="640"/>
          <w:marRight w:val="0"/>
          <w:marTop w:val="0"/>
          <w:marBottom w:val="0"/>
          <w:divBdr>
            <w:top w:val="none" w:sz="0" w:space="0" w:color="auto"/>
            <w:left w:val="none" w:sz="0" w:space="0" w:color="auto"/>
            <w:bottom w:val="none" w:sz="0" w:space="0" w:color="auto"/>
            <w:right w:val="none" w:sz="0" w:space="0" w:color="auto"/>
          </w:divBdr>
        </w:div>
        <w:div w:id="114327323">
          <w:marLeft w:val="640"/>
          <w:marRight w:val="0"/>
          <w:marTop w:val="0"/>
          <w:marBottom w:val="0"/>
          <w:divBdr>
            <w:top w:val="none" w:sz="0" w:space="0" w:color="auto"/>
            <w:left w:val="none" w:sz="0" w:space="0" w:color="auto"/>
            <w:bottom w:val="none" w:sz="0" w:space="0" w:color="auto"/>
            <w:right w:val="none" w:sz="0" w:space="0" w:color="auto"/>
          </w:divBdr>
        </w:div>
        <w:div w:id="1468551170">
          <w:marLeft w:val="640"/>
          <w:marRight w:val="0"/>
          <w:marTop w:val="0"/>
          <w:marBottom w:val="0"/>
          <w:divBdr>
            <w:top w:val="none" w:sz="0" w:space="0" w:color="auto"/>
            <w:left w:val="none" w:sz="0" w:space="0" w:color="auto"/>
            <w:bottom w:val="none" w:sz="0" w:space="0" w:color="auto"/>
            <w:right w:val="none" w:sz="0" w:space="0" w:color="auto"/>
          </w:divBdr>
        </w:div>
        <w:div w:id="2144997426">
          <w:marLeft w:val="640"/>
          <w:marRight w:val="0"/>
          <w:marTop w:val="0"/>
          <w:marBottom w:val="0"/>
          <w:divBdr>
            <w:top w:val="none" w:sz="0" w:space="0" w:color="auto"/>
            <w:left w:val="none" w:sz="0" w:space="0" w:color="auto"/>
            <w:bottom w:val="none" w:sz="0" w:space="0" w:color="auto"/>
            <w:right w:val="none" w:sz="0" w:space="0" w:color="auto"/>
          </w:divBdr>
        </w:div>
        <w:div w:id="1670644146">
          <w:marLeft w:val="640"/>
          <w:marRight w:val="0"/>
          <w:marTop w:val="0"/>
          <w:marBottom w:val="0"/>
          <w:divBdr>
            <w:top w:val="none" w:sz="0" w:space="0" w:color="auto"/>
            <w:left w:val="none" w:sz="0" w:space="0" w:color="auto"/>
            <w:bottom w:val="none" w:sz="0" w:space="0" w:color="auto"/>
            <w:right w:val="none" w:sz="0" w:space="0" w:color="auto"/>
          </w:divBdr>
        </w:div>
        <w:div w:id="300768344">
          <w:marLeft w:val="640"/>
          <w:marRight w:val="0"/>
          <w:marTop w:val="0"/>
          <w:marBottom w:val="0"/>
          <w:divBdr>
            <w:top w:val="none" w:sz="0" w:space="0" w:color="auto"/>
            <w:left w:val="none" w:sz="0" w:space="0" w:color="auto"/>
            <w:bottom w:val="none" w:sz="0" w:space="0" w:color="auto"/>
            <w:right w:val="none" w:sz="0" w:space="0" w:color="auto"/>
          </w:divBdr>
        </w:div>
        <w:div w:id="872688425">
          <w:marLeft w:val="640"/>
          <w:marRight w:val="0"/>
          <w:marTop w:val="0"/>
          <w:marBottom w:val="0"/>
          <w:divBdr>
            <w:top w:val="none" w:sz="0" w:space="0" w:color="auto"/>
            <w:left w:val="none" w:sz="0" w:space="0" w:color="auto"/>
            <w:bottom w:val="none" w:sz="0" w:space="0" w:color="auto"/>
            <w:right w:val="none" w:sz="0" w:space="0" w:color="auto"/>
          </w:divBdr>
        </w:div>
        <w:div w:id="1231842097">
          <w:marLeft w:val="640"/>
          <w:marRight w:val="0"/>
          <w:marTop w:val="0"/>
          <w:marBottom w:val="0"/>
          <w:divBdr>
            <w:top w:val="none" w:sz="0" w:space="0" w:color="auto"/>
            <w:left w:val="none" w:sz="0" w:space="0" w:color="auto"/>
            <w:bottom w:val="none" w:sz="0" w:space="0" w:color="auto"/>
            <w:right w:val="none" w:sz="0" w:space="0" w:color="auto"/>
          </w:divBdr>
        </w:div>
        <w:div w:id="1834294204">
          <w:marLeft w:val="640"/>
          <w:marRight w:val="0"/>
          <w:marTop w:val="0"/>
          <w:marBottom w:val="0"/>
          <w:divBdr>
            <w:top w:val="none" w:sz="0" w:space="0" w:color="auto"/>
            <w:left w:val="none" w:sz="0" w:space="0" w:color="auto"/>
            <w:bottom w:val="none" w:sz="0" w:space="0" w:color="auto"/>
            <w:right w:val="none" w:sz="0" w:space="0" w:color="auto"/>
          </w:divBdr>
        </w:div>
        <w:div w:id="493957944">
          <w:marLeft w:val="640"/>
          <w:marRight w:val="0"/>
          <w:marTop w:val="0"/>
          <w:marBottom w:val="0"/>
          <w:divBdr>
            <w:top w:val="none" w:sz="0" w:space="0" w:color="auto"/>
            <w:left w:val="none" w:sz="0" w:space="0" w:color="auto"/>
            <w:bottom w:val="none" w:sz="0" w:space="0" w:color="auto"/>
            <w:right w:val="none" w:sz="0" w:space="0" w:color="auto"/>
          </w:divBdr>
        </w:div>
        <w:div w:id="274866329">
          <w:marLeft w:val="640"/>
          <w:marRight w:val="0"/>
          <w:marTop w:val="0"/>
          <w:marBottom w:val="0"/>
          <w:divBdr>
            <w:top w:val="none" w:sz="0" w:space="0" w:color="auto"/>
            <w:left w:val="none" w:sz="0" w:space="0" w:color="auto"/>
            <w:bottom w:val="none" w:sz="0" w:space="0" w:color="auto"/>
            <w:right w:val="none" w:sz="0" w:space="0" w:color="auto"/>
          </w:divBdr>
        </w:div>
        <w:div w:id="826675453">
          <w:marLeft w:val="640"/>
          <w:marRight w:val="0"/>
          <w:marTop w:val="0"/>
          <w:marBottom w:val="0"/>
          <w:divBdr>
            <w:top w:val="none" w:sz="0" w:space="0" w:color="auto"/>
            <w:left w:val="none" w:sz="0" w:space="0" w:color="auto"/>
            <w:bottom w:val="none" w:sz="0" w:space="0" w:color="auto"/>
            <w:right w:val="none" w:sz="0" w:space="0" w:color="auto"/>
          </w:divBdr>
        </w:div>
        <w:div w:id="1266890296">
          <w:marLeft w:val="640"/>
          <w:marRight w:val="0"/>
          <w:marTop w:val="0"/>
          <w:marBottom w:val="0"/>
          <w:divBdr>
            <w:top w:val="none" w:sz="0" w:space="0" w:color="auto"/>
            <w:left w:val="none" w:sz="0" w:space="0" w:color="auto"/>
            <w:bottom w:val="none" w:sz="0" w:space="0" w:color="auto"/>
            <w:right w:val="none" w:sz="0" w:space="0" w:color="auto"/>
          </w:divBdr>
        </w:div>
        <w:div w:id="435255415">
          <w:marLeft w:val="640"/>
          <w:marRight w:val="0"/>
          <w:marTop w:val="0"/>
          <w:marBottom w:val="0"/>
          <w:divBdr>
            <w:top w:val="none" w:sz="0" w:space="0" w:color="auto"/>
            <w:left w:val="none" w:sz="0" w:space="0" w:color="auto"/>
            <w:bottom w:val="none" w:sz="0" w:space="0" w:color="auto"/>
            <w:right w:val="none" w:sz="0" w:space="0" w:color="auto"/>
          </w:divBdr>
        </w:div>
        <w:div w:id="115950866">
          <w:marLeft w:val="640"/>
          <w:marRight w:val="0"/>
          <w:marTop w:val="0"/>
          <w:marBottom w:val="0"/>
          <w:divBdr>
            <w:top w:val="none" w:sz="0" w:space="0" w:color="auto"/>
            <w:left w:val="none" w:sz="0" w:space="0" w:color="auto"/>
            <w:bottom w:val="none" w:sz="0" w:space="0" w:color="auto"/>
            <w:right w:val="none" w:sz="0" w:space="0" w:color="auto"/>
          </w:divBdr>
        </w:div>
        <w:div w:id="1526288208">
          <w:marLeft w:val="640"/>
          <w:marRight w:val="0"/>
          <w:marTop w:val="0"/>
          <w:marBottom w:val="0"/>
          <w:divBdr>
            <w:top w:val="none" w:sz="0" w:space="0" w:color="auto"/>
            <w:left w:val="none" w:sz="0" w:space="0" w:color="auto"/>
            <w:bottom w:val="none" w:sz="0" w:space="0" w:color="auto"/>
            <w:right w:val="none" w:sz="0" w:space="0" w:color="auto"/>
          </w:divBdr>
        </w:div>
        <w:div w:id="1272274429">
          <w:marLeft w:val="640"/>
          <w:marRight w:val="0"/>
          <w:marTop w:val="0"/>
          <w:marBottom w:val="0"/>
          <w:divBdr>
            <w:top w:val="none" w:sz="0" w:space="0" w:color="auto"/>
            <w:left w:val="none" w:sz="0" w:space="0" w:color="auto"/>
            <w:bottom w:val="none" w:sz="0" w:space="0" w:color="auto"/>
            <w:right w:val="none" w:sz="0" w:space="0" w:color="auto"/>
          </w:divBdr>
        </w:div>
        <w:div w:id="1339968028">
          <w:marLeft w:val="640"/>
          <w:marRight w:val="0"/>
          <w:marTop w:val="0"/>
          <w:marBottom w:val="0"/>
          <w:divBdr>
            <w:top w:val="none" w:sz="0" w:space="0" w:color="auto"/>
            <w:left w:val="none" w:sz="0" w:space="0" w:color="auto"/>
            <w:bottom w:val="none" w:sz="0" w:space="0" w:color="auto"/>
            <w:right w:val="none" w:sz="0" w:space="0" w:color="auto"/>
          </w:divBdr>
        </w:div>
        <w:div w:id="605117605">
          <w:marLeft w:val="640"/>
          <w:marRight w:val="0"/>
          <w:marTop w:val="0"/>
          <w:marBottom w:val="0"/>
          <w:divBdr>
            <w:top w:val="none" w:sz="0" w:space="0" w:color="auto"/>
            <w:left w:val="none" w:sz="0" w:space="0" w:color="auto"/>
            <w:bottom w:val="none" w:sz="0" w:space="0" w:color="auto"/>
            <w:right w:val="none" w:sz="0" w:space="0" w:color="auto"/>
          </w:divBdr>
        </w:div>
        <w:div w:id="1204249890">
          <w:marLeft w:val="640"/>
          <w:marRight w:val="0"/>
          <w:marTop w:val="0"/>
          <w:marBottom w:val="0"/>
          <w:divBdr>
            <w:top w:val="none" w:sz="0" w:space="0" w:color="auto"/>
            <w:left w:val="none" w:sz="0" w:space="0" w:color="auto"/>
            <w:bottom w:val="none" w:sz="0" w:space="0" w:color="auto"/>
            <w:right w:val="none" w:sz="0" w:space="0" w:color="auto"/>
          </w:divBdr>
        </w:div>
        <w:div w:id="1632244975">
          <w:marLeft w:val="640"/>
          <w:marRight w:val="0"/>
          <w:marTop w:val="0"/>
          <w:marBottom w:val="0"/>
          <w:divBdr>
            <w:top w:val="none" w:sz="0" w:space="0" w:color="auto"/>
            <w:left w:val="none" w:sz="0" w:space="0" w:color="auto"/>
            <w:bottom w:val="none" w:sz="0" w:space="0" w:color="auto"/>
            <w:right w:val="none" w:sz="0" w:space="0" w:color="auto"/>
          </w:divBdr>
        </w:div>
        <w:div w:id="575674397">
          <w:marLeft w:val="640"/>
          <w:marRight w:val="0"/>
          <w:marTop w:val="0"/>
          <w:marBottom w:val="0"/>
          <w:divBdr>
            <w:top w:val="none" w:sz="0" w:space="0" w:color="auto"/>
            <w:left w:val="none" w:sz="0" w:space="0" w:color="auto"/>
            <w:bottom w:val="none" w:sz="0" w:space="0" w:color="auto"/>
            <w:right w:val="none" w:sz="0" w:space="0" w:color="auto"/>
          </w:divBdr>
        </w:div>
        <w:div w:id="366956938">
          <w:marLeft w:val="640"/>
          <w:marRight w:val="0"/>
          <w:marTop w:val="0"/>
          <w:marBottom w:val="0"/>
          <w:divBdr>
            <w:top w:val="none" w:sz="0" w:space="0" w:color="auto"/>
            <w:left w:val="none" w:sz="0" w:space="0" w:color="auto"/>
            <w:bottom w:val="none" w:sz="0" w:space="0" w:color="auto"/>
            <w:right w:val="none" w:sz="0" w:space="0" w:color="auto"/>
          </w:divBdr>
        </w:div>
        <w:div w:id="995762166">
          <w:marLeft w:val="640"/>
          <w:marRight w:val="0"/>
          <w:marTop w:val="0"/>
          <w:marBottom w:val="0"/>
          <w:divBdr>
            <w:top w:val="none" w:sz="0" w:space="0" w:color="auto"/>
            <w:left w:val="none" w:sz="0" w:space="0" w:color="auto"/>
            <w:bottom w:val="none" w:sz="0" w:space="0" w:color="auto"/>
            <w:right w:val="none" w:sz="0" w:space="0" w:color="auto"/>
          </w:divBdr>
        </w:div>
        <w:div w:id="586039962">
          <w:marLeft w:val="640"/>
          <w:marRight w:val="0"/>
          <w:marTop w:val="0"/>
          <w:marBottom w:val="0"/>
          <w:divBdr>
            <w:top w:val="none" w:sz="0" w:space="0" w:color="auto"/>
            <w:left w:val="none" w:sz="0" w:space="0" w:color="auto"/>
            <w:bottom w:val="none" w:sz="0" w:space="0" w:color="auto"/>
            <w:right w:val="none" w:sz="0" w:space="0" w:color="auto"/>
          </w:divBdr>
        </w:div>
      </w:divsChild>
    </w:div>
    <w:div w:id="971517038">
      <w:bodyDiv w:val="1"/>
      <w:marLeft w:val="0"/>
      <w:marRight w:val="0"/>
      <w:marTop w:val="0"/>
      <w:marBottom w:val="0"/>
      <w:divBdr>
        <w:top w:val="none" w:sz="0" w:space="0" w:color="auto"/>
        <w:left w:val="none" w:sz="0" w:space="0" w:color="auto"/>
        <w:bottom w:val="none" w:sz="0" w:space="0" w:color="auto"/>
        <w:right w:val="none" w:sz="0" w:space="0" w:color="auto"/>
      </w:divBdr>
      <w:divsChild>
        <w:div w:id="157430131">
          <w:marLeft w:val="640"/>
          <w:marRight w:val="0"/>
          <w:marTop w:val="0"/>
          <w:marBottom w:val="0"/>
          <w:divBdr>
            <w:top w:val="none" w:sz="0" w:space="0" w:color="auto"/>
            <w:left w:val="none" w:sz="0" w:space="0" w:color="auto"/>
            <w:bottom w:val="none" w:sz="0" w:space="0" w:color="auto"/>
            <w:right w:val="none" w:sz="0" w:space="0" w:color="auto"/>
          </w:divBdr>
        </w:div>
        <w:div w:id="302389440">
          <w:marLeft w:val="640"/>
          <w:marRight w:val="0"/>
          <w:marTop w:val="0"/>
          <w:marBottom w:val="0"/>
          <w:divBdr>
            <w:top w:val="none" w:sz="0" w:space="0" w:color="auto"/>
            <w:left w:val="none" w:sz="0" w:space="0" w:color="auto"/>
            <w:bottom w:val="none" w:sz="0" w:space="0" w:color="auto"/>
            <w:right w:val="none" w:sz="0" w:space="0" w:color="auto"/>
          </w:divBdr>
        </w:div>
        <w:div w:id="394359123">
          <w:marLeft w:val="640"/>
          <w:marRight w:val="0"/>
          <w:marTop w:val="0"/>
          <w:marBottom w:val="0"/>
          <w:divBdr>
            <w:top w:val="none" w:sz="0" w:space="0" w:color="auto"/>
            <w:left w:val="none" w:sz="0" w:space="0" w:color="auto"/>
            <w:bottom w:val="none" w:sz="0" w:space="0" w:color="auto"/>
            <w:right w:val="none" w:sz="0" w:space="0" w:color="auto"/>
          </w:divBdr>
        </w:div>
        <w:div w:id="753668187">
          <w:marLeft w:val="640"/>
          <w:marRight w:val="0"/>
          <w:marTop w:val="0"/>
          <w:marBottom w:val="0"/>
          <w:divBdr>
            <w:top w:val="none" w:sz="0" w:space="0" w:color="auto"/>
            <w:left w:val="none" w:sz="0" w:space="0" w:color="auto"/>
            <w:bottom w:val="none" w:sz="0" w:space="0" w:color="auto"/>
            <w:right w:val="none" w:sz="0" w:space="0" w:color="auto"/>
          </w:divBdr>
        </w:div>
        <w:div w:id="280653290">
          <w:marLeft w:val="640"/>
          <w:marRight w:val="0"/>
          <w:marTop w:val="0"/>
          <w:marBottom w:val="0"/>
          <w:divBdr>
            <w:top w:val="none" w:sz="0" w:space="0" w:color="auto"/>
            <w:left w:val="none" w:sz="0" w:space="0" w:color="auto"/>
            <w:bottom w:val="none" w:sz="0" w:space="0" w:color="auto"/>
            <w:right w:val="none" w:sz="0" w:space="0" w:color="auto"/>
          </w:divBdr>
        </w:div>
        <w:div w:id="1630356886">
          <w:marLeft w:val="640"/>
          <w:marRight w:val="0"/>
          <w:marTop w:val="0"/>
          <w:marBottom w:val="0"/>
          <w:divBdr>
            <w:top w:val="none" w:sz="0" w:space="0" w:color="auto"/>
            <w:left w:val="none" w:sz="0" w:space="0" w:color="auto"/>
            <w:bottom w:val="none" w:sz="0" w:space="0" w:color="auto"/>
            <w:right w:val="none" w:sz="0" w:space="0" w:color="auto"/>
          </w:divBdr>
        </w:div>
        <w:div w:id="421731459">
          <w:marLeft w:val="640"/>
          <w:marRight w:val="0"/>
          <w:marTop w:val="0"/>
          <w:marBottom w:val="0"/>
          <w:divBdr>
            <w:top w:val="none" w:sz="0" w:space="0" w:color="auto"/>
            <w:left w:val="none" w:sz="0" w:space="0" w:color="auto"/>
            <w:bottom w:val="none" w:sz="0" w:space="0" w:color="auto"/>
            <w:right w:val="none" w:sz="0" w:space="0" w:color="auto"/>
          </w:divBdr>
        </w:div>
        <w:div w:id="1624001009">
          <w:marLeft w:val="640"/>
          <w:marRight w:val="0"/>
          <w:marTop w:val="0"/>
          <w:marBottom w:val="0"/>
          <w:divBdr>
            <w:top w:val="none" w:sz="0" w:space="0" w:color="auto"/>
            <w:left w:val="none" w:sz="0" w:space="0" w:color="auto"/>
            <w:bottom w:val="none" w:sz="0" w:space="0" w:color="auto"/>
            <w:right w:val="none" w:sz="0" w:space="0" w:color="auto"/>
          </w:divBdr>
        </w:div>
        <w:div w:id="1066873722">
          <w:marLeft w:val="640"/>
          <w:marRight w:val="0"/>
          <w:marTop w:val="0"/>
          <w:marBottom w:val="0"/>
          <w:divBdr>
            <w:top w:val="none" w:sz="0" w:space="0" w:color="auto"/>
            <w:left w:val="none" w:sz="0" w:space="0" w:color="auto"/>
            <w:bottom w:val="none" w:sz="0" w:space="0" w:color="auto"/>
            <w:right w:val="none" w:sz="0" w:space="0" w:color="auto"/>
          </w:divBdr>
        </w:div>
        <w:div w:id="1965231140">
          <w:marLeft w:val="640"/>
          <w:marRight w:val="0"/>
          <w:marTop w:val="0"/>
          <w:marBottom w:val="0"/>
          <w:divBdr>
            <w:top w:val="none" w:sz="0" w:space="0" w:color="auto"/>
            <w:left w:val="none" w:sz="0" w:space="0" w:color="auto"/>
            <w:bottom w:val="none" w:sz="0" w:space="0" w:color="auto"/>
            <w:right w:val="none" w:sz="0" w:space="0" w:color="auto"/>
          </w:divBdr>
        </w:div>
        <w:div w:id="1174568241">
          <w:marLeft w:val="640"/>
          <w:marRight w:val="0"/>
          <w:marTop w:val="0"/>
          <w:marBottom w:val="0"/>
          <w:divBdr>
            <w:top w:val="none" w:sz="0" w:space="0" w:color="auto"/>
            <w:left w:val="none" w:sz="0" w:space="0" w:color="auto"/>
            <w:bottom w:val="none" w:sz="0" w:space="0" w:color="auto"/>
            <w:right w:val="none" w:sz="0" w:space="0" w:color="auto"/>
          </w:divBdr>
        </w:div>
        <w:div w:id="1959946762">
          <w:marLeft w:val="640"/>
          <w:marRight w:val="0"/>
          <w:marTop w:val="0"/>
          <w:marBottom w:val="0"/>
          <w:divBdr>
            <w:top w:val="none" w:sz="0" w:space="0" w:color="auto"/>
            <w:left w:val="none" w:sz="0" w:space="0" w:color="auto"/>
            <w:bottom w:val="none" w:sz="0" w:space="0" w:color="auto"/>
            <w:right w:val="none" w:sz="0" w:space="0" w:color="auto"/>
          </w:divBdr>
        </w:div>
        <w:div w:id="494149264">
          <w:marLeft w:val="640"/>
          <w:marRight w:val="0"/>
          <w:marTop w:val="0"/>
          <w:marBottom w:val="0"/>
          <w:divBdr>
            <w:top w:val="none" w:sz="0" w:space="0" w:color="auto"/>
            <w:left w:val="none" w:sz="0" w:space="0" w:color="auto"/>
            <w:bottom w:val="none" w:sz="0" w:space="0" w:color="auto"/>
            <w:right w:val="none" w:sz="0" w:space="0" w:color="auto"/>
          </w:divBdr>
        </w:div>
        <w:div w:id="194540095">
          <w:marLeft w:val="640"/>
          <w:marRight w:val="0"/>
          <w:marTop w:val="0"/>
          <w:marBottom w:val="0"/>
          <w:divBdr>
            <w:top w:val="none" w:sz="0" w:space="0" w:color="auto"/>
            <w:left w:val="none" w:sz="0" w:space="0" w:color="auto"/>
            <w:bottom w:val="none" w:sz="0" w:space="0" w:color="auto"/>
            <w:right w:val="none" w:sz="0" w:space="0" w:color="auto"/>
          </w:divBdr>
        </w:div>
        <w:div w:id="193665117">
          <w:marLeft w:val="640"/>
          <w:marRight w:val="0"/>
          <w:marTop w:val="0"/>
          <w:marBottom w:val="0"/>
          <w:divBdr>
            <w:top w:val="none" w:sz="0" w:space="0" w:color="auto"/>
            <w:left w:val="none" w:sz="0" w:space="0" w:color="auto"/>
            <w:bottom w:val="none" w:sz="0" w:space="0" w:color="auto"/>
            <w:right w:val="none" w:sz="0" w:space="0" w:color="auto"/>
          </w:divBdr>
        </w:div>
        <w:div w:id="1122383370">
          <w:marLeft w:val="640"/>
          <w:marRight w:val="0"/>
          <w:marTop w:val="0"/>
          <w:marBottom w:val="0"/>
          <w:divBdr>
            <w:top w:val="none" w:sz="0" w:space="0" w:color="auto"/>
            <w:left w:val="none" w:sz="0" w:space="0" w:color="auto"/>
            <w:bottom w:val="none" w:sz="0" w:space="0" w:color="auto"/>
            <w:right w:val="none" w:sz="0" w:space="0" w:color="auto"/>
          </w:divBdr>
        </w:div>
        <w:div w:id="955987285">
          <w:marLeft w:val="640"/>
          <w:marRight w:val="0"/>
          <w:marTop w:val="0"/>
          <w:marBottom w:val="0"/>
          <w:divBdr>
            <w:top w:val="none" w:sz="0" w:space="0" w:color="auto"/>
            <w:left w:val="none" w:sz="0" w:space="0" w:color="auto"/>
            <w:bottom w:val="none" w:sz="0" w:space="0" w:color="auto"/>
            <w:right w:val="none" w:sz="0" w:space="0" w:color="auto"/>
          </w:divBdr>
        </w:div>
        <w:div w:id="671224465">
          <w:marLeft w:val="640"/>
          <w:marRight w:val="0"/>
          <w:marTop w:val="0"/>
          <w:marBottom w:val="0"/>
          <w:divBdr>
            <w:top w:val="none" w:sz="0" w:space="0" w:color="auto"/>
            <w:left w:val="none" w:sz="0" w:space="0" w:color="auto"/>
            <w:bottom w:val="none" w:sz="0" w:space="0" w:color="auto"/>
            <w:right w:val="none" w:sz="0" w:space="0" w:color="auto"/>
          </w:divBdr>
        </w:div>
        <w:div w:id="1657953701">
          <w:marLeft w:val="640"/>
          <w:marRight w:val="0"/>
          <w:marTop w:val="0"/>
          <w:marBottom w:val="0"/>
          <w:divBdr>
            <w:top w:val="none" w:sz="0" w:space="0" w:color="auto"/>
            <w:left w:val="none" w:sz="0" w:space="0" w:color="auto"/>
            <w:bottom w:val="none" w:sz="0" w:space="0" w:color="auto"/>
            <w:right w:val="none" w:sz="0" w:space="0" w:color="auto"/>
          </w:divBdr>
        </w:div>
        <w:div w:id="874006067">
          <w:marLeft w:val="640"/>
          <w:marRight w:val="0"/>
          <w:marTop w:val="0"/>
          <w:marBottom w:val="0"/>
          <w:divBdr>
            <w:top w:val="none" w:sz="0" w:space="0" w:color="auto"/>
            <w:left w:val="none" w:sz="0" w:space="0" w:color="auto"/>
            <w:bottom w:val="none" w:sz="0" w:space="0" w:color="auto"/>
            <w:right w:val="none" w:sz="0" w:space="0" w:color="auto"/>
          </w:divBdr>
        </w:div>
        <w:div w:id="582839042">
          <w:marLeft w:val="640"/>
          <w:marRight w:val="0"/>
          <w:marTop w:val="0"/>
          <w:marBottom w:val="0"/>
          <w:divBdr>
            <w:top w:val="none" w:sz="0" w:space="0" w:color="auto"/>
            <w:left w:val="none" w:sz="0" w:space="0" w:color="auto"/>
            <w:bottom w:val="none" w:sz="0" w:space="0" w:color="auto"/>
            <w:right w:val="none" w:sz="0" w:space="0" w:color="auto"/>
          </w:divBdr>
        </w:div>
        <w:div w:id="1372026891">
          <w:marLeft w:val="640"/>
          <w:marRight w:val="0"/>
          <w:marTop w:val="0"/>
          <w:marBottom w:val="0"/>
          <w:divBdr>
            <w:top w:val="none" w:sz="0" w:space="0" w:color="auto"/>
            <w:left w:val="none" w:sz="0" w:space="0" w:color="auto"/>
            <w:bottom w:val="none" w:sz="0" w:space="0" w:color="auto"/>
            <w:right w:val="none" w:sz="0" w:space="0" w:color="auto"/>
          </w:divBdr>
        </w:div>
        <w:div w:id="1654094337">
          <w:marLeft w:val="640"/>
          <w:marRight w:val="0"/>
          <w:marTop w:val="0"/>
          <w:marBottom w:val="0"/>
          <w:divBdr>
            <w:top w:val="none" w:sz="0" w:space="0" w:color="auto"/>
            <w:left w:val="none" w:sz="0" w:space="0" w:color="auto"/>
            <w:bottom w:val="none" w:sz="0" w:space="0" w:color="auto"/>
            <w:right w:val="none" w:sz="0" w:space="0" w:color="auto"/>
          </w:divBdr>
        </w:div>
        <w:div w:id="652489497">
          <w:marLeft w:val="640"/>
          <w:marRight w:val="0"/>
          <w:marTop w:val="0"/>
          <w:marBottom w:val="0"/>
          <w:divBdr>
            <w:top w:val="none" w:sz="0" w:space="0" w:color="auto"/>
            <w:left w:val="none" w:sz="0" w:space="0" w:color="auto"/>
            <w:bottom w:val="none" w:sz="0" w:space="0" w:color="auto"/>
            <w:right w:val="none" w:sz="0" w:space="0" w:color="auto"/>
          </w:divBdr>
        </w:div>
        <w:div w:id="1643265874">
          <w:marLeft w:val="640"/>
          <w:marRight w:val="0"/>
          <w:marTop w:val="0"/>
          <w:marBottom w:val="0"/>
          <w:divBdr>
            <w:top w:val="none" w:sz="0" w:space="0" w:color="auto"/>
            <w:left w:val="none" w:sz="0" w:space="0" w:color="auto"/>
            <w:bottom w:val="none" w:sz="0" w:space="0" w:color="auto"/>
            <w:right w:val="none" w:sz="0" w:space="0" w:color="auto"/>
          </w:divBdr>
        </w:div>
        <w:div w:id="1295477371">
          <w:marLeft w:val="640"/>
          <w:marRight w:val="0"/>
          <w:marTop w:val="0"/>
          <w:marBottom w:val="0"/>
          <w:divBdr>
            <w:top w:val="none" w:sz="0" w:space="0" w:color="auto"/>
            <w:left w:val="none" w:sz="0" w:space="0" w:color="auto"/>
            <w:bottom w:val="none" w:sz="0" w:space="0" w:color="auto"/>
            <w:right w:val="none" w:sz="0" w:space="0" w:color="auto"/>
          </w:divBdr>
        </w:div>
        <w:div w:id="466050648">
          <w:marLeft w:val="640"/>
          <w:marRight w:val="0"/>
          <w:marTop w:val="0"/>
          <w:marBottom w:val="0"/>
          <w:divBdr>
            <w:top w:val="none" w:sz="0" w:space="0" w:color="auto"/>
            <w:left w:val="none" w:sz="0" w:space="0" w:color="auto"/>
            <w:bottom w:val="none" w:sz="0" w:space="0" w:color="auto"/>
            <w:right w:val="none" w:sz="0" w:space="0" w:color="auto"/>
          </w:divBdr>
        </w:div>
        <w:div w:id="1925334625">
          <w:marLeft w:val="640"/>
          <w:marRight w:val="0"/>
          <w:marTop w:val="0"/>
          <w:marBottom w:val="0"/>
          <w:divBdr>
            <w:top w:val="none" w:sz="0" w:space="0" w:color="auto"/>
            <w:left w:val="none" w:sz="0" w:space="0" w:color="auto"/>
            <w:bottom w:val="none" w:sz="0" w:space="0" w:color="auto"/>
            <w:right w:val="none" w:sz="0" w:space="0" w:color="auto"/>
          </w:divBdr>
        </w:div>
        <w:div w:id="185874921">
          <w:marLeft w:val="640"/>
          <w:marRight w:val="0"/>
          <w:marTop w:val="0"/>
          <w:marBottom w:val="0"/>
          <w:divBdr>
            <w:top w:val="none" w:sz="0" w:space="0" w:color="auto"/>
            <w:left w:val="none" w:sz="0" w:space="0" w:color="auto"/>
            <w:bottom w:val="none" w:sz="0" w:space="0" w:color="auto"/>
            <w:right w:val="none" w:sz="0" w:space="0" w:color="auto"/>
          </w:divBdr>
        </w:div>
        <w:div w:id="1199510246">
          <w:marLeft w:val="640"/>
          <w:marRight w:val="0"/>
          <w:marTop w:val="0"/>
          <w:marBottom w:val="0"/>
          <w:divBdr>
            <w:top w:val="none" w:sz="0" w:space="0" w:color="auto"/>
            <w:left w:val="none" w:sz="0" w:space="0" w:color="auto"/>
            <w:bottom w:val="none" w:sz="0" w:space="0" w:color="auto"/>
            <w:right w:val="none" w:sz="0" w:space="0" w:color="auto"/>
          </w:divBdr>
        </w:div>
        <w:div w:id="238295044">
          <w:marLeft w:val="640"/>
          <w:marRight w:val="0"/>
          <w:marTop w:val="0"/>
          <w:marBottom w:val="0"/>
          <w:divBdr>
            <w:top w:val="none" w:sz="0" w:space="0" w:color="auto"/>
            <w:left w:val="none" w:sz="0" w:space="0" w:color="auto"/>
            <w:bottom w:val="none" w:sz="0" w:space="0" w:color="auto"/>
            <w:right w:val="none" w:sz="0" w:space="0" w:color="auto"/>
          </w:divBdr>
        </w:div>
        <w:div w:id="1559366794">
          <w:marLeft w:val="640"/>
          <w:marRight w:val="0"/>
          <w:marTop w:val="0"/>
          <w:marBottom w:val="0"/>
          <w:divBdr>
            <w:top w:val="none" w:sz="0" w:space="0" w:color="auto"/>
            <w:left w:val="none" w:sz="0" w:space="0" w:color="auto"/>
            <w:bottom w:val="none" w:sz="0" w:space="0" w:color="auto"/>
            <w:right w:val="none" w:sz="0" w:space="0" w:color="auto"/>
          </w:divBdr>
        </w:div>
        <w:div w:id="335502897">
          <w:marLeft w:val="640"/>
          <w:marRight w:val="0"/>
          <w:marTop w:val="0"/>
          <w:marBottom w:val="0"/>
          <w:divBdr>
            <w:top w:val="none" w:sz="0" w:space="0" w:color="auto"/>
            <w:left w:val="none" w:sz="0" w:space="0" w:color="auto"/>
            <w:bottom w:val="none" w:sz="0" w:space="0" w:color="auto"/>
            <w:right w:val="none" w:sz="0" w:space="0" w:color="auto"/>
          </w:divBdr>
        </w:div>
        <w:div w:id="613169774">
          <w:marLeft w:val="640"/>
          <w:marRight w:val="0"/>
          <w:marTop w:val="0"/>
          <w:marBottom w:val="0"/>
          <w:divBdr>
            <w:top w:val="none" w:sz="0" w:space="0" w:color="auto"/>
            <w:left w:val="none" w:sz="0" w:space="0" w:color="auto"/>
            <w:bottom w:val="none" w:sz="0" w:space="0" w:color="auto"/>
            <w:right w:val="none" w:sz="0" w:space="0" w:color="auto"/>
          </w:divBdr>
        </w:div>
        <w:div w:id="681396143">
          <w:marLeft w:val="640"/>
          <w:marRight w:val="0"/>
          <w:marTop w:val="0"/>
          <w:marBottom w:val="0"/>
          <w:divBdr>
            <w:top w:val="none" w:sz="0" w:space="0" w:color="auto"/>
            <w:left w:val="none" w:sz="0" w:space="0" w:color="auto"/>
            <w:bottom w:val="none" w:sz="0" w:space="0" w:color="auto"/>
            <w:right w:val="none" w:sz="0" w:space="0" w:color="auto"/>
          </w:divBdr>
        </w:div>
        <w:div w:id="422923726">
          <w:marLeft w:val="640"/>
          <w:marRight w:val="0"/>
          <w:marTop w:val="0"/>
          <w:marBottom w:val="0"/>
          <w:divBdr>
            <w:top w:val="none" w:sz="0" w:space="0" w:color="auto"/>
            <w:left w:val="none" w:sz="0" w:space="0" w:color="auto"/>
            <w:bottom w:val="none" w:sz="0" w:space="0" w:color="auto"/>
            <w:right w:val="none" w:sz="0" w:space="0" w:color="auto"/>
          </w:divBdr>
        </w:div>
        <w:div w:id="1715737586">
          <w:marLeft w:val="640"/>
          <w:marRight w:val="0"/>
          <w:marTop w:val="0"/>
          <w:marBottom w:val="0"/>
          <w:divBdr>
            <w:top w:val="none" w:sz="0" w:space="0" w:color="auto"/>
            <w:left w:val="none" w:sz="0" w:space="0" w:color="auto"/>
            <w:bottom w:val="none" w:sz="0" w:space="0" w:color="auto"/>
            <w:right w:val="none" w:sz="0" w:space="0" w:color="auto"/>
          </w:divBdr>
        </w:div>
      </w:divsChild>
    </w:div>
    <w:div w:id="976300537">
      <w:bodyDiv w:val="1"/>
      <w:marLeft w:val="0"/>
      <w:marRight w:val="0"/>
      <w:marTop w:val="0"/>
      <w:marBottom w:val="0"/>
      <w:divBdr>
        <w:top w:val="none" w:sz="0" w:space="0" w:color="auto"/>
        <w:left w:val="none" w:sz="0" w:space="0" w:color="auto"/>
        <w:bottom w:val="none" w:sz="0" w:space="0" w:color="auto"/>
        <w:right w:val="none" w:sz="0" w:space="0" w:color="auto"/>
      </w:divBdr>
      <w:divsChild>
        <w:div w:id="58478562">
          <w:marLeft w:val="640"/>
          <w:marRight w:val="0"/>
          <w:marTop w:val="0"/>
          <w:marBottom w:val="0"/>
          <w:divBdr>
            <w:top w:val="none" w:sz="0" w:space="0" w:color="auto"/>
            <w:left w:val="none" w:sz="0" w:space="0" w:color="auto"/>
            <w:bottom w:val="none" w:sz="0" w:space="0" w:color="auto"/>
            <w:right w:val="none" w:sz="0" w:space="0" w:color="auto"/>
          </w:divBdr>
        </w:div>
        <w:div w:id="108862378">
          <w:marLeft w:val="640"/>
          <w:marRight w:val="0"/>
          <w:marTop w:val="0"/>
          <w:marBottom w:val="0"/>
          <w:divBdr>
            <w:top w:val="none" w:sz="0" w:space="0" w:color="auto"/>
            <w:left w:val="none" w:sz="0" w:space="0" w:color="auto"/>
            <w:bottom w:val="none" w:sz="0" w:space="0" w:color="auto"/>
            <w:right w:val="none" w:sz="0" w:space="0" w:color="auto"/>
          </w:divBdr>
        </w:div>
        <w:div w:id="224074773">
          <w:marLeft w:val="640"/>
          <w:marRight w:val="0"/>
          <w:marTop w:val="0"/>
          <w:marBottom w:val="0"/>
          <w:divBdr>
            <w:top w:val="none" w:sz="0" w:space="0" w:color="auto"/>
            <w:left w:val="none" w:sz="0" w:space="0" w:color="auto"/>
            <w:bottom w:val="none" w:sz="0" w:space="0" w:color="auto"/>
            <w:right w:val="none" w:sz="0" w:space="0" w:color="auto"/>
          </w:divBdr>
        </w:div>
        <w:div w:id="247467753">
          <w:marLeft w:val="640"/>
          <w:marRight w:val="0"/>
          <w:marTop w:val="0"/>
          <w:marBottom w:val="0"/>
          <w:divBdr>
            <w:top w:val="none" w:sz="0" w:space="0" w:color="auto"/>
            <w:left w:val="none" w:sz="0" w:space="0" w:color="auto"/>
            <w:bottom w:val="none" w:sz="0" w:space="0" w:color="auto"/>
            <w:right w:val="none" w:sz="0" w:space="0" w:color="auto"/>
          </w:divBdr>
        </w:div>
        <w:div w:id="507670463">
          <w:marLeft w:val="640"/>
          <w:marRight w:val="0"/>
          <w:marTop w:val="0"/>
          <w:marBottom w:val="0"/>
          <w:divBdr>
            <w:top w:val="none" w:sz="0" w:space="0" w:color="auto"/>
            <w:left w:val="none" w:sz="0" w:space="0" w:color="auto"/>
            <w:bottom w:val="none" w:sz="0" w:space="0" w:color="auto"/>
            <w:right w:val="none" w:sz="0" w:space="0" w:color="auto"/>
          </w:divBdr>
        </w:div>
        <w:div w:id="552234149">
          <w:marLeft w:val="640"/>
          <w:marRight w:val="0"/>
          <w:marTop w:val="0"/>
          <w:marBottom w:val="0"/>
          <w:divBdr>
            <w:top w:val="none" w:sz="0" w:space="0" w:color="auto"/>
            <w:left w:val="none" w:sz="0" w:space="0" w:color="auto"/>
            <w:bottom w:val="none" w:sz="0" w:space="0" w:color="auto"/>
            <w:right w:val="none" w:sz="0" w:space="0" w:color="auto"/>
          </w:divBdr>
        </w:div>
        <w:div w:id="617294320">
          <w:marLeft w:val="640"/>
          <w:marRight w:val="0"/>
          <w:marTop w:val="0"/>
          <w:marBottom w:val="0"/>
          <w:divBdr>
            <w:top w:val="none" w:sz="0" w:space="0" w:color="auto"/>
            <w:left w:val="none" w:sz="0" w:space="0" w:color="auto"/>
            <w:bottom w:val="none" w:sz="0" w:space="0" w:color="auto"/>
            <w:right w:val="none" w:sz="0" w:space="0" w:color="auto"/>
          </w:divBdr>
        </w:div>
        <w:div w:id="629361488">
          <w:marLeft w:val="640"/>
          <w:marRight w:val="0"/>
          <w:marTop w:val="0"/>
          <w:marBottom w:val="0"/>
          <w:divBdr>
            <w:top w:val="none" w:sz="0" w:space="0" w:color="auto"/>
            <w:left w:val="none" w:sz="0" w:space="0" w:color="auto"/>
            <w:bottom w:val="none" w:sz="0" w:space="0" w:color="auto"/>
            <w:right w:val="none" w:sz="0" w:space="0" w:color="auto"/>
          </w:divBdr>
        </w:div>
        <w:div w:id="642664257">
          <w:marLeft w:val="640"/>
          <w:marRight w:val="0"/>
          <w:marTop w:val="0"/>
          <w:marBottom w:val="0"/>
          <w:divBdr>
            <w:top w:val="none" w:sz="0" w:space="0" w:color="auto"/>
            <w:left w:val="none" w:sz="0" w:space="0" w:color="auto"/>
            <w:bottom w:val="none" w:sz="0" w:space="0" w:color="auto"/>
            <w:right w:val="none" w:sz="0" w:space="0" w:color="auto"/>
          </w:divBdr>
        </w:div>
        <w:div w:id="670330903">
          <w:marLeft w:val="640"/>
          <w:marRight w:val="0"/>
          <w:marTop w:val="0"/>
          <w:marBottom w:val="0"/>
          <w:divBdr>
            <w:top w:val="none" w:sz="0" w:space="0" w:color="auto"/>
            <w:left w:val="none" w:sz="0" w:space="0" w:color="auto"/>
            <w:bottom w:val="none" w:sz="0" w:space="0" w:color="auto"/>
            <w:right w:val="none" w:sz="0" w:space="0" w:color="auto"/>
          </w:divBdr>
        </w:div>
        <w:div w:id="685639128">
          <w:marLeft w:val="640"/>
          <w:marRight w:val="0"/>
          <w:marTop w:val="0"/>
          <w:marBottom w:val="0"/>
          <w:divBdr>
            <w:top w:val="none" w:sz="0" w:space="0" w:color="auto"/>
            <w:left w:val="none" w:sz="0" w:space="0" w:color="auto"/>
            <w:bottom w:val="none" w:sz="0" w:space="0" w:color="auto"/>
            <w:right w:val="none" w:sz="0" w:space="0" w:color="auto"/>
          </w:divBdr>
        </w:div>
        <w:div w:id="758021658">
          <w:marLeft w:val="640"/>
          <w:marRight w:val="0"/>
          <w:marTop w:val="0"/>
          <w:marBottom w:val="0"/>
          <w:divBdr>
            <w:top w:val="none" w:sz="0" w:space="0" w:color="auto"/>
            <w:left w:val="none" w:sz="0" w:space="0" w:color="auto"/>
            <w:bottom w:val="none" w:sz="0" w:space="0" w:color="auto"/>
            <w:right w:val="none" w:sz="0" w:space="0" w:color="auto"/>
          </w:divBdr>
        </w:div>
        <w:div w:id="982124884">
          <w:marLeft w:val="640"/>
          <w:marRight w:val="0"/>
          <w:marTop w:val="0"/>
          <w:marBottom w:val="0"/>
          <w:divBdr>
            <w:top w:val="none" w:sz="0" w:space="0" w:color="auto"/>
            <w:left w:val="none" w:sz="0" w:space="0" w:color="auto"/>
            <w:bottom w:val="none" w:sz="0" w:space="0" w:color="auto"/>
            <w:right w:val="none" w:sz="0" w:space="0" w:color="auto"/>
          </w:divBdr>
        </w:div>
        <w:div w:id="1044673699">
          <w:marLeft w:val="640"/>
          <w:marRight w:val="0"/>
          <w:marTop w:val="0"/>
          <w:marBottom w:val="0"/>
          <w:divBdr>
            <w:top w:val="none" w:sz="0" w:space="0" w:color="auto"/>
            <w:left w:val="none" w:sz="0" w:space="0" w:color="auto"/>
            <w:bottom w:val="none" w:sz="0" w:space="0" w:color="auto"/>
            <w:right w:val="none" w:sz="0" w:space="0" w:color="auto"/>
          </w:divBdr>
        </w:div>
        <w:div w:id="1130783673">
          <w:marLeft w:val="640"/>
          <w:marRight w:val="0"/>
          <w:marTop w:val="0"/>
          <w:marBottom w:val="0"/>
          <w:divBdr>
            <w:top w:val="none" w:sz="0" w:space="0" w:color="auto"/>
            <w:left w:val="none" w:sz="0" w:space="0" w:color="auto"/>
            <w:bottom w:val="none" w:sz="0" w:space="0" w:color="auto"/>
            <w:right w:val="none" w:sz="0" w:space="0" w:color="auto"/>
          </w:divBdr>
        </w:div>
        <w:div w:id="1175921253">
          <w:marLeft w:val="640"/>
          <w:marRight w:val="0"/>
          <w:marTop w:val="0"/>
          <w:marBottom w:val="0"/>
          <w:divBdr>
            <w:top w:val="none" w:sz="0" w:space="0" w:color="auto"/>
            <w:left w:val="none" w:sz="0" w:space="0" w:color="auto"/>
            <w:bottom w:val="none" w:sz="0" w:space="0" w:color="auto"/>
            <w:right w:val="none" w:sz="0" w:space="0" w:color="auto"/>
          </w:divBdr>
        </w:div>
        <w:div w:id="1305429864">
          <w:marLeft w:val="640"/>
          <w:marRight w:val="0"/>
          <w:marTop w:val="0"/>
          <w:marBottom w:val="0"/>
          <w:divBdr>
            <w:top w:val="none" w:sz="0" w:space="0" w:color="auto"/>
            <w:left w:val="none" w:sz="0" w:space="0" w:color="auto"/>
            <w:bottom w:val="none" w:sz="0" w:space="0" w:color="auto"/>
            <w:right w:val="none" w:sz="0" w:space="0" w:color="auto"/>
          </w:divBdr>
        </w:div>
        <w:div w:id="1331985111">
          <w:marLeft w:val="640"/>
          <w:marRight w:val="0"/>
          <w:marTop w:val="0"/>
          <w:marBottom w:val="0"/>
          <w:divBdr>
            <w:top w:val="none" w:sz="0" w:space="0" w:color="auto"/>
            <w:left w:val="none" w:sz="0" w:space="0" w:color="auto"/>
            <w:bottom w:val="none" w:sz="0" w:space="0" w:color="auto"/>
            <w:right w:val="none" w:sz="0" w:space="0" w:color="auto"/>
          </w:divBdr>
        </w:div>
        <w:div w:id="1346715472">
          <w:marLeft w:val="640"/>
          <w:marRight w:val="0"/>
          <w:marTop w:val="0"/>
          <w:marBottom w:val="0"/>
          <w:divBdr>
            <w:top w:val="none" w:sz="0" w:space="0" w:color="auto"/>
            <w:left w:val="none" w:sz="0" w:space="0" w:color="auto"/>
            <w:bottom w:val="none" w:sz="0" w:space="0" w:color="auto"/>
            <w:right w:val="none" w:sz="0" w:space="0" w:color="auto"/>
          </w:divBdr>
        </w:div>
        <w:div w:id="1369913300">
          <w:marLeft w:val="640"/>
          <w:marRight w:val="0"/>
          <w:marTop w:val="0"/>
          <w:marBottom w:val="0"/>
          <w:divBdr>
            <w:top w:val="none" w:sz="0" w:space="0" w:color="auto"/>
            <w:left w:val="none" w:sz="0" w:space="0" w:color="auto"/>
            <w:bottom w:val="none" w:sz="0" w:space="0" w:color="auto"/>
            <w:right w:val="none" w:sz="0" w:space="0" w:color="auto"/>
          </w:divBdr>
        </w:div>
        <w:div w:id="1385763145">
          <w:marLeft w:val="640"/>
          <w:marRight w:val="0"/>
          <w:marTop w:val="0"/>
          <w:marBottom w:val="0"/>
          <w:divBdr>
            <w:top w:val="none" w:sz="0" w:space="0" w:color="auto"/>
            <w:left w:val="none" w:sz="0" w:space="0" w:color="auto"/>
            <w:bottom w:val="none" w:sz="0" w:space="0" w:color="auto"/>
            <w:right w:val="none" w:sz="0" w:space="0" w:color="auto"/>
          </w:divBdr>
        </w:div>
        <w:div w:id="1515146243">
          <w:marLeft w:val="640"/>
          <w:marRight w:val="0"/>
          <w:marTop w:val="0"/>
          <w:marBottom w:val="0"/>
          <w:divBdr>
            <w:top w:val="none" w:sz="0" w:space="0" w:color="auto"/>
            <w:left w:val="none" w:sz="0" w:space="0" w:color="auto"/>
            <w:bottom w:val="none" w:sz="0" w:space="0" w:color="auto"/>
            <w:right w:val="none" w:sz="0" w:space="0" w:color="auto"/>
          </w:divBdr>
        </w:div>
        <w:div w:id="1539472709">
          <w:marLeft w:val="640"/>
          <w:marRight w:val="0"/>
          <w:marTop w:val="0"/>
          <w:marBottom w:val="0"/>
          <w:divBdr>
            <w:top w:val="none" w:sz="0" w:space="0" w:color="auto"/>
            <w:left w:val="none" w:sz="0" w:space="0" w:color="auto"/>
            <w:bottom w:val="none" w:sz="0" w:space="0" w:color="auto"/>
            <w:right w:val="none" w:sz="0" w:space="0" w:color="auto"/>
          </w:divBdr>
        </w:div>
        <w:div w:id="1547335187">
          <w:marLeft w:val="640"/>
          <w:marRight w:val="0"/>
          <w:marTop w:val="0"/>
          <w:marBottom w:val="0"/>
          <w:divBdr>
            <w:top w:val="none" w:sz="0" w:space="0" w:color="auto"/>
            <w:left w:val="none" w:sz="0" w:space="0" w:color="auto"/>
            <w:bottom w:val="none" w:sz="0" w:space="0" w:color="auto"/>
            <w:right w:val="none" w:sz="0" w:space="0" w:color="auto"/>
          </w:divBdr>
        </w:div>
        <w:div w:id="1674337233">
          <w:marLeft w:val="640"/>
          <w:marRight w:val="0"/>
          <w:marTop w:val="0"/>
          <w:marBottom w:val="0"/>
          <w:divBdr>
            <w:top w:val="none" w:sz="0" w:space="0" w:color="auto"/>
            <w:left w:val="none" w:sz="0" w:space="0" w:color="auto"/>
            <w:bottom w:val="none" w:sz="0" w:space="0" w:color="auto"/>
            <w:right w:val="none" w:sz="0" w:space="0" w:color="auto"/>
          </w:divBdr>
        </w:div>
        <w:div w:id="1763332440">
          <w:marLeft w:val="640"/>
          <w:marRight w:val="0"/>
          <w:marTop w:val="0"/>
          <w:marBottom w:val="0"/>
          <w:divBdr>
            <w:top w:val="none" w:sz="0" w:space="0" w:color="auto"/>
            <w:left w:val="none" w:sz="0" w:space="0" w:color="auto"/>
            <w:bottom w:val="none" w:sz="0" w:space="0" w:color="auto"/>
            <w:right w:val="none" w:sz="0" w:space="0" w:color="auto"/>
          </w:divBdr>
        </w:div>
        <w:div w:id="1913468522">
          <w:marLeft w:val="640"/>
          <w:marRight w:val="0"/>
          <w:marTop w:val="0"/>
          <w:marBottom w:val="0"/>
          <w:divBdr>
            <w:top w:val="none" w:sz="0" w:space="0" w:color="auto"/>
            <w:left w:val="none" w:sz="0" w:space="0" w:color="auto"/>
            <w:bottom w:val="none" w:sz="0" w:space="0" w:color="auto"/>
            <w:right w:val="none" w:sz="0" w:space="0" w:color="auto"/>
          </w:divBdr>
        </w:div>
        <w:div w:id="2000186880">
          <w:marLeft w:val="640"/>
          <w:marRight w:val="0"/>
          <w:marTop w:val="0"/>
          <w:marBottom w:val="0"/>
          <w:divBdr>
            <w:top w:val="none" w:sz="0" w:space="0" w:color="auto"/>
            <w:left w:val="none" w:sz="0" w:space="0" w:color="auto"/>
            <w:bottom w:val="none" w:sz="0" w:space="0" w:color="auto"/>
            <w:right w:val="none" w:sz="0" w:space="0" w:color="auto"/>
          </w:divBdr>
        </w:div>
        <w:div w:id="2046172238">
          <w:marLeft w:val="640"/>
          <w:marRight w:val="0"/>
          <w:marTop w:val="0"/>
          <w:marBottom w:val="0"/>
          <w:divBdr>
            <w:top w:val="none" w:sz="0" w:space="0" w:color="auto"/>
            <w:left w:val="none" w:sz="0" w:space="0" w:color="auto"/>
            <w:bottom w:val="none" w:sz="0" w:space="0" w:color="auto"/>
            <w:right w:val="none" w:sz="0" w:space="0" w:color="auto"/>
          </w:divBdr>
        </w:div>
      </w:divsChild>
    </w:div>
    <w:div w:id="991906740">
      <w:bodyDiv w:val="1"/>
      <w:marLeft w:val="0"/>
      <w:marRight w:val="0"/>
      <w:marTop w:val="0"/>
      <w:marBottom w:val="0"/>
      <w:divBdr>
        <w:top w:val="none" w:sz="0" w:space="0" w:color="auto"/>
        <w:left w:val="none" w:sz="0" w:space="0" w:color="auto"/>
        <w:bottom w:val="none" w:sz="0" w:space="0" w:color="auto"/>
        <w:right w:val="none" w:sz="0" w:space="0" w:color="auto"/>
      </w:divBdr>
      <w:divsChild>
        <w:div w:id="24061445">
          <w:marLeft w:val="640"/>
          <w:marRight w:val="0"/>
          <w:marTop w:val="0"/>
          <w:marBottom w:val="0"/>
          <w:divBdr>
            <w:top w:val="none" w:sz="0" w:space="0" w:color="auto"/>
            <w:left w:val="none" w:sz="0" w:space="0" w:color="auto"/>
            <w:bottom w:val="none" w:sz="0" w:space="0" w:color="auto"/>
            <w:right w:val="none" w:sz="0" w:space="0" w:color="auto"/>
          </w:divBdr>
        </w:div>
        <w:div w:id="83189168">
          <w:marLeft w:val="640"/>
          <w:marRight w:val="0"/>
          <w:marTop w:val="0"/>
          <w:marBottom w:val="0"/>
          <w:divBdr>
            <w:top w:val="none" w:sz="0" w:space="0" w:color="auto"/>
            <w:left w:val="none" w:sz="0" w:space="0" w:color="auto"/>
            <w:bottom w:val="none" w:sz="0" w:space="0" w:color="auto"/>
            <w:right w:val="none" w:sz="0" w:space="0" w:color="auto"/>
          </w:divBdr>
        </w:div>
        <w:div w:id="205027403">
          <w:marLeft w:val="640"/>
          <w:marRight w:val="0"/>
          <w:marTop w:val="0"/>
          <w:marBottom w:val="0"/>
          <w:divBdr>
            <w:top w:val="none" w:sz="0" w:space="0" w:color="auto"/>
            <w:left w:val="none" w:sz="0" w:space="0" w:color="auto"/>
            <w:bottom w:val="none" w:sz="0" w:space="0" w:color="auto"/>
            <w:right w:val="none" w:sz="0" w:space="0" w:color="auto"/>
          </w:divBdr>
        </w:div>
        <w:div w:id="264047195">
          <w:marLeft w:val="640"/>
          <w:marRight w:val="0"/>
          <w:marTop w:val="0"/>
          <w:marBottom w:val="0"/>
          <w:divBdr>
            <w:top w:val="none" w:sz="0" w:space="0" w:color="auto"/>
            <w:left w:val="none" w:sz="0" w:space="0" w:color="auto"/>
            <w:bottom w:val="none" w:sz="0" w:space="0" w:color="auto"/>
            <w:right w:val="none" w:sz="0" w:space="0" w:color="auto"/>
          </w:divBdr>
        </w:div>
        <w:div w:id="391999518">
          <w:marLeft w:val="640"/>
          <w:marRight w:val="0"/>
          <w:marTop w:val="0"/>
          <w:marBottom w:val="0"/>
          <w:divBdr>
            <w:top w:val="none" w:sz="0" w:space="0" w:color="auto"/>
            <w:left w:val="none" w:sz="0" w:space="0" w:color="auto"/>
            <w:bottom w:val="none" w:sz="0" w:space="0" w:color="auto"/>
            <w:right w:val="none" w:sz="0" w:space="0" w:color="auto"/>
          </w:divBdr>
        </w:div>
        <w:div w:id="393743179">
          <w:marLeft w:val="640"/>
          <w:marRight w:val="0"/>
          <w:marTop w:val="0"/>
          <w:marBottom w:val="0"/>
          <w:divBdr>
            <w:top w:val="none" w:sz="0" w:space="0" w:color="auto"/>
            <w:left w:val="none" w:sz="0" w:space="0" w:color="auto"/>
            <w:bottom w:val="none" w:sz="0" w:space="0" w:color="auto"/>
            <w:right w:val="none" w:sz="0" w:space="0" w:color="auto"/>
          </w:divBdr>
        </w:div>
        <w:div w:id="435560496">
          <w:marLeft w:val="640"/>
          <w:marRight w:val="0"/>
          <w:marTop w:val="0"/>
          <w:marBottom w:val="0"/>
          <w:divBdr>
            <w:top w:val="none" w:sz="0" w:space="0" w:color="auto"/>
            <w:left w:val="none" w:sz="0" w:space="0" w:color="auto"/>
            <w:bottom w:val="none" w:sz="0" w:space="0" w:color="auto"/>
            <w:right w:val="none" w:sz="0" w:space="0" w:color="auto"/>
          </w:divBdr>
        </w:div>
        <w:div w:id="439765775">
          <w:marLeft w:val="640"/>
          <w:marRight w:val="0"/>
          <w:marTop w:val="0"/>
          <w:marBottom w:val="0"/>
          <w:divBdr>
            <w:top w:val="none" w:sz="0" w:space="0" w:color="auto"/>
            <w:left w:val="none" w:sz="0" w:space="0" w:color="auto"/>
            <w:bottom w:val="none" w:sz="0" w:space="0" w:color="auto"/>
            <w:right w:val="none" w:sz="0" w:space="0" w:color="auto"/>
          </w:divBdr>
        </w:div>
        <w:div w:id="458962066">
          <w:marLeft w:val="640"/>
          <w:marRight w:val="0"/>
          <w:marTop w:val="0"/>
          <w:marBottom w:val="0"/>
          <w:divBdr>
            <w:top w:val="none" w:sz="0" w:space="0" w:color="auto"/>
            <w:left w:val="none" w:sz="0" w:space="0" w:color="auto"/>
            <w:bottom w:val="none" w:sz="0" w:space="0" w:color="auto"/>
            <w:right w:val="none" w:sz="0" w:space="0" w:color="auto"/>
          </w:divBdr>
        </w:div>
        <w:div w:id="837766208">
          <w:marLeft w:val="640"/>
          <w:marRight w:val="0"/>
          <w:marTop w:val="0"/>
          <w:marBottom w:val="0"/>
          <w:divBdr>
            <w:top w:val="none" w:sz="0" w:space="0" w:color="auto"/>
            <w:left w:val="none" w:sz="0" w:space="0" w:color="auto"/>
            <w:bottom w:val="none" w:sz="0" w:space="0" w:color="auto"/>
            <w:right w:val="none" w:sz="0" w:space="0" w:color="auto"/>
          </w:divBdr>
        </w:div>
        <w:div w:id="924649570">
          <w:marLeft w:val="640"/>
          <w:marRight w:val="0"/>
          <w:marTop w:val="0"/>
          <w:marBottom w:val="0"/>
          <w:divBdr>
            <w:top w:val="none" w:sz="0" w:space="0" w:color="auto"/>
            <w:left w:val="none" w:sz="0" w:space="0" w:color="auto"/>
            <w:bottom w:val="none" w:sz="0" w:space="0" w:color="auto"/>
            <w:right w:val="none" w:sz="0" w:space="0" w:color="auto"/>
          </w:divBdr>
        </w:div>
        <w:div w:id="925499574">
          <w:marLeft w:val="640"/>
          <w:marRight w:val="0"/>
          <w:marTop w:val="0"/>
          <w:marBottom w:val="0"/>
          <w:divBdr>
            <w:top w:val="none" w:sz="0" w:space="0" w:color="auto"/>
            <w:left w:val="none" w:sz="0" w:space="0" w:color="auto"/>
            <w:bottom w:val="none" w:sz="0" w:space="0" w:color="auto"/>
            <w:right w:val="none" w:sz="0" w:space="0" w:color="auto"/>
          </w:divBdr>
        </w:div>
        <w:div w:id="990870376">
          <w:marLeft w:val="640"/>
          <w:marRight w:val="0"/>
          <w:marTop w:val="0"/>
          <w:marBottom w:val="0"/>
          <w:divBdr>
            <w:top w:val="none" w:sz="0" w:space="0" w:color="auto"/>
            <w:left w:val="none" w:sz="0" w:space="0" w:color="auto"/>
            <w:bottom w:val="none" w:sz="0" w:space="0" w:color="auto"/>
            <w:right w:val="none" w:sz="0" w:space="0" w:color="auto"/>
          </w:divBdr>
        </w:div>
        <w:div w:id="994600486">
          <w:marLeft w:val="640"/>
          <w:marRight w:val="0"/>
          <w:marTop w:val="0"/>
          <w:marBottom w:val="0"/>
          <w:divBdr>
            <w:top w:val="none" w:sz="0" w:space="0" w:color="auto"/>
            <w:left w:val="none" w:sz="0" w:space="0" w:color="auto"/>
            <w:bottom w:val="none" w:sz="0" w:space="0" w:color="auto"/>
            <w:right w:val="none" w:sz="0" w:space="0" w:color="auto"/>
          </w:divBdr>
        </w:div>
        <w:div w:id="1088161059">
          <w:marLeft w:val="640"/>
          <w:marRight w:val="0"/>
          <w:marTop w:val="0"/>
          <w:marBottom w:val="0"/>
          <w:divBdr>
            <w:top w:val="none" w:sz="0" w:space="0" w:color="auto"/>
            <w:left w:val="none" w:sz="0" w:space="0" w:color="auto"/>
            <w:bottom w:val="none" w:sz="0" w:space="0" w:color="auto"/>
            <w:right w:val="none" w:sz="0" w:space="0" w:color="auto"/>
          </w:divBdr>
        </w:div>
        <w:div w:id="1252735506">
          <w:marLeft w:val="640"/>
          <w:marRight w:val="0"/>
          <w:marTop w:val="0"/>
          <w:marBottom w:val="0"/>
          <w:divBdr>
            <w:top w:val="none" w:sz="0" w:space="0" w:color="auto"/>
            <w:left w:val="none" w:sz="0" w:space="0" w:color="auto"/>
            <w:bottom w:val="none" w:sz="0" w:space="0" w:color="auto"/>
            <w:right w:val="none" w:sz="0" w:space="0" w:color="auto"/>
          </w:divBdr>
        </w:div>
        <w:div w:id="1311715379">
          <w:marLeft w:val="640"/>
          <w:marRight w:val="0"/>
          <w:marTop w:val="0"/>
          <w:marBottom w:val="0"/>
          <w:divBdr>
            <w:top w:val="none" w:sz="0" w:space="0" w:color="auto"/>
            <w:left w:val="none" w:sz="0" w:space="0" w:color="auto"/>
            <w:bottom w:val="none" w:sz="0" w:space="0" w:color="auto"/>
            <w:right w:val="none" w:sz="0" w:space="0" w:color="auto"/>
          </w:divBdr>
        </w:div>
        <w:div w:id="1318991572">
          <w:marLeft w:val="640"/>
          <w:marRight w:val="0"/>
          <w:marTop w:val="0"/>
          <w:marBottom w:val="0"/>
          <w:divBdr>
            <w:top w:val="none" w:sz="0" w:space="0" w:color="auto"/>
            <w:left w:val="none" w:sz="0" w:space="0" w:color="auto"/>
            <w:bottom w:val="none" w:sz="0" w:space="0" w:color="auto"/>
            <w:right w:val="none" w:sz="0" w:space="0" w:color="auto"/>
          </w:divBdr>
        </w:div>
        <w:div w:id="1435247317">
          <w:marLeft w:val="640"/>
          <w:marRight w:val="0"/>
          <w:marTop w:val="0"/>
          <w:marBottom w:val="0"/>
          <w:divBdr>
            <w:top w:val="none" w:sz="0" w:space="0" w:color="auto"/>
            <w:left w:val="none" w:sz="0" w:space="0" w:color="auto"/>
            <w:bottom w:val="none" w:sz="0" w:space="0" w:color="auto"/>
            <w:right w:val="none" w:sz="0" w:space="0" w:color="auto"/>
          </w:divBdr>
        </w:div>
        <w:div w:id="1461075937">
          <w:marLeft w:val="640"/>
          <w:marRight w:val="0"/>
          <w:marTop w:val="0"/>
          <w:marBottom w:val="0"/>
          <w:divBdr>
            <w:top w:val="none" w:sz="0" w:space="0" w:color="auto"/>
            <w:left w:val="none" w:sz="0" w:space="0" w:color="auto"/>
            <w:bottom w:val="none" w:sz="0" w:space="0" w:color="auto"/>
            <w:right w:val="none" w:sz="0" w:space="0" w:color="auto"/>
          </w:divBdr>
        </w:div>
        <w:div w:id="1596135418">
          <w:marLeft w:val="640"/>
          <w:marRight w:val="0"/>
          <w:marTop w:val="0"/>
          <w:marBottom w:val="0"/>
          <w:divBdr>
            <w:top w:val="none" w:sz="0" w:space="0" w:color="auto"/>
            <w:left w:val="none" w:sz="0" w:space="0" w:color="auto"/>
            <w:bottom w:val="none" w:sz="0" w:space="0" w:color="auto"/>
            <w:right w:val="none" w:sz="0" w:space="0" w:color="auto"/>
          </w:divBdr>
        </w:div>
        <w:div w:id="1607151059">
          <w:marLeft w:val="640"/>
          <w:marRight w:val="0"/>
          <w:marTop w:val="0"/>
          <w:marBottom w:val="0"/>
          <w:divBdr>
            <w:top w:val="none" w:sz="0" w:space="0" w:color="auto"/>
            <w:left w:val="none" w:sz="0" w:space="0" w:color="auto"/>
            <w:bottom w:val="none" w:sz="0" w:space="0" w:color="auto"/>
            <w:right w:val="none" w:sz="0" w:space="0" w:color="auto"/>
          </w:divBdr>
        </w:div>
        <w:div w:id="1641765267">
          <w:marLeft w:val="640"/>
          <w:marRight w:val="0"/>
          <w:marTop w:val="0"/>
          <w:marBottom w:val="0"/>
          <w:divBdr>
            <w:top w:val="none" w:sz="0" w:space="0" w:color="auto"/>
            <w:left w:val="none" w:sz="0" w:space="0" w:color="auto"/>
            <w:bottom w:val="none" w:sz="0" w:space="0" w:color="auto"/>
            <w:right w:val="none" w:sz="0" w:space="0" w:color="auto"/>
          </w:divBdr>
        </w:div>
        <w:div w:id="1705473555">
          <w:marLeft w:val="640"/>
          <w:marRight w:val="0"/>
          <w:marTop w:val="0"/>
          <w:marBottom w:val="0"/>
          <w:divBdr>
            <w:top w:val="none" w:sz="0" w:space="0" w:color="auto"/>
            <w:left w:val="none" w:sz="0" w:space="0" w:color="auto"/>
            <w:bottom w:val="none" w:sz="0" w:space="0" w:color="auto"/>
            <w:right w:val="none" w:sz="0" w:space="0" w:color="auto"/>
          </w:divBdr>
        </w:div>
        <w:div w:id="1720007609">
          <w:marLeft w:val="640"/>
          <w:marRight w:val="0"/>
          <w:marTop w:val="0"/>
          <w:marBottom w:val="0"/>
          <w:divBdr>
            <w:top w:val="none" w:sz="0" w:space="0" w:color="auto"/>
            <w:left w:val="none" w:sz="0" w:space="0" w:color="auto"/>
            <w:bottom w:val="none" w:sz="0" w:space="0" w:color="auto"/>
            <w:right w:val="none" w:sz="0" w:space="0" w:color="auto"/>
          </w:divBdr>
        </w:div>
        <w:div w:id="1723405734">
          <w:marLeft w:val="640"/>
          <w:marRight w:val="0"/>
          <w:marTop w:val="0"/>
          <w:marBottom w:val="0"/>
          <w:divBdr>
            <w:top w:val="none" w:sz="0" w:space="0" w:color="auto"/>
            <w:left w:val="none" w:sz="0" w:space="0" w:color="auto"/>
            <w:bottom w:val="none" w:sz="0" w:space="0" w:color="auto"/>
            <w:right w:val="none" w:sz="0" w:space="0" w:color="auto"/>
          </w:divBdr>
        </w:div>
        <w:div w:id="1829057557">
          <w:marLeft w:val="640"/>
          <w:marRight w:val="0"/>
          <w:marTop w:val="0"/>
          <w:marBottom w:val="0"/>
          <w:divBdr>
            <w:top w:val="none" w:sz="0" w:space="0" w:color="auto"/>
            <w:left w:val="none" w:sz="0" w:space="0" w:color="auto"/>
            <w:bottom w:val="none" w:sz="0" w:space="0" w:color="auto"/>
            <w:right w:val="none" w:sz="0" w:space="0" w:color="auto"/>
          </w:divBdr>
        </w:div>
        <w:div w:id="1866361569">
          <w:marLeft w:val="640"/>
          <w:marRight w:val="0"/>
          <w:marTop w:val="0"/>
          <w:marBottom w:val="0"/>
          <w:divBdr>
            <w:top w:val="none" w:sz="0" w:space="0" w:color="auto"/>
            <w:left w:val="none" w:sz="0" w:space="0" w:color="auto"/>
            <w:bottom w:val="none" w:sz="0" w:space="0" w:color="auto"/>
            <w:right w:val="none" w:sz="0" w:space="0" w:color="auto"/>
          </w:divBdr>
        </w:div>
        <w:div w:id="1933005355">
          <w:marLeft w:val="640"/>
          <w:marRight w:val="0"/>
          <w:marTop w:val="0"/>
          <w:marBottom w:val="0"/>
          <w:divBdr>
            <w:top w:val="none" w:sz="0" w:space="0" w:color="auto"/>
            <w:left w:val="none" w:sz="0" w:space="0" w:color="auto"/>
            <w:bottom w:val="none" w:sz="0" w:space="0" w:color="auto"/>
            <w:right w:val="none" w:sz="0" w:space="0" w:color="auto"/>
          </w:divBdr>
        </w:div>
      </w:divsChild>
    </w:div>
    <w:div w:id="993490454">
      <w:bodyDiv w:val="1"/>
      <w:marLeft w:val="0"/>
      <w:marRight w:val="0"/>
      <w:marTop w:val="0"/>
      <w:marBottom w:val="0"/>
      <w:divBdr>
        <w:top w:val="none" w:sz="0" w:space="0" w:color="auto"/>
        <w:left w:val="none" w:sz="0" w:space="0" w:color="auto"/>
        <w:bottom w:val="none" w:sz="0" w:space="0" w:color="auto"/>
        <w:right w:val="none" w:sz="0" w:space="0" w:color="auto"/>
      </w:divBdr>
      <w:divsChild>
        <w:div w:id="36899909">
          <w:marLeft w:val="640"/>
          <w:marRight w:val="0"/>
          <w:marTop w:val="0"/>
          <w:marBottom w:val="0"/>
          <w:divBdr>
            <w:top w:val="none" w:sz="0" w:space="0" w:color="auto"/>
            <w:left w:val="none" w:sz="0" w:space="0" w:color="auto"/>
            <w:bottom w:val="none" w:sz="0" w:space="0" w:color="auto"/>
            <w:right w:val="none" w:sz="0" w:space="0" w:color="auto"/>
          </w:divBdr>
        </w:div>
        <w:div w:id="117921905">
          <w:marLeft w:val="640"/>
          <w:marRight w:val="0"/>
          <w:marTop w:val="0"/>
          <w:marBottom w:val="0"/>
          <w:divBdr>
            <w:top w:val="none" w:sz="0" w:space="0" w:color="auto"/>
            <w:left w:val="none" w:sz="0" w:space="0" w:color="auto"/>
            <w:bottom w:val="none" w:sz="0" w:space="0" w:color="auto"/>
            <w:right w:val="none" w:sz="0" w:space="0" w:color="auto"/>
          </w:divBdr>
        </w:div>
        <w:div w:id="233204185">
          <w:marLeft w:val="640"/>
          <w:marRight w:val="0"/>
          <w:marTop w:val="0"/>
          <w:marBottom w:val="0"/>
          <w:divBdr>
            <w:top w:val="none" w:sz="0" w:space="0" w:color="auto"/>
            <w:left w:val="none" w:sz="0" w:space="0" w:color="auto"/>
            <w:bottom w:val="none" w:sz="0" w:space="0" w:color="auto"/>
            <w:right w:val="none" w:sz="0" w:space="0" w:color="auto"/>
          </w:divBdr>
        </w:div>
        <w:div w:id="270674818">
          <w:marLeft w:val="640"/>
          <w:marRight w:val="0"/>
          <w:marTop w:val="0"/>
          <w:marBottom w:val="0"/>
          <w:divBdr>
            <w:top w:val="none" w:sz="0" w:space="0" w:color="auto"/>
            <w:left w:val="none" w:sz="0" w:space="0" w:color="auto"/>
            <w:bottom w:val="none" w:sz="0" w:space="0" w:color="auto"/>
            <w:right w:val="none" w:sz="0" w:space="0" w:color="auto"/>
          </w:divBdr>
        </w:div>
        <w:div w:id="284433511">
          <w:marLeft w:val="640"/>
          <w:marRight w:val="0"/>
          <w:marTop w:val="0"/>
          <w:marBottom w:val="0"/>
          <w:divBdr>
            <w:top w:val="none" w:sz="0" w:space="0" w:color="auto"/>
            <w:left w:val="none" w:sz="0" w:space="0" w:color="auto"/>
            <w:bottom w:val="none" w:sz="0" w:space="0" w:color="auto"/>
            <w:right w:val="none" w:sz="0" w:space="0" w:color="auto"/>
          </w:divBdr>
        </w:div>
        <w:div w:id="354354722">
          <w:marLeft w:val="640"/>
          <w:marRight w:val="0"/>
          <w:marTop w:val="0"/>
          <w:marBottom w:val="0"/>
          <w:divBdr>
            <w:top w:val="none" w:sz="0" w:space="0" w:color="auto"/>
            <w:left w:val="none" w:sz="0" w:space="0" w:color="auto"/>
            <w:bottom w:val="none" w:sz="0" w:space="0" w:color="auto"/>
            <w:right w:val="none" w:sz="0" w:space="0" w:color="auto"/>
          </w:divBdr>
        </w:div>
        <w:div w:id="464158119">
          <w:marLeft w:val="640"/>
          <w:marRight w:val="0"/>
          <w:marTop w:val="0"/>
          <w:marBottom w:val="0"/>
          <w:divBdr>
            <w:top w:val="none" w:sz="0" w:space="0" w:color="auto"/>
            <w:left w:val="none" w:sz="0" w:space="0" w:color="auto"/>
            <w:bottom w:val="none" w:sz="0" w:space="0" w:color="auto"/>
            <w:right w:val="none" w:sz="0" w:space="0" w:color="auto"/>
          </w:divBdr>
        </w:div>
        <w:div w:id="553782140">
          <w:marLeft w:val="640"/>
          <w:marRight w:val="0"/>
          <w:marTop w:val="0"/>
          <w:marBottom w:val="0"/>
          <w:divBdr>
            <w:top w:val="none" w:sz="0" w:space="0" w:color="auto"/>
            <w:left w:val="none" w:sz="0" w:space="0" w:color="auto"/>
            <w:bottom w:val="none" w:sz="0" w:space="0" w:color="auto"/>
            <w:right w:val="none" w:sz="0" w:space="0" w:color="auto"/>
          </w:divBdr>
        </w:div>
        <w:div w:id="572549348">
          <w:marLeft w:val="640"/>
          <w:marRight w:val="0"/>
          <w:marTop w:val="0"/>
          <w:marBottom w:val="0"/>
          <w:divBdr>
            <w:top w:val="none" w:sz="0" w:space="0" w:color="auto"/>
            <w:left w:val="none" w:sz="0" w:space="0" w:color="auto"/>
            <w:bottom w:val="none" w:sz="0" w:space="0" w:color="auto"/>
            <w:right w:val="none" w:sz="0" w:space="0" w:color="auto"/>
          </w:divBdr>
        </w:div>
        <w:div w:id="592325624">
          <w:marLeft w:val="640"/>
          <w:marRight w:val="0"/>
          <w:marTop w:val="0"/>
          <w:marBottom w:val="0"/>
          <w:divBdr>
            <w:top w:val="none" w:sz="0" w:space="0" w:color="auto"/>
            <w:left w:val="none" w:sz="0" w:space="0" w:color="auto"/>
            <w:bottom w:val="none" w:sz="0" w:space="0" w:color="auto"/>
            <w:right w:val="none" w:sz="0" w:space="0" w:color="auto"/>
          </w:divBdr>
        </w:div>
        <w:div w:id="662122686">
          <w:marLeft w:val="640"/>
          <w:marRight w:val="0"/>
          <w:marTop w:val="0"/>
          <w:marBottom w:val="0"/>
          <w:divBdr>
            <w:top w:val="none" w:sz="0" w:space="0" w:color="auto"/>
            <w:left w:val="none" w:sz="0" w:space="0" w:color="auto"/>
            <w:bottom w:val="none" w:sz="0" w:space="0" w:color="auto"/>
            <w:right w:val="none" w:sz="0" w:space="0" w:color="auto"/>
          </w:divBdr>
        </w:div>
        <w:div w:id="741296069">
          <w:marLeft w:val="640"/>
          <w:marRight w:val="0"/>
          <w:marTop w:val="0"/>
          <w:marBottom w:val="0"/>
          <w:divBdr>
            <w:top w:val="none" w:sz="0" w:space="0" w:color="auto"/>
            <w:left w:val="none" w:sz="0" w:space="0" w:color="auto"/>
            <w:bottom w:val="none" w:sz="0" w:space="0" w:color="auto"/>
            <w:right w:val="none" w:sz="0" w:space="0" w:color="auto"/>
          </w:divBdr>
        </w:div>
        <w:div w:id="756442919">
          <w:marLeft w:val="640"/>
          <w:marRight w:val="0"/>
          <w:marTop w:val="0"/>
          <w:marBottom w:val="0"/>
          <w:divBdr>
            <w:top w:val="none" w:sz="0" w:space="0" w:color="auto"/>
            <w:left w:val="none" w:sz="0" w:space="0" w:color="auto"/>
            <w:bottom w:val="none" w:sz="0" w:space="0" w:color="auto"/>
            <w:right w:val="none" w:sz="0" w:space="0" w:color="auto"/>
          </w:divBdr>
        </w:div>
        <w:div w:id="788007465">
          <w:marLeft w:val="640"/>
          <w:marRight w:val="0"/>
          <w:marTop w:val="0"/>
          <w:marBottom w:val="0"/>
          <w:divBdr>
            <w:top w:val="none" w:sz="0" w:space="0" w:color="auto"/>
            <w:left w:val="none" w:sz="0" w:space="0" w:color="auto"/>
            <w:bottom w:val="none" w:sz="0" w:space="0" w:color="auto"/>
            <w:right w:val="none" w:sz="0" w:space="0" w:color="auto"/>
          </w:divBdr>
        </w:div>
        <w:div w:id="831481127">
          <w:marLeft w:val="640"/>
          <w:marRight w:val="0"/>
          <w:marTop w:val="0"/>
          <w:marBottom w:val="0"/>
          <w:divBdr>
            <w:top w:val="none" w:sz="0" w:space="0" w:color="auto"/>
            <w:left w:val="none" w:sz="0" w:space="0" w:color="auto"/>
            <w:bottom w:val="none" w:sz="0" w:space="0" w:color="auto"/>
            <w:right w:val="none" w:sz="0" w:space="0" w:color="auto"/>
          </w:divBdr>
        </w:div>
        <w:div w:id="839926129">
          <w:marLeft w:val="640"/>
          <w:marRight w:val="0"/>
          <w:marTop w:val="0"/>
          <w:marBottom w:val="0"/>
          <w:divBdr>
            <w:top w:val="none" w:sz="0" w:space="0" w:color="auto"/>
            <w:left w:val="none" w:sz="0" w:space="0" w:color="auto"/>
            <w:bottom w:val="none" w:sz="0" w:space="0" w:color="auto"/>
            <w:right w:val="none" w:sz="0" w:space="0" w:color="auto"/>
          </w:divBdr>
        </w:div>
        <w:div w:id="854534779">
          <w:marLeft w:val="640"/>
          <w:marRight w:val="0"/>
          <w:marTop w:val="0"/>
          <w:marBottom w:val="0"/>
          <w:divBdr>
            <w:top w:val="none" w:sz="0" w:space="0" w:color="auto"/>
            <w:left w:val="none" w:sz="0" w:space="0" w:color="auto"/>
            <w:bottom w:val="none" w:sz="0" w:space="0" w:color="auto"/>
            <w:right w:val="none" w:sz="0" w:space="0" w:color="auto"/>
          </w:divBdr>
        </w:div>
        <w:div w:id="877547796">
          <w:marLeft w:val="640"/>
          <w:marRight w:val="0"/>
          <w:marTop w:val="0"/>
          <w:marBottom w:val="0"/>
          <w:divBdr>
            <w:top w:val="none" w:sz="0" w:space="0" w:color="auto"/>
            <w:left w:val="none" w:sz="0" w:space="0" w:color="auto"/>
            <w:bottom w:val="none" w:sz="0" w:space="0" w:color="auto"/>
            <w:right w:val="none" w:sz="0" w:space="0" w:color="auto"/>
          </w:divBdr>
        </w:div>
        <w:div w:id="1004549714">
          <w:marLeft w:val="640"/>
          <w:marRight w:val="0"/>
          <w:marTop w:val="0"/>
          <w:marBottom w:val="0"/>
          <w:divBdr>
            <w:top w:val="none" w:sz="0" w:space="0" w:color="auto"/>
            <w:left w:val="none" w:sz="0" w:space="0" w:color="auto"/>
            <w:bottom w:val="none" w:sz="0" w:space="0" w:color="auto"/>
            <w:right w:val="none" w:sz="0" w:space="0" w:color="auto"/>
          </w:divBdr>
        </w:div>
        <w:div w:id="1056782137">
          <w:marLeft w:val="640"/>
          <w:marRight w:val="0"/>
          <w:marTop w:val="0"/>
          <w:marBottom w:val="0"/>
          <w:divBdr>
            <w:top w:val="none" w:sz="0" w:space="0" w:color="auto"/>
            <w:left w:val="none" w:sz="0" w:space="0" w:color="auto"/>
            <w:bottom w:val="none" w:sz="0" w:space="0" w:color="auto"/>
            <w:right w:val="none" w:sz="0" w:space="0" w:color="auto"/>
          </w:divBdr>
        </w:div>
        <w:div w:id="1155534104">
          <w:marLeft w:val="640"/>
          <w:marRight w:val="0"/>
          <w:marTop w:val="0"/>
          <w:marBottom w:val="0"/>
          <w:divBdr>
            <w:top w:val="none" w:sz="0" w:space="0" w:color="auto"/>
            <w:left w:val="none" w:sz="0" w:space="0" w:color="auto"/>
            <w:bottom w:val="none" w:sz="0" w:space="0" w:color="auto"/>
            <w:right w:val="none" w:sz="0" w:space="0" w:color="auto"/>
          </w:divBdr>
        </w:div>
        <w:div w:id="1234855521">
          <w:marLeft w:val="640"/>
          <w:marRight w:val="0"/>
          <w:marTop w:val="0"/>
          <w:marBottom w:val="0"/>
          <w:divBdr>
            <w:top w:val="none" w:sz="0" w:space="0" w:color="auto"/>
            <w:left w:val="none" w:sz="0" w:space="0" w:color="auto"/>
            <w:bottom w:val="none" w:sz="0" w:space="0" w:color="auto"/>
            <w:right w:val="none" w:sz="0" w:space="0" w:color="auto"/>
          </w:divBdr>
        </w:div>
        <w:div w:id="1255286534">
          <w:marLeft w:val="640"/>
          <w:marRight w:val="0"/>
          <w:marTop w:val="0"/>
          <w:marBottom w:val="0"/>
          <w:divBdr>
            <w:top w:val="none" w:sz="0" w:space="0" w:color="auto"/>
            <w:left w:val="none" w:sz="0" w:space="0" w:color="auto"/>
            <w:bottom w:val="none" w:sz="0" w:space="0" w:color="auto"/>
            <w:right w:val="none" w:sz="0" w:space="0" w:color="auto"/>
          </w:divBdr>
        </w:div>
        <w:div w:id="1379361112">
          <w:marLeft w:val="640"/>
          <w:marRight w:val="0"/>
          <w:marTop w:val="0"/>
          <w:marBottom w:val="0"/>
          <w:divBdr>
            <w:top w:val="none" w:sz="0" w:space="0" w:color="auto"/>
            <w:left w:val="none" w:sz="0" w:space="0" w:color="auto"/>
            <w:bottom w:val="none" w:sz="0" w:space="0" w:color="auto"/>
            <w:right w:val="none" w:sz="0" w:space="0" w:color="auto"/>
          </w:divBdr>
        </w:div>
        <w:div w:id="1392968304">
          <w:marLeft w:val="640"/>
          <w:marRight w:val="0"/>
          <w:marTop w:val="0"/>
          <w:marBottom w:val="0"/>
          <w:divBdr>
            <w:top w:val="none" w:sz="0" w:space="0" w:color="auto"/>
            <w:left w:val="none" w:sz="0" w:space="0" w:color="auto"/>
            <w:bottom w:val="none" w:sz="0" w:space="0" w:color="auto"/>
            <w:right w:val="none" w:sz="0" w:space="0" w:color="auto"/>
          </w:divBdr>
        </w:div>
        <w:div w:id="1419205486">
          <w:marLeft w:val="640"/>
          <w:marRight w:val="0"/>
          <w:marTop w:val="0"/>
          <w:marBottom w:val="0"/>
          <w:divBdr>
            <w:top w:val="none" w:sz="0" w:space="0" w:color="auto"/>
            <w:left w:val="none" w:sz="0" w:space="0" w:color="auto"/>
            <w:bottom w:val="none" w:sz="0" w:space="0" w:color="auto"/>
            <w:right w:val="none" w:sz="0" w:space="0" w:color="auto"/>
          </w:divBdr>
        </w:div>
        <w:div w:id="1475222557">
          <w:marLeft w:val="640"/>
          <w:marRight w:val="0"/>
          <w:marTop w:val="0"/>
          <w:marBottom w:val="0"/>
          <w:divBdr>
            <w:top w:val="none" w:sz="0" w:space="0" w:color="auto"/>
            <w:left w:val="none" w:sz="0" w:space="0" w:color="auto"/>
            <w:bottom w:val="none" w:sz="0" w:space="0" w:color="auto"/>
            <w:right w:val="none" w:sz="0" w:space="0" w:color="auto"/>
          </w:divBdr>
        </w:div>
        <w:div w:id="1595671941">
          <w:marLeft w:val="640"/>
          <w:marRight w:val="0"/>
          <w:marTop w:val="0"/>
          <w:marBottom w:val="0"/>
          <w:divBdr>
            <w:top w:val="none" w:sz="0" w:space="0" w:color="auto"/>
            <w:left w:val="none" w:sz="0" w:space="0" w:color="auto"/>
            <w:bottom w:val="none" w:sz="0" w:space="0" w:color="auto"/>
            <w:right w:val="none" w:sz="0" w:space="0" w:color="auto"/>
          </w:divBdr>
        </w:div>
        <w:div w:id="1613710921">
          <w:marLeft w:val="640"/>
          <w:marRight w:val="0"/>
          <w:marTop w:val="0"/>
          <w:marBottom w:val="0"/>
          <w:divBdr>
            <w:top w:val="none" w:sz="0" w:space="0" w:color="auto"/>
            <w:left w:val="none" w:sz="0" w:space="0" w:color="auto"/>
            <w:bottom w:val="none" w:sz="0" w:space="0" w:color="auto"/>
            <w:right w:val="none" w:sz="0" w:space="0" w:color="auto"/>
          </w:divBdr>
        </w:div>
        <w:div w:id="1635910892">
          <w:marLeft w:val="640"/>
          <w:marRight w:val="0"/>
          <w:marTop w:val="0"/>
          <w:marBottom w:val="0"/>
          <w:divBdr>
            <w:top w:val="none" w:sz="0" w:space="0" w:color="auto"/>
            <w:left w:val="none" w:sz="0" w:space="0" w:color="auto"/>
            <w:bottom w:val="none" w:sz="0" w:space="0" w:color="auto"/>
            <w:right w:val="none" w:sz="0" w:space="0" w:color="auto"/>
          </w:divBdr>
        </w:div>
        <w:div w:id="1643659061">
          <w:marLeft w:val="640"/>
          <w:marRight w:val="0"/>
          <w:marTop w:val="0"/>
          <w:marBottom w:val="0"/>
          <w:divBdr>
            <w:top w:val="none" w:sz="0" w:space="0" w:color="auto"/>
            <w:left w:val="none" w:sz="0" w:space="0" w:color="auto"/>
            <w:bottom w:val="none" w:sz="0" w:space="0" w:color="auto"/>
            <w:right w:val="none" w:sz="0" w:space="0" w:color="auto"/>
          </w:divBdr>
        </w:div>
        <w:div w:id="1652101087">
          <w:marLeft w:val="640"/>
          <w:marRight w:val="0"/>
          <w:marTop w:val="0"/>
          <w:marBottom w:val="0"/>
          <w:divBdr>
            <w:top w:val="none" w:sz="0" w:space="0" w:color="auto"/>
            <w:left w:val="none" w:sz="0" w:space="0" w:color="auto"/>
            <w:bottom w:val="none" w:sz="0" w:space="0" w:color="auto"/>
            <w:right w:val="none" w:sz="0" w:space="0" w:color="auto"/>
          </w:divBdr>
        </w:div>
        <w:div w:id="1712219719">
          <w:marLeft w:val="640"/>
          <w:marRight w:val="0"/>
          <w:marTop w:val="0"/>
          <w:marBottom w:val="0"/>
          <w:divBdr>
            <w:top w:val="none" w:sz="0" w:space="0" w:color="auto"/>
            <w:left w:val="none" w:sz="0" w:space="0" w:color="auto"/>
            <w:bottom w:val="none" w:sz="0" w:space="0" w:color="auto"/>
            <w:right w:val="none" w:sz="0" w:space="0" w:color="auto"/>
          </w:divBdr>
        </w:div>
        <w:div w:id="1749424599">
          <w:marLeft w:val="640"/>
          <w:marRight w:val="0"/>
          <w:marTop w:val="0"/>
          <w:marBottom w:val="0"/>
          <w:divBdr>
            <w:top w:val="none" w:sz="0" w:space="0" w:color="auto"/>
            <w:left w:val="none" w:sz="0" w:space="0" w:color="auto"/>
            <w:bottom w:val="none" w:sz="0" w:space="0" w:color="auto"/>
            <w:right w:val="none" w:sz="0" w:space="0" w:color="auto"/>
          </w:divBdr>
        </w:div>
        <w:div w:id="1779793913">
          <w:marLeft w:val="640"/>
          <w:marRight w:val="0"/>
          <w:marTop w:val="0"/>
          <w:marBottom w:val="0"/>
          <w:divBdr>
            <w:top w:val="none" w:sz="0" w:space="0" w:color="auto"/>
            <w:left w:val="none" w:sz="0" w:space="0" w:color="auto"/>
            <w:bottom w:val="none" w:sz="0" w:space="0" w:color="auto"/>
            <w:right w:val="none" w:sz="0" w:space="0" w:color="auto"/>
          </w:divBdr>
        </w:div>
        <w:div w:id="1848013537">
          <w:marLeft w:val="640"/>
          <w:marRight w:val="0"/>
          <w:marTop w:val="0"/>
          <w:marBottom w:val="0"/>
          <w:divBdr>
            <w:top w:val="none" w:sz="0" w:space="0" w:color="auto"/>
            <w:left w:val="none" w:sz="0" w:space="0" w:color="auto"/>
            <w:bottom w:val="none" w:sz="0" w:space="0" w:color="auto"/>
            <w:right w:val="none" w:sz="0" w:space="0" w:color="auto"/>
          </w:divBdr>
        </w:div>
        <w:div w:id="1883905452">
          <w:marLeft w:val="640"/>
          <w:marRight w:val="0"/>
          <w:marTop w:val="0"/>
          <w:marBottom w:val="0"/>
          <w:divBdr>
            <w:top w:val="none" w:sz="0" w:space="0" w:color="auto"/>
            <w:left w:val="none" w:sz="0" w:space="0" w:color="auto"/>
            <w:bottom w:val="none" w:sz="0" w:space="0" w:color="auto"/>
            <w:right w:val="none" w:sz="0" w:space="0" w:color="auto"/>
          </w:divBdr>
        </w:div>
        <w:div w:id="1917593385">
          <w:marLeft w:val="640"/>
          <w:marRight w:val="0"/>
          <w:marTop w:val="0"/>
          <w:marBottom w:val="0"/>
          <w:divBdr>
            <w:top w:val="none" w:sz="0" w:space="0" w:color="auto"/>
            <w:left w:val="none" w:sz="0" w:space="0" w:color="auto"/>
            <w:bottom w:val="none" w:sz="0" w:space="0" w:color="auto"/>
            <w:right w:val="none" w:sz="0" w:space="0" w:color="auto"/>
          </w:divBdr>
        </w:div>
        <w:div w:id="1997874942">
          <w:marLeft w:val="640"/>
          <w:marRight w:val="0"/>
          <w:marTop w:val="0"/>
          <w:marBottom w:val="0"/>
          <w:divBdr>
            <w:top w:val="none" w:sz="0" w:space="0" w:color="auto"/>
            <w:left w:val="none" w:sz="0" w:space="0" w:color="auto"/>
            <w:bottom w:val="none" w:sz="0" w:space="0" w:color="auto"/>
            <w:right w:val="none" w:sz="0" w:space="0" w:color="auto"/>
          </w:divBdr>
        </w:div>
        <w:div w:id="2008091482">
          <w:marLeft w:val="640"/>
          <w:marRight w:val="0"/>
          <w:marTop w:val="0"/>
          <w:marBottom w:val="0"/>
          <w:divBdr>
            <w:top w:val="none" w:sz="0" w:space="0" w:color="auto"/>
            <w:left w:val="none" w:sz="0" w:space="0" w:color="auto"/>
            <w:bottom w:val="none" w:sz="0" w:space="0" w:color="auto"/>
            <w:right w:val="none" w:sz="0" w:space="0" w:color="auto"/>
          </w:divBdr>
        </w:div>
        <w:div w:id="2076079334">
          <w:marLeft w:val="640"/>
          <w:marRight w:val="0"/>
          <w:marTop w:val="0"/>
          <w:marBottom w:val="0"/>
          <w:divBdr>
            <w:top w:val="none" w:sz="0" w:space="0" w:color="auto"/>
            <w:left w:val="none" w:sz="0" w:space="0" w:color="auto"/>
            <w:bottom w:val="none" w:sz="0" w:space="0" w:color="auto"/>
            <w:right w:val="none" w:sz="0" w:space="0" w:color="auto"/>
          </w:divBdr>
        </w:div>
        <w:div w:id="2124685032">
          <w:marLeft w:val="640"/>
          <w:marRight w:val="0"/>
          <w:marTop w:val="0"/>
          <w:marBottom w:val="0"/>
          <w:divBdr>
            <w:top w:val="none" w:sz="0" w:space="0" w:color="auto"/>
            <w:left w:val="none" w:sz="0" w:space="0" w:color="auto"/>
            <w:bottom w:val="none" w:sz="0" w:space="0" w:color="auto"/>
            <w:right w:val="none" w:sz="0" w:space="0" w:color="auto"/>
          </w:divBdr>
        </w:div>
      </w:divsChild>
    </w:div>
    <w:div w:id="997001772">
      <w:bodyDiv w:val="1"/>
      <w:marLeft w:val="0"/>
      <w:marRight w:val="0"/>
      <w:marTop w:val="0"/>
      <w:marBottom w:val="0"/>
      <w:divBdr>
        <w:top w:val="none" w:sz="0" w:space="0" w:color="auto"/>
        <w:left w:val="none" w:sz="0" w:space="0" w:color="auto"/>
        <w:bottom w:val="none" w:sz="0" w:space="0" w:color="auto"/>
        <w:right w:val="none" w:sz="0" w:space="0" w:color="auto"/>
      </w:divBdr>
      <w:divsChild>
        <w:div w:id="21591951">
          <w:marLeft w:val="640"/>
          <w:marRight w:val="0"/>
          <w:marTop w:val="0"/>
          <w:marBottom w:val="0"/>
          <w:divBdr>
            <w:top w:val="none" w:sz="0" w:space="0" w:color="auto"/>
            <w:left w:val="none" w:sz="0" w:space="0" w:color="auto"/>
            <w:bottom w:val="none" w:sz="0" w:space="0" w:color="auto"/>
            <w:right w:val="none" w:sz="0" w:space="0" w:color="auto"/>
          </w:divBdr>
        </w:div>
        <w:div w:id="26293063">
          <w:marLeft w:val="640"/>
          <w:marRight w:val="0"/>
          <w:marTop w:val="0"/>
          <w:marBottom w:val="0"/>
          <w:divBdr>
            <w:top w:val="none" w:sz="0" w:space="0" w:color="auto"/>
            <w:left w:val="none" w:sz="0" w:space="0" w:color="auto"/>
            <w:bottom w:val="none" w:sz="0" w:space="0" w:color="auto"/>
            <w:right w:val="none" w:sz="0" w:space="0" w:color="auto"/>
          </w:divBdr>
        </w:div>
        <w:div w:id="41684606">
          <w:marLeft w:val="640"/>
          <w:marRight w:val="0"/>
          <w:marTop w:val="0"/>
          <w:marBottom w:val="0"/>
          <w:divBdr>
            <w:top w:val="none" w:sz="0" w:space="0" w:color="auto"/>
            <w:left w:val="none" w:sz="0" w:space="0" w:color="auto"/>
            <w:bottom w:val="none" w:sz="0" w:space="0" w:color="auto"/>
            <w:right w:val="none" w:sz="0" w:space="0" w:color="auto"/>
          </w:divBdr>
        </w:div>
        <w:div w:id="93600374">
          <w:marLeft w:val="640"/>
          <w:marRight w:val="0"/>
          <w:marTop w:val="0"/>
          <w:marBottom w:val="0"/>
          <w:divBdr>
            <w:top w:val="none" w:sz="0" w:space="0" w:color="auto"/>
            <w:left w:val="none" w:sz="0" w:space="0" w:color="auto"/>
            <w:bottom w:val="none" w:sz="0" w:space="0" w:color="auto"/>
            <w:right w:val="none" w:sz="0" w:space="0" w:color="auto"/>
          </w:divBdr>
        </w:div>
        <w:div w:id="107824640">
          <w:marLeft w:val="640"/>
          <w:marRight w:val="0"/>
          <w:marTop w:val="0"/>
          <w:marBottom w:val="0"/>
          <w:divBdr>
            <w:top w:val="none" w:sz="0" w:space="0" w:color="auto"/>
            <w:left w:val="none" w:sz="0" w:space="0" w:color="auto"/>
            <w:bottom w:val="none" w:sz="0" w:space="0" w:color="auto"/>
            <w:right w:val="none" w:sz="0" w:space="0" w:color="auto"/>
          </w:divBdr>
        </w:div>
        <w:div w:id="174347657">
          <w:marLeft w:val="640"/>
          <w:marRight w:val="0"/>
          <w:marTop w:val="0"/>
          <w:marBottom w:val="0"/>
          <w:divBdr>
            <w:top w:val="none" w:sz="0" w:space="0" w:color="auto"/>
            <w:left w:val="none" w:sz="0" w:space="0" w:color="auto"/>
            <w:bottom w:val="none" w:sz="0" w:space="0" w:color="auto"/>
            <w:right w:val="none" w:sz="0" w:space="0" w:color="auto"/>
          </w:divBdr>
        </w:div>
        <w:div w:id="180976891">
          <w:marLeft w:val="640"/>
          <w:marRight w:val="0"/>
          <w:marTop w:val="0"/>
          <w:marBottom w:val="0"/>
          <w:divBdr>
            <w:top w:val="none" w:sz="0" w:space="0" w:color="auto"/>
            <w:left w:val="none" w:sz="0" w:space="0" w:color="auto"/>
            <w:bottom w:val="none" w:sz="0" w:space="0" w:color="auto"/>
            <w:right w:val="none" w:sz="0" w:space="0" w:color="auto"/>
          </w:divBdr>
        </w:div>
        <w:div w:id="254944565">
          <w:marLeft w:val="640"/>
          <w:marRight w:val="0"/>
          <w:marTop w:val="0"/>
          <w:marBottom w:val="0"/>
          <w:divBdr>
            <w:top w:val="none" w:sz="0" w:space="0" w:color="auto"/>
            <w:left w:val="none" w:sz="0" w:space="0" w:color="auto"/>
            <w:bottom w:val="none" w:sz="0" w:space="0" w:color="auto"/>
            <w:right w:val="none" w:sz="0" w:space="0" w:color="auto"/>
          </w:divBdr>
        </w:div>
        <w:div w:id="343485397">
          <w:marLeft w:val="640"/>
          <w:marRight w:val="0"/>
          <w:marTop w:val="0"/>
          <w:marBottom w:val="0"/>
          <w:divBdr>
            <w:top w:val="none" w:sz="0" w:space="0" w:color="auto"/>
            <w:left w:val="none" w:sz="0" w:space="0" w:color="auto"/>
            <w:bottom w:val="none" w:sz="0" w:space="0" w:color="auto"/>
            <w:right w:val="none" w:sz="0" w:space="0" w:color="auto"/>
          </w:divBdr>
        </w:div>
        <w:div w:id="355621460">
          <w:marLeft w:val="640"/>
          <w:marRight w:val="0"/>
          <w:marTop w:val="0"/>
          <w:marBottom w:val="0"/>
          <w:divBdr>
            <w:top w:val="none" w:sz="0" w:space="0" w:color="auto"/>
            <w:left w:val="none" w:sz="0" w:space="0" w:color="auto"/>
            <w:bottom w:val="none" w:sz="0" w:space="0" w:color="auto"/>
            <w:right w:val="none" w:sz="0" w:space="0" w:color="auto"/>
          </w:divBdr>
        </w:div>
        <w:div w:id="401409408">
          <w:marLeft w:val="640"/>
          <w:marRight w:val="0"/>
          <w:marTop w:val="0"/>
          <w:marBottom w:val="0"/>
          <w:divBdr>
            <w:top w:val="none" w:sz="0" w:space="0" w:color="auto"/>
            <w:left w:val="none" w:sz="0" w:space="0" w:color="auto"/>
            <w:bottom w:val="none" w:sz="0" w:space="0" w:color="auto"/>
            <w:right w:val="none" w:sz="0" w:space="0" w:color="auto"/>
          </w:divBdr>
        </w:div>
        <w:div w:id="423691331">
          <w:marLeft w:val="640"/>
          <w:marRight w:val="0"/>
          <w:marTop w:val="0"/>
          <w:marBottom w:val="0"/>
          <w:divBdr>
            <w:top w:val="none" w:sz="0" w:space="0" w:color="auto"/>
            <w:left w:val="none" w:sz="0" w:space="0" w:color="auto"/>
            <w:bottom w:val="none" w:sz="0" w:space="0" w:color="auto"/>
            <w:right w:val="none" w:sz="0" w:space="0" w:color="auto"/>
          </w:divBdr>
        </w:div>
        <w:div w:id="484519032">
          <w:marLeft w:val="640"/>
          <w:marRight w:val="0"/>
          <w:marTop w:val="0"/>
          <w:marBottom w:val="0"/>
          <w:divBdr>
            <w:top w:val="none" w:sz="0" w:space="0" w:color="auto"/>
            <w:left w:val="none" w:sz="0" w:space="0" w:color="auto"/>
            <w:bottom w:val="none" w:sz="0" w:space="0" w:color="auto"/>
            <w:right w:val="none" w:sz="0" w:space="0" w:color="auto"/>
          </w:divBdr>
        </w:div>
        <w:div w:id="790823985">
          <w:marLeft w:val="640"/>
          <w:marRight w:val="0"/>
          <w:marTop w:val="0"/>
          <w:marBottom w:val="0"/>
          <w:divBdr>
            <w:top w:val="none" w:sz="0" w:space="0" w:color="auto"/>
            <w:left w:val="none" w:sz="0" w:space="0" w:color="auto"/>
            <w:bottom w:val="none" w:sz="0" w:space="0" w:color="auto"/>
            <w:right w:val="none" w:sz="0" w:space="0" w:color="auto"/>
          </w:divBdr>
        </w:div>
        <w:div w:id="891620966">
          <w:marLeft w:val="640"/>
          <w:marRight w:val="0"/>
          <w:marTop w:val="0"/>
          <w:marBottom w:val="0"/>
          <w:divBdr>
            <w:top w:val="none" w:sz="0" w:space="0" w:color="auto"/>
            <w:left w:val="none" w:sz="0" w:space="0" w:color="auto"/>
            <w:bottom w:val="none" w:sz="0" w:space="0" w:color="auto"/>
            <w:right w:val="none" w:sz="0" w:space="0" w:color="auto"/>
          </w:divBdr>
        </w:div>
        <w:div w:id="942691262">
          <w:marLeft w:val="640"/>
          <w:marRight w:val="0"/>
          <w:marTop w:val="0"/>
          <w:marBottom w:val="0"/>
          <w:divBdr>
            <w:top w:val="none" w:sz="0" w:space="0" w:color="auto"/>
            <w:left w:val="none" w:sz="0" w:space="0" w:color="auto"/>
            <w:bottom w:val="none" w:sz="0" w:space="0" w:color="auto"/>
            <w:right w:val="none" w:sz="0" w:space="0" w:color="auto"/>
          </w:divBdr>
        </w:div>
        <w:div w:id="967004583">
          <w:marLeft w:val="640"/>
          <w:marRight w:val="0"/>
          <w:marTop w:val="0"/>
          <w:marBottom w:val="0"/>
          <w:divBdr>
            <w:top w:val="none" w:sz="0" w:space="0" w:color="auto"/>
            <w:left w:val="none" w:sz="0" w:space="0" w:color="auto"/>
            <w:bottom w:val="none" w:sz="0" w:space="0" w:color="auto"/>
            <w:right w:val="none" w:sz="0" w:space="0" w:color="auto"/>
          </w:divBdr>
        </w:div>
        <w:div w:id="977564076">
          <w:marLeft w:val="640"/>
          <w:marRight w:val="0"/>
          <w:marTop w:val="0"/>
          <w:marBottom w:val="0"/>
          <w:divBdr>
            <w:top w:val="none" w:sz="0" w:space="0" w:color="auto"/>
            <w:left w:val="none" w:sz="0" w:space="0" w:color="auto"/>
            <w:bottom w:val="none" w:sz="0" w:space="0" w:color="auto"/>
            <w:right w:val="none" w:sz="0" w:space="0" w:color="auto"/>
          </w:divBdr>
        </w:div>
        <w:div w:id="981081107">
          <w:marLeft w:val="640"/>
          <w:marRight w:val="0"/>
          <w:marTop w:val="0"/>
          <w:marBottom w:val="0"/>
          <w:divBdr>
            <w:top w:val="none" w:sz="0" w:space="0" w:color="auto"/>
            <w:left w:val="none" w:sz="0" w:space="0" w:color="auto"/>
            <w:bottom w:val="none" w:sz="0" w:space="0" w:color="auto"/>
            <w:right w:val="none" w:sz="0" w:space="0" w:color="auto"/>
          </w:divBdr>
        </w:div>
        <w:div w:id="1236864133">
          <w:marLeft w:val="640"/>
          <w:marRight w:val="0"/>
          <w:marTop w:val="0"/>
          <w:marBottom w:val="0"/>
          <w:divBdr>
            <w:top w:val="none" w:sz="0" w:space="0" w:color="auto"/>
            <w:left w:val="none" w:sz="0" w:space="0" w:color="auto"/>
            <w:bottom w:val="none" w:sz="0" w:space="0" w:color="auto"/>
            <w:right w:val="none" w:sz="0" w:space="0" w:color="auto"/>
          </w:divBdr>
        </w:div>
        <w:div w:id="1261569483">
          <w:marLeft w:val="640"/>
          <w:marRight w:val="0"/>
          <w:marTop w:val="0"/>
          <w:marBottom w:val="0"/>
          <w:divBdr>
            <w:top w:val="none" w:sz="0" w:space="0" w:color="auto"/>
            <w:left w:val="none" w:sz="0" w:space="0" w:color="auto"/>
            <w:bottom w:val="none" w:sz="0" w:space="0" w:color="auto"/>
            <w:right w:val="none" w:sz="0" w:space="0" w:color="auto"/>
          </w:divBdr>
        </w:div>
        <w:div w:id="1380006856">
          <w:marLeft w:val="640"/>
          <w:marRight w:val="0"/>
          <w:marTop w:val="0"/>
          <w:marBottom w:val="0"/>
          <w:divBdr>
            <w:top w:val="none" w:sz="0" w:space="0" w:color="auto"/>
            <w:left w:val="none" w:sz="0" w:space="0" w:color="auto"/>
            <w:bottom w:val="none" w:sz="0" w:space="0" w:color="auto"/>
            <w:right w:val="none" w:sz="0" w:space="0" w:color="auto"/>
          </w:divBdr>
        </w:div>
        <w:div w:id="1382285503">
          <w:marLeft w:val="640"/>
          <w:marRight w:val="0"/>
          <w:marTop w:val="0"/>
          <w:marBottom w:val="0"/>
          <w:divBdr>
            <w:top w:val="none" w:sz="0" w:space="0" w:color="auto"/>
            <w:left w:val="none" w:sz="0" w:space="0" w:color="auto"/>
            <w:bottom w:val="none" w:sz="0" w:space="0" w:color="auto"/>
            <w:right w:val="none" w:sz="0" w:space="0" w:color="auto"/>
          </w:divBdr>
        </w:div>
        <w:div w:id="1390958496">
          <w:marLeft w:val="640"/>
          <w:marRight w:val="0"/>
          <w:marTop w:val="0"/>
          <w:marBottom w:val="0"/>
          <w:divBdr>
            <w:top w:val="none" w:sz="0" w:space="0" w:color="auto"/>
            <w:left w:val="none" w:sz="0" w:space="0" w:color="auto"/>
            <w:bottom w:val="none" w:sz="0" w:space="0" w:color="auto"/>
            <w:right w:val="none" w:sz="0" w:space="0" w:color="auto"/>
          </w:divBdr>
        </w:div>
        <w:div w:id="1412001667">
          <w:marLeft w:val="640"/>
          <w:marRight w:val="0"/>
          <w:marTop w:val="0"/>
          <w:marBottom w:val="0"/>
          <w:divBdr>
            <w:top w:val="none" w:sz="0" w:space="0" w:color="auto"/>
            <w:left w:val="none" w:sz="0" w:space="0" w:color="auto"/>
            <w:bottom w:val="none" w:sz="0" w:space="0" w:color="auto"/>
            <w:right w:val="none" w:sz="0" w:space="0" w:color="auto"/>
          </w:divBdr>
        </w:div>
        <w:div w:id="1624267162">
          <w:marLeft w:val="640"/>
          <w:marRight w:val="0"/>
          <w:marTop w:val="0"/>
          <w:marBottom w:val="0"/>
          <w:divBdr>
            <w:top w:val="none" w:sz="0" w:space="0" w:color="auto"/>
            <w:left w:val="none" w:sz="0" w:space="0" w:color="auto"/>
            <w:bottom w:val="none" w:sz="0" w:space="0" w:color="auto"/>
            <w:right w:val="none" w:sz="0" w:space="0" w:color="auto"/>
          </w:divBdr>
        </w:div>
        <w:div w:id="1778913986">
          <w:marLeft w:val="640"/>
          <w:marRight w:val="0"/>
          <w:marTop w:val="0"/>
          <w:marBottom w:val="0"/>
          <w:divBdr>
            <w:top w:val="none" w:sz="0" w:space="0" w:color="auto"/>
            <w:left w:val="none" w:sz="0" w:space="0" w:color="auto"/>
            <w:bottom w:val="none" w:sz="0" w:space="0" w:color="auto"/>
            <w:right w:val="none" w:sz="0" w:space="0" w:color="auto"/>
          </w:divBdr>
        </w:div>
        <w:div w:id="1910379252">
          <w:marLeft w:val="640"/>
          <w:marRight w:val="0"/>
          <w:marTop w:val="0"/>
          <w:marBottom w:val="0"/>
          <w:divBdr>
            <w:top w:val="none" w:sz="0" w:space="0" w:color="auto"/>
            <w:left w:val="none" w:sz="0" w:space="0" w:color="auto"/>
            <w:bottom w:val="none" w:sz="0" w:space="0" w:color="auto"/>
            <w:right w:val="none" w:sz="0" w:space="0" w:color="auto"/>
          </w:divBdr>
        </w:div>
        <w:div w:id="2066830677">
          <w:marLeft w:val="640"/>
          <w:marRight w:val="0"/>
          <w:marTop w:val="0"/>
          <w:marBottom w:val="0"/>
          <w:divBdr>
            <w:top w:val="none" w:sz="0" w:space="0" w:color="auto"/>
            <w:left w:val="none" w:sz="0" w:space="0" w:color="auto"/>
            <w:bottom w:val="none" w:sz="0" w:space="0" w:color="auto"/>
            <w:right w:val="none" w:sz="0" w:space="0" w:color="auto"/>
          </w:divBdr>
        </w:div>
        <w:div w:id="2079597128">
          <w:marLeft w:val="640"/>
          <w:marRight w:val="0"/>
          <w:marTop w:val="0"/>
          <w:marBottom w:val="0"/>
          <w:divBdr>
            <w:top w:val="none" w:sz="0" w:space="0" w:color="auto"/>
            <w:left w:val="none" w:sz="0" w:space="0" w:color="auto"/>
            <w:bottom w:val="none" w:sz="0" w:space="0" w:color="auto"/>
            <w:right w:val="none" w:sz="0" w:space="0" w:color="auto"/>
          </w:divBdr>
        </w:div>
      </w:divsChild>
    </w:div>
    <w:div w:id="999626195">
      <w:bodyDiv w:val="1"/>
      <w:marLeft w:val="0"/>
      <w:marRight w:val="0"/>
      <w:marTop w:val="0"/>
      <w:marBottom w:val="0"/>
      <w:divBdr>
        <w:top w:val="none" w:sz="0" w:space="0" w:color="auto"/>
        <w:left w:val="none" w:sz="0" w:space="0" w:color="auto"/>
        <w:bottom w:val="none" w:sz="0" w:space="0" w:color="auto"/>
        <w:right w:val="none" w:sz="0" w:space="0" w:color="auto"/>
      </w:divBdr>
      <w:divsChild>
        <w:div w:id="2017265529">
          <w:marLeft w:val="640"/>
          <w:marRight w:val="0"/>
          <w:marTop w:val="0"/>
          <w:marBottom w:val="0"/>
          <w:divBdr>
            <w:top w:val="none" w:sz="0" w:space="0" w:color="auto"/>
            <w:left w:val="none" w:sz="0" w:space="0" w:color="auto"/>
            <w:bottom w:val="none" w:sz="0" w:space="0" w:color="auto"/>
            <w:right w:val="none" w:sz="0" w:space="0" w:color="auto"/>
          </w:divBdr>
        </w:div>
        <w:div w:id="840201015">
          <w:marLeft w:val="640"/>
          <w:marRight w:val="0"/>
          <w:marTop w:val="0"/>
          <w:marBottom w:val="0"/>
          <w:divBdr>
            <w:top w:val="none" w:sz="0" w:space="0" w:color="auto"/>
            <w:left w:val="none" w:sz="0" w:space="0" w:color="auto"/>
            <w:bottom w:val="none" w:sz="0" w:space="0" w:color="auto"/>
            <w:right w:val="none" w:sz="0" w:space="0" w:color="auto"/>
          </w:divBdr>
        </w:div>
        <w:div w:id="1013921249">
          <w:marLeft w:val="640"/>
          <w:marRight w:val="0"/>
          <w:marTop w:val="0"/>
          <w:marBottom w:val="0"/>
          <w:divBdr>
            <w:top w:val="none" w:sz="0" w:space="0" w:color="auto"/>
            <w:left w:val="none" w:sz="0" w:space="0" w:color="auto"/>
            <w:bottom w:val="none" w:sz="0" w:space="0" w:color="auto"/>
            <w:right w:val="none" w:sz="0" w:space="0" w:color="auto"/>
          </w:divBdr>
        </w:div>
        <w:div w:id="427851474">
          <w:marLeft w:val="640"/>
          <w:marRight w:val="0"/>
          <w:marTop w:val="0"/>
          <w:marBottom w:val="0"/>
          <w:divBdr>
            <w:top w:val="none" w:sz="0" w:space="0" w:color="auto"/>
            <w:left w:val="none" w:sz="0" w:space="0" w:color="auto"/>
            <w:bottom w:val="none" w:sz="0" w:space="0" w:color="auto"/>
            <w:right w:val="none" w:sz="0" w:space="0" w:color="auto"/>
          </w:divBdr>
        </w:div>
        <w:div w:id="1583029079">
          <w:marLeft w:val="640"/>
          <w:marRight w:val="0"/>
          <w:marTop w:val="0"/>
          <w:marBottom w:val="0"/>
          <w:divBdr>
            <w:top w:val="none" w:sz="0" w:space="0" w:color="auto"/>
            <w:left w:val="none" w:sz="0" w:space="0" w:color="auto"/>
            <w:bottom w:val="none" w:sz="0" w:space="0" w:color="auto"/>
            <w:right w:val="none" w:sz="0" w:space="0" w:color="auto"/>
          </w:divBdr>
        </w:div>
        <w:div w:id="1988974843">
          <w:marLeft w:val="640"/>
          <w:marRight w:val="0"/>
          <w:marTop w:val="0"/>
          <w:marBottom w:val="0"/>
          <w:divBdr>
            <w:top w:val="none" w:sz="0" w:space="0" w:color="auto"/>
            <w:left w:val="none" w:sz="0" w:space="0" w:color="auto"/>
            <w:bottom w:val="none" w:sz="0" w:space="0" w:color="auto"/>
            <w:right w:val="none" w:sz="0" w:space="0" w:color="auto"/>
          </w:divBdr>
        </w:div>
        <w:div w:id="1101415807">
          <w:marLeft w:val="640"/>
          <w:marRight w:val="0"/>
          <w:marTop w:val="0"/>
          <w:marBottom w:val="0"/>
          <w:divBdr>
            <w:top w:val="none" w:sz="0" w:space="0" w:color="auto"/>
            <w:left w:val="none" w:sz="0" w:space="0" w:color="auto"/>
            <w:bottom w:val="none" w:sz="0" w:space="0" w:color="auto"/>
            <w:right w:val="none" w:sz="0" w:space="0" w:color="auto"/>
          </w:divBdr>
        </w:div>
        <w:div w:id="1097409976">
          <w:marLeft w:val="640"/>
          <w:marRight w:val="0"/>
          <w:marTop w:val="0"/>
          <w:marBottom w:val="0"/>
          <w:divBdr>
            <w:top w:val="none" w:sz="0" w:space="0" w:color="auto"/>
            <w:left w:val="none" w:sz="0" w:space="0" w:color="auto"/>
            <w:bottom w:val="none" w:sz="0" w:space="0" w:color="auto"/>
            <w:right w:val="none" w:sz="0" w:space="0" w:color="auto"/>
          </w:divBdr>
        </w:div>
        <w:div w:id="447965689">
          <w:marLeft w:val="640"/>
          <w:marRight w:val="0"/>
          <w:marTop w:val="0"/>
          <w:marBottom w:val="0"/>
          <w:divBdr>
            <w:top w:val="none" w:sz="0" w:space="0" w:color="auto"/>
            <w:left w:val="none" w:sz="0" w:space="0" w:color="auto"/>
            <w:bottom w:val="none" w:sz="0" w:space="0" w:color="auto"/>
            <w:right w:val="none" w:sz="0" w:space="0" w:color="auto"/>
          </w:divBdr>
        </w:div>
        <w:div w:id="686639955">
          <w:marLeft w:val="640"/>
          <w:marRight w:val="0"/>
          <w:marTop w:val="0"/>
          <w:marBottom w:val="0"/>
          <w:divBdr>
            <w:top w:val="none" w:sz="0" w:space="0" w:color="auto"/>
            <w:left w:val="none" w:sz="0" w:space="0" w:color="auto"/>
            <w:bottom w:val="none" w:sz="0" w:space="0" w:color="auto"/>
            <w:right w:val="none" w:sz="0" w:space="0" w:color="auto"/>
          </w:divBdr>
        </w:div>
        <w:div w:id="1430614451">
          <w:marLeft w:val="640"/>
          <w:marRight w:val="0"/>
          <w:marTop w:val="0"/>
          <w:marBottom w:val="0"/>
          <w:divBdr>
            <w:top w:val="none" w:sz="0" w:space="0" w:color="auto"/>
            <w:left w:val="none" w:sz="0" w:space="0" w:color="auto"/>
            <w:bottom w:val="none" w:sz="0" w:space="0" w:color="auto"/>
            <w:right w:val="none" w:sz="0" w:space="0" w:color="auto"/>
          </w:divBdr>
        </w:div>
        <w:div w:id="395083739">
          <w:marLeft w:val="640"/>
          <w:marRight w:val="0"/>
          <w:marTop w:val="0"/>
          <w:marBottom w:val="0"/>
          <w:divBdr>
            <w:top w:val="none" w:sz="0" w:space="0" w:color="auto"/>
            <w:left w:val="none" w:sz="0" w:space="0" w:color="auto"/>
            <w:bottom w:val="none" w:sz="0" w:space="0" w:color="auto"/>
            <w:right w:val="none" w:sz="0" w:space="0" w:color="auto"/>
          </w:divBdr>
        </w:div>
        <w:div w:id="832570787">
          <w:marLeft w:val="640"/>
          <w:marRight w:val="0"/>
          <w:marTop w:val="0"/>
          <w:marBottom w:val="0"/>
          <w:divBdr>
            <w:top w:val="none" w:sz="0" w:space="0" w:color="auto"/>
            <w:left w:val="none" w:sz="0" w:space="0" w:color="auto"/>
            <w:bottom w:val="none" w:sz="0" w:space="0" w:color="auto"/>
            <w:right w:val="none" w:sz="0" w:space="0" w:color="auto"/>
          </w:divBdr>
        </w:div>
        <w:div w:id="967206904">
          <w:marLeft w:val="640"/>
          <w:marRight w:val="0"/>
          <w:marTop w:val="0"/>
          <w:marBottom w:val="0"/>
          <w:divBdr>
            <w:top w:val="none" w:sz="0" w:space="0" w:color="auto"/>
            <w:left w:val="none" w:sz="0" w:space="0" w:color="auto"/>
            <w:bottom w:val="none" w:sz="0" w:space="0" w:color="auto"/>
            <w:right w:val="none" w:sz="0" w:space="0" w:color="auto"/>
          </w:divBdr>
        </w:div>
        <w:div w:id="770316034">
          <w:marLeft w:val="640"/>
          <w:marRight w:val="0"/>
          <w:marTop w:val="0"/>
          <w:marBottom w:val="0"/>
          <w:divBdr>
            <w:top w:val="none" w:sz="0" w:space="0" w:color="auto"/>
            <w:left w:val="none" w:sz="0" w:space="0" w:color="auto"/>
            <w:bottom w:val="none" w:sz="0" w:space="0" w:color="auto"/>
            <w:right w:val="none" w:sz="0" w:space="0" w:color="auto"/>
          </w:divBdr>
        </w:div>
        <w:div w:id="942492160">
          <w:marLeft w:val="640"/>
          <w:marRight w:val="0"/>
          <w:marTop w:val="0"/>
          <w:marBottom w:val="0"/>
          <w:divBdr>
            <w:top w:val="none" w:sz="0" w:space="0" w:color="auto"/>
            <w:left w:val="none" w:sz="0" w:space="0" w:color="auto"/>
            <w:bottom w:val="none" w:sz="0" w:space="0" w:color="auto"/>
            <w:right w:val="none" w:sz="0" w:space="0" w:color="auto"/>
          </w:divBdr>
        </w:div>
        <w:div w:id="2086566301">
          <w:marLeft w:val="640"/>
          <w:marRight w:val="0"/>
          <w:marTop w:val="0"/>
          <w:marBottom w:val="0"/>
          <w:divBdr>
            <w:top w:val="none" w:sz="0" w:space="0" w:color="auto"/>
            <w:left w:val="none" w:sz="0" w:space="0" w:color="auto"/>
            <w:bottom w:val="none" w:sz="0" w:space="0" w:color="auto"/>
            <w:right w:val="none" w:sz="0" w:space="0" w:color="auto"/>
          </w:divBdr>
        </w:div>
        <w:div w:id="914318815">
          <w:marLeft w:val="640"/>
          <w:marRight w:val="0"/>
          <w:marTop w:val="0"/>
          <w:marBottom w:val="0"/>
          <w:divBdr>
            <w:top w:val="none" w:sz="0" w:space="0" w:color="auto"/>
            <w:left w:val="none" w:sz="0" w:space="0" w:color="auto"/>
            <w:bottom w:val="none" w:sz="0" w:space="0" w:color="auto"/>
            <w:right w:val="none" w:sz="0" w:space="0" w:color="auto"/>
          </w:divBdr>
        </w:div>
        <w:div w:id="1396321681">
          <w:marLeft w:val="640"/>
          <w:marRight w:val="0"/>
          <w:marTop w:val="0"/>
          <w:marBottom w:val="0"/>
          <w:divBdr>
            <w:top w:val="none" w:sz="0" w:space="0" w:color="auto"/>
            <w:left w:val="none" w:sz="0" w:space="0" w:color="auto"/>
            <w:bottom w:val="none" w:sz="0" w:space="0" w:color="auto"/>
            <w:right w:val="none" w:sz="0" w:space="0" w:color="auto"/>
          </w:divBdr>
        </w:div>
        <w:div w:id="901135687">
          <w:marLeft w:val="640"/>
          <w:marRight w:val="0"/>
          <w:marTop w:val="0"/>
          <w:marBottom w:val="0"/>
          <w:divBdr>
            <w:top w:val="none" w:sz="0" w:space="0" w:color="auto"/>
            <w:left w:val="none" w:sz="0" w:space="0" w:color="auto"/>
            <w:bottom w:val="none" w:sz="0" w:space="0" w:color="auto"/>
            <w:right w:val="none" w:sz="0" w:space="0" w:color="auto"/>
          </w:divBdr>
        </w:div>
        <w:div w:id="1541745388">
          <w:marLeft w:val="640"/>
          <w:marRight w:val="0"/>
          <w:marTop w:val="0"/>
          <w:marBottom w:val="0"/>
          <w:divBdr>
            <w:top w:val="none" w:sz="0" w:space="0" w:color="auto"/>
            <w:left w:val="none" w:sz="0" w:space="0" w:color="auto"/>
            <w:bottom w:val="none" w:sz="0" w:space="0" w:color="auto"/>
            <w:right w:val="none" w:sz="0" w:space="0" w:color="auto"/>
          </w:divBdr>
        </w:div>
        <w:div w:id="608120433">
          <w:marLeft w:val="640"/>
          <w:marRight w:val="0"/>
          <w:marTop w:val="0"/>
          <w:marBottom w:val="0"/>
          <w:divBdr>
            <w:top w:val="none" w:sz="0" w:space="0" w:color="auto"/>
            <w:left w:val="none" w:sz="0" w:space="0" w:color="auto"/>
            <w:bottom w:val="none" w:sz="0" w:space="0" w:color="auto"/>
            <w:right w:val="none" w:sz="0" w:space="0" w:color="auto"/>
          </w:divBdr>
        </w:div>
        <w:div w:id="964895507">
          <w:marLeft w:val="640"/>
          <w:marRight w:val="0"/>
          <w:marTop w:val="0"/>
          <w:marBottom w:val="0"/>
          <w:divBdr>
            <w:top w:val="none" w:sz="0" w:space="0" w:color="auto"/>
            <w:left w:val="none" w:sz="0" w:space="0" w:color="auto"/>
            <w:bottom w:val="none" w:sz="0" w:space="0" w:color="auto"/>
            <w:right w:val="none" w:sz="0" w:space="0" w:color="auto"/>
          </w:divBdr>
        </w:div>
        <w:div w:id="571306752">
          <w:marLeft w:val="640"/>
          <w:marRight w:val="0"/>
          <w:marTop w:val="0"/>
          <w:marBottom w:val="0"/>
          <w:divBdr>
            <w:top w:val="none" w:sz="0" w:space="0" w:color="auto"/>
            <w:left w:val="none" w:sz="0" w:space="0" w:color="auto"/>
            <w:bottom w:val="none" w:sz="0" w:space="0" w:color="auto"/>
            <w:right w:val="none" w:sz="0" w:space="0" w:color="auto"/>
          </w:divBdr>
        </w:div>
        <w:div w:id="1661737511">
          <w:marLeft w:val="640"/>
          <w:marRight w:val="0"/>
          <w:marTop w:val="0"/>
          <w:marBottom w:val="0"/>
          <w:divBdr>
            <w:top w:val="none" w:sz="0" w:space="0" w:color="auto"/>
            <w:left w:val="none" w:sz="0" w:space="0" w:color="auto"/>
            <w:bottom w:val="none" w:sz="0" w:space="0" w:color="auto"/>
            <w:right w:val="none" w:sz="0" w:space="0" w:color="auto"/>
          </w:divBdr>
        </w:div>
        <w:div w:id="1647781836">
          <w:marLeft w:val="640"/>
          <w:marRight w:val="0"/>
          <w:marTop w:val="0"/>
          <w:marBottom w:val="0"/>
          <w:divBdr>
            <w:top w:val="none" w:sz="0" w:space="0" w:color="auto"/>
            <w:left w:val="none" w:sz="0" w:space="0" w:color="auto"/>
            <w:bottom w:val="none" w:sz="0" w:space="0" w:color="auto"/>
            <w:right w:val="none" w:sz="0" w:space="0" w:color="auto"/>
          </w:divBdr>
        </w:div>
        <w:div w:id="1578323408">
          <w:marLeft w:val="640"/>
          <w:marRight w:val="0"/>
          <w:marTop w:val="0"/>
          <w:marBottom w:val="0"/>
          <w:divBdr>
            <w:top w:val="none" w:sz="0" w:space="0" w:color="auto"/>
            <w:left w:val="none" w:sz="0" w:space="0" w:color="auto"/>
            <w:bottom w:val="none" w:sz="0" w:space="0" w:color="auto"/>
            <w:right w:val="none" w:sz="0" w:space="0" w:color="auto"/>
          </w:divBdr>
        </w:div>
        <w:div w:id="1387528834">
          <w:marLeft w:val="640"/>
          <w:marRight w:val="0"/>
          <w:marTop w:val="0"/>
          <w:marBottom w:val="0"/>
          <w:divBdr>
            <w:top w:val="none" w:sz="0" w:space="0" w:color="auto"/>
            <w:left w:val="none" w:sz="0" w:space="0" w:color="auto"/>
            <w:bottom w:val="none" w:sz="0" w:space="0" w:color="auto"/>
            <w:right w:val="none" w:sz="0" w:space="0" w:color="auto"/>
          </w:divBdr>
        </w:div>
        <w:div w:id="816610922">
          <w:marLeft w:val="640"/>
          <w:marRight w:val="0"/>
          <w:marTop w:val="0"/>
          <w:marBottom w:val="0"/>
          <w:divBdr>
            <w:top w:val="none" w:sz="0" w:space="0" w:color="auto"/>
            <w:left w:val="none" w:sz="0" w:space="0" w:color="auto"/>
            <w:bottom w:val="none" w:sz="0" w:space="0" w:color="auto"/>
            <w:right w:val="none" w:sz="0" w:space="0" w:color="auto"/>
          </w:divBdr>
        </w:div>
        <w:div w:id="1453130251">
          <w:marLeft w:val="640"/>
          <w:marRight w:val="0"/>
          <w:marTop w:val="0"/>
          <w:marBottom w:val="0"/>
          <w:divBdr>
            <w:top w:val="none" w:sz="0" w:space="0" w:color="auto"/>
            <w:left w:val="none" w:sz="0" w:space="0" w:color="auto"/>
            <w:bottom w:val="none" w:sz="0" w:space="0" w:color="auto"/>
            <w:right w:val="none" w:sz="0" w:space="0" w:color="auto"/>
          </w:divBdr>
        </w:div>
        <w:div w:id="2019458850">
          <w:marLeft w:val="640"/>
          <w:marRight w:val="0"/>
          <w:marTop w:val="0"/>
          <w:marBottom w:val="0"/>
          <w:divBdr>
            <w:top w:val="none" w:sz="0" w:space="0" w:color="auto"/>
            <w:left w:val="none" w:sz="0" w:space="0" w:color="auto"/>
            <w:bottom w:val="none" w:sz="0" w:space="0" w:color="auto"/>
            <w:right w:val="none" w:sz="0" w:space="0" w:color="auto"/>
          </w:divBdr>
        </w:div>
        <w:div w:id="1831868843">
          <w:marLeft w:val="640"/>
          <w:marRight w:val="0"/>
          <w:marTop w:val="0"/>
          <w:marBottom w:val="0"/>
          <w:divBdr>
            <w:top w:val="none" w:sz="0" w:space="0" w:color="auto"/>
            <w:left w:val="none" w:sz="0" w:space="0" w:color="auto"/>
            <w:bottom w:val="none" w:sz="0" w:space="0" w:color="auto"/>
            <w:right w:val="none" w:sz="0" w:space="0" w:color="auto"/>
          </w:divBdr>
        </w:div>
        <w:div w:id="884801980">
          <w:marLeft w:val="640"/>
          <w:marRight w:val="0"/>
          <w:marTop w:val="0"/>
          <w:marBottom w:val="0"/>
          <w:divBdr>
            <w:top w:val="none" w:sz="0" w:space="0" w:color="auto"/>
            <w:left w:val="none" w:sz="0" w:space="0" w:color="auto"/>
            <w:bottom w:val="none" w:sz="0" w:space="0" w:color="auto"/>
            <w:right w:val="none" w:sz="0" w:space="0" w:color="auto"/>
          </w:divBdr>
        </w:div>
        <w:div w:id="524444129">
          <w:marLeft w:val="640"/>
          <w:marRight w:val="0"/>
          <w:marTop w:val="0"/>
          <w:marBottom w:val="0"/>
          <w:divBdr>
            <w:top w:val="none" w:sz="0" w:space="0" w:color="auto"/>
            <w:left w:val="none" w:sz="0" w:space="0" w:color="auto"/>
            <w:bottom w:val="none" w:sz="0" w:space="0" w:color="auto"/>
            <w:right w:val="none" w:sz="0" w:space="0" w:color="auto"/>
          </w:divBdr>
        </w:div>
        <w:div w:id="684287494">
          <w:marLeft w:val="640"/>
          <w:marRight w:val="0"/>
          <w:marTop w:val="0"/>
          <w:marBottom w:val="0"/>
          <w:divBdr>
            <w:top w:val="none" w:sz="0" w:space="0" w:color="auto"/>
            <w:left w:val="none" w:sz="0" w:space="0" w:color="auto"/>
            <w:bottom w:val="none" w:sz="0" w:space="0" w:color="auto"/>
            <w:right w:val="none" w:sz="0" w:space="0" w:color="auto"/>
          </w:divBdr>
        </w:div>
        <w:div w:id="401106659">
          <w:marLeft w:val="640"/>
          <w:marRight w:val="0"/>
          <w:marTop w:val="0"/>
          <w:marBottom w:val="0"/>
          <w:divBdr>
            <w:top w:val="none" w:sz="0" w:space="0" w:color="auto"/>
            <w:left w:val="none" w:sz="0" w:space="0" w:color="auto"/>
            <w:bottom w:val="none" w:sz="0" w:space="0" w:color="auto"/>
            <w:right w:val="none" w:sz="0" w:space="0" w:color="auto"/>
          </w:divBdr>
        </w:div>
        <w:div w:id="1276910200">
          <w:marLeft w:val="640"/>
          <w:marRight w:val="0"/>
          <w:marTop w:val="0"/>
          <w:marBottom w:val="0"/>
          <w:divBdr>
            <w:top w:val="none" w:sz="0" w:space="0" w:color="auto"/>
            <w:left w:val="none" w:sz="0" w:space="0" w:color="auto"/>
            <w:bottom w:val="none" w:sz="0" w:space="0" w:color="auto"/>
            <w:right w:val="none" w:sz="0" w:space="0" w:color="auto"/>
          </w:divBdr>
        </w:div>
        <w:div w:id="1443995">
          <w:marLeft w:val="640"/>
          <w:marRight w:val="0"/>
          <w:marTop w:val="0"/>
          <w:marBottom w:val="0"/>
          <w:divBdr>
            <w:top w:val="none" w:sz="0" w:space="0" w:color="auto"/>
            <w:left w:val="none" w:sz="0" w:space="0" w:color="auto"/>
            <w:bottom w:val="none" w:sz="0" w:space="0" w:color="auto"/>
            <w:right w:val="none" w:sz="0" w:space="0" w:color="auto"/>
          </w:divBdr>
        </w:div>
        <w:div w:id="954486838">
          <w:marLeft w:val="640"/>
          <w:marRight w:val="0"/>
          <w:marTop w:val="0"/>
          <w:marBottom w:val="0"/>
          <w:divBdr>
            <w:top w:val="none" w:sz="0" w:space="0" w:color="auto"/>
            <w:left w:val="none" w:sz="0" w:space="0" w:color="auto"/>
            <w:bottom w:val="none" w:sz="0" w:space="0" w:color="auto"/>
            <w:right w:val="none" w:sz="0" w:space="0" w:color="auto"/>
          </w:divBdr>
        </w:div>
      </w:divsChild>
    </w:div>
    <w:div w:id="1025326440">
      <w:bodyDiv w:val="1"/>
      <w:marLeft w:val="0"/>
      <w:marRight w:val="0"/>
      <w:marTop w:val="0"/>
      <w:marBottom w:val="0"/>
      <w:divBdr>
        <w:top w:val="none" w:sz="0" w:space="0" w:color="auto"/>
        <w:left w:val="none" w:sz="0" w:space="0" w:color="auto"/>
        <w:bottom w:val="none" w:sz="0" w:space="0" w:color="auto"/>
        <w:right w:val="none" w:sz="0" w:space="0" w:color="auto"/>
      </w:divBdr>
      <w:divsChild>
        <w:div w:id="15204939">
          <w:marLeft w:val="640"/>
          <w:marRight w:val="0"/>
          <w:marTop w:val="0"/>
          <w:marBottom w:val="0"/>
          <w:divBdr>
            <w:top w:val="none" w:sz="0" w:space="0" w:color="auto"/>
            <w:left w:val="none" w:sz="0" w:space="0" w:color="auto"/>
            <w:bottom w:val="none" w:sz="0" w:space="0" w:color="auto"/>
            <w:right w:val="none" w:sz="0" w:space="0" w:color="auto"/>
          </w:divBdr>
        </w:div>
        <w:div w:id="68235887">
          <w:marLeft w:val="640"/>
          <w:marRight w:val="0"/>
          <w:marTop w:val="0"/>
          <w:marBottom w:val="0"/>
          <w:divBdr>
            <w:top w:val="none" w:sz="0" w:space="0" w:color="auto"/>
            <w:left w:val="none" w:sz="0" w:space="0" w:color="auto"/>
            <w:bottom w:val="none" w:sz="0" w:space="0" w:color="auto"/>
            <w:right w:val="none" w:sz="0" w:space="0" w:color="auto"/>
          </w:divBdr>
        </w:div>
        <w:div w:id="92867045">
          <w:marLeft w:val="640"/>
          <w:marRight w:val="0"/>
          <w:marTop w:val="0"/>
          <w:marBottom w:val="0"/>
          <w:divBdr>
            <w:top w:val="none" w:sz="0" w:space="0" w:color="auto"/>
            <w:left w:val="none" w:sz="0" w:space="0" w:color="auto"/>
            <w:bottom w:val="none" w:sz="0" w:space="0" w:color="auto"/>
            <w:right w:val="none" w:sz="0" w:space="0" w:color="auto"/>
          </w:divBdr>
        </w:div>
        <w:div w:id="188833728">
          <w:marLeft w:val="640"/>
          <w:marRight w:val="0"/>
          <w:marTop w:val="0"/>
          <w:marBottom w:val="0"/>
          <w:divBdr>
            <w:top w:val="none" w:sz="0" w:space="0" w:color="auto"/>
            <w:left w:val="none" w:sz="0" w:space="0" w:color="auto"/>
            <w:bottom w:val="none" w:sz="0" w:space="0" w:color="auto"/>
            <w:right w:val="none" w:sz="0" w:space="0" w:color="auto"/>
          </w:divBdr>
        </w:div>
        <w:div w:id="213540976">
          <w:marLeft w:val="640"/>
          <w:marRight w:val="0"/>
          <w:marTop w:val="0"/>
          <w:marBottom w:val="0"/>
          <w:divBdr>
            <w:top w:val="none" w:sz="0" w:space="0" w:color="auto"/>
            <w:left w:val="none" w:sz="0" w:space="0" w:color="auto"/>
            <w:bottom w:val="none" w:sz="0" w:space="0" w:color="auto"/>
            <w:right w:val="none" w:sz="0" w:space="0" w:color="auto"/>
          </w:divBdr>
        </w:div>
        <w:div w:id="235091289">
          <w:marLeft w:val="640"/>
          <w:marRight w:val="0"/>
          <w:marTop w:val="0"/>
          <w:marBottom w:val="0"/>
          <w:divBdr>
            <w:top w:val="none" w:sz="0" w:space="0" w:color="auto"/>
            <w:left w:val="none" w:sz="0" w:space="0" w:color="auto"/>
            <w:bottom w:val="none" w:sz="0" w:space="0" w:color="auto"/>
            <w:right w:val="none" w:sz="0" w:space="0" w:color="auto"/>
          </w:divBdr>
        </w:div>
        <w:div w:id="240530986">
          <w:marLeft w:val="640"/>
          <w:marRight w:val="0"/>
          <w:marTop w:val="0"/>
          <w:marBottom w:val="0"/>
          <w:divBdr>
            <w:top w:val="none" w:sz="0" w:space="0" w:color="auto"/>
            <w:left w:val="none" w:sz="0" w:space="0" w:color="auto"/>
            <w:bottom w:val="none" w:sz="0" w:space="0" w:color="auto"/>
            <w:right w:val="none" w:sz="0" w:space="0" w:color="auto"/>
          </w:divBdr>
        </w:div>
        <w:div w:id="254018391">
          <w:marLeft w:val="640"/>
          <w:marRight w:val="0"/>
          <w:marTop w:val="0"/>
          <w:marBottom w:val="0"/>
          <w:divBdr>
            <w:top w:val="none" w:sz="0" w:space="0" w:color="auto"/>
            <w:left w:val="none" w:sz="0" w:space="0" w:color="auto"/>
            <w:bottom w:val="none" w:sz="0" w:space="0" w:color="auto"/>
            <w:right w:val="none" w:sz="0" w:space="0" w:color="auto"/>
          </w:divBdr>
        </w:div>
        <w:div w:id="452090981">
          <w:marLeft w:val="640"/>
          <w:marRight w:val="0"/>
          <w:marTop w:val="0"/>
          <w:marBottom w:val="0"/>
          <w:divBdr>
            <w:top w:val="none" w:sz="0" w:space="0" w:color="auto"/>
            <w:left w:val="none" w:sz="0" w:space="0" w:color="auto"/>
            <w:bottom w:val="none" w:sz="0" w:space="0" w:color="auto"/>
            <w:right w:val="none" w:sz="0" w:space="0" w:color="auto"/>
          </w:divBdr>
        </w:div>
        <w:div w:id="504052275">
          <w:marLeft w:val="640"/>
          <w:marRight w:val="0"/>
          <w:marTop w:val="0"/>
          <w:marBottom w:val="0"/>
          <w:divBdr>
            <w:top w:val="none" w:sz="0" w:space="0" w:color="auto"/>
            <w:left w:val="none" w:sz="0" w:space="0" w:color="auto"/>
            <w:bottom w:val="none" w:sz="0" w:space="0" w:color="auto"/>
            <w:right w:val="none" w:sz="0" w:space="0" w:color="auto"/>
          </w:divBdr>
        </w:div>
        <w:div w:id="627858790">
          <w:marLeft w:val="640"/>
          <w:marRight w:val="0"/>
          <w:marTop w:val="0"/>
          <w:marBottom w:val="0"/>
          <w:divBdr>
            <w:top w:val="none" w:sz="0" w:space="0" w:color="auto"/>
            <w:left w:val="none" w:sz="0" w:space="0" w:color="auto"/>
            <w:bottom w:val="none" w:sz="0" w:space="0" w:color="auto"/>
            <w:right w:val="none" w:sz="0" w:space="0" w:color="auto"/>
          </w:divBdr>
        </w:div>
        <w:div w:id="724333616">
          <w:marLeft w:val="640"/>
          <w:marRight w:val="0"/>
          <w:marTop w:val="0"/>
          <w:marBottom w:val="0"/>
          <w:divBdr>
            <w:top w:val="none" w:sz="0" w:space="0" w:color="auto"/>
            <w:left w:val="none" w:sz="0" w:space="0" w:color="auto"/>
            <w:bottom w:val="none" w:sz="0" w:space="0" w:color="auto"/>
            <w:right w:val="none" w:sz="0" w:space="0" w:color="auto"/>
          </w:divBdr>
        </w:div>
        <w:div w:id="818769905">
          <w:marLeft w:val="640"/>
          <w:marRight w:val="0"/>
          <w:marTop w:val="0"/>
          <w:marBottom w:val="0"/>
          <w:divBdr>
            <w:top w:val="none" w:sz="0" w:space="0" w:color="auto"/>
            <w:left w:val="none" w:sz="0" w:space="0" w:color="auto"/>
            <w:bottom w:val="none" w:sz="0" w:space="0" w:color="auto"/>
            <w:right w:val="none" w:sz="0" w:space="0" w:color="auto"/>
          </w:divBdr>
        </w:div>
        <w:div w:id="872033605">
          <w:marLeft w:val="640"/>
          <w:marRight w:val="0"/>
          <w:marTop w:val="0"/>
          <w:marBottom w:val="0"/>
          <w:divBdr>
            <w:top w:val="none" w:sz="0" w:space="0" w:color="auto"/>
            <w:left w:val="none" w:sz="0" w:space="0" w:color="auto"/>
            <w:bottom w:val="none" w:sz="0" w:space="0" w:color="auto"/>
            <w:right w:val="none" w:sz="0" w:space="0" w:color="auto"/>
          </w:divBdr>
        </w:div>
        <w:div w:id="886719410">
          <w:marLeft w:val="640"/>
          <w:marRight w:val="0"/>
          <w:marTop w:val="0"/>
          <w:marBottom w:val="0"/>
          <w:divBdr>
            <w:top w:val="none" w:sz="0" w:space="0" w:color="auto"/>
            <w:left w:val="none" w:sz="0" w:space="0" w:color="auto"/>
            <w:bottom w:val="none" w:sz="0" w:space="0" w:color="auto"/>
            <w:right w:val="none" w:sz="0" w:space="0" w:color="auto"/>
          </w:divBdr>
        </w:div>
        <w:div w:id="909969304">
          <w:marLeft w:val="640"/>
          <w:marRight w:val="0"/>
          <w:marTop w:val="0"/>
          <w:marBottom w:val="0"/>
          <w:divBdr>
            <w:top w:val="none" w:sz="0" w:space="0" w:color="auto"/>
            <w:left w:val="none" w:sz="0" w:space="0" w:color="auto"/>
            <w:bottom w:val="none" w:sz="0" w:space="0" w:color="auto"/>
            <w:right w:val="none" w:sz="0" w:space="0" w:color="auto"/>
          </w:divBdr>
        </w:div>
        <w:div w:id="1030109061">
          <w:marLeft w:val="640"/>
          <w:marRight w:val="0"/>
          <w:marTop w:val="0"/>
          <w:marBottom w:val="0"/>
          <w:divBdr>
            <w:top w:val="none" w:sz="0" w:space="0" w:color="auto"/>
            <w:left w:val="none" w:sz="0" w:space="0" w:color="auto"/>
            <w:bottom w:val="none" w:sz="0" w:space="0" w:color="auto"/>
            <w:right w:val="none" w:sz="0" w:space="0" w:color="auto"/>
          </w:divBdr>
        </w:div>
        <w:div w:id="1039236186">
          <w:marLeft w:val="640"/>
          <w:marRight w:val="0"/>
          <w:marTop w:val="0"/>
          <w:marBottom w:val="0"/>
          <w:divBdr>
            <w:top w:val="none" w:sz="0" w:space="0" w:color="auto"/>
            <w:left w:val="none" w:sz="0" w:space="0" w:color="auto"/>
            <w:bottom w:val="none" w:sz="0" w:space="0" w:color="auto"/>
            <w:right w:val="none" w:sz="0" w:space="0" w:color="auto"/>
          </w:divBdr>
        </w:div>
        <w:div w:id="1144468135">
          <w:marLeft w:val="640"/>
          <w:marRight w:val="0"/>
          <w:marTop w:val="0"/>
          <w:marBottom w:val="0"/>
          <w:divBdr>
            <w:top w:val="none" w:sz="0" w:space="0" w:color="auto"/>
            <w:left w:val="none" w:sz="0" w:space="0" w:color="auto"/>
            <w:bottom w:val="none" w:sz="0" w:space="0" w:color="auto"/>
            <w:right w:val="none" w:sz="0" w:space="0" w:color="auto"/>
          </w:divBdr>
        </w:div>
        <w:div w:id="1153448651">
          <w:marLeft w:val="640"/>
          <w:marRight w:val="0"/>
          <w:marTop w:val="0"/>
          <w:marBottom w:val="0"/>
          <w:divBdr>
            <w:top w:val="none" w:sz="0" w:space="0" w:color="auto"/>
            <w:left w:val="none" w:sz="0" w:space="0" w:color="auto"/>
            <w:bottom w:val="none" w:sz="0" w:space="0" w:color="auto"/>
            <w:right w:val="none" w:sz="0" w:space="0" w:color="auto"/>
          </w:divBdr>
        </w:div>
        <w:div w:id="1182204894">
          <w:marLeft w:val="640"/>
          <w:marRight w:val="0"/>
          <w:marTop w:val="0"/>
          <w:marBottom w:val="0"/>
          <w:divBdr>
            <w:top w:val="none" w:sz="0" w:space="0" w:color="auto"/>
            <w:left w:val="none" w:sz="0" w:space="0" w:color="auto"/>
            <w:bottom w:val="none" w:sz="0" w:space="0" w:color="auto"/>
            <w:right w:val="none" w:sz="0" w:space="0" w:color="auto"/>
          </w:divBdr>
        </w:div>
        <w:div w:id="1333604489">
          <w:marLeft w:val="640"/>
          <w:marRight w:val="0"/>
          <w:marTop w:val="0"/>
          <w:marBottom w:val="0"/>
          <w:divBdr>
            <w:top w:val="none" w:sz="0" w:space="0" w:color="auto"/>
            <w:left w:val="none" w:sz="0" w:space="0" w:color="auto"/>
            <w:bottom w:val="none" w:sz="0" w:space="0" w:color="auto"/>
            <w:right w:val="none" w:sz="0" w:space="0" w:color="auto"/>
          </w:divBdr>
        </w:div>
        <w:div w:id="1394356754">
          <w:marLeft w:val="640"/>
          <w:marRight w:val="0"/>
          <w:marTop w:val="0"/>
          <w:marBottom w:val="0"/>
          <w:divBdr>
            <w:top w:val="none" w:sz="0" w:space="0" w:color="auto"/>
            <w:left w:val="none" w:sz="0" w:space="0" w:color="auto"/>
            <w:bottom w:val="none" w:sz="0" w:space="0" w:color="auto"/>
            <w:right w:val="none" w:sz="0" w:space="0" w:color="auto"/>
          </w:divBdr>
        </w:div>
        <w:div w:id="1413430875">
          <w:marLeft w:val="640"/>
          <w:marRight w:val="0"/>
          <w:marTop w:val="0"/>
          <w:marBottom w:val="0"/>
          <w:divBdr>
            <w:top w:val="none" w:sz="0" w:space="0" w:color="auto"/>
            <w:left w:val="none" w:sz="0" w:space="0" w:color="auto"/>
            <w:bottom w:val="none" w:sz="0" w:space="0" w:color="auto"/>
            <w:right w:val="none" w:sz="0" w:space="0" w:color="auto"/>
          </w:divBdr>
        </w:div>
        <w:div w:id="1576815107">
          <w:marLeft w:val="640"/>
          <w:marRight w:val="0"/>
          <w:marTop w:val="0"/>
          <w:marBottom w:val="0"/>
          <w:divBdr>
            <w:top w:val="none" w:sz="0" w:space="0" w:color="auto"/>
            <w:left w:val="none" w:sz="0" w:space="0" w:color="auto"/>
            <w:bottom w:val="none" w:sz="0" w:space="0" w:color="auto"/>
            <w:right w:val="none" w:sz="0" w:space="0" w:color="auto"/>
          </w:divBdr>
        </w:div>
        <w:div w:id="1585609153">
          <w:marLeft w:val="640"/>
          <w:marRight w:val="0"/>
          <w:marTop w:val="0"/>
          <w:marBottom w:val="0"/>
          <w:divBdr>
            <w:top w:val="none" w:sz="0" w:space="0" w:color="auto"/>
            <w:left w:val="none" w:sz="0" w:space="0" w:color="auto"/>
            <w:bottom w:val="none" w:sz="0" w:space="0" w:color="auto"/>
            <w:right w:val="none" w:sz="0" w:space="0" w:color="auto"/>
          </w:divBdr>
        </w:div>
        <w:div w:id="1586113082">
          <w:marLeft w:val="640"/>
          <w:marRight w:val="0"/>
          <w:marTop w:val="0"/>
          <w:marBottom w:val="0"/>
          <w:divBdr>
            <w:top w:val="none" w:sz="0" w:space="0" w:color="auto"/>
            <w:left w:val="none" w:sz="0" w:space="0" w:color="auto"/>
            <w:bottom w:val="none" w:sz="0" w:space="0" w:color="auto"/>
            <w:right w:val="none" w:sz="0" w:space="0" w:color="auto"/>
          </w:divBdr>
        </w:div>
        <w:div w:id="1654406573">
          <w:marLeft w:val="640"/>
          <w:marRight w:val="0"/>
          <w:marTop w:val="0"/>
          <w:marBottom w:val="0"/>
          <w:divBdr>
            <w:top w:val="none" w:sz="0" w:space="0" w:color="auto"/>
            <w:left w:val="none" w:sz="0" w:space="0" w:color="auto"/>
            <w:bottom w:val="none" w:sz="0" w:space="0" w:color="auto"/>
            <w:right w:val="none" w:sz="0" w:space="0" w:color="auto"/>
          </w:divBdr>
        </w:div>
        <w:div w:id="1676226253">
          <w:marLeft w:val="640"/>
          <w:marRight w:val="0"/>
          <w:marTop w:val="0"/>
          <w:marBottom w:val="0"/>
          <w:divBdr>
            <w:top w:val="none" w:sz="0" w:space="0" w:color="auto"/>
            <w:left w:val="none" w:sz="0" w:space="0" w:color="auto"/>
            <w:bottom w:val="none" w:sz="0" w:space="0" w:color="auto"/>
            <w:right w:val="none" w:sz="0" w:space="0" w:color="auto"/>
          </w:divBdr>
        </w:div>
        <w:div w:id="1785417068">
          <w:marLeft w:val="640"/>
          <w:marRight w:val="0"/>
          <w:marTop w:val="0"/>
          <w:marBottom w:val="0"/>
          <w:divBdr>
            <w:top w:val="none" w:sz="0" w:space="0" w:color="auto"/>
            <w:left w:val="none" w:sz="0" w:space="0" w:color="auto"/>
            <w:bottom w:val="none" w:sz="0" w:space="0" w:color="auto"/>
            <w:right w:val="none" w:sz="0" w:space="0" w:color="auto"/>
          </w:divBdr>
        </w:div>
        <w:div w:id="1869949771">
          <w:marLeft w:val="640"/>
          <w:marRight w:val="0"/>
          <w:marTop w:val="0"/>
          <w:marBottom w:val="0"/>
          <w:divBdr>
            <w:top w:val="none" w:sz="0" w:space="0" w:color="auto"/>
            <w:left w:val="none" w:sz="0" w:space="0" w:color="auto"/>
            <w:bottom w:val="none" w:sz="0" w:space="0" w:color="auto"/>
            <w:right w:val="none" w:sz="0" w:space="0" w:color="auto"/>
          </w:divBdr>
        </w:div>
        <w:div w:id="1958638679">
          <w:marLeft w:val="640"/>
          <w:marRight w:val="0"/>
          <w:marTop w:val="0"/>
          <w:marBottom w:val="0"/>
          <w:divBdr>
            <w:top w:val="none" w:sz="0" w:space="0" w:color="auto"/>
            <w:left w:val="none" w:sz="0" w:space="0" w:color="auto"/>
            <w:bottom w:val="none" w:sz="0" w:space="0" w:color="auto"/>
            <w:right w:val="none" w:sz="0" w:space="0" w:color="auto"/>
          </w:divBdr>
        </w:div>
        <w:div w:id="2006131357">
          <w:marLeft w:val="640"/>
          <w:marRight w:val="0"/>
          <w:marTop w:val="0"/>
          <w:marBottom w:val="0"/>
          <w:divBdr>
            <w:top w:val="none" w:sz="0" w:space="0" w:color="auto"/>
            <w:left w:val="none" w:sz="0" w:space="0" w:color="auto"/>
            <w:bottom w:val="none" w:sz="0" w:space="0" w:color="auto"/>
            <w:right w:val="none" w:sz="0" w:space="0" w:color="auto"/>
          </w:divBdr>
        </w:div>
        <w:div w:id="2049524819">
          <w:marLeft w:val="640"/>
          <w:marRight w:val="0"/>
          <w:marTop w:val="0"/>
          <w:marBottom w:val="0"/>
          <w:divBdr>
            <w:top w:val="none" w:sz="0" w:space="0" w:color="auto"/>
            <w:left w:val="none" w:sz="0" w:space="0" w:color="auto"/>
            <w:bottom w:val="none" w:sz="0" w:space="0" w:color="auto"/>
            <w:right w:val="none" w:sz="0" w:space="0" w:color="auto"/>
          </w:divBdr>
        </w:div>
      </w:divsChild>
    </w:div>
    <w:div w:id="1049499561">
      <w:bodyDiv w:val="1"/>
      <w:marLeft w:val="0"/>
      <w:marRight w:val="0"/>
      <w:marTop w:val="0"/>
      <w:marBottom w:val="0"/>
      <w:divBdr>
        <w:top w:val="none" w:sz="0" w:space="0" w:color="auto"/>
        <w:left w:val="none" w:sz="0" w:space="0" w:color="auto"/>
        <w:bottom w:val="none" w:sz="0" w:space="0" w:color="auto"/>
        <w:right w:val="none" w:sz="0" w:space="0" w:color="auto"/>
      </w:divBdr>
      <w:divsChild>
        <w:div w:id="51127268">
          <w:marLeft w:val="640"/>
          <w:marRight w:val="0"/>
          <w:marTop w:val="0"/>
          <w:marBottom w:val="0"/>
          <w:divBdr>
            <w:top w:val="none" w:sz="0" w:space="0" w:color="auto"/>
            <w:left w:val="none" w:sz="0" w:space="0" w:color="auto"/>
            <w:bottom w:val="none" w:sz="0" w:space="0" w:color="auto"/>
            <w:right w:val="none" w:sz="0" w:space="0" w:color="auto"/>
          </w:divBdr>
        </w:div>
        <w:div w:id="1691954726">
          <w:marLeft w:val="640"/>
          <w:marRight w:val="0"/>
          <w:marTop w:val="0"/>
          <w:marBottom w:val="0"/>
          <w:divBdr>
            <w:top w:val="none" w:sz="0" w:space="0" w:color="auto"/>
            <w:left w:val="none" w:sz="0" w:space="0" w:color="auto"/>
            <w:bottom w:val="none" w:sz="0" w:space="0" w:color="auto"/>
            <w:right w:val="none" w:sz="0" w:space="0" w:color="auto"/>
          </w:divBdr>
        </w:div>
        <w:div w:id="2053455030">
          <w:marLeft w:val="640"/>
          <w:marRight w:val="0"/>
          <w:marTop w:val="0"/>
          <w:marBottom w:val="0"/>
          <w:divBdr>
            <w:top w:val="none" w:sz="0" w:space="0" w:color="auto"/>
            <w:left w:val="none" w:sz="0" w:space="0" w:color="auto"/>
            <w:bottom w:val="none" w:sz="0" w:space="0" w:color="auto"/>
            <w:right w:val="none" w:sz="0" w:space="0" w:color="auto"/>
          </w:divBdr>
        </w:div>
        <w:div w:id="980116798">
          <w:marLeft w:val="640"/>
          <w:marRight w:val="0"/>
          <w:marTop w:val="0"/>
          <w:marBottom w:val="0"/>
          <w:divBdr>
            <w:top w:val="none" w:sz="0" w:space="0" w:color="auto"/>
            <w:left w:val="none" w:sz="0" w:space="0" w:color="auto"/>
            <w:bottom w:val="none" w:sz="0" w:space="0" w:color="auto"/>
            <w:right w:val="none" w:sz="0" w:space="0" w:color="auto"/>
          </w:divBdr>
        </w:div>
        <w:div w:id="319387080">
          <w:marLeft w:val="640"/>
          <w:marRight w:val="0"/>
          <w:marTop w:val="0"/>
          <w:marBottom w:val="0"/>
          <w:divBdr>
            <w:top w:val="none" w:sz="0" w:space="0" w:color="auto"/>
            <w:left w:val="none" w:sz="0" w:space="0" w:color="auto"/>
            <w:bottom w:val="none" w:sz="0" w:space="0" w:color="auto"/>
            <w:right w:val="none" w:sz="0" w:space="0" w:color="auto"/>
          </w:divBdr>
        </w:div>
        <w:div w:id="298607321">
          <w:marLeft w:val="640"/>
          <w:marRight w:val="0"/>
          <w:marTop w:val="0"/>
          <w:marBottom w:val="0"/>
          <w:divBdr>
            <w:top w:val="none" w:sz="0" w:space="0" w:color="auto"/>
            <w:left w:val="none" w:sz="0" w:space="0" w:color="auto"/>
            <w:bottom w:val="none" w:sz="0" w:space="0" w:color="auto"/>
            <w:right w:val="none" w:sz="0" w:space="0" w:color="auto"/>
          </w:divBdr>
        </w:div>
        <w:div w:id="1349985792">
          <w:marLeft w:val="640"/>
          <w:marRight w:val="0"/>
          <w:marTop w:val="0"/>
          <w:marBottom w:val="0"/>
          <w:divBdr>
            <w:top w:val="none" w:sz="0" w:space="0" w:color="auto"/>
            <w:left w:val="none" w:sz="0" w:space="0" w:color="auto"/>
            <w:bottom w:val="none" w:sz="0" w:space="0" w:color="auto"/>
            <w:right w:val="none" w:sz="0" w:space="0" w:color="auto"/>
          </w:divBdr>
        </w:div>
        <w:div w:id="1480533702">
          <w:marLeft w:val="640"/>
          <w:marRight w:val="0"/>
          <w:marTop w:val="0"/>
          <w:marBottom w:val="0"/>
          <w:divBdr>
            <w:top w:val="none" w:sz="0" w:space="0" w:color="auto"/>
            <w:left w:val="none" w:sz="0" w:space="0" w:color="auto"/>
            <w:bottom w:val="none" w:sz="0" w:space="0" w:color="auto"/>
            <w:right w:val="none" w:sz="0" w:space="0" w:color="auto"/>
          </w:divBdr>
        </w:div>
        <w:div w:id="128323928">
          <w:marLeft w:val="640"/>
          <w:marRight w:val="0"/>
          <w:marTop w:val="0"/>
          <w:marBottom w:val="0"/>
          <w:divBdr>
            <w:top w:val="none" w:sz="0" w:space="0" w:color="auto"/>
            <w:left w:val="none" w:sz="0" w:space="0" w:color="auto"/>
            <w:bottom w:val="none" w:sz="0" w:space="0" w:color="auto"/>
            <w:right w:val="none" w:sz="0" w:space="0" w:color="auto"/>
          </w:divBdr>
        </w:div>
        <w:div w:id="2055692952">
          <w:marLeft w:val="640"/>
          <w:marRight w:val="0"/>
          <w:marTop w:val="0"/>
          <w:marBottom w:val="0"/>
          <w:divBdr>
            <w:top w:val="none" w:sz="0" w:space="0" w:color="auto"/>
            <w:left w:val="none" w:sz="0" w:space="0" w:color="auto"/>
            <w:bottom w:val="none" w:sz="0" w:space="0" w:color="auto"/>
            <w:right w:val="none" w:sz="0" w:space="0" w:color="auto"/>
          </w:divBdr>
        </w:div>
        <w:div w:id="430901170">
          <w:marLeft w:val="640"/>
          <w:marRight w:val="0"/>
          <w:marTop w:val="0"/>
          <w:marBottom w:val="0"/>
          <w:divBdr>
            <w:top w:val="none" w:sz="0" w:space="0" w:color="auto"/>
            <w:left w:val="none" w:sz="0" w:space="0" w:color="auto"/>
            <w:bottom w:val="none" w:sz="0" w:space="0" w:color="auto"/>
            <w:right w:val="none" w:sz="0" w:space="0" w:color="auto"/>
          </w:divBdr>
        </w:div>
        <w:div w:id="1397509122">
          <w:marLeft w:val="640"/>
          <w:marRight w:val="0"/>
          <w:marTop w:val="0"/>
          <w:marBottom w:val="0"/>
          <w:divBdr>
            <w:top w:val="none" w:sz="0" w:space="0" w:color="auto"/>
            <w:left w:val="none" w:sz="0" w:space="0" w:color="auto"/>
            <w:bottom w:val="none" w:sz="0" w:space="0" w:color="auto"/>
            <w:right w:val="none" w:sz="0" w:space="0" w:color="auto"/>
          </w:divBdr>
        </w:div>
        <w:div w:id="40401978">
          <w:marLeft w:val="640"/>
          <w:marRight w:val="0"/>
          <w:marTop w:val="0"/>
          <w:marBottom w:val="0"/>
          <w:divBdr>
            <w:top w:val="none" w:sz="0" w:space="0" w:color="auto"/>
            <w:left w:val="none" w:sz="0" w:space="0" w:color="auto"/>
            <w:bottom w:val="none" w:sz="0" w:space="0" w:color="auto"/>
            <w:right w:val="none" w:sz="0" w:space="0" w:color="auto"/>
          </w:divBdr>
        </w:div>
        <w:div w:id="1899628830">
          <w:marLeft w:val="640"/>
          <w:marRight w:val="0"/>
          <w:marTop w:val="0"/>
          <w:marBottom w:val="0"/>
          <w:divBdr>
            <w:top w:val="none" w:sz="0" w:space="0" w:color="auto"/>
            <w:left w:val="none" w:sz="0" w:space="0" w:color="auto"/>
            <w:bottom w:val="none" w:sz="0" w:space="0" w:color="auto"/>
            <w:right w:val="none" w:sz="0" w:space="0" w:color="auto"/>
          </w:divBdr>
        </w:div>
        <w:div w:id="1156267824">
          <w:marLeft w:val="640"/>
          <w:marRight w:val="0"/>
          <w:marTop w:val="0"/>
          <w:marBottom w:val="0"/>
          <w:divBdr>
            <w:top w:val="none" w:sz="0" w:space="0" w:color="auto"/>
            <w:left w:val="none" w:sz="0" w:space="0" w:color="auto"/>
            <w:bottom w:val="none" w:sz="0" w:space="0" w:color="auto"/>
            <w:right w:val="none" w:sz="0" w:space="0" w:color="auto"/>
          </w:divBdr>
        </w:div>
        <w:div w:id="533999040">
          <w:marLeft w:val="640"/>
          <w:marRight w:val="0"/>
          <w:marTop w:val="0"/>
          <w:marBottom w:val="0"/>
          <w:divBdr>
            <w:top w:val="none" w:sz="0" w:space="0" w:color="auto"/>
            <w:left w:val="none" w:sz="0" w:space="0" w:color="auto"/>
            <w:bottom w:val="none" w:sz="0" w:space="0" w:color="auto"/>
            <w:right w:val="none" w:sz="0" w:space="0" w:color="auto"/>
          </w:divBdr>
        </w:div>
        <w:div w:id="903684940">
          <w:marLeft w:val="640"/>
          <w:marRight w:val="0"/>
          <w:marTop w:val="0"/>
          <w:marBottom w:val="0"/>
          <w:divBdr>
            <w:top w:val="none" w:sz="0" w:space="0" w:color="auto"/>
            <w:left w:val="none" w:sz="0" w:space="0" w:color="auto"/>
            <w:bottom w:val="none" w:sz="0" w:space="0" w:color="auto"/>
            <w:right w:val="none" w:sz="0" w:space="0" w:color="auto"/>
          </w:divBdr>
        </w:div>
        <w:div w:id="625627260">
          <w:marLeft w:val="640"/>
          <w:marRight w:val="0"/>
          <w:marTop w:val="0"/>
          <w:marBottom w:val="0"/>
          <w:divBdr>
            <w:top w:val="none" w:sz="0" w:space="0" w:color="auto"/>
            <w:left w:val="none" w:sz="0" w:space="0" w:color="auto"/>
            <w:bottom w:val="none" w:sz="0" w:space="0" w:color="auto"/>
            <w:right w:val="none" w:sz="0" w:space="0" w:color="auto"/>
          </w:divBdr>
        </w:div>
      </w:divsChild>
    </w:div>
    <w:div w:id="1050571481">
      <w:bodyDiv w:val="1"/>
      <w:marLeft w:val="0"/>
      <w:marRight w:val="0"/>
      <w:marTop w:val="0"/>
      <w:marBottom w:val="0"/>
      <w:divBdr>
        <w:top w:val="none" w:sz="0" w:space="0" w:color="auto"/>
        <w:left w:val="none" w:sz="0" w:space="0" w:color="auto"/>
        <w:bottom w:val="none" w:sz="0" w:space="0" w:color="auto"/>
        <w:right w:val="none" w:sz="0" w:space="0" w:color="auto"/>
      </w:divBdr>
      <w:divsChild>
        <w:div w:id="927928269">
          <w:marLeft w:val="640"/>
          <w:marRight w:val="0"/>
          <w:marTop w:val="0"/>
          <w:marBottom w:val="0"/>
          <w:divBdr>
            <w:top w:val="none" w:sz="0" w:space="0" w:color="auto"/>
            <w:left w:val="none" w:sz="0" w:space="0" w:color="auto"/>
            <w:bottom w:val="none" w:sz="0" w:space="0" w:color="auto"/>
            <w:right w:val="none" w:sz="0" w:space="0" w:color="auto"/>
          </w:divBdr>
        </w:div>
        <w:div w:id="885066265">
          <w:marLeft w:val="640"/>
          <w:marRight w:val="0"/>
          <w:marTop w:val="0"/>
          <w:marBottom w:val="0"/>
          <w:divBdr>
            <w:top w:val="none" w:sz="0" w:space="0" w:color="auto"/>
            <w:left w:val="none" w:sz="0" w:space="0" w:color="auto"/>
            <w:bottom w:val="none" w:sz="0" w:space="0" w:color="auto"/>
            <w:right w:val="none" w:sz="0" w:space="0" w:color="auto"/>
          </w:divBdr>
        </w:div>
        <w:div w:id="1534807909">
          <w:marLeft w:val="640"/>
          <w:marRight w:val="0"/>
          <w:marTop w:val="0"/>
          <w:marBottom w:val="0"/>
          <w:divBdr>
            <w:top w:val="none" w:sz="0" w:space="0" w:color="auto"/>
            <w:left w:val="none" w:sz="0" w:space="0" w:color="auto"/>
            <w:bottom w:val="none" w:sz="0" w:space="0" w:color="auto"/>
            <w:right w:val="none" w:sz="0" w:space="0" w:color="auto"/>
          </w:divBdr>
        </w:div>
        <w:div w:id="1810050471">
          <w:marLeft w:val="640"/>
          <w:marRight w:val="0"/>
          <w:marTop w:val="0"/>
          <w:marBottom w:val="0"/>
          <w:divBdr>
            <w:top w:val="none" w:sz="0" w:space="0" w:color="auto"/>
            <w:left w:val="none" w:sz="0" w:space="0" w:color="auto"/>
            <w:bottom w:val="none" w:sz="0" w:space="0" w:color="auto"/>
            <w:right w:val="none" w:sz="0" w:space="0" w:color="auto"/>
          </w:divBdr>
        </w:div>
        <w:div w:id="1916818005">
          <w:marLeft w:val="640"/>
          <w:marRight w:val="0"/>
          <w:marTop w:val="0"/>
          <w:marBottom w:val="0"/>
          <w:divBdr>
            <w:top w:val="none" w:sz="0" w:space="0" w:color="auto"/>
            <w:left w:val="none" w:sz="0" w:space="0" w:color="auto"/>
            <w:bottom w:val="none" w:sz="0" w:space="0" w:color="auto"/>
            <w:right w:val="none" w:sz="0" w:space="0" w:color="auto"/>
          </w:divBdr>
        </w:div>
        <w:div w:id="980959805">
          <w:marLeft w:val="640"/>
          <w:marRight w:val="0"/>
          <w:marTop w:val="0"/>
          <w:marBottom w:val="0"/>
          <w:divBdr>
            <w:top w:val="none" w:sz="0" w:space="0" w:color="auto"/>
            <w:left w:val="none" w:sz="0" w:space="0" w:color="auto"/>
            <w:bottom w:val="none" w:sz="0" w:space="0" w:color="auto"/>
            <w:right w:val="none" w:sz="0" w:space="0" w:color="auto"/>
          </w:divBdr>
        </w:div>
        <w:div w:id="804587735">
          <w:marLeft w:val="640"/>
          <w:marRight w:val="0"/>
          <w:marTop w:val="0"/>
          <w:marBottom w:val="0"/>
          <w:divBdr>
            <w:top w:val="none" w:sz="0" w:space="0" w:color="auto"/>
            <w:left w:val="none" w:sz="0" w:space="0" w:color="auto"/>
            <w:bottom w:val="none" w:sz="0" w:space="0" w:color="auto"/>
            <w:right w:val="none" w:sz="0" w:space="0" w:color="auto"/>
          </w:divBdr>
        </w:div>
        <w:div w:id="758062283">
          <w:marLeft w:val="640"/>
          <w:marRight w:val="0"/>
          <w:marTop w:val="0"/>
          <w:marBottom w:val="0"/>
          <w:divBdr>
            <w:top w:val="none" w:sz="0" w:space="0" w:color="auto"/>
            <w:left w:val="none" w:sz="0" w:space="0" w:color="auto"/>
            <w:bottom w:val="none" w:sz="0" w:space="0" w:color="auto"/>
            <w:right w:val="none" w:sz="0" w:space="0" w:color="auto"/>
          </w:divBdr>
        </w:div>
        <w:div w:id="635599078">
          <w:marLeft w:val="640"/>
          <w:marRight w:val="0"/>
          <w:marTop w:val="0"/>
          <w:marBottom w:val="0"/>
          <w:divBdr>
            <w:top w:val="none" w:sz="0" w:space="0" w:color="auto"/>
            <w:left w:val="none" w:sz="0" w:space="0" w:color="auto"/>
            <w:bottom w:val="none" w:sz="0" w:space="0" w:color="auto"/>
            <w:right w:val="none" w:sz="0" w:space="0" w:color="auto"/>
          </w:divBdr>
        </w:div>
        <w:div w:id="933517903">
          <w:marLeft w:val="640"/>
          <w:marRight w:val="0"/>
          <w:marTop w:val="0"/>
          <w:marBottom w:val="0"/>
          <w:divBdr>
            <w:top w:val="none" w:sz="0" w:space="0" w:color="auto"/>
            <w:left w:val="none" w:sz="0" w:space="0" w:color="auto"/>
            <w:bottom w:val="none" w:sz="0" w:space="0" w:color="auto"/>
            <w:right w:val="none" w:sz="0" w:space="0" w:color="auto"/>
          </w:divBdr>
        </w:div>
        <w:div w:id="456030892">
          <w:marLeft w:val="640"/>
          <w:marRight w:val="0"/>
          <w:marTop w:val="0"/>
          <w:marBottom w:val="0"/>
          <w:divBdr>
            <w:top w:val="none" w:sz="0" w:space="0" w:color="auto"/>
            <w:left w:val="none" w:sz="0" w:space="0" w:color="auto"/>
            <w:bottom w:val="none" w:sz="0" w:space="0" w:color="auto"/>
            <w:right w:val="none" w:sz="0" w:space="0" w:color="auto"/>
          </w:divBdr>
        </w:div>
        <w:div w:id="1248150290">
          <w:marLeft w:val="640"/>
          <w:marRight w:val="0"/>
          <w:marTop w:val="0"/>
          <w:marBottom w:val="0"/>
          <w:divBdr>
            <w:top w:val="none" w:sz="0" w:space="0" w:color="auto"/>
            <w:left w:val="none" w:sz="0" w:space="0" w:color="auto"/>
            <w:bottom w:val="none" w:sz="0" w:space="0" w:color="auto"/>
            <w:right w:val="none" w:sz="0" w:space="0" w:color="auto"/>
          </w:divBdr>
        </w:div>
        <w:div w:id="854422028">
          <w:marLeft w:val="640"/>
          <w:marRight w:val="0"/>
          <w:marTop w:val="0"/>
          <w:marBottom w:val="0"/>
          <w:divBdr>
            <w:top w:val="none" w:sz="0" w:space="0" w:color="auto"/>
            <w:left w:val="none" w:sz="0" w:space="0" w:color="auto"/>
            <w:bottom w:val="none" w:sz="0" w:space="0" w:color="auto"/>
            <w:right w:val="none" w:sz="0" w:space="0" w:color="auto"/>
          </w:divBdr>
        </w:div>
        <w:div w:id="1362588694">
          <w:marLeft w:val="640"/>
          <w:marRight w:val="0"/>
          <w:marTop w:val="0"/>
          <w:marBottom w:val="0"/>
          <w:divBdr>
            <w:top w:val="none" w:sz="0" w:space="0" w:color="auto"/>
            <w:left w:val="none" w:sz="0" w:space="0" w:color="auto"/>
            <w:bottom w:val="none" w:sz="0" w:space="0" w:color="auto"/>
            <w:right w:val="none" w:sz="0" w:space="0" w:color="auto"/>
          </w:divBdr>
        </w:div>
        <w:div w:id="324012272">
          <w:marLeft w:val="640"/>
          <w:marRight w:val="0"/>
          <w:marTop w:val="0"/>
          <w:marBottom w:val="0"/>
          <w:divBdr>
            <w:top w:val="none" w:sz="0" w:space="0" w:color="auto"/>
            <w:left w:val="none" w:sz="0" w:space="0" w:color="auto"/>
            <w:bottom w:val="none" w:sz="0" w:space="0" w:color="auto"/>
            <w:right w:val="none" w:sz="0" w:space="0" w:color="auto"/>
          </w:divBdr>
        </w:div>
        <w:div w:id="1641761154">
          <w:marLeft w:val="640"/>
          <w:marRight w:val="0"/>
          <w:marTop w:val="0"/>
          <w:marBottom w:val="0"/>
          <w:divBdr>
            <w:top w:val="none" w:sz="0" w:space="0" w:color="auto"/>
            <w:left w:val="none" w:sz="0" w:space="0" w:color="auto"/>
            <w:bottom w:val="none" w:sz="0" w:space="0" w:color="auto"/>
            <w:right w:val="none" w:sz="0" w:space="0" w:color="auto"/>
          </w:divBdr>
        </w:div>
        <w:div w:id="757141387">
          <w:marLeft w:val="640"/>
          <w:marRight w:val="0"/>
          <w:marTop w:val="0"/>
          <w:marBottom w:val="0"/>
          <w:divBdr>
            <w:top w:val="none" w:sz="0" w:space="0" w:color="auto"/>
            <w:left w:val="none" w:sz="0" w:space="0" w:color="auto"/>
            <w:bottom w:val="none" w:sz="0" w:space="0" w:color="auto"/>
            <w:right w:val="none" w:sz="0" w:space="0" w:color="auto"/>
          </w:divBdr>
        </w:div>
        <w:div w:id="1217005450">
          <w:marLeft w:val="640"/>
          <w:marRight w:val="0"/>
          <w:marTop w:val="0"/>
          <w:marBottom w:val="0"/>
          <w:divBdr>
            <w:top w:val="none" w:sz="0" w:space="0" w:color="auto"/>
            <w:left w:val="none" w:sz="0" w:space="0" w:color="auto"/>
            <w:bottom w:val="none" w:sz="0" w:space="0" w:color="auto"/>
            <w:right w:val="none" w:sz="0" w:space="0" w:color="auto"/>
          </w:divBdr>
        </w:div>
        <w:div w:id="1031955991">
          <w:marLeft w:val="640"/>
          <w:marRight w:val="0"/>
          <w:marTop w:val="0"/>
          <w:marBottom w:val="0"/>
          <w:divBdr>
            <w:top w:val="none" w:sz="0" w:space="0" w:color="auto"/>
            <w:left w:val="none" w:sz="0" w:space="0" w:color="auto"/>
            <w:bottom w:val="none" w:sz="0" w:space="0" w:color="auto"/>
            <w:right w:val="none" w:sz="0" w:space="0" w:color="auto"/>
          </w:divBdr>
        </w:div>
        <w:div w:id="552738944">
          <w:marLeft w:val="640"/>
          <w:marRight w:val="0"/>
          <w:marTop w:val="0"/>
          <w:marBottom w:val="0"/>
          <w:divBdr>
            <w:top w:val="none" w:sz="0" w:space="0" w:color="auto"/>
            <w:left w:val="none" w:sz="0" w:space="0" w:color="auto"/>
            <w:bottom w:val="none" w:sz="0" w:space="0" w:color="auto"/>
            <w:right w:val="none" w:sz="0" w:space="0" w:color="auto"/>
          </w:divBdr>
        </w:div>
        <w:div w:id="1299605407">
          <w:marLeft w:val="640"/>
          <w:marRight w:val="0"/>
          <w:marTop w:val="0"/>
          <w:marBottom w:val="0"/>
          <w:divBdr>
            <w:top w:val="none" w:sz="0" w:space="0" w:color="auto"/>
            <w:left w:val="none" w:sz="0" w:space="0" w:color="auto"/>
            <w:bottom w:val="none" w:sz="0" w:space="0" w:color="auto"/>
            <w:right w:val="none" w:sz="0" w:space="0" w:color="auto"/>
          </w:divBdr>
        </w:div>
        <w:div w:id="1486773212">
          <w:marLeft w:val="640"/>
          <w:marRight w:val="0"/>
          <w:marTop w:val="0"/>
          <w:marBottom w:val="0"/>
          <w:divBdr>
            <w:top w:val="none" w:sz="0" w:space="0" w:color="auto"/>
            <w:left w:val="none" w:sz="0" w:space="0" w:color="auto"/>
            <w:bottom w:val="none" w:sz="0" w:space="0" w:color="auto"/>
            <w:right w:val="none" w:sz="0" w:space="0" w:color="auto"/>
          </w:divBdr>
        </w:div>
        <w:div w:id="994147837">
          <w:marLeft w:val="640"/>
          <w:marRight w:val="0"/>
          <w:marTop w:val="0"/>
          <w:marBottom w:val="0"/>
          <w:divBdr>
            <w:top w:val="none" w:sz="0" w:space="0" w:color="auto"/>
            <w:left w:val="none" w:sz="0" w:space="0" w:color="auto"/>
            <w:bottom w:val="none" w:sz="0" w:space="0" w:color="auto"/>
            <w:right w:val="none" w:sz="0" w:space="0" w:color="auto"/>
          </w:divBdr>
        </w:div>
        <w:div w:id="2103527146">
          <w:marLeft w:val="640"/>
          <w:marRight w:val="0"/>
          <w:marTop w:val="0"/>
          <w:marBottom w:val="0"/>
          <w:divBdr>
            <w:top w:val="none" w:sz="0" w:space="0" w:color="auto"/>
            <w:left w:val="none" w:sz="0" w:space="0" w:color="auto"/>
            <w:bottom w:val="none" w:sz="0" w:space="0" w:color="auto"/>
            <w:right w:val="none" w:sz="0" w:space="0" w:color="auto"/>
          </w:divBdr>
        </w:div>
        <w:div w:id="528763847">
          <w:marLeft w:val="640"/>
          <w:marRight w:val="0"/>
          <w:marTop w:val="0"/>
          <w:marBottom w:val="0"/>
          <w:divBdr>
            <w:top w:val="none" w:sz="0" w:space="0" w:color="auto"/>
            <w:left w:val="none" w:sz="0" w:space="0" w:color="auto"/>
            <w:bottom w:val="none" w:sz="0" w:space="0" w:color="auto"/>
            <w:right w:val="none" w:sz="0" w:space="0" w:color="auto"/>
          </w:divBdr>
        </w:div>
        <w:div w:id="549608518">
          <w:marLeft w:val="640"/>
          <w:marRight w:val="0"/>
          <w:marTop w:val="0"/>
          <w:marBottom w:val="0"/>
          <w:divBdr>
            <w:top w:val="none" w:sz="0" w:space="0" w:color="auto"/>
            <w:left w:val="none" w:sz="0" w:space="0" w:color="auto"/>
            <w:bottom w:val="none" w:sz="0" w:space="0" w:color="auto"/>
            <w:right w:val="none" w:sz="0" w:space="0" w:color="auto"/>
          </w:divBdr>
        </w:div>
        <w:div w:id="76171961">
          <w:marLeft w:val="640"/>
          <w:marRight w:val="0"/>
          <w:marTop w:val="0"/>
          <w:marBottom w:val="0"/>
          <w:divBdr>
            <w:top w:val="none" w:sz="0" w:space="0" w:color="auto"/>
            <w:left w:val="none" w:sz="0" w:space="0" w:color="auto"/>
            <w:bottom w:val="none" w:sz="0" w:space="0" w:color="auto"/>
            <w:right w:val="none" w:sz="0" w:space="0" w:color="auto"/>
          </w:divBdr>
        </w:div>
        <w:div w:id="661741433">
          <w:marLeft w:val="640"/>
          <w:marRight w:val="0"/>
          <w:marTop w:val="0"/>
          <w:marBottom w:val="0"/>
          <w:divBdr>
            <w:top w:val="none" w:sz="0" w:space="0" w:color="auto"/>
            <w:left w:val="none" w:sz="0" w:space="0" w:color="auto"/>
            <w:bottom w:val="none" w:sz="0" w:space="0" w:color="auto"/>
            <w:right w:val="none" w:sz="0" w:space="0" w:color="auto"/>
          </w:divBdr>
        </w:div>
        <w:div w:id="1496459038">
          <w:marLeft w:val="640"/>
          <w:marRight w:val="0"/>
          <w:marTop w:val="0"/>
          <w:marBottom w:val="0"/>
          <w:divBdr>
            <w:top w:val="none" w:sz="0" w:space="0" w:color="auto"/>
            <w:left w:val="none" w:sz="0" w:space="0" w:color="auto"/>
            <w:bottom w:val="none" w:sz="0" w:space="0" w:color="auto"/>
            <w:right w:val="none" w:sz="0" w:space="0" w:color="auto"/>
          </w:divBdr>
        </w:div>
      </w:divsChild>
    </w:div>
    <w:div w:id="1050887367">
      <w:bodyDiv w:val="1"/>
      <w:marLeft w:val="0"/>
      <w:marRight w:val="0"/>
      <w:marTop w:val="0"/>
      <w:marBottom w:val="0"/>
      <w:divBdr>
        <w:top w:val="none" w:sz="0" w:space="0" w:color="auto"/>
        <w:left w:val="none" w:sz="0" w:space="0" w:color="auto"/>
        <w:bottom w:val="none" w:sz="0" w:space="0" w:color="auto"/>
        <w:right w:val="none" w:sz="0" w:space="0" w:color="auto"/>
      </w:divBdr>
      <w:divsChild>
        <w:div w:id="1481917899">
          <w:marLeft w:val="640"/>
          <w:marRight w:val="0"/>
          <w:marTop w:val="0"/>
          <w:marBottom w:val="0"/>
          <w:divBdr>
            <w:top w:val="none" w:sz="0" w:space="0" w:color="auto"/>
            <w:left w:val="none" w:sz="0" w:space="0" w:color="auto"/>
            <w:bottom w:val="none" w:sz="0" w:space="0" w:color="auto"/>
            <w:right w:val="none" w:sz="0" w:space="0" w:color="auto"/>
          </w:divBdr>
        </w:div>
        <w:div w:id="426078071">
          <w:marLeft w:val="640"/>
          <w:marRight w:val="0"/>
          <w:marTop w:val="0"/>
          <w:marBottom w:val="0"/>
          <w:divBdr>
            <w:top w:val="none" w:sz="0" w:space="0" w:color="auto"/>
            <w:left w:val="none" w:sz="0" w:space="0" w:color="auto"/>
            <w:bottom w:val="none" w:sz="0" w:space="0" w:color="auto"/>
            <w:right w:val="none" w:sz="0" w:space="0" w:color="auto"/>
          </w:divBdr>
        </w:div>
        <w:div w:id="1298337050">
          <w:marLeft w:val="640"/>
          <w:marRight w:val="0"/>
          <w:marTop w:val="0"/>
          <w:marBottom w:val="0"/>
          <w:divBdr>
            <w:top w:val="none" w:sz="0" w:space="0" w:color="auto"/>
            <w:left w:val="none" w:sz="0" w:space="0" w:color="auto"/>
            <w:bottom w:val="none" w:sz="0" w:space="0" w:color="auto"/>
            <w:right w:val="none" w:sz="0" w:space="0" w:color="auto"/>
          </w:divBdr>
        </w:div>
        <w:div w:id="649291025">
          <w:marLeft w:val="640"/>
          <w:marRight w:val="0"/>
          <w:marTop w:val="0"/>
          <w:marBottom w:val="0"/>
          <w:divBdr>
            <w:top w:val="none" w:sz="0" w:space="0" w:color="auto"/>
            <w:left w:val="none" w:sz="0" w:space="0" w:color="auto"/>
            <w:bottom w:val="none" w:sz="0" w:space="0" w:color="auto"/>
            <w:right w:val="none" w:sz="0" w:space="0" w:color="auto"/>
          </w:divBdr>
        </w:div>
        <w:div w:id="1726757353">
          <w:marLeft w:val="640"/>
          <w:marRight w:val="0"/>
          <w:marTop w:val="0"/>
          <w:marBottom w:val="0"/>
          <w:divBdr>
            <w:top w:val="none" w:sz="0" w:space="0" w:color="auto"/>
            <w:left w:val="none" w:sz="0" w:space="0" w:color="auto"/>
            <w:bottom w:val="none" w:sz="0" w:space="0" w:color="auto"/>
            <w:right w:val="none" w:sz="0" w:space="0" w:color="auto"/>
          </w:divBdr>
        </w:div>
        <w:div w:id="980423767">
          <w:marLeft w:val="640"/>
          <w:marRight w:val="0"/>
          <w:marTop w:val="0"/>
          <w:marBottom w:val="0"/>
          <w:divBdr>
            <w:top w:val="none" w:sz="0" w:space="0" w:color="auto"/>
            <w:left w:val="none" w:sz="0" w:space="0" w:color="auto"/>
            <w:bottom w:val="none" w:sz="0" w:space="0" w:color="auto"/>
            <w:right w:val="none" w:sz="0" w:space="0" w:color="auto"/>
          </w:divBdr>
        </w:div>
        <w:div w:id="1612128079">
          <w:marLeft w:val="640"/>
          <w:marRight w:val="0"/>
          <w:marTop w:val="0"/>
          <w:marBottom w:val="0"/>
          <w:divBdr>
            <w:top w:val="none" w:sz="0" w:space="0" w:color="auto"/>
            <w:left w:val="none" w:sz="0" w:space="0" w:color="auto"/>
            <w:bottom w:val="none" w:sz="0" w:space="0" w:color="auto"/>
            <w:right w:val="none" w:sz="0" w:space="0" w:color="auto"/>
          </w:divBdr>
        </w:div>
        <w:div w:id="788741912">
          <w:marLeft w:val="640"/>
          <w:marRight w:val="0"/>
          <w:marTop w:val="0"/>
          <w:marBottom w:val="0"/>
          <w:divBdr>
            <w:top w:val="none" w:sz="0" w:space="0" w:color="auto"/>
            <w:left w:val="none" w:sz="0" w:space="0" w:color="auto"/>
            <w:bottom w:val="none" w:sz="0" w:space="0" w:color="auto"/>
            <w:right w:val="none" w:sz="0" w:space="0" w:color="auto"/>
          </w:divBdr>
        </w:div>
        <w:div w:id="303118000">
          <w:marLeft w:val="640"/>
          <w:marRight w:val="0"/>
          <w:marTop w:val="0"/>
          <w:marBottom w:val="0"/>
          <w:divBdr>
            <w:top w:val="none" w:sz="0" w:space="0" w:color="auto"/>
            <w:left w:val="none" w:sz="0" w:space="0" w:color="auto"/>
            <w:bottom w:val="none" w:sz="0" w:space="0" w:color="auto"/>
            <w:right w:val="none" w:sz="0" w:space="0" w:color="auto"/>
          </w:divBdr>
        </w:div>
        <w:div w:id="638344956">
          <w:marLeft w:val="640"/>
          <w:marRight w:val="0"/>
          <w:marTop w:val="0"/>
          <w:marBottom w:val="0"/>
          <w:divBdr>
            <w:top w:val="none" w:sz="0" w:space="0" w:color="auto"/>
            <w:left w:val="none" w:sz="0" w:space="0" w:color="auto"/>
            <w:bottom w:val="none" w:sz="0" w:space="0" w:color="auto"/>
            <w:right w:val="none" w:sz="0" w:space="0" w:color="auto"/>
          </w:divBdr>
        </w:div>
        <w:div w:id="312031140">
          <w:marLeft w:val="640"/>
          <w:marRight w:val="0"/>
          <w:marTop w:val="0"/>
          <w:marBottom w:val="0"/>
          <w:divBdr>
            <w:top w:val="none" w:sz="0" w:space="0" w:color="auto"/>
            <w:left w:val="none" w:sz="0" w:space="0" w:color="auto"/>
            <w:bottom w:val="none" w:sz="0" w:space="0" w:color="auto"/>
            <w:right w:val="none" w:sz="0" w:space="0" w:color="auto"/>
          </w:divBdr>
        </w:div>
        <w:div w:id="927235381">
          <w:marLeft w:val="640"/>
          <w:marRight w:val="0"/>
          <w:marTop w:val="0"/>
          <w:marBottom w:val="0"/>
          <w:divBdr>
            <w:top w:val="none" w:sz="0" w:space="0" w:color="auto"/>
            <w:left w:val="none" w:sz="0" w:space="0" w:color="auto"/>
            <w:bottom w:val="none" w:sz="0" w:space="0" w:color="auto"/>
            <w:right w:val="none" w:sz="0" w:space="0" w:color="auto"/>
          </w:divBdr>
        </w:div>
        <w:div w:id="360017026">
          <w:marLeft w:val="640"/>
          <w:marRight w:val="0"/>
          <w:marTop w:val="0"/>
          <w:marBottom w:val="0"/>
          <w:divBdr>
            <w:top w:val="none" w:sz="0" w:space="0" w:color="auto"/>
            <w:left w:val="none" w:sz="0" w:space="0" w:color="auto"/>
            <w:bottom w:val="none" w:sz="0" w:space="0" w:color="auto"/>
            <w:right w:val="none" w:sz="0" w:space="0" w:color="auto"/>
          </w:divBdr>
        </w:div>
        <w:div w:id="1395082281">
          <w:marLeft w:val="640"/>
          <w:marRight w:val="0"/>
          <w:marTop w:val="0"/>
          <w:marBottom w:val="0"/>
          <w:divBdr>
            <w:top w:val="none" w:sz="0" w:space="0" w:color="auto"/>
            <w:left w:val="none" w:sz="0" w:space="0" w:color="auto"/>
            <w:bottom w:val="none" w:sz="0" w:space="0" w:color="auto"/>
            <w:right w:val="none" w:sz="0" w:space="0" w:color="auto"/>
          </w:divBdr>
        </w:div>
        <w:div w:id="1770469199">
          <w:marLeft w:val="640"/>
          <w:marRight w:val="0"/>
          <w:marTop w:val="0"/>
          <w:marBottom w:val="0"/>
          <w:divBdr>
            <w:top w:val="none" w:sz="0" w:space="0" w:color="auto"/>
            <w:left w:val="none" w:sz="0" w:space="0" w:color="auto"/>
            <w:bottom w:val="none" w:sz="0" w:space="0" w:color="auto"/>
            <w:right w:val="none" w:sz="0" w:space="0" w:color="auto"/>
          </w:divBdr>
        </w:div>
        <w:div w:id="1990667707">
          <w:marLeft w:val="640"/>
          <w:marRight w:val="0"/>
          <w:marTop w:val="0"/>
          <w:marBottom w:val="0"/>
          <w:divBdr>
            <w:top w:val="none" w:sz="0" w:space="0" w:color="auto"/>
            <w:left w:val="none" w:sz="0" w:space="0" w:color="auto"/>
            <w:bottom w:val="none" w:sz="0" w:space="0" w:color="auto"/>
            <w:right w:val="none" w:sz="0" w:space="0" w:color="auto"/>
          </w:divBdr>
        </w:div>
        <w:div w:id="2059158220">
          <w:marLeft w:val="640"/>
          <w:marRight w:val="0"/>
          <w:marTop w:val="0"/>
          <w:marBottom w:val="0"/>
          <w:divBdr>
            <w:top w:val="none" w:sz="0" w:space="0" w:color="auto"/>
            <w:left w:val="none" w:sz="0" w:space="0" w:color="auto"/>
            <w:bottom w:val="none" w:sz="0" w:space="0" w:color="auto"/>
            <w:right w:val="none" w:sz="0" w:space="0" w:color="auto"/>
          </w:divBdr>
        </w:div>
        <w:div w:id="564948930">
          <w:marLeft w:val="640"/>
          <w:marRight w:val="0"/>
          <w:marTop w:val="0"/>
          <w:marBottom w:val="0"/>
          <w:divBdr>
            <w:top w:val="none" w:sz="0" w:space="0" w:color="auto"/>
            <w:left w:val="none" w:sz="0" w:space="0" w:color="auto"/>
            <w:bottom w:val="none" w:sz="0" w:space="0" w:color="auto"/>
            <w:right w:val="none" w:sz="0" w:space="0" w:color="auto"/>
          </w:divBdr>
        </w:div>
        <w:div w:id="563180255">
          <w:marLeft w:val="640"/>
          <w:marRight w:val="0"/>
          <w:marTop w:val="0"/>
          <w:marBottom w:val="0"/>
          <w:divBdr>
            <w:top w:val="none" w:sz="0" w:space="0" w:color="auto"/>
            <w:left w:val="none" w:sz="0" w:space="0" w:color="auto"/>
            <w:bottom w:val="none" w:sz="0" w:space="0" w:color="auto"/>
            <w:right w:val="none" w:sz="0" w:space="0" w:color="auto"/>
          </w:divBdr>
        </w:div>
        <w:div w:id="21252674">
          <w:marLeft w:val="640"/>
          <w:marRight w:val="0"/>
          <w:marTop w:val="0"/>
          <w:marBottom w:val="0"/>
          <w:divBdr>
            <w:top w:val="none" w:sz="0" w:space="0" w:color="auto"/>
            <w:left w:val="none" w:sz="0" w:space="0" w:color="auto"/>
            <w:bottom w:val="none" w:sz="0" w:space="0" w:color="auto"/>
            <w:right w:val="none" w:sz="0" w:space="0" w:color="auto"/>
          </w:divBdr>
        </w:div>
        <w:div w:id="1432896178">
          <w:marLeft w:val="640"/>
          <w:marRight w:val="0"/>
          <w:marTop w:val="0"/>
          <w:marBottom w:val="0"/>
          <w:divBdr>
            <w:top w:val="none" w:sz="0" w:space="0" w:color="auto"/>
            <w:left w:val="none" w:sz="0" w:space="0" w:color="auto"/>
            <w:bottom w:val="none" w:sz="0" w:space="0" w:color="auto"/>
            <w:right w:val="none" w:sz="0" w:space="0" w:color="auto"/>
          </w:divBdr>
        </w:div>
        <w:div w:id="1051226267">
          <w:marLeft w:val="640"/>
          <w:marRight w:val="0"/>
          <w:marTop w:val="0"/>
          <w:marBottom w:val="0"/>
          <w:divBdr>
            <w:top w:val="none" w:sz="0" w:space="0" w:color="auto"/>
            <w:left w:val="none" w:sz="0" w:space="0" w:color="auto"/>
            <w:bottom w:val="none" w:sz="0" w:space="0" w:color="auto"/>
            <w:right w:val="none" w:sz="0" w:space="0" w:color="auto"/>
          </w:divBdr>
        </w:div>
        <w:div w:id="259795513">
          <w:marLeft w:val="640"/>
          <w:marRight w:val="0"/>
          <w:marTop w:val="0"/>
          <w:marBottom w:val="0"/>
          <w:divBdr>
            <w:top w:val="none" w:sz="0" w:space="0" w:color="auto"/>
            <w:left w:val="none" w:sz="0" w:space="0" w:color="auto"/>
            <w:bottom w:val="none" w:sz="0" w:space="0" w:color="auto"/>
            <w:right w:val="none" w:sz="0" w:space="0" w:color="auto"/>
          </w:divBdr>
        </w:div>
        <w:div w:id="1748918871">
          <w:marLeft w:val="640"/>
          <w:marRight w:val="0"/>
          <w:marTop w:val="0"/>
          <w:marBottom w:val="0"/>
          <w:divBdr>
            <w:top w:val="none" w:sz="0" w:space="0" w:color="auto"/>
            <w:left w:val="none" w:sz="0" w:space="0" w:color="auto"/>
            <w:bottom w:val="none" w:sz="0" w:space="0" w:color="auto"/>
            <w:right w:val="none" w:sz="0" w:space="0" w:color="auto"/>
          </w:divBdr>
        </w:div>
        <w:div w:id="948509976">
          <w:marLeft w:val="640"/>
          <w:marRight w:val="0"/>
          <w:marTop w:val="0"/>
          <w:marBottom w:val="0"/>
          <w:divBdr>
            <w:top w:val="none" w:sz="0" w:space="0" w:color="auto"/>
            <w:left w:val="none" w:sz="0" w:space="0" w:color="auto"/>
            <w:bottom w:val="none" w:sz="0" w:space="0" w:color="auto"/>
            <w:right w:val="none" w:sz="0" w:space="0" w:color="auto"/>
          </w:divBdr>
        </w:div>
        <w:div w:id="1071348086">
          <w:marLeft w:val="640"/>
          <w:marRight w:val="0"/>
          <w:marTop w:val="0"/>
          <w:marBottom w:val="0"/>
          <w:divBdr>
            <w:top w:val="none" w:sz="0" w:space="0" w:color="auto"/>
            <w:left w:val="none" w:sz="0" w:space="0" w:color="auto"/>
            <w:bottom w:val="none" w:sz="0" w:space="0" w:color="auto"/>
            <w:right w:val="none" w:sz="0" w:space="0" w:color="auto"/>
          </w:divBdr>
        </w:div>
        <w:div w:id="1260601113">
          <w:marLeft w:val="640"/>
          <w:marRight w:val="0"/>
          <w:marTop w:val="0"/>
          <w:marBottom w:val="0"/>
          <w:divBdr>
            <w:top w:val="none" w:sz="0" w:space="0" w:color="auto"/>
            <w:left w:val="none" w:sz="0" w:space="0" w:color="auto"/>
            <w:bottom w:val="none" w:sz="0" w:space="0" w:color="auto"/>
            <w:right w:val="none" w:sz="0" w:space="0" w:color="auto"/>
          </w:divBdr>
        </w:div>
        <w:div w:id="929043202">
          <w:marLeft w:val="640"/>
          <w:marRight w:val="0"/>
          <w:marTop w:val="0"/>
          <w:marBottom w:val="0"/>
          <w:divBdr>
            <w:top w:val="none" w:sz="0" w:space="0" w:color="auto"/>
            <w:left w:val="none" w:sz="0" w:space="0" w:color="auto"/>
            <w:bottom w:val="none" w:sz="0" w:space="0" w:color="auto"/>
            <w:right w:val="none" w:sz="0" w:space="0" w:color="auto"/>
          </w:divBdr>
        </w:div>
        <w:div w:id="794913110">
          <w:marLeft w:val="640"/>
          <w:marRight w:val="0"/>
          <w:marTop w:val="0"/>
          <w:marBottom w:val="0"/>
          <w:divBdr>
            <w:top w:val="none" w:sz="0" w:space="0" w:color="auto"/>
            <w:left w:val="none" w:sz="0" w:space="0" w:color="auto"/>
            <w:bottom w:val="none" w:sz="0" w:space="0" w:color="auto"/>
            <w:right w:val="none" w:sz="0" w:space="0" w:color="auto"/>
          </w:divBdr>
        </w:div>
        <w:div w:id="776488947">
          <w:marLeft w:val="640"/>
          <w:marRight w:val="0"/>
          <w:marTop w:val="0"/>
          <w:marBottom w:val="0"/>
          <w:divBdr>
            <w:top w:val="none" w:sz="0" w:space="0" w:color="auto"/>
            <w:left w:val="none" w:sz="0" w:space="0" w:color="auto"/>
            <w:bottom w:val="none" w:sz="0" w:space="0" w:color="auto"/>
            <w:right w:val="none" w:sz="0" w:space="0" w:color="auto"/>
          </w:divBdr>
        </w:div>
        <w:div w:id="1669406342">
          <w:marLeft w:val="640"/>
          <w:marRight w:val="0"/>
          <w:marTop w:val="0"/>
          <w:marBottom w:val="0"/>
          <w:divBdr>
            <w:top w:val="none" w:sz="0" w:space="0" w:color="auto"/>
            <w:left w:val="none" w:sz="0" w:space="0" w:color="auto"/>
            <w:bottom w:val="none" w:sz="0" w:space="0" w:color="auto"/>
            <w:right w:val="none" w:sz="0" w:space="0" w:color="auto"/>
          </w:divBdr>
        </w:div>
        <w:div w:id="412816788">
          <w:marLeft w:val="640"/>
          <w:marRight w:val="0"/>
          <w:marTop w:val="0"/>
          <w:marBottom w:val="0"/>
          <w:divBdr>
            <w:top w:val="none" w:sz="0" w:space="0" w:color="auto"/>
            <w:left w:val="none" w:sz="0" w:space="0" w:color="auto"/>
            <w:bottom w:val="none" w:sz="0" w:space="0" w:color="auto"/>
            <w:right w:val="none" w:sz="0" w:space="0" w:color="auto"/>
          </w:divBdr>
        </w:div>
        <w:div w:id="1476340931">
          <w:marLeft w:val="640"/>
          <w:marRight w:val="0"/>
          <w:marTop w:val="0"/>
          <w:marBottom w:val="0"/>
          <w:divBdr>
            <w:top w:val="none" w:sz="0" w:space="0" w:color="auto"/>
            <w:left w:val="none" w:sz="0" w:space="0" w:color="auto"/>
            <w:bottom w:val="none" w:sz="0" w:space="0" w:color="auto"/>
            <w:right w:val="none" w:sz="0" w:space="0" w:color="auto"/>
          </w:divBdr>
        </w:div>
        <w:div w:id="1401907069">
          <w:marLeft w:val="640"/>
          <w:marRight w:val="0"/>
          <w:marTop w:val="0"/>
          <w:marBottom w:val="0"/>
          <w:divBdr>
            <w:top w:val="none" w:sz="0" w:space="0" w:color="auto"/>
            <w:left w:val="none" w:sz="0" w:space="0" w:color="auto"/>
            <w:bottom w:val="none" w:sz="0" w:space="0" w:color="auto"/>
            <w:right w:val="none" w:sz="0" w:space="0" w:color="auto"/>
          </w:divBdr>
        </w:div>
        <w:div w:id="1440447217">
          <w:marLeft w:val="640"/>
          <w:marRight w:val="0"/>
          <w:marTop w:val="0"/>
          <w:marBottom w:val="0"/>
          <w:divBdr>
            <w:top w:val="none" w:sz="0" w:space="0" w:color="auto"/>
            <w:left w:val="none" w:sz="0" w:space="0" w:color="auto"/>
            <w:bottom w:val="none" w:sz="0" w:space="0" w:color="auto"/>
            <w:right w:val="none" w:sz="0" w:space="0" w:color="auto"/>
          </w:divBdr>
        </w:div>
        <w:div w:id="195119498">
          <w:marLeft w:val="640"/>
          <w:marRight w:val="0"/>
          <w:marTop w:val="0"/>
          <w:marBottom w:val="0"/>
          <w:divBdr>
            <w:top w:val="none" w:sz="0" w:space="0" w:color="auto"/>
            <w:left w:val="none" w:sz="0" w:space="0" w:color="auto"/>
            <w:bottom w:val="none" w:sz="0" w:space="0" w:color="auto"/>
            <w:right w:val="none" w:sz="0" w:space="0" w:color="auto"/>
          </w:divBdr>
        </w:div>
        <w:div w:id="1071539856">
          <w:marLeft w:val="640"/>
          <w:marRight w:val="0"/>
          <w:marTop w:val="0"/>
          <w:marBottom w:val="0"/>
          <w:divBdr>
            <w:top w:val="none" w:sz="0" w:space="0" w:color="auto"/>
            <w:left w:val="none" w:sz="0" w:space="0" w:color="auto"/>
            <w:bottom w:val="none" w:sz="0" w:space="0" w:color="auto"/>
            <w:right w:val="none" w:sz="0" w:space="0" w:color="auto"/>
          </w:divBdr>
        </w:div>
        <w:div w:id="963343079">
          <w:marLeft w:val="640"/>
          <w:marRight w:val="0"/>
          <w:marTop w:val="0"/>
          <w:marBottom w:val="0"/>
          <w:divBdr>
            <w:top w:val="none" w:sz="0" w:space="0" w:color="auto"/>
            <w:left w:val="none" w:sz="0" w:space="0" w:color="auto"/>
            <w:bottom w:val="none" w:sz="0" w:space="0" w:color="auto"/>
            <w:right w:val="none" w:sz="0" w:space="0" w:color="auto"/>
          </w:divBdr>
        </w:div>
        <w:div w:id="956181177">
          <w:marLeft w:val="640"/>
          <w:marRight w:val="0"/>
          <w:marTop w:val="0"/>
          <w:marBottom w:val="0"/>
          <w:divBdr>
            <w:top w:val="none" w:sz="0" w:space="0" w:color="auto"/>
            <w:left w:val="none" w:sz="0" w:space="0" w:color="auto"/>
            <w:bottom w:val="none" w:sz="0" w:space="0" w:color="auto"/>
            <w:right w:val="none" w:sz="0" w:space="0" w:color="auto"/>
          </w:divBdr>
        </w:div>
        <w:div w:id="569199141">
          <w:marLeft w:val="640"/>
          <w:marRight w:val="0"/>
          <w:marTop w:val="0"/>
          <w:marBottom w:val="0"/>
          <w:divBdr>
            <w:top w:val="none" w:sz="0" w:space="0" w:color="auto"/>
            <w:left w:val="none" w:sz="0" w:space="0" w:color="auto"/>
            <w:bottom w:val="none" w:sz="0" w:space="0" w:color="auto"/>
            <w:right w:val="none" w:sz="0" w:space="0" w:color="auto"/>
          </w:divBdr>
        </w:div>
        <w:div w:id="219950821">
          <w:marLeft w:val="640"/>
          <w:marRight w:val="0"/>
          <w:marTop w:val="0"/>
          <w:marBottom w:val="0"/>
          <w:divBdr>
            <w:top w:val="none" w:sz="0" w:space="0" w:color="auto"/>
            <w:left w:val="none" w:sz="0" w:space="0" w:color="auto"/>
            <w:bottom w:val="none" w:sz="0" w:space="0" w:color="auto"/>
            <w:right w:val="none" w:sz="0" w:space="0" w:color="auto"/>
          </w:divBdr>
        </w:div>
        <w:div w:id="273053239">
          <w:marLeft w:val="640"/>
          <w:marRight w:val="0"/>
          <w:marTop w:val="0"/>
          <w:marBottom w:val="0"/>
          <w:divBdr>
            <w:top w:val="none" w:sz="0" w:space="0" w:color="auto"/>
            <w:left w:val="none" w:sz="0" w:space="0" w:color="auto"/>
            <w:bottom w:val="none" w:sz="0" w:space="0" w:color="auto"/>
            <w:right w:val="none" w:sz="0" w:space="0" w:color="auto"/>
          </w:divBdr>
        </w:div>
      </w:divsChild>
    </w:div>
    <w:div w:id="1055545337">
      <w:bodyDiv w:val="1"/>
      <w:marLeft w:val="0"/>
      <w:marRight w:val="0"/>
      <w:marTop w:val="0"/>
      <w:marBottom w:val="0"/>
      <w:divBdr>
        <w:top w:val="none" w:sz="0" w:space="0" w:color="auto"/>
        <w:left w:val="none" w:sz="0" w:space="0" w:color="auto"/>
        <w:bottom w:val="none" w:sz="0" w:space="0" w:color="auto"/>
        <w:right w:val="none" w:sz="0" w:space="0" w:color="auto"/>
      </w:divBdr>
      <w:divsChild>
        <w:div w:id="1626086014">
          <w:marLeft w:val="640"/>
          <w:marRight w:val="0"/>
          <w:marTop w:val="0"/>
          <w:marBottom w:val="0"/>
          <w:divBdr>
            <w:top w:val="none" w:sz="0" w:space="0" w:color="auto"/>
            <w:left w:val="none" w:sz="0" w:space="0" w:color="auto"/>
            <w:bottom w:val="none" w:sz="0" w:space="0" w:color="auto"/>
            <w:right w:val="none" w:sz="0" w:space="0" w:color="auto"/>
          </w:divBdr>
        </w:div>
        <w:div w:id="1925797776">
          <w:marLeft w:val="640"/>
          <w:marRight w:val="0"/>
          <w:marTop w:val="0"/>
          <w:marBottom w:val="0"/>
          <w:divBdr>
            <w:top w:val="none" w:sz="0" w:space="0" w:color="auto"/>
            <w:left w:val="none" w:sz="0" w:space="0" w:color="auto"/>
            <w:bottom w:val="none" w:sz="0" w:space="0" w:color="auto"/>
            <w:right w:val="none" w:sz="0" w:space="0" w:color="auto"/>
          </w:divBdr>
        </w:div>
        <w:div w:id="1335720149">
          <w:marLeft w:val="640"/>
          <w:marRight w:val="0"/>
          <w:marTop w:val="0"/>
          <w:marBottom w:val="0"/>
          <w:divBdr>
            <w:top w:val="none" w:sz="0" w:space="0" w:color="auto"/>
            <w:left w:val="none" w:sz="0" w:space="0" w:color="auto"/>
            <w:bottom w:val="none" w:sz="0" w:space="0" w:color="auto"/>
            <w:right w:val="none" w:sz="0" w:space="0" w:color="auto"/>
          </w:divBdr>
        </w:div>
        <w:div w:id="1004013673">
          <w:marLeft w:val="640"/>
          <w:marRight w:val="0"/>
          <w:marTop w:val="0"/>
          <w:marBottom w:val="0"/>
          <w:divBdr>
            <w:top w:val="none" w:sz="0" w:space="0" w:color="auto"/>
            <w:left w:val="none" w:sz="0" w:space="0" w:color="auto"/>
            <w:bottom w:val="none" w:sz="0" w:space="0" w:color="auto"/>
            <w:right w:val="none" w:sz="0" w:space="0" w:color="auto"/>
          </w:divBdr>
        </w:div>
        <w:div w:id="856621921">
          <w:marLeft w:val="640"/>
          <w:marRight w:val="0"/>
          <w:marTop w:val="0"/>
          <w:marBottom w:val="0"/>
          <w:divBdr>
            <w:top w:val="none" w:sz="0" w:space="0" w:color="auto"/>
            <w:left w:val="none" w:sz="0" w:space="0" w:color="auto"/>
            <w:bottom w:val="none" w:sz="0" w:space="0" w:color="auto"/>
            <w:right w:val="none" w:sz="0" w:space="0" w:color="auto"/>
          </w:divBdr>
        </w:div>
        <w:div w:id="435490695">
          <w:marLeft w:val="640"/>
          <w:marRight w:val="0"/>
          <w:marTop w:val="0"/>
          <w:marBottom w:val="0"/>
          <w:divBdr>
            <w:top w:val="none" w:sz="0" w:space="0" w:color="auto"/>
            <w:left w:val="none" w:sz="0" w:space="0" w:color="auto"/>
            <w:bottom w:val="none" w:sz="0" w:space="0" w:color="auto"/>
            <w:right w:val="none" w:sz="0" w:space="0" w:color="auto"/>
          </w:divBdr>
        </w:div>
        <w:div w:id="1120106618">
          <w:marLeft w:val="640"/>
          <w:marRight w:val="0"/>
          <w:marTop w:val="0"/>
          <w:marBottom w:val="0"/>
          <w:divBdr>
            <w:top w:val="none" w:sz="0" w:space="0" w:color="auto"/>
            <w:left w:val="none" w:sz="0" w:space="0" w:color="auto"/>
            <w:bottom w:val="none" w:sz="0" w:space="0" w:color="auto"/>
            <w:right w:val="none" w:sz="0" w:space="0" w:color="auto"/>
          </w:divBdr>
        </w:div>
        <w:div w:id="186404917">
          <w:marLeft w:val="640"/>
          <w:marRight w:val="0"/>
          <w:marTop w:val="0"/>
          <w:marBottom w:val="0"/>
          <w:divBdr>
            <w:top w:val="none" w:sz="0" w:space="0" w:color="auto"/>
            <w:left w:val="none" w:sz="0" w:space="0" w:color="auto"/>
            <w:bottom w:val="none" w:sz="0" w:space="0" w:color="auto"/>
            <w:right w:val="none" w:sz="0" w:space="0" w:color="auto"/>
          </w:divBdr>
        </w:div>
        <w:div w:id="490367604">
          <w:marLeft w:val="640"/>
          <w:marRight w:val="0"/>
          <w:marTop w:val="0"/>
          <w:marBottom w:val="0"/>
          <w:divBdr>
            <w:top w:val="none" w:sz="0" w:space="0" w:color="auto"/>
            <w:left w:val="none" w:sz="0" w:space="0" w:color="auto"/>
            <w:bottom w:val="none" w:sz="0" w:space="0" w:color="auto"/>
            <w:right w:val="none" w:sz="0" w:space="0" w:color="auto"/>
          </w:divBdr>
        </w:div>
        <w:div w:id="271668131">
          <w:marLeft w:val="640"/>
          <w:marRight w:val="0"/>
          <w:marTop w:val="0"/>
          <w:marBottom w:val="0"/>
          <w:divBdr>
            <w:top w:val="none" w:sz="0" w:space="0" w:color="auto"/>
            <w:left w:val="none" w:sz="0" w:space="0" w:color="auto"/>
            <w:bottom w:val="none" w:sz="0" w:space="0" w:color="auto"/>
            <w:right w:val="none" w:sz="0" w:space="0" w:color="auto"/>
          </w:divBdr>
        </w:div>
        <w:div w:id="922372440">
          <w:marLeft w:val="640"/>
          <w:marRight w:val="0"/>
          <w:marTop w:val="0"/>
          <w:marBottom w:val="0"/>
          <w:divBdr>
            <w:top w:val="none" w:sz="0" w:space="0" w:color="auto"/>
            <w:left w:val="none" w:sz="0" w:space="0" w:color="auto"/>
            <w:bottom w:val="none" w:sz="0" w:space="0" w:color="auto"/>
            <w:right w:val="none" w:sz="0" w:space="0" w:color="auto"/>
          </w:divBdr>
        </w:div>
        <w:div w:id="1327708749">
          <w:marLeft w:val="640"/>
          <w:marRight w:val="0"/>
          <w:marTop w:val="0"/>
          <w:marBottom w:val="0"/>
          <w:divBdr>
            <w:top w:val="none" w:sz="0" w:space="0" w:color="auto"/>
            <w:left w:val="none" w:sz="0" w:space="0" w:color="auto"/>
            <w:bottom w:val="none" w:sz="0" w:space="0" w:color="auto"/>
            <w:right w:val="none" w:sz="0" w:space="0" w:color="auto"/>
          </w:divBdr>
        </w:div>
        <w:div w:id="932206311">
          <w:marLeft w:val="640"/>
          <w:marRight w:val="0"/>
          <w:marTop w:val="0"/>
          <w:marBottom w:val="0"/>
          <w:divBdr>
            <w:top w:val="none" w:sz="0" w:space="0" w:color="auto"/>
            <w:left w:val="none" w:sz="0" w:space="0" w:color="auto"/>
            <w:bottom w:val="none" w:sz="0" w:space="0" w:color="auto"/>
            <w:right w:val="none" w:sz="0" w:space="0" w:color="auto"/>
          </w:divBdr>
        </w:div>
        <w:div w:id="200283616">
          <w:marLeft w:val="640"/>
          <w:marRight w:val="0"/>
          <w:marTop w:val="0"/>
          <w:marBottom w:val="0"/>
          <w:divBdr>
            <w:top w:val="none" w:sz="0" w:space="0" w:color="auto"/>
            <w:left w:val="none" w:sz="0" w:space="0" w:color="auto"/>
            <w:bottom w:val="none" w:sz="0" w:space="0" w:color="auto"/>
            <w:right w:val="none" w:sz="0" w:space="0" w:color="auto"/>
          </w:divBdr>
        </w:div>
        <w:div w:id="1386686952">
          <w:marLeft w:val="640"/>
          <w:marRight w:val="0"/>
          <w:marTop w:val="0"/>
          <w:marBottom w:val="0"/>
          <w:divBdr>
            <w:top w:val="none" w:sz="0" w:space="0" w:color="auto"/>
            <w:left w:val="none" w:sz="0" w:space="0" w:color="auto"/>
            <w:bottom w:val="none" w:sz="0" w:space="0" w:color="auto"/>
            <w:right w:val="none" w:sz="0" w:space="0" w:color="auto"/>
          </w:divBdr>
        </w:div>
        <w:div w:id="1183863736">
          <w:marLeft w:val="640"/>
          <w:marRight w:val="0"/>
          <w:marTop w:val="0"/>
          <w:marBottom w:val="0"/>
          <w:divBdr>
            <w:top w:val="none" w:sz="0" w:space="0" w:color="auto"/>
            <w:left w:val="none" w:sz="0" w:space="0" w:color="auto"/>
            <w:bottom w:val="none" w:sz="0" w:space="0" w:color="auto"/>
            <w:right w:val="none" w:sz="0" w:space="0" w:color="auto"/>
          </w:divBdr>
        </w:div>
        <w:div w:id="1423643326">
          <w:marLeft w:val="640"/>
          <w:marRight w:val="0"/>
          <w:marTop w:val="0"/>
          <w:marBottom w:val="0"/>
          <w:divBdr>
            <w:top w:val="none" w:sz="0" w:space="0" w:color="auto"/>
            <w:left w:val="none" w:sz="0" w:space="0" w:color="auto"/>
            <w:bottom w:val="none" w:sz="0" w:space="0" w:color="auto"/>
            <w:right w:val="none" w:sz="0" w:space="0" w:color="auto"/>
          </w:divBdr>
        </w:div>
        <w:div w:id="158431014">
          <w:marLeft w:val="640"/>
          <w:marRight w:val="0"/>
          <w:marTop w:val="0"/>
          <w:marBottom w:val="0"/>
          <w:divBdr>
            <w:top w:val="none" w:sz="0" w:space="0" w:color="auto"/>
            <w:left w:val="none" w:sz="0" w:space="0" w:color="auto"/>
            <w:bottom w:val="none" w:sz="0" w:space="0" w:color="auto"/>
            <w:right w:val="none" w:sz="0" w:space="0" w:color="auto"/>
          </w:divBdr>
        </w:div>
        <w:div w:id="384917021">
          <w:marLeft w:val="640"/>
          <w:marRight w:val="0"/>
          <w:marTop w:val="0"/>
          <w:marBottom w:val="0"/>
          <w:divBdr>
            <w:top w:val="none" w:sz="0" w:space="0" w:color="auto"/>
            <w:left w:val="none" w:sz="0" w:space="0" w:color="auto"/>
            <w:bottom w:val="none" w:sz="0" w:space="0" w:color="auto"/>
            <w:right w:val="none" w:sz="0" w:space="0" w:color="auto"/>
          </w:divBdr>
        </w:div>
        <w:div w:id="858390845">
          <w:marLeft w:val="640"/>
          <w:marRight w:val="0"/>
          <w:marTop w:val="0"/>
          <w:marBottom w:val="0"/>
          <w:divBdr>
            <w:top w:val="none" w:sz="0" w:space="0" w:color="auto"/>
            <w:left w:val="none" w:sz="0" w:space="0" w:color="auto"/>
            <w:bottom w:val="none" w:sz="0" w:space="0" w:color="auto"/>
            <w:right w:val="none" w:sz="0" w:space="0" w:color="auto"/>
          </w:divBdr>
        </w:div>
        <w:div w:id="1992561290">
          <w:marLeft w:val="640"/>
          <w:marRight w:val="0"/>
          <w:marTop w:val="0"/>
          <w:marBottom w:val="0"/>
          <w:divBdr>
            <w:top w:val="none" w:sz="0" w:space="0" w:color="auto"/>
            <w:left w:val="none" w:sz="0" w:space="0" w:color="auto"/>
            <w:bottom w:val="none" w:sz="0" w:space="0" w:color="auto"/>
            <w:right w:val="none" w:sz="0" w:space="0" w:color="auto"/>
          </w:divBdr>
        </w:div>
        <w:div w:id="917179785">
          <w:marLeft w:val="640"/>
          <w:marRight w:val="0"/>
          <w:marTop w:val="0"/>
          <w:marBottom w:val="0"/>
          <w:divBdr>
            <w:top w:val="none" w:sz="0" w:space="0" w:color="auto"/>
            <w:left w:val="none" w:sz="0" w:space="0" w:color="auto"/>
            <w:bottom w:val="none" w:sz="0" w:space="0" w:color="auto"/>
            <w:right w:val="none" w:sz="0" w:space="0" w:color="auto"/>
          </w:divBdr>
        </w:div>
        <w:div w:id="1072504807">
          <w:marLeft w:val="640"/>
          <w:marRight w:val="0"/>
          <w:marTop w:val="0"/>
          <w:marBottom w:val="0"/>
          <w:divBdr>
            <w:top w:val="none" w:sz="0" w:space="0" w:color="auto"/>
            <w:left w:val="none" w:sz="0" w:space="0" w:color="auto"/>
            <w:bottom w:val="none" w:sz="0" w:space="0" w:color="auto"/>
            <w:right w:val="none" w:sz="0" w:space="0" w:color="auto"/>
          </w:divBdr>
        </w:div>
        <w:div w:id="1826773991">
          <w:marLeft w:val="640"/>
          <w:marRight w:val="0"/>
          <w:marTop w:val="0"/>
          <w:marBottom w:val="0"/>
          <w:divBdr>
            <w:top w:val="none" w:sz="0" w:space="0" w:color="auto"/>
            <w:left w:val="none" w:sz="0" w:space="0" w:color="auto"/>
            <w:bottom w:val="none" w:sz="0" w:space="0" w:color="auto"/>
            <w:right w:val="none" w:sz="0" w:space="0" w:color="auto"/>
          </w:divBdr>
        </w:div>
        <w:div w:id="1473405973">
          <w:marLeft w:val="640"/>
          <w:marRight w:val="0"/>
          <w:marTop w:val="0"/>
          <w:marBottom w:val="0"/>
          <w:divBdr>
            <w:top w:val="none" w:sz="0" w:space="0" w:color="auto"/>
            <w:left w:val="none" w:sz="0" w:space="0" w:color="auto"/>
            <w:bottom w:val="none" w:sz="0" w:space="0" w:color="auto"/>
            <w:right w:val="none" w:sz="0" w:space="0" w:color="auto"/>
          </w:divBdr>
        </w:div>
        <w:div w:id="736897279">
          <w:marLeft w:val="640"/>
          <w:marRight w:val="0"/>
          <w:marTop w:val="0"/>
          <w:marBottom w:val="0"/>
          <w:divBdr>
            <w:top w:val="none" w:sz="0" w:space="0" w:color="auto"/>
            <w:left w:val="none" w:sz="0" w:space="0" w:color="auto"/>
            <w:bottom w:val="none" w:sz="0" w:space="0" w:color="auto"/>
            <w:right w:val="none" w:sz="0" w:space="0" w:color="auto"/>
          </w:divBdr>
        </w:div>
        <w:div w:id="1129126186">
          <w:marLeft w:val="640"/>
          <w:marRight w:val="0"/>
          <w:marTop w:val="0"/>
          <w:marBottom w:val="0"/>
          <w:divBdr>
            <w:top w:val="none" w:sz="0" w:space="0" w:color="auto"/>
            <w:left w:val="none" w:sz="0" w:space="0" w:color="auto"/>
            <w:bottom w:val="none" w:sz="0" w:space="0" w:color="auto"/>
            <w:right w:val="none" w:sz="0" w:space="0" w:color="auto"/>
          </w:divBdr>
        </w:div>
        <w:div w:id="2056464404">
          <w:marLeft w:val="640"/>
          <w:marRight w:val="0"/>
          <w:marTop w:val="0"/>
          <w:marBottom w:val="0"/>
          <w:divBdr>
            <w:top w:val="none" w:sz="0" w:space="0" w:color="auto"/>
            <w:left w:val="none" w:sz="0" w:space="0" w:color="auto"/>
            <w:bottom w:val="none" w:sz="0" w:space="0" w:color="auto"/>
            <w:right w:val="none" w:sz="0" w:space="0" w:color="auto"/>
          </w:divBdr>
        </w:div>
        <w:div w:id="271523427">
          <w:marLeft w:val="640"/>
          <w:marRight w:val="0"/>
          <w:marTop w:val="0"/>
          <w:marBottom w:val="0"/>
          <w:divBdr>
            <w:top w:val="none" w:sz="0" w:space="0" w:color="auto"/>
            <w:left w:val="none" w:sz="0" w:space="0" w:color="auto"/>
            <w:bottom w:val="none" w:sz="0" w:space="0" w:color="auto"/>
            <w:right w:val="none" w:sz="0" w:space="0" w:color="auto"/>
          </w:divBdr>
        </w:div>
      </w:divsChild>
    </w:div>
    <w:div w:id="1064374148">
      <w:bodyDiv w:val="1"/>
      <w:marLeft w:val="0"/>
      <w:marRight w:val="0"/>
      <w:marTop w:val="0"/>
      <w:marBottom w:val="0"/>
      <w:divBdr>
        <w:top w:val="none" w:sz="0" w:space="0" w:color="auto"/>
        <w:left w:val="none" w:sz="0" w:space="0" w:color="auto"/>
        <w:bottom w:val="none" w:sz="0" w:space="0" w:color="auto"/>
        <w:right w:val="none" w:sz="0" w:space="0" w:color="auto"/>
      </w:divBdr>
      <w:divsChild>
        <w:div w:id="1469130559">
          <w:marLeft w:val="640"/>
          <w:marRight w:val="0"/>
          <w:marTop w:val="0"/>
          <w:marBottom w:val="0"/>
          <w:divBdr>
            <w:top w:val="none" w:sz="0" w:space="0" w:color="auto"/>
            <w:left w:val="none" w:sz="0" w:space="0" w:color="auto"/>
            <w:bottom w:val="none" w:sz="0" w:space="0" w:color="auto"/>
            <w:right w:val="none" w:sz="0" w:space="0" w:color="auto"/>
          </w:divBdr>
        </w:div>
        <w:div w:id="778989488">
          <w:marLeft w:val="640"/>
          <w:marRight w:val="0"/>
          <w:marTop w:val="0"/>
          <w:marBottom w:val="0"/>
          <w:divBdr>
            <w:top w:val="none" w:sz="0" w:space="0" w:color="auto"/>
            <w:left w:val="none" w:sz="0" w:space="0" w:color="auto"/>
            <w:bottom w:val="none" w:sz="0" w:space="0" w:color="auto"/>
            <w:right w:val="none" w:sz="0" w:space="0" w:color="auto"/>
          </w:divBdr>
        </w:div>
        <w:div w:id="1321619083">
          <w:marLeft w:val="640"/>
          <w:marRight w:val="0"/>
          <w:marTop w:val="0"/>
          <w:marBottom w:val="0"/>
          <w:divBdr>
            <w:top w:val="none" w:sz="0" w:space="0" w:color="auto"/>
            <w:left w:val="none" w:sz="0" w:space="0" w:color="auto"/>
            <w:bottom w:val="none" w:sz="0" w:space="0" w:color="auto"/>
            <w:right w:val="none" w:sz="0" w:space="0" w:color="auto"/>
          </w:divBdr>
        </w:div>
        <w:div w:id="1139883980">
          <w:marLeft w:val="640"/>
          <w:marRight w:val="0"/>
          <w:marTop w:val="0"/>
          <w:marBottom w:val="0"/>
          <w:divBdr>
            <w:top w:val="none" w:sz="0" w:space="0" w:color="auto"/>
            <w:left w:val="none" w:sz="0" w:space="0" w:color="auto"/>
            <w:bottom w:val="none" w:sz="0" w:space="0" w:color="auto"/>
            <w:right w:val="none" w:sz="0" w:space="0" w:color="auto"/>
          </w:divBdr>
        </w:div>
        <w:div w:id="562958230">
          <w:marLeft w:val="640"/>
          <w:marRight w:val="0"/>
          <w:marTop w:val="0"/>
          <w:marBottom w:val="0"/>
          <w:divBdr>
            <w:top w:val="none" w:sz="0" w:space="0" w:color="auto"/>
            <w:left w:val="none" w:sz="0" w:space="0" w:color="auto"/>
            <w:bottom w:val="none" w:sz="0" w:space="0" w:color="auto"/>
            <w:right w:val="none" w:sz="0" w:space="0" w:color="auto"/>
          </w:divBdr>
        </w:div>
        <w:div w:id="126242931">
          <w:marLeft w:val="640"/>
          <w:marRight w:val="0"/>
          <w:marTop w:val="0"/>
          <w:marBottom w:val="0"/>
          <w:divBdr>
            <w:top w:val="none" w:sz="0" w:space="0" w:color="auto"/>
            <w:left w:val="none" w:sz="0" w:space="0" w:color="auto"/>
            <w:bottom w:val="none" w:sz="0" w:space="0" w:color="auto"/>
            <w:right w:val="none" w:sz="0" w:space="0" w:color="auto"/>
          </w:divBdr>
        </w:div>
        <w:div w:id="1883125837">
          <w:marLeft w:val="640"/>
          <w:marRight w:val="0"/>
          <w:marTop w:val="0"/>
          <w:marBottom w:val="0"/>
          <w:divBdr>
            <w:top w:val="none" w:sz="0" w:space="0" w:color="auto"/>
            <w:left w:val="none" w:sz="0" w:space="0" w:color="auto"/>
            <w:bottom w:val="none" w:sz="0" w:space="0" w:color="auto"/>
            <w:right w:val="none" w:sz="0" w:space="0" w:color="auto"/>
          </w:divBdr>
        </w:div>
        <w:div w:id="128137998">
          <w:marLeft w:val="640"/>
          <w:marRight w:val="0"/>
          <w:marTop w:val="0"/>
          <w:marBottom w:val="0"/>
          <w:divBdr>
            <w:top w:val="none" w:sz="0" w:space="0" w:color="auto"/>
            <w:left w:val="none" w:sz="0" w:space="0" w:color="auto"/>
            <w:bottom w:val="none" w:sz="0" w:space="0" w:color="auto"/>
            <w:right w:val="none" w:sz="0" w:space="0" w:color="auto"/>
          </w:divBdr>
        </w:div>
        <w:div w:id="456535065">
          <w:marLeft w:val="640"/>
          <w:marRight w:val="0"/>
          <w:marTop w:val="0"/>
          <w:marBottom w:val="0"/>
          <w:divBdr>
            <w:top w:val="none" w:sz="0" w:space="0" w:color="auto"/>
            <w:left w:val="none" w:sz="0" w:space="0" w:color="auto"/>
            <w:bottom w:val="none" w:sz="0" w:space="0" w:color="auto"/>
            <w:right w:val="none" w:sz="0" w:space="0" w:color="auto"/>
          </w:divBdr>
        </w:div>
        <w:div w:id="1444030355">
          <w:marLeft w:val="640"/>
          <w:marRight w:val="0"/>
          <w:marTop w:val="0"/>
          <w:marBottom w:val="0"/>
          <w:divBdr>
            <w:top w:val="none" w:sz="0" w:space="0" w:color="auto"/>
            <w:left w:val="none" w:sz="0" w:space="0" w:color="auto"/>
            <w:bottom w:val="none" w:sz="0" w:space="0" w:color="auto"/>
            <w:right w:val="none" w:sz="0" w:space="0" w:color="auto"/>
          </w:divBdr>
        </w:div>
        <w:div w:id="1279950401">
          <w:marLeft w:val="640"/>
          <w:marRight w:val="0"/>
          <w:marTop w:val="0"/>
          <w:marBottom w:val="0"/>
          <w:divBdr>
            <w:top w:val="none" w:sz="0" w:space="0" w:color="auto"/>
            <w:left w:val="none" w:sz="0" w:space="0" w:color="auto"/>
            <w:bottom w:val="none" w:sz="0" w:space="0" w:color="auto"/>
            <w:right w:val="none" w:sz="0" w:space="0" w:color="auto"/>
          </w:divBdr>
        </w:div>
        <w:div w:id="859045936">
          <w:marLeft w:val="640"/>
          <w:marRight w:val="0"/>
          <w:marTop w:val="0"/>
          <w:marBottom w:val="0"/>
          <w:divBdr>
            <w:top w:val="none" w:sz="0" w:space="0" w:color="auto"/>
            <w:left w:val="none" w:sz="0" w:space="0" w:color="auto"/>
            <w:bottom w:val="none" w:sz="0" w:space="0" w:color="auto"/>
            <w:right w:val="none" w:sz="0" w:space="0" w:color="auto"/>
          </w:divBdr>
        </w:div>
        <w:div w:id="1260018229">
          <w:marLeft w:val="640"/>
          <w:marRight w:val="0"/>
          <w:marTop w:val="0"/>
          <w:marBottom w:val="0"/>
          <w:divBdr>
            <w:top w:val="none" w:sz="0" w:space="0" w:color="auto"/>
            <w:left w:val="none" w:sz="0" w:space="0" w:color="auto"/>
            <w:bottom w:val="none" w:sz="0" w:space="0" w:color="auto"/>
            <w:right w:val="none" w:sz="0" w:space="0" w:color="auto"/>
          </w:divBdr>
        </w:div>
        <w:div w:id="893732129">
          <w:marLeft w:val="640"/>
          <w:marRight w:val="0"/>
          <w:marTop w:val="0"/>
          <w:marBottom w:val="0"/>
          <w:divBdr>
            <w:top w:val="none" w:sz="0" w:space="0" w:color="auto"/>
            <w:left w:val="none" w:sz="0" w:space="0" w:color="auto"/>
            <w:bottom w:val="none" w:sz="0" w:space="0" w:color="auto"/>
            <w:right w:val="none" w:sz="0" w:space="0" w:color="auto"/>
          </w:divBdr>
        </w:div>
        <w:div w:id="764347037">
          <w:marLeft w:val="640"/>
          <w:marRight w:val="0"/>
          <w:marTop w:val="0"/>
          <w:marBottom w:val="0"/>
          <w:divBdr>
            <w:top w:val="none" w:sz="0" w:space="0" w:color="auto"/>
            <w:left w:val="none" w:sz="0" w:space="0" w:color="auto"/>
            <w:bottom w:val="none" w:sz="0" w:space="0" w:color="auto"/>
            <w:right w:val="none" w:sz="0" w:space="0" w:color="auto"/>
          </w:divBdr>
        </w:div>
        <w:div w:id="1474903079">
          <w:marLeft w:val="640"/>
          <w:marRight w:val="0"/>
          <w:marTop w:val="0"/>
          <w:marBottom w:val="0"/>
          <w:divBdr>
            <w:top w:val="none" w:sz="0" w:space="0" w:color="auto"/>
            <w:left w:val="none" w:sz="0" w:space="0" w:color="auto"/>
            <w:bottom w:val="none" w:sz="0" w:space="0" w:color="auto"/>
            <w:right w:val="none" w:sz="0" w:space="0" w:color="auto"/>
          </w:divBdr>
        </w:div>
        <w:div w:id="1280377953">
          <w:marLeft w:val="640"/>
          <w:marRight w:val="0"/>
          <w:marTop w:val="0"/>
          <w:marBottom w:val="0"/>
          <w:divBdr>
            <w:top w:val="none" w:sz="0" w:space="0" w:color="auto"/>
            <w:left w:val="none" w:sz="0" w:space="0" w:color="auto"/>
            <w:bottom w:val="none" w:sz="0" w:space="0" w:color="auto"/>
            <w:right w:val="none" w:sz="0" w:space="0" w:color="auto"/>
          </w:divBdr>
        </w:div>
        <w:div w:id="224336201">
          <w:marLeft w:val="640"/>
          <w:marRight w:val="0"/>
          <w:marTop w:val="0"/>
          <w:marBottom w:val="0"/>
          <w:divBdr>
            <w:top w:val="none" w:sz="0" w:space="0" w:color="auto"/>
            <w:left w:val="none" w:sz="0" w:space="0" w:color="auto"/>
            <w:bottom w:val="none" w:sz="0" w:space="0" w:color="auto"/>
            <w:right w:val="none" w:sz="0" w:space="0" w:color="auto"/>
          </w:divBdr>
        </w:div>
        <w:div w:id="145779023">
          <w:marLeft w:val="640"/>
          <w:marRight w:val="0"/>
          <w:marTop w:val="0"/>
          <w:marBottom w:val="0"/>
          <w:divBdr>
            <w:top w:val="none" w:sz="0" w:space="0" w:color="auto"/>
            <w:left w:val="none" w:sz="0" w:space="0" w:color="auto"/>
            <w:bottom w:val="none" w:sz="0" w:space="0" w:color="auto"/>
            <w:right w:val="none" w:sz="0" w:space="0" w:color="auto"/>
          </w:divBdr>
        </w:div>
        <w:div w:id="905380657">
          <w:marLeft w:val="640"/>
          <w:marRight w:val="0"/>
          <w:marTop w:val="0"/>
          <w:marBottom w:val="0"/>
          <w:divBdr>
            <w:top w:val="none" w:sz="0" w:space="0" w:color="auto"/>
            <w:left w:val="none" w:sz="0" w:space="0" w:color="auto"/>
            <w:bottom w:val="none" w:sz="0" w:space="0" w:color="auto"/>
            <w:right w:val="none" w:sz="0" w:space="0" w:color="auto"/>
          </w:divBdr>
        </w:div>
        <w:div w:id="1727872873">
          <w:marLeft w:val="640"/>
          <w:marRight w:val="0"/>
          <w:marTop w:val="0"/>
          <w:marBottom w:val="0"/>
          <w:divBdr>
            <w:top w:val="none" w:sz="0" w:space="0" w:color="auto"/>
            <w:left w:val="none" w:sz="0" w:space="0" w:color="auto"/>
            <w:bottom w:val="none" w:sz="0" w:space="0" w:color="auto"/>
            <w:right w:val="none" w:sz="0" w:space="0" w:color="auto"/>
          </w:divBdr>
        </w:div>
        <w:div w:id="1215235446">
          <w:marLeft w:val="640"/>
          <w:marRight w:val="0"/>
          <w:marTop w:val="0"/>
          <w:marBottom w:val="0"/>
          <w:divBdr>
            <w:top w:val="none" w:sz="0" w:space="0" w:color="auto"/>
            <w:left w:val="none" w:sz="0" w:space="0" w:color="auto"/>
            <w:bottom w:val="none" w:sz="0" w:space="0" w:color="auto"/>
            <w:right w:val="none" w:sz="0" w:space="0" w:color="auto"/>
          </w:divBdr>
        </w:div>
        <w:div w:id="156463103">
          <w:marLeft w:val="640"/>
          <w:marRight w:val="0"/>
          <w:marTop w:val="0"/>
          <w:marBottom w:val="0"/>
          <w:divBdr>
            <w:top w:val="none" w:sz="0" w:space="0" w:color="auto"/>
            <w:left w:val="none" w:sz="0" w:space="0" w:color="auto"/>
            <w:bottom w:val="none" w:sz="0" w:space="0" w:color="auto"/>
            <w:right w:val="none" w:sz="0" w:space="0" w:color="auto"/>
          </w:divBdr>
        </w:div>
        <w:div w:id="898898974">
          <w:marLeft w:val="640"/>
          <w:marRight w:val="0"/>
          <w:marTop w:val="0"/>
          <w:marBottom w:val="0"/>
          <w:divBdr>
            <w:top w:val="none" w:sz="0" w:space="0" w:color="auto"/>
            <w:left w:val="none" w:sz="0" w:space="0" w:color="auto"/>
            <w:bottom w:val="none" w:sz="0" w:space="0" w:color="auto"/>
            <w:right w:val="none" w:sz="0" w:space="0" w:color="auto"/>
          </w:divBdr>
        </w:div>
        <w:div w:id="987782655">
          <w:marLeft w:val="640"/>
          <w:marRight w:val="0"/>
          <w:marTop w:val="0"/>
          <w:marBottom w:val="0"/>
          <w:divBdr>
            <w:top w:val="none" w:sz="0" w:space="0" w:color="auto"/>
            <w:left w:val="none" w:sz="0" w:space="0" w:color="auto"/>
            <w:bottom w:val="none" w:sz="0" w:space="0" w:color="auto"/>
            <w:right w:val="none" w:sz="0" w:space="0" w:color="auto"/>
          </w:divBdr>
        </w:div>
        <w:div w:id="456876510">
          <w:marLeft w:val="640"/>
          <w:marRight w:val="0"/>
          <w:marTop w:val="0"/>
          <w:marBottom w:val="0"/>
          <w:divBdr>
            <w:top w:val="none" w:sz="0" w:space="0" w:color="auto"/>
            <w:left w:val="none" w:sz="0" w:space="0" w:color="auto"/>
            <w:bottom w:val="none" w:sz="0" w:space="0" w:color="auto"/>
            <w:right w:val="none" w:sz="0" w:space="0" w:color="auto"/>
          </w:divBdr>
        </w:div>
        <w:div w:id="878930421">
          <w:marLeft w:val="640"/>
          <w:marRight w:val="0"/>
          <w:marTop w:val="0"/>
          <w:marBottom w:val="0"/>
          <w:divBdr>
            <w:top w:val="none" w:sz="0" w:space="0" w:color="auto"/>
            <w:left w:val="none" w:sz="0" w:space="0" w:color="auto"/>
            <w:bottom w:val="none" w:sz="0" w:space="0" w:color="auto"/>
            <w:right w:val="none" w:sz="0" w:space="0" w:color="auto"/>
          </w:divBdr>
        </w:div>
        <w:div w:id="81681056">
          <w:marLeft w:val="640"/>
          <w:marRight w:val="0"/>
          <w:marTop w:val="0"/>
          <w:marBottom w:val="0"/>
          <w:divBdr>
            <w:top w:val="none" w:sz="0" w:space="0" w:color="auto"/>
            <w:left w:val="none" w:sz="0" w:space="0" w:color="auto"/>
            <w:bottom w:val="none" w:sz="0" w:space="0" w:color="auto"/>
            <w:right w:val="none" w:sz="0" w:space="0" w:color="auto"/>
          </w:divBdr>
        </w:div>
        <w:div w:id="1230655380">
          <w:marLeft w:val="640"/>
          <w:marRight w:val="0"/>
          <w:marTop w:val="0"/>
          <w:marBottom w:val="0"/>
          <w:divBdr>
            <w:top w:val="none" w:sz="0" w:space="0" w:color="auto"/>
            <w:left w:val="none" w:sz="0" w:space="0" w:color="auto"/>
            <w:bottom w:val="none" w:sz="0" w:space="0" w:color="auto"/>
            <w:right w:val="none" w:sz="0" w:space="0" w:color="auto"/>
          </w:divBdr>
        </w:div>
        <w:div w:id="297540274">
          <w:marLeft w:val="640"/>
          <w:marRight w:val="0"/>
          <w:marTop w:val="0"/>
          <w:marBottom w:val="0"/>
          <w:divBdr>
            <w:top w:val="none" w:sz="0" w:space="0" w:color="auto"/>
            <w:left w:val="none" w:sz="0" w:space="0" w:color="auto"/>
            <w:bottom w:val="none" w:sz="0" w:space="0" w:color="auto"/>
            <w:right w:val="none" w:sz="0" w:space="0" w:color="auto"/>
          </w:divBdr>
        </w:div>
        <w:div w:id="777062604">
          <w:marLeft w:val="640"/>
          <w:marRight w:val="0"/>
          <w:marTop w:val="0"/>
          <w:marBottom w:val="0"/>
          <w:divBdr>
            <w:top w:val="none" w:sz="0" w:space="0" w:color="auto"/>
            <w:left w:val="none" w:sz="0" w:space="0" w:color="auto"/>
            <w:bottom w:val="none" w:sz="0" w:space="0" w:color="auto"/>
            <w:right w:val="none" w:sz="0" w:space="0" w:color="auto"/>
          </w:divBdr>
        </w:div>
        <w:div w:id="2037807038">
          <w:marLeft w:val="640"/>
          <w:marRight w:val="0"/>
          <w:marTop w:val="0"/>
          <w:marBottom w:val="0"/>
          <w:divBdr>
            <w:top w:val="none" w:sz="0" w:space="0" w:color="auto"/>
            <w:left w:val="none" w:sz="0" w:space="0" w:color="auto"/>
            <w:bottom w:val="none" w:sz="0" w:space="0" w:color="auto"/>
            <w:right w:val="none" w:sz="0" w:space="0" w:color="auto"/>
          </w:divBdr>
        </w:div>
        <w:div w:id="1303533708">
          <w:marLeft w:val="640"/>
          <w:marRight w:val="0"/>
          <w:marTop w:val="0"/>
          <w:marBottom w:val="0"/>
          <w:divBdr>
            <w:top w:val="none" w:sz="0" w:space="0" w:color="auto"/>
            <w:left w:val="none" w:sz="0" w:space="0" w:color="auto"/>
            <w:bottom w:val="none" w:sz="0" w:space="0" w:color="auto"/>
            <w:right w:val="none" w:sz="0" w:space="0" w:color="auto"/>
          </w:divBdr>
        </w:div>
        <w:div w:id="437529031">
          <w:marLeft w:val="640"/>
          <w:marRight w:val="0"/>
          <w:marTop w:val="0"/>
          <w:marBottom w:val="0"/>
          <w:divBdr>
            <w:top w:val="none" w:sz="0" w:space="0" w:color="auto"/>
            <w:left w:val="none" w:sz="0" w:space="0" w:color="auto"/>
            <w:bottom w:val="none" w:sz="0" w:space="0" w:color="auto"/>
            <w:right w:val="none" w:sz="0" w:space="0" w:color="auto"/>
          </w:divBdr>
        </w:div>
        <w:div w:id="1019160605">
          <w:marLeft w:val="640"/>
          <w:marRight w:val="0"/>
          <w:marTop w:val="0"/>
          <w:marBottom w:val="0"/>
          <w:divBdr>
            <w:top w:val="none" w:sz="0" w:space="0" w:color="auto"/>
            <w:left w:val="none" w:sz="0" w:space="0" w:color="auto"/>
            <w:bottom w:val="none" w:sz="0" w:space="0" w:color="auto"/>
            <w:right w:val="none" w:sz="0" w:space="0" w:color="auto"/>
          </w:divBdr>
        </w:div>
        <w:div w:id="1752193169">
          <w:marLeft w:val="640"/>
          <w:marRight w:val="0"/>
          <w:marTop w:val="0"/>
          <w:marBottom w:val="0"/>
          <w:divBdr>
            <w:top w:val="none" w:sz="0" w:space="0" w:color="auto"/>
            <w:left w:val="none" w:sz="0" w:space="0" w:color="auto"/>
            <w:bottom w:val="none" w:sz="0" w:space="0" w:color="auto"/>
            <w:right w:val="none" w:sz="0" w:space="0" w:color="auto"/>
          </w:divBdr>
        </w:div>
        <w:div w:id="1657954999">
          <w:marLeft w:val="640"/>
          <w:marRight w:val="0"/>
          <w:marTop w:val="0"/>
          <w:marBottom w:val="0"/>
          <w:divBdr>
            <w:top w:val="none" w:sz="0" w:space="0" w:color="auto"/>
            <w:left w:val="none" w:sz="0" w:space="0" w:color="auto"/>
            <w:bottom w:val="none" w:sz="0" w:space="0" w:color="auto"/>
            <w:right w:val="none" w:sz="0" w:space="0" w:color="auto"/>
          </w:divBdr>
        </w:div>
        <w:div w:id="1020551470">
          <w:marLeft w:val="640"/>
          <w:marRight w:val="0"/>
          <w:marTop w:val="0"/>
          <w:marBottom w:val="0"/>
          <w:divBdr>
            <w:top w:val="none" w:sz="0" w:space="0" w:color="auto"/>
            <w:left w:val="none" w:sz="0" w:space="0" w:color="auto"/>
            <w:bottom w:val="none" w:sz="0" w:space="0" w:color="auto"/>
            <w:right w:val="none" w:sz="0" w:space="0" w:color="auto"/>
          </w:divBdr>
        </w:div>
        <w:div w:id="1400978575">
          <w:marLeft w:val="640"/>
          <w:marRight w:val="0"/>
          <w:marTop w:val="0"/>
          <w:marBottom w:val="0"/>
          <w:divBdr>
            <w:top w:val="none" w:sz="0" w:space="0" w:color="auto"/>
            <w:left w:val="none" w:sz="0" w:space="0" w:color="auto"/>
            <w:bottom w:val="none" w:sz="0" w:space="0" w:color="auto"/>
            <w:right w:val="none" w:sz="0" w:space="0" w:color="auto"/>
          </w:divBdr>
        </w:div>
        <w:div w:id="1136072463">
          <w:marLeft w:val="640"/>
          <w:marRight w:val="0"/>
          <w:marTop w:val="0"/>
          <w:marBottom w:val="0"/>
          <w:divBdr>
            <w:top w:val="none" w:sz="0" w:space="0" w:color="auto"/>
            <w:left w:val="none" w:sz="0" w:space="0" w:color="auto"/>
            <w:bottom w:val="none" w:sz="0" w:space="0" w:color="auto"/>
            <w:right w:val="none" w:sz="0" w:space="0" w:color="auto"/>
          </w:divBdr>
        </w:div>
        <w:div w:id="719935842">
          <w:marLeft w:val="640"/>
          <w:marRight w:val="0"/>
          <w:marTop w:val="0"/>
          <w:marBottom w:val="0"/>
          <w:divBdr>
            <w:top w:val="none" w:sz="0" w:space="0" w:color="auto"/>
            <w:left w:val="none" w:sz="0" w:space="0" w:color="auto"/>
            <w:bottom w:val="none" w:sz="0" w:space="0" w:color="auto"/>
            <w:right w:val="none" w:sz="0" w:space="0" w:color="auto"/>
          </w:divBdr>
        </w:div>
        <w:div w:id="444423453">
          <w:marLeft w:val="640"/>
          <w:marRight w:val="0"/>
          <w:marTop w:val="0"/>
          <w:marBottom w:val="0"/>
          <w:divBdr>
            <w:top w:val="none" w:sz="0" w:space="0" w:color="auto"/>
            <w:left w:val="none" w:sz="0" w:space="0" w:color="auto"/>
            <w:bottom w:val="none" w:sz="0" w:space="0" w:color="auto"/>
            <w:right w:val="none" w:sz="0" w:space="0" w:color="auto"/>
          </w:divBdr>
        </w:div>
      </w:divsChild>
    </w:div>
    <w:div w:id="1066493287">
      <w:bodyDiv w:val="1"/>
      <w:marLeft w:val="0"/>
      <w:marRight w:val="0"/>
      <w:marTop w:val="0"/>
      <w:marBottom w:val="0"/>
      <w:divBdr>
        <w:top w:val="none" w:sz="0" w:space="0" w:color="auto"/>
        <w:left w:val="none" w:sz="0" w:space="0" w:color="auto"/>
        <w:bottom w:val="none" w:sz="0" w:space="0" w:color="auto"/>
        <w:right w:val="none" w:sz="0" w:space="0" w:color="auto"/>
      </w:divBdr>
      <w:divsChild>
        <w:div w:id="14424469">
          <w:marLeft w:val="640"/>
          <w:marRight w:val="0"/>
          <w:marTop w:val="0"/>
          <w:marBottom w:val="0"/>
          <w:divBdr>
            <w:top w:val="none" w:sz="0" w:space="0" w:color="auto"/>
            <w:left w:val="none" w:sz="0" w:space="0" w:color="auto"/>
            <w:bottom w:val="none" w:sz="0" w:space="0" w:color="auto"/>
            <w:right w:val="none" w:sz="0" w:space="0" w:color="auto"/>
          </w:divBdr>
        </w:div>
        <w:div w:id="15889888">
          <w:marLeft w:val="640"/>
          <w:marRight w:val="0"/>
          <w:marTop w:val="0"/>
          <w:marBottom w:val="0"/>
          <w:divBdr>
            <w:top w:val="none" w:sz="0" w:space="0" w:color="auto"/>
            <w:left w:val="none" w:sz="0" w:space="0" w:color="auto"/>
            <w:bottom w:val="none" w:sz="0" w:space="0" w:color="auto"/>
            <w:right w:val="none" w:sz="0" w:space="0" w:color="auto"/>
          </w:divBdr>
        </w:div>
        <w:div w:id="68695469">
          <w:marLeft w:val="640"/>
          <w:marRight w:val="0"/>
          <w:marTop w:val="0"/>
          <w:marBottom w:val="0"/>
          <w:divBdr>
            <w:top w:val="none" w:sz="0" w:space="0" w:color="auto"/>
            <w:left w:val="none" w:sz="0" w:space="0" w:color="auto"/>
            <w:bottom w:val="none" w:sz="0" w:space="0" w:color="auto"/>
            <w:right w:val="none" w:sz="0" w:space="0" w:color="auto"/>
          </w:divBdr>
        </w:div>
        <w:div w:id="166748075">
          <w:marLeft w:val="640"/>
          <w:marRight w:val="0"/>
          <w:marTop w:val="0"/>
          <w:marBottom w:val="0"/>
          <w:divBdr>
            <w:top w:val="none" w:sz="0" w:space="0" w:color="auto"/>
            <w:left w:val="none" w:sz="0" w:space="0" w:color="auto"/>
            <w:bottom w:val="none" w:sz="0" w:space="0" w:color="auto"/>
            <w:right w:val="none" w:sz="0" w:space="0" w:color="auto"/>
          </w:divBdr>
        </w:div>
        <w:div w:id="339084932">
          <w:marLeft w:val="640"/>
          <w:marRight w:val="0"/>
          <w:marTop w:val="0"/>
          <w:marBottom w:val="0"/>
          <w:divBdr>
            <w:top w:val="none" w:sz="0" w:space="0" w:color="auto"/>
            <w:left w:val="none" w:sz="0" w:space="0" w:color="auto"/>
            <w:bottom w:val="none" w:sz="0" w:space="0" w:color="auto"/>
            <w:right w:val="none" w:sz="0" w:space="0" w:color="auto"/>
          </w:divBdr>
        </w:div>
        <w:div w:id="360789475">
          <w:marLeft w:val="640"/>
          <w:marRight w:val="0"/>
          <w:marTop w:val="0"/>
          <w:marBottom w:val="0"/>
          <w:divBdr>
            <w:top w:val="none" w:sz="0" w:space="0" w:color="auto"/>
            <w:left w:val="none" w:sz="0" w:space="0" w:color="auto"/>
            <w:bottom w:val="none" w:sz="0" w:space="0" w:color="auto"/>
            <w:right w:val="none" w:sz="0" w:space="0" w:color="auto"/>
          </w:divBdr>
        </w:div>
        <w:div w:id="488791910">
          <w:marLeft w:val="640"/>
          <w:marRight w:val="0"/>
          <w:marTop w:val="0"/>
          <w:marBottom w:val="0"/>
          <w:divBdr>
            <w:top w:val="none" w:sz="0" w:space="0" w:color="auto"/>
            <w:left w:val="none" w:sz="0" w:space="0" w:color="auto"/>
            <w:bottom w:val="none" w:sz="0" w:space="0" w:color="auto"/>
            <w:right w:val="none" w:sz="0" w:space="0" w:color="auto"/>
          </w:divBdr>
        </w:div>
        <w:div w:id="530994292">
          <w:marLeft w:val="640"/>
          <w:marRight w:val="0"/>
          <w:marTop w:val="0"/>
          <w:marBottom w:val="0"/>
          <w:divBdr>
            <w:top w:val="none" w:sz="0" w:space="0" w:color="auto"/>
            <w:left w:val="none" w:sz="0" w:space="0" w:color="auto"/>
            <w:bottom w:val="none" w:sz="0" w:space="0" w:color="auto"/>
            <w:right w:val="none" w:sz="0" w:space="0" w:color="auto"/>
          </w:divBdr>
        </w:div>
        <w:div w:id="640697610">
          <w:marLeft w:val="640"/>
          <w:marRight w:val="0"/>
          <w:marTop w:val="0"/>
          <w:marBottom w:val="0"/>
          <w:divBdr>
            <w:top w:val="none" w:sz="0" w:space="0" w:color="auto"/>
            <w:left w:val="none" w:sz="0" w:space="0" w:color="auto"/>
            <w:bottom w:val="none" w:sz="0" w:space="0" w:color="auto"/>
            <w:right w:val="none" w:sz="0" w:space="0" w:color="auto"/>
          </w:divBdr>
        </w:div>
        <w:div w:id="648174718">
          <w:marLeft w:val="640"/>
          <w:marRight w:val="0"/>
          <w:marTop w:val="0"/>
          <w:marBottom w:val="0"/>
          <w:divBdr>
            <w:top w:val="none" w:sz="0" w:space="0" w:color="auto"/>
            <w:left w:val="none" w:sz="0" w:space="0" w:color="auto"/>
            <w:bottom w:val="none" w:sz="0" w:space="0" w:color="auto"/>
            <w:right w:val="none" w:sz="0" w:space="0" w:color="auto"/>
          </w:divBdr>
        </w:div>
        <w:div w:id="729230645">
          <w:marLeft w:val="640"/>
          <w:marRight w:val="0"/>
          <w:marTop w:val="0"/>
          <w:marBottom w:val="0"/>
          <w:divBdr>
            <w:top w:val="none" w:sz="0" w:space="0" w:color="auto"/>
            <w:left w:val="none" w:sz="0" w:space="0" w:color="auto"/>
            <w:bottom w:val="none" w:sz="0" w:space="0" w:color="auto"/>
            <w:right w:val="none" w:sz="0" w:space="0" w:color="auto"/>
          </w:divBdr>
        </w:div>
        <w:div w:id="741871393">
          <w:marLeft w:val="640"/>
          <w:marRight w:val="0"/>
          <w:marTop w:val="0"/>
          <w:marBottom w:val="0"/>
          <w:divBdr>
            <w:top w:val="none" w:sz="0" w:space="0" w:color="auto"/>
            <w:left w:val="none" w:sz="0" w:space="0" w:color="auto"/>
            <w:bottom w:val="none" w:sz="0" w:space="0" w:color="auto"/>
            <w:right w:val="none" w:sz="0" w:space="0" w:color="auto"/>
          </w:divBdr>
        </w:div>
        <w:div w:id="956065805">
          <w:marLeft w:val="640"/>
          <w:marRight w:val="0"/>
          <w:marTop w:val="0"/>
          <w:marBottom w:val="0"/>
          <w:divBdr>
            <w:top w:val="none" w:sz="0" w:space="0" w:color="auto"/>
            <w:left w:val="none" w:sz="0" w:space="0" w:color="auto"/>
            <w:bottom w:val="none" w:sz="0" w:space="0" w:color="auto"/>
            <w:right w:val="none" w:sz="0" w:space="0" w:color="auto"/>
          </w:divBdr>
        </w:div>
        <w:div w:id="1016926945">
          <w:marLeft w:val="640"/>
          <w:marRight w:val="0"/>
          <w:marTop w:val="0"/>
          <w:marBottom w:val="0"/>
          <w:divBdr>
            <w:top w:val="none" w:sz="0" w:space="0" w:color="auto"/>
            <w:left w:val="none" w:sz="0" w:space="0" w:color="auto"/>
            <w:bottom w:val="none" w:sz="0" w:space="0" w:color="auto"/>
            <w:right w:val="none" w:sz="0" w:space="0" w:color="auto"/>
          </w:divBdr>
        </w:div>
        <w:div w:id="1075591813">
          <w:marLeft w:val="640"/>
          <w:marRight w:val="0"/>
          <w:marTop w:val="0"/>
          <w:marBottom w:val="0"/>
          <w:divBdr>
            <w:top w:val="none" w:sz="0" w:space="0" w:color="auto"/>
            <w:left w:val="none" w:sz="0" w:space="0" w:color="auto"/>
            <w:bottom w:val="none" w:sz="0" w:space="0" w:color="auto"/>
            <w:right w:val="none" w:sz="0" w:space="0" w:color="auto"/>
          </w:divBdr>
        </w:div>
        <w:div w:id="1262714179">
          <w:marLeft w:val="640"/>
          <w:marRight w:val="0"/>
          <w:marTop w:val="0"/>
          <w:marBottom w:val="0"/>
          <w:divBdr>
            <w:top w:val="none" w:sz="0" w:space="0" w:color="auto"/>
            <w:left w:val="none" w:sz="0" w:space="0" w:color="auto"/>
            <w:bottom w:val="none" w:sz="0" w:space="0" w:color="auto"/>
            <w:right w:val="none" w:sz="0" w:space="0" w:color="auto"/>
          </w:divBdr>
        </w:div>
        <w:div w:id="1266111850">
          <w:marLeft w:val="640"/>
          <w:marRight w:val="0"/>
          <w:marTop w:val="0"/>
          <w:marBottom w:val="0"/>
          <w:divBdr>
            <w:top w:val="none" w:sz="0" w:space="0" w:color="auto"/>
            <w:left w:val="none" w:sz="0" w:space="0" w:color="auto"/>
            <w:bottom w:val="none" w:sz="0" w:space="0" w:color="auto"/>
            <w:right w:val="none" w:sz="0" w:space="0" w:color="auto"/>
          </w:divBdr>
        </w:div>
        <w:div w:id="1294215197">
          <w:marLeft w:val="640"/>
          <w:marRight w:val="0"/>
          <w:marTop w:val="0"/>
          <w:marBottom w:val="0"/>
          <w:divBdr>
            <w:top w:val="none" w:sz="0" w:space="0" w:color="auto"/>
            <w:left w:val="none" w:sz="0" w:space="0" w:color="auto"/>
            <w:bottom w:val="none" w:sz="0" w:space="0" w:color="auto"/>
            <w:right w:val="none" w:sz="0" w:space="0" w:color="auto"/>
          </w:divBdr>
        </w:div>
        <w:div w:id="1340505640">
          <w:marLeft w:val="640"/>
          <w:marRight w:val="0"/>
          <w:marTop w:val="0"/>
          <w:marBottom w:val="0"/>
          <w:divBdr>
            <w:top w:val="none" w:sz="0" w:space="0" w:color="auto"/>
            <w:left w:val="none" w:sz="0" w:space="0" w:color="auto"/>
            <w:bottom w:val="none" w:sz="0" w:space="0" w:color="auto"/>
            <w:right w:val="none" w:sz="0" w:space="0" w:color="auto"/>
          </w:divBdr>
        </w:div>
        <w:div w:id="1462654539">
          <w:marLeft w:val="640"/>
          <w:marRight w:val="0"/>
          <w:marTop w:val="0"/>
          <w:marBottom w:val="0"/>
          <w:divBdr>
            <w:top w:val="none" w:sz="0" w:space="0" w:color="auto"/>
            <w:left w:val="none" w:sz="0" w:space="0" w:color="auto"/>
            <w:bottom w:val="none" w:sz="0" w:space="0" w:color="auto"/>
            <w:right w:val="none" w:sz="0" w:space="0" w:color="auto"/>
          </w:divBdr>
        </w:div>
        <w:div w:id="1552695101">
          <w:marLeft w:val="640"/>
          <w:marRight w:val="0"/>
          <w:marTop w:val="0"/>
          <w:marBottom w:val="0"/>
          <w:divBdr>
            <w:top w:val="none" w:sz="0" w:space="0" w:color="auto"/>
            <w:left w:val="none" w:sz="0" w:space="0" w:color="auto"/>
            <w:bottom w:val="none" w:sz="0" w:space="0" w:color="auto"/>
            <w:right w:val="none" w:sz="0" w:space="0" w:color="auto"/>
          </w:divBdr>
        </w:div>
        <w:div w:id="1553036954">
          <w:marLeft w:val="640"/>
          <w:marRight w:val="0"/>
          <w:marTop w:val="0"/>
          <w:marBottom w:val="0"/>
          <w:divBdr>
            <w:top w:val="none" w:sz="0" w:space="0" w:color="auto"/>
            <w:left w:val="none" w:sz="0" w:space="0" w:color="auto"/>
            <w:bottom w:val="none" w:sz="0" w:space="0" w:color="auto"/>
            <w:right w:val="none" w:sz="0" w:space="0" w:color="auto"/>
          </w:divBdr>
        </w:div>
        <w:div w:id="1588342350">
          <w:marLeft w:val="640"/>
          <w:marRight w:val="0"/>
          <w:marTop w:val="0"/>
          <w:marBottom w:val="0"/>
          <w:divBdr>
            <w:top w:val="none" w:sz="0" w:space="0" w:color="auto"/>
            <w:left w:val="none" w:sz="0" w:space="0" w:color="auto"/>
            <w:bottom w:val="none" w:sz="0" w:space="0" w:color="auto"/>
            <w:right w:val="none" w:sz="0" w:space="0" w:color="auto"/>
          </w:divBdr>
        </w:div>
        <w:div w:id="1601986851">
          <w:marLeft w:val="640"/>
          <w:marRight w:val="0"/>
          <w:marTop w:val="0"/>
          <w:marBottom w:val="0"/>
          <w:divBdr>
            <w:top w:val="none" w:sz="0" w:space="0" w:color="auto"/>
            <w:left w:val="none" w:sz="0" w:space="0" w:color="auto"/>
            <w:bottom w:val="none" w:sz="0" w:space="0" w:color="auto"/>
            <w:right w:val="none" w:sz="0" w:space="0" w:color="auto"/>
          </w:divBdr>
        </w:div>
        <w:div w:id="1617059745">
          <w:marLeft w:val="640"/>
          <w:marRight w:val="0"/>
          <w:marTop w:val="0"/>
          <w:marBottom w:val="0"/>
          <w:divBdr>
            <w:top w:val="none" w:sz="0" w:space="0" w:color="auto"/>
            <w:left w:val="none" w:sz="0" w:space="0" w:color="auto"/>
            <w:bottom w:val="none" w:sz="0" w:space="0" w:color="auto"/>
            <w:right w:val="none" w:sz="0" w:space="0" w:color="auto"/>
          </w:divBdr>
        </w:div>
        <w:div w:id="1903247662">
          <w:marLeft w:val="640"/>
          <w:marRight w:val="0"/>
          <w:marTop w:val="0"/>
          <w:marBottom w:val="0"/>
          <w:divBdr>
            <w:top w:val="none" w:sz="0" w:space="0" w:color="auto"/>
            <w:left w:val="none" w:sz="0" w:space="0" w:color="auto"/>
            <w:bottom w:val="none" w:sz="0" w:space="0" w:color="auto"/>
            <w:right w:val="none" w:sz="0" w:space="0" w:color="auto"/>
          </w:divBdr>
        </w:div>
        <w:div w:id="2057393887">
          <w:marLeft w:val="640"/>
          <w:marRight w:val="0"/>
          <w:marTop w:val="0"/>
          <w:marBottom w:val="0"/>
          <w:divBdr>
            <w:top w:val="none" w:sz="0" w:space="0" w:color="auto"/>
            <w:left w:val="none" w:sz="0" w:space="0" w:color="auto"/>
            <w:bottom w:val="none" w:sz="0" w:space="0" w:color="auto"/>
            <w:right w:val="none" w:sz="0" w:space="0" w:color="auto"/>
          </w:divBdr>
        </w:div>
        <w:div w:id="2077240694">
          <w:marLeft w:val="640"/>
          <w:marRight w:val="0"/>
          <w:marTop w:val="0"/>
          <w:marBottom w:val="0"/>
          <w:divBdr>
            <w:top w:val="none" w:sz="0" w:space="0" w:color="auto"/>
            <w:left w:val="none" w:sz="0" w:space="0" w:color="auto"/>
            <w:bottom w:val="none" w:sz="0" w:space="0" w:color="auto"/>
            <w:right w:val="none" w:sz="0" w:space="0" w:color="auto"/>
          </w:divBdr>
        </w:div>
        <w:div w:id="2136675358">
          <w:marLeft w:val="640"/>
          <w:marRight w:val="0"/>
          <w:marTop w:val="0"/>
          <w:marBottom w:val="0"/>
          <w:divBdr>
            <w:top w:val="none" w:sz="0" w:space="0" w:color="auto"/>
            <w:left w:val="none" w:sz="0" w:space="0" w:color="auto"/>
            <w:bottom w:val="none" w:sz="0" w:space="0" w:color="auto"/>
            <w:right w:val="none" w:sz="0" w:space="0" w:color="auto"/>
          </w:divBdr>
        </w:div>
      </w:divsChild>
    </w:div>
    <w:div w:id="1073430377">
      <w:bodyDiv w:val="1"/>
      <w:marLeft w:val="0"/>
      <w:marRight w:val="0"/>
      <w:marTop w:val="0"/>
      <w:marBottom w:val="0"/>
      <w:divBdr>
        <w:top w:val="none" w:sz="0" w:space="0" w:color="auto"/>
        <w:left w:val="none" w:sz="0" w:space="0" w:color="auto"/>
        <w:bottom w:val="none" w:sz="0" w:space="0" w:color="auto"/>
        <w:right w:val="none" w:sz="0" w:space="0" w:color="auto"/>
      </w:divBdr>
      <w:divsChild>
        <w:div w:id="1393895045">
          <w:marLeft w:val="640"/>
          <w:marRight w:val="0"/>
          <w:marTop w:val="0"/>
          <w:marBottom w:val="0"/>
          <w:divBdr>
            <w:top w:val="none" w:sz="0" w:space="0" w:color="auto"/>
            <w:left w:val="none" w:sz="0" w:space="0" w:color="auto"/>
            <w:bottom w:val="none" w:sz="0" w:space="0" w:color="auto"/>
            <w:right w:val="none" w:sz="0" w:space="0" w:color="auto"/>
          </w:divBdr>
        </w:div>
        <w:div w:id="1492478433">
          <w:marLeft w:val="640"/>
          <w:marRight w:val="0"/>
          <w:marTop w:val="0"/>
          <w:marBottom w:val="0"/>
          <w:divBdr>
            <w:top w:val="none" w:sz="0" w:space="0" w:color="auto"/>
            <w:left w:val="none" w:sz="0" w:space="0" w:color="auto"/>
            <w:bottom w:val="none" w:sz="0" w:space="0" w:color="auto"/>
            <w:right w:val="none" w:sz="0" w:space="0" w:color="auto"/>
          </w:divBdr>
        </w:div>
        <w:div w:id="2138988881">
          <w:marLeft w:val="640"/>
          <w:marRight w:val="0"/>
          <w:marTop w:val="0"/>
          <w:marBottom w:val="0"/>
          <w:divBdr>
            <w:top w:val="none" w:sz="0" w:space="0" w:color="auto"/>
            <w:left w:val="none" w:sz="0" w:space="0" w:color="auto"/>
            <w:bottom w:val="none" w:sz="0" w:space="0" w:color="auto"/>
            <w:right w:val="none" w:sz="0" w:space="0" w:color="auto"/>
          </w:divBdr>
        </w:div>
        <w:div w:id="87242607">
          <w:marLeft w:val="640"/>
          <w:marRight w:val="0"/>
          <w:marTop w:val="0"/>
          <w:marBottom w:val="0"/>
          <w:divBdr>
            <w:top w:val="none" w:sz="0" w:space="0" w:color="auto"/>
            <w:left w:val="none" w:sz="0" w:space="0" w:color="auto"/>
            <w:bottom w:val="none" w:sz="0" w:space="0" w:color="auto"/>
            <w:right w:val="none" w:sz="0" w:space="0" w:color="auto"/>
          </w:divBdr>
        </w:div>
        <w:div w:id="857235745">
          <w:marLeft w:val="640"/>
          <w:marRight w:val="0"/>
          <w:marTop w:val="0"/>
          <w:marBottom w:val="0"/>
          <w:divBdr>
            <w:top w:val="none" w:sz="0" w:space="0" w:color="auto"/>
            <w:left w:val="none" w:sz="0" w:space="0" w:color="auto"/>
            <w:bottom w:val="none" w:sz="0" w:space="0" w:color="auto"/>
            <w:right w:val="none" w:sz="0" w:space="0" w:color="auto"/>
          </w:divBdr>
        </w:div>
        <w:div w:id="1359700915">
          <w:marLeft w:val="640"/>
          <w:marRight w:val="0"/>
          <w:marTop w:val="0"/>
          <w:marBottom w:val="0"/>
          <w:divBdr>
            <w:top w:val="none" w:sz="0" w:space="0" w:color="auto"/>
            <w:left w:val="none" w:sz="0" w:space="0" w:color="auto"/>
            <w:bottom w:val="none" w:sz="0" w:space="0" w:color="auto"/>
            <w:right w:val="none" w:sz="0" w:space="0" w:color="auto"/>
          </w:divBdr>
        </w:div>
        <w:div w:id="1688944028">
          <w:marLeft w:val="640"/>
          <w:marRight w:val="0"/>
          <w:marTop w:val="0"/>
          <w:marBottom w:val="0"/>
          <w:divBdr>
            <w:top w:val="none" w:sz="0" w:space="0" w:color="auto"/>
            <w:left w:val="none" w:sz="0" w:space="0" w:color="auto"/>
            <w:bottom w:val="none" w:sz="0" w:space="0" w:color="auto"/>
            <w:right w:val="none" w:sz="0" w:space="0" w:color="auto"/>
          </w:divBdr>
        </w:div>
        <w:div w:id="618072006">
          <w:marLeft w:val="640"/>
          <w:marRight w:val="0"/>
          <w:marTop w:val="0"/>
          <w:marBottom w:val="0"/>
          <w:divBdr>
            <w:top w:val="none" w:sz="0" w:space="0" w:color="auto"/>
            <w:left w:val="none" w:sz="0" w:space="0" w:color="auto"/>
            <w:bottom w:val="none" w:sz="0" w:space="0" w:color="auto"/>
            <w:right w:val="none" w:sz="0" w:space="0" w:color="auto"/>
          </w:divBdr>
        </w:div>
        <w:div w:id="967054444">
          <w:marLeft w:val="640"/>
          <w:marRight w:val="0"/>
          <w:marTop w:val="0"/>
          <w:marBottom w:val="0"/>
          <w:divBdr>
            <w:top w:val="none" w:sz="0" w:space="0" w:color="auto"/>
            <w:left w:val="none" w:sz="0" w:space="0" w:color="auto"/>
            <w:bottom w:val="none" w:sz="0" w:space="0" w:color="auto"/>
            <w:right w:val="none" w:sz="0" w:space="0" w:color="auto"/>
          </w:divBdr>
        </w:div>
        <w:div w:id="139544330">
          <w:marLeft w:val="640"/>
          <w:marRight w:val="0"/>
          <w:marTop w:val="0"/>
          <w:marBottom w:val="0"/>
          <w:divBdr>
            <w:top w:val="none" w:sz="0" w:space="0" w:color="auto"/>
            <w:left w:val="none" w:sz="0" w:space="0" w:color="auto"/>
            <w:bottom w:val="none" w:sz="0" w:space="0" w:color="auto"/>
            <w:right w:val="none" w:sz="0" w:space="0" w:color="auto"/>
          </w:divBdr>
        </w:div>
        <w:div w:id="1685782545">
          <w:marLeft w:val="640"/>
          <w:marRight w:val="0"/>
          <w:marTop w:val="0"/>
          <w:marBottom w:val="0"/>
          <w:divBdr>
            <w:top w:val="none" w:sz="0" w:space="0" w:color="auto"/>
            <w:left w:val="none" w:sz="0" w:space="0" w:color="auto"/>
            <w:bottom w:val="none" w:sz="0" w:space="0" w:color="auto"/>
            <w:right w:val="none" w:sz="0" w:space="0" w:color="auto"/>
          </w:divBdr>
        </w:div>
        <w:div w:id="609704208">
          <w:marLeft w:val="640"/>
          <w:marRight w:val="0"/>
          <w:marTop w:val="0"/>
          <w:marBottom w:val="0"/>
          <w:divBdr>
            <w:top w:val="none" w:sz="0" w:space="0" w:color="auto"/>
            <w:left w:val="none" w:sz="0" w:space="0" w:color="auto"/>
            <w:bottom w:val="none" w:sz="0" w:space="0" w:color="auto"/>
            <w:right w:val="none" w:sz="0" w:space="0" w:color="auto"/>
          </w:divBdr>
        </w:div>
        <w:div w:id="1868713721">
          <w:marLeft w:val="640"/>
          <w:marRight w:val="0"/>
          <w:marTop w:val="0"/>
          <w:marBottom w:val="0"/>
          <w:divBdr>
            <w:top w:val="none" w:sz="0" w:space="0" w:color="auto"/>
            <w:left w:val="none" w:sz="0" w:space="0" w:color="auto"/>
            <w:bottom w:val="none" w:sz="0" w:space="0" w:color="auto"/>
            <w:right w:val="none" w:sz="0" w:space="0" w:color="auto"/>
          </w:divBdr>
        </w:div>
        <w:div w:id="1399206426">
          <w:marLeft w:val="640"/>
          <w:marRight w:val="0"/>
          <w:marTop w:val="0"/>
          <w:marBottom w:val="0"/>
          <w:divBdr>
            <w:top w:val="none" w:sz="0" w:space="0" w:color="auto"/>
            <w:left w:val="none" w:sz="0" w:space="0" w:color="auto"/>
            <w:bottom w:val="none" w:sz="0" w:space="0" w:color="auto"/>
            <w:right w:val="none" w:sz="0" w:space="0" w:color="auto"/>
          </w:divBdr>
        </w:div>
        <w:div w:id="905914895">
          <w:marLeft w:val="640"/>
          <w:marRight w:val="0"/>
          <w:marTop w:val="0"/>
          <w:marBottom w:val="0"/>
          <w:divBdr>
            <w:top w:val="none" w:sz="0" w:space="0" w:color="auto"/>
            <w:left w:val="none" w:sz="0" w:space="0" w:color="auto"/>
            <w:bottom w:val="none" w:sz="0" w:space="0" w:color="auto"/>
            <w:right w:val="none" w:sz="0" w:space="0" w:color="auto"/>
          </w:divBdr>
        </w:div>
        <w:div w:id="144248200">
          <w:marLeft w:val="640"/>
          <w:marRight w:val="0"/>
          <w:marTop w:val="0"/>
          <w:marBottom w:val="0"/>
          <w:divBdr>
            <w:top w:val="none" w:sz="0" w:space="0" w:color="auto"/>
            <w:left w:val="none" w:sz="0" w:space="0" w:color="auto"/>
            <w:bottom w:val="none" w:sz="0" w:space="0" w:color="auto"/>
            <w:right w:val="none" w:sz="0" w:space="0" w:color="auto"/>
          </w:divBdr>
        </w:div>
        <w:div w:id="419910591">
          <w:marLeft w:val="640"/>
          <w:marRight w:val="0"/>
          <w:marTop w:val="0"/>
          <w:marBottom w:val="0"/>
          <w:divBdr>
            <w:top w:val="none" w:sz="0" w:space="0" w:color="auto"/>
            <w:left w:val="none" w:sz="0" w:space="0" w:color="auto"/>
            <w:bottom w:val="none" w:sz="0" w:space="0" w:color="auto"/>
            <w:right w:val="none" w:sz="0" w:space="0" w:color="auto"/>
          </w:divBdr>
        </w:div>
        <w:div w:id="1708791427">
          <w:marLeft w:val="640"/>
          <w:marRight w:val="0"/>
          <w:marTop w:val="0"/>
          <w:marBottom w:val="0"/>
          <w:divBdr>
            <w:top w:val="none" w:sz="0" w:space="0" w:color="auto"/>
            <w:left w:val="none" w:sz="0" w:space="0" w:color="auto"/>
            <w:bottom w:val="none" w:sz="0" w:space="0" w:color="auto"/>
            <w:right w:val="none" w:sz="0" w:space="0" w:color="auto"/>
          </w:divBdr>
        </w:div>
        <w:div w:id="553588995">
          <w:marLeft w:val="640"/>
          <w:marRight w:val="0"/>
          <w:marTop w:val="0"/>
          <w:marBottom w:val="0"/>
          <w:divBdr>
            <w:top w:val="none" w:sz="0" w:space="0" w:color="auto"/>
            <w:left w:val="none" w:sz="0" w:space="0" w:color="auto"/>
            <w:bottom w:val="none" w:sz="0" w:space="0" w:color="auto"/>
            <w:right w:val="none" w:sz="0" w:space="0" w:color="auto"/>
          </w:divBdr>
        </w:div>
        <w:div w:id="108815639">
          <w:marLeft w:val="640"/>
          <w:marRight w:val="0"/>
          <w:marTop w:val="0"/>
          <w:marBottom w:val="0"/>
          <w:divBdr>
            <w:top w:val="none" w:sz="0" w:space="0" w:color="auto"/>
            <w:left w:val="none" w:sz="0" w:space="0" w:color="auto"/>
            <w:bottom w:val="none" w:sz="0" w:space="0" w:color="auto"/>
            <w:right w:val="none" w:sz="0" w:space="0" w:color="auto"/>
          </w:divBdr>
        </w:div>
        <w:div w:id="1175613391">
          <w:marLeft w:val="640"/>
          <w:marRight w:val="0"/>
          <w:marTop w:val="0"/>
          <w:marBottom w:val="0"/>
          <w:divBdr>
            <w:top w:val="none" w:sz="0" w:space="0" w:color="auto"/>
            <w:left w:val="none" w:sz="0" w:space="0" w:color="auto"/>
            <w:bottom w:val="none" w:sz="0" w:space="0" w:color="auto"/>
            <w:right w:val="none" w:sz="0" w:space="0" w:color="auto"/>
          </w:divBdr>
        </w:div>
        <w:div w:id="179053395">
          <w:marLeft w:val="640"/>
          <w:marRight w:val="0"/>
          <w:marTop w:val="0"/>
          <w:marBottom w:val="0"/>
          <w:divBdr>
            <w:top w:val="none" w:sz="0" w:space="0" w:color="auto"/>
            <w:left w:val="none" w:sz="0" w:space="0" w:color="auto"/>
            <w:bottom w:val="none" w:sz="0" w:space="0" w:color="auto"/>
            <w:right w:val="none" w:sz="0" w:space="0" w:color="auto"/>
          </w:divBdr>
        </w:div>
        <w:div w:id="862941087">
          <w:marLeft w:val="640"/>
          <w:marRight w:val="0"/>
          <w:marTop w:val="0"/>
          <w:marBottom w:val="0"/>
          <w:divBdr>
            <w:top w:val="none" w:sz="0" w:space="0" w:color="auto"/>
            <w:left w:val="none" w:sz="0" w:space="0" w:color="auto"/>
            <w:bottom w:val="none" w:sz="0" w:space="0" w:color="auto"/>
            <w:right w:val="none" w:sz="0" w:space="0" w:color="auto"/>
          </w:divBdr>
        </w:div>
        <w:div w:id="1284581081">
          <w:marLeft w:val="640"/>
          <w:marRight w:val="0"/>
          <w:marTop w:val="0"/>
          <w:marBottom w:val="0"/>
          <w:divBdr>
            <w:top w:val="none" w:sz="0" w:space="0" w:color="auto"/>
            <w:left w:val="none" w:sz="0" w:space="0" w:color="auto"/>
            <w:bottom w:val="none" w:sz="0" w:space="0" w:color="auto"/>
            <w:right w:val="none" w:sz="0" w:space="0" w:color="auto"/>
          </w:divBdr>
        </w:div>
        <w:div w:id="1800223345">
          <w:marLeft w:val="640"/>
          <w:marRight w:val="0"/>
          <w:marTop w:val="0"/>
          <w:marBottom w:val="0"/>
          <w:divBdr>
            <w:top w:val="none" w:sz="0" w:space="0" w:color="auto"/>
            <w:left w:val="none" w:sz="0" w:space="0" w:color="auto"/>
            <w:bottom w:val="none" w:sz="0" w:space="0" w:color="auto"/>
            <w:right w:val="none" w:sz="0" w:space="0" w:color="auto"/>
          </w:divBdr>
        </w:div>
        <w:div w:id="582450518">
          <w:marLeft w:val="640"/>
          <w:marRight w:val="0"/>
          <w:marTop w:val="0"/>
          <w:marBottom w:val="0"/>
          <w:divBdr>
            <w:top w:val="none" w:sz="0" w:space="0" w:color="auto"/>
            <w:left w:val="none" w:sz="0" w:space="0" w:color="auto"/>
            <w:bottom w:val="none" w:sz="0" w:space="0" w:color="auto"/>
            <w:right w:val="none" w:sz="0" w:space="0" w:color="auto"/>
          </w:divBdr>
        </w:div>
        <w:div w:id="1734083396">
          <w:marLeft w:val="640"/>
          <w:marRight w:val="0"/>
          <w:marTop w:val="0"/>
          <w:marBottom w:val="0"/>
          <w:divBdr>
            <w:top w:val="none" w:sz="0" w:space="0" w:color="auto"/>
            <w:left w:val="none" w:sz="0" w:space="0" w:color="auto"/>
            <w:bottom w:val="none" w:sz="0" w:space="0" w:color="auto"/>
            <w:right w:val="none" w:sz="0" w:space="0" w:color="auto"/>
          </w:divBdr>
        </w:div>
        <w:div w:id="1297098840">
          <w:marLeft w:val="640"/>
          <w:marRight w:val="0"/>
          <w:marTop w:val="0"/>
          <w:marBottom w:val="0"/>
          <w:divBdr>
            <w:top w:val="none" w:sz="0" w:space="0" w:color="auto"/>
            <w:left w:val="none" w:sz="0" w:space="0" w:color="auto"/>
            <w:bottom w:val="none" w:sz="0" w:space="0" w:color="auto"/>
            <w:right w:val="none" w:sz="0" w:space="0" w:color="auto"/>
          </w:divBdr>
        </w:div>
        <w:div w:id="1509254709">
          <w:marLeft w:val="640"/>
          <w:marRight w:val="0"/>
          <w:marTop w:val="0"/>
          <w:marBottom w:val="0"/>
          <w:divBdr>
            <w:top w:val="none" w:sz="0" w:space="0" w:color="auto"/>
            <w:left w:val="none" w:sz="0" w:space="0" w:color="auto"/>
            <w:bottom w:val="none" w:sz="0" w:space="0" w:color="auto"/>
            <w:right w:val="none" w:sz="0" w:space="0" w:color="auto"/>
          </w:divBdr>
        </w:div>
        <w:div w:id="701243528">
          <w:marLeft w:val="640"/>
          <w:marRight w:val="0"/>
          <w:marTop w:val="0"/>
          <w:marBottom w:val="0"/>
          <w:divBdr>
            <w:top w:val="none" w:sz="0" w:space="0" w:color="auto"/>
            <w:left w:val="none" w:sz="0" w:space="0" w:color="auto"/>
            <w:bottom w:val="none" w:sz="0" w:space="0" w:color="auto"/>
            <w:right w:val="none" w:sz="0" w:space="0" w:color="auto"/>
          </w:divBdr>
        </w:div>
        <w:div w:id="103496894">
          <w:marLeft w:val="640"/>
          <w:marRight w:val="0"/>
          <w:marTop w:val="0"/>
          <w:marBottom w:val="0"/>
          <w:divBdr>
            <w:top w:val="none" w:sz="0" w:space="0" w:color="auto"/>
            <w:left w:val="none" w:sz="0" w:space="0" w:color="auto"/>
            <w:bottom w:val="none" w:sz="0" w:space="0" w:color="auto"/>
            <w:right w:val="none" w:sz="0" w:space="0" w:color="auto"/>
          </w:divBdr>
        </w:div>
        <w:div w:id="1321613649">
          <w:marLeft w:val="640"/>
          <w:marRight w:val="0"/>
          <w:marTop w:val="0"/>
          <w:marBottom w:val="0"/>
          <w:divBdr>
            <w:top w:val="none" w:sz="0" w:space="0" w:color="auto"/>
            <w:left w:val="none" w:sz="0" w:space="0" w:color="auto"/>
            <w:bottom w:val="none" w:sz="0" w:space="0" w:color="auto"/>
            <w:right w:val="none" w:sz="0" w:space="0" w:color="auto"/>
          </w:divBdr>
        </w:div>
        <w:div w:id="1951039336">
          <w:marLeft w:val="640"/>
          <w:marRight w:val="0"/>
          <w:marTop w:val="0"/>
          <w:marBottom w:val="0"/>
          <w:divBdr>
            <w:top w:val="none" w:sz="0" w:space="0" w:color="auto"/>
            <w:left w:val="none" w:sz="0" w:space="0" w:color="auto"/>
            <w:bottom w:val="none" w:sz="0" w:space="0" w:color="auto"/>
            <w:right w:val="none" w:sz="0" w:space="0" w:color="auto"/>
          </w:divBdr>
        </w:div>
        <w:div w:id="1882590128">
          <w:marLeft w:val="640"/>
          <w:marRight w:val="0"/>
          <w:marTop w:val="0"/>
          <w:marBottom w:val="0"/>
          <w:divBdr>
            <w:top w:val="none" w:sz="0" w:space="0" w:color="auto"/>
            <w:left w:val="none" w:sz="0" w:space="0" w:color="auto"/>
            <w:bottom w:val="none" w:sz="0" w:space="0" w:color="auto"/>
            <w:right w:val="none" w:sz="0" w:space="0" w:color="auto"/>
          </w:divBdr>
        </w:div>
        <w:div w:id="1989742695">
          <w:marLeft w:val="640"/>
          <w:marRight w:val="0"/>
          <w:marTop w:val="0"/>
          <w:marBottom w:val="0"/>
          <w:divBdr>
            <w:top w:val="none" w:sz="0" w:space="0" w:color="auto"/>
            <w:left w:val="none" w:sz="0" w:space="0" w:color="auto"/>
            <w:bottom w:val="none" w:sz="0" w:space="0" w:color="auto"/>
            <w:right w:val="none" w:sz="0" w:space="0" w:color="auto"/>
          </w:divBdr>
        </w:div>
        <w:div w:id="1130124983">
          <w:marLeft w:val="640"/>
          <w:marRight w:val="0"/>
          <w:marTop w:val="0"/>
          <w:marBottom w:val="0"/>
          <w:divBdr>
            <w:top w:val="none" w:sz="0" w:space="0" w:color="auto"/>
            <w:left w:val="none" w:sz="0" w:space="0" w:color="auto"/>
            <w:bottom w:val="none" w:sz="0" w:space="0" w:color="auto"/>
            <w:right w:val="none" w:sz="0" w:space="0" w:color="auto"/>
          </w:divBdr>
        </w:div>
        <w:div w:id="1408116224">
          <w:marLeft w:val="640"/>
          <w:marRight w:val="0"/>
          <w:marTop w:val="0"/>
          <w:marBottom w:val="0"/>
          <w:divBdr>
            <w:top w:val="none" w:sz="0" w:space="0" w:color="auto"/>
            <w:left w:val="none" w:sz="0" w:space="0" w:color="auto"/>
            <w:bottom w:val="none" w:sz="0" w:space="0" w:color="auto"/>
            <w:right w:val="none" w:sz="0" w:space="0" w:color="auto"/>
          </w:divBdr>
        </w:div>
        <w:div w:id="1606495733">
          <w:marLeft w:val="640"/>
          <w:marRight w:val="0"/>
          <w:marTop w:val="0"/>
          <w:marBottom w:val="0"/>
          <w:divBdr>
            <w:top w:val="none" w:sz="0" w:space="0" w:color="auto"/>
            <w:left w:val="none" w:sz="0" w:space="0" w:color="auto"/>
            <w:bottom w:val="none" w:sz="0" w:space="0" w:color="auto"/>
            <w:right w:val="none" w:sz="0" w:space="0" w:color="auto"/>
          </w:divBdr>
        </w:div>
        <w:div w:id="317806295">
          <w:marLeft w:val="640"/>
          <w:marRight w:val="0"/>
          <w:marTop w:val="0"/>
          <w:marBottom w:val="0"/>
          <w:divBdr>
            <w:top w:val="none" w:sz="0" w:space="0" w:color="auto"/>
            <w:left w:val="none" w:sz="0" w:space="0" w:color="auto"/>
            <w:bottom w:val="none" w:sz="0" w:space="0" w:color="auto"/>
            <w:right w:val="none" w:sz="0" w:space="0" w:color="auto"/>
          </w:divBdr>
        </w:div>
        <w:div w:id="623317632">
          <w:marLeft w:val="640"/>
          <w:marRight w:val="0"/>
          <w:marTop w:val="0"/>
          <w:marBottom w:val="0"/>
          <w:divBdr>
            <w:top w:val="none" w:sz="0" w:space="0" w:color="auto"/>
            <w:left w:val="none" w:sz="0" w:space="0" w:color="auto"/>
            <w:bottom w:val="none" w:sz="0" w:space="0" w:color="auto"/>
            <w:right w:val="none" w:sz="0" w:space="0" w:color="auto"/>
          </w:divBdr>
        </w:div>
        <w:div w:id="861554870">
          <w:marLeft w:val="640"/>
          <w:marRight w:val="0"/>
          <w:marTop w:val="0"/>
          <w:marBottom w:val="0"/>
          <w:divBdr>
            <w:top w:val="none" w:sz="0" w:space="0" w:color="auto"/>
            <w:left w:val="none" w:sz="0" w:space="0" w:color="auto"/>
            <w:bottom w:val="none" w:sz="0" w:space="0" w:color="auto"/>
            <w:right w:val="none" w:sz="0" w:space="0" w:color="auto"/>
          </w:divBdr>
        </w:div>
        <w:div w:id="59988709">
          <w:marLeft w:val="640"/>
          <w:marRight w:val="0"/>
          <w:marTop w:val="0"/>
          <w:marBottom w:val="0"/>
          <w:divBdr>
            <w:top w:val="none" w:sz="0" w:space="0" w:color="auto"/>
            <w:left w:val="none" w:sz="0" w:space="0" w:color="auto"/>
            <w:bottom w:val="none" w:sz="0" w:space="0" w:color="auto"/>
            <w:right w:val="none" w:sz="0" w:space="0" w:color="auto"/>
          </w:divBdr>
        </w:div>
        <w:div w:id="657658970">
          <w:marLeft w:val="640"/>
          <w:marRight w:val="0"/>
          <w:marTop w:val="0"/>
          <w:marBottom w:val="0"/>
          <w:divBdr>
            <w:top w:val="none" w:sz="0" w:space="0" w:color="auto"/>
            <w:left w:val="none" w:sz="0" w:space="0" w:color="auto"/>
            <w:bottom w:val="none" w:sz="0" w:space="0" w:color="auto"/>
            <w:right w:val="none" w:sz="0" w:space="0" w:color="auto"/>
          </w:divBdr>
        </w:div>
      </w:divsChild>
    </w:div>
    <w:div w:id="1090659832">
      <w:bodyDiv w:val="1"/>
      <w:marLeft w:val="0"/>
      <w:marRight w:val="0"/>
      <w:marTop w:val="0"/>
      <w:marBottom w:val="0"/>
      <w:divBdr>
        <w:top w:val="none" w:sz="0" w:space="0" w:color="auto"/>
        <w:left w:val="none" w:sz="0" w:space="0" w:color="auto"/>
        <w:bottom w:val="none" w:sz="0" w:space="0" w:color="auto"/>
        <w:right w:val="none" w:sz="0" w:space="0" w:color="auto"/>
      </w:divBdr>
      <w:divsChild>
        <w:div w:id="9265020">
          <w:marLeft w:val="640"/>
          <w:marRight w:val="0"/>
          <w:marTop w:val="0"/>
          <w:marBottom w:val="0"/>
          <w:divBdr>
            <w:top w:val="none" w:sz="0" w:space="0" w:color="auto"/>
            <w:left w:val="none" w:sz="0" w:space="0" w:color="auto"/>
            <w:bottom w:val="none" w:sz="0" w:space="0" w:color="auto"/>
            <w:right w:val="none" w:sz="0" w:space="0" w:color="auto"/>
          </w:divBdr>
        </w:div>
        <w:div w:id="40594262">
          <w:marLeft w:val="640"/>
          <w:marRight w:val="0"/>
          <w:marTop w:val="0"/>
          <w:marBottom w:val="0"/>
          <w:divBdr>
            <w:top w:val="none" w:sz="0" w:space="0" w:color="auto"/>
            <w:left w:val="none" w:sz="0" w:space="0" w:color="auto"/>
            <w:bottom w:val="none" w:sz="0" w:space="0" w:color="auto"/>
            <w:right w:val="none" w:sz="0" w:space="0" w:color="auto"/>
          </w:divBdr>
        </w:div>
        <w:div w:id="42557558">
          <w:marLeft w:val="640"/>
          <w:marRight w:val="0"/>
          <w:marTop w:val="0"/>
          <w:marBottom w:val="0"/>
          <w:divBdr>
            <w:top w:val="none" w:sz="0" w:space="0" w:color="auto"/>
            <w:left w:val="none" w:sz="0" w:space="0" w:color="auto"/>
            <w:bottom w:val="none" w:sz="0" w:space="0" w:color="auto"/>
            <w:right w:val="none" w:sz="0" w:space="0" w:color="auto"/>
          </w:divBdr>
        </w:div>
        <w:div w:id="126825972">
          <w:marLeft w:val="640"/>
          <w:marRight w:val="0"/>
          <w:marTop w:val="0"/>
          <w:marBottom w:val="0"/>
          <w:divBdr>
            <w:top w:val="none" w:sz="0" w:space="0" w:color="auto"/>
            <w:left w:val="none" w:sz="0" w:space="0" w:color="auto"/>
            <w:bottom w:val="none" w:sz="0" w:space="0" w:color="auto"/>
            <w:right w:val="none" w:sz="0" w:space="0" w:color="auto"/>
          </w:divBdr>
        </w:div>
        <w:div w:id="284822524">
          <w:marLeft w:val="640"/>
          <w:marRight w:val="0"/>
          <w:marTop w:val="0"/>
          <w:marBottom w:val="0"/>
          <w:divBdr>
            <w:top w:val="none" w:sz="0" w:space="0" w:color="auto"/>
            <w:left w:val="none" w:sz="0" w:space="0" w:color="auto"/>
            <w:bottom w:val="none" w:sz="0" w:space="0" w:color="auto"/>
            <w:right w:val="none" w:sz="0" w:space="0" w:color="auto"/>
          </w:divBdr>
        </w:div>
        <w:div w:id="304816183">
          <w:marLeft w:val="640"/>
          <w:marRight w:val="0"/>
          <w:marTop w:val="0"/>
          <w:marBottom w:val="0"/>
          <w:divBdr>
            <w:top w:val="none" w:sz="0" w:space="0" w:color="auto"/>
            <w:left w:val="none" w:sz="0" w:space="0" w:color="auto"/>
            <w:bottom w:val="none" w:sz="0" w:space="0" w:color="auto"/>
            <w:right w:val="none" w:sz="0" w:space="0" w:color="auto"/>
          </w:divBdr>
        </w:div>
        <w:div w:id="353775071">
          <w:marLeft w:val="640"/>
          <w:marRight w:val="0"/>
          <w:marTop w:val="0"/>
          <w:marBottom w:val="0"/>
          <w:divBdr>
            <w:top w:val="none" w:sz="0" w:space="0" w:color="auto"/>
            <w:left w:val="none" w:sz="0" w:space="0" w:color="auto"/>
            <w:bottom w:val="none" w:sz="0" w:space="0" w:color="auto"/>
            <w:right w:val="none" w:sz="0" w:space="0" w:color="auto"/>
          </w:divBdr>
        </w:div>
        <w:div w:id="420957257">
          <w:marLeft w:val="640"/>
          <w:marRight w:val="0"/>
          <w:marTop w:val="0"/>
          <w:marBottom w:val="0"/>
          <w:divBdr>
            <w:top w:val="none" w:sz="0" w:space="0" w:color="auto"/>
            <w:left w:val="none" w:sz="0" w:space="0" w:color="auto"/>
            <w:bottom w:val="none" w:sz="0" w:space="0" w:color="auto"/>
            <w:right w:val="none" w:sz="0" w:space="0" w:color="auto"/>
          </w:divBdr>
        </w:div>
        <w:div w:id="535002692">
          <w:marLeft w:val="640"/>
          <w:marRight w:val="0"/>
          <w:marTop w:val="0"/>
          <w:marBottom w:val="0"/>
          <w:divBdr>
            <w:top w:val="none" w:sz="0" w:space="0" w:color="auto"/>
            <w:left w:val="none" w:sz="0" w:space="0" w:color="auto"/>
            <w:bottom w:val="none" w:sz="0" w:space="0" w:color="auto"/>
            <w:right w:val="none" w:sz="0" w:space="0" w:color="auto"/>
          </w:divBdr>
        </w:div>
        <w:div w:id="591624673">
          <w:marLeft w:val="640"/>
          <w:marRight w:val="0"/>
          <w:marTop w:val="0"/>
          <w:marBottom w:val="0"/>
          <w:divBdr>
            <w:top w:val="none" w:sz="0" w:space="0" w:color="auto"/>
            <w:left w:val="none" w:sz="0" w:space="0" w:color="auto"/>
            <w:bottom w:val="none" w:sz="0" w:space="0" w:color="auto"/>
            <w:right w:val="none" w:sz="0" w:space="0" w:color="auto"/>
          </w:divBdr>
        </w:div>
        <w:div w:id="603152566">
          <w:marLeft w:val="640"/>
          <w:marRight w:val="0"/>
          <w:marTop w:val="0"/>
          <w:marBottom w:val="0"/>
          <w:divBdr>
            <w:top w:val="none" w:sz="0" w:space="0" w:color="auto"/>
            <w:left w:val="none" w:sz="0" w:space="0" w:color="auto"/>
            <w:bottom w:val="none" w:sz="0" w:space="0" w:color="auto"/>
            <w:right w:val="none" w:sz="0" w:space="0" w:color="auto"/>
          </w:divBdr>
        </w:div>
        <w:div w:id="611744254">
          <w:marLeft w:val="640"/>
          <w:marRight w:val="0"/>
          <w:marTop w:val="0"/>
          <w:marBottom w:val="0"/>
          <w:divBdr>
            <w:top w:val="none" w:sz="0" w:space="0" w:color="auto"/>
            <w:left w:val="none" w:sz="0" w:space="0" w:color="auto"/>
            <w:bottom w:val="none" w:sz="0" w:space="0" w:color="auto"/>
            <w:right w:val="none" w:sz="0" w:space="0" w:color="auto"/>
          </w:divBdr>
        </w:div>
        <w:div w:id="616987460">
          <w:marLeft w:val="640"/>
          <w:marRight w:val="0"/>
          <w:marTop w:val="0"/>
          <w:marBottom w:val="0"/>
          <w:divBdr>
            <w:top w:val="none" w:sz="0" w:space="0" w:color="auto"/>
            <w:left w:val="none" w:sz="0" w:space="0" w:color="auto"/>
            <w:bottom w:val="none" w:sz="0" w:space="0" w:color="auto"/>
            <w:right w:val="none" w:sz="0" w:space="0" w:color="auto"/>
          </w:divBdr>
        </w:div>
        <w:div w:id="699090408">
          <w:marLeft w:val="640"/>
          <w:marRight w:val="0"/>
          <w:marTop w:val="0"/>
          <w:marBottom w:val="0"/>
          <w:divBdr>
            <w:top w:val="none" w:sz="0" w:space="0" w:color="auto"/>
            <w:left w:val="none" w:sz="0" w:space="0" w:color="auto"/>
            <w:bottom w:val="none" w:sz="0" w:space="0" w:color="auto"/>
            <w:right w:val="none" w:sz="0" w:space="0" w:color="auto"/>
          </w:divBdr>
        </w:div>
        <w:div w:id="701630578">
          <w:marLeft w:val="640"/>
          <w:marRight w:val="0"/>
          <w:marTop w:val="0"/>
          <w:marBottom w:val="0"/>
          <w:divBdr>
            <w:top w:val="none" w:sz="0" w:space="0" w:color="auto"/>
            <w:left w:val="none" w:sz="0" w:space="0" w:color="auto"/>
            <w:bottom w:val="none" w:sz="0" w:space="0" w:color="auto"/>
            <w:right w:val="none" w:sz="0" w:space="0" w:color="auto"/>
          </w:divBdr>
        </w:div>
        <w:div w:id="775103460">
          <w:marLeft w:val="640"/>
          <w:marRight w:val="0"/>
          <w:marTop w:val="0"/>
          <w:marBottom w:val="0"/>
          <w:divBdr>
            <w:top w:val="none" w:sz="0" w:space="0" w:color="auto"/>
            <w:left w:val="none" w:sz="0" w:space="0" w:color="auto"/>
            <w:bottom w:val="none" w:sz="0" w:space="0" w:color="auto"/>
            <w:right w:val="none" w:sz="0" w:space="0" w:color="auto"/>
          </w:divBdr>
        </w:div>
        <w:div w:id="812789830">
          <w:marLeft w:val="640"/>
          <w:marRight w:val="0"/>
          <w:marTop w:val="0"/>
          <w:marBottom w:val="0"/>
          <w:divBdr>
            <w:top w:val="none" w:sz="0" w:space="0" w:color="auto"/>
            <w:left w:val="none" w:sz="0" w:space="0" w:color="auto"/>
            <w:bottom w:val="none" w:sz="0" w:space="0" w:color="auto"/>
            <w:right w:val="none" w:sz="0" w:space="0" w:color="auto"/>
          </w:divBdr>
        </w:div>
        <w:div w:id="936131149">
          <w:marLeft w:val="640"/>
          <w:marRight w:val="0"/>
          <w:marTop w:val="0"/>
          <w:marBottom w:val="0"/>
          <w:divBdr>
            <w:top w:val="none" w:sz="0" w:space="0" w:color="auto"/>
            <w:left w:val="none" w:sz="0" w:space="0" w:color="auto"/>
            <w:bottom w:val="none" w:sz="0" w:space="0" w:color="auto"/>
            <w:right w:val="none" w:sz="0" w:space="0" w:color="auto"/>
          </w:divBdr>
        </w:div>
        <w:div w:id="1002929952">
          <w:marLeft w:val="640"/>
          <w:marRight w:val="0"/>
          <w:marTop w:val="0"/>
          <w:marBottom w:val="0"/>
          <w:divBdr>
            <w:top w:val="none" w:sz="0" w:space="0" w:color="auto"/>
            <w:left w:val="none" w:sz="0" w:space="0" w:color="auto"/>
            <w:bottom w:val="none" w:sz="0" w:space="0" w:color="auto"/>
            <w:right w:val="none" w:sz="0" w:space="0" w:color="auto"/>
          </w:divBdr>
        </w:div>
        <w:div w:id="1013217430">
          <w:marLeft w:val="640"/>
          <w:marRight w:val="0"/>
          <w:marTop w:val="0"/>
          <w:marBottom w:val="0"/>
          <w:divBdr>
            <w:top w:val="none" w:sz="0" w:space="0" w:color="auto"/>
            <w:left w:val="none" w:sz="0" w:space="0" w:color="auto"/>
            <w:bottom w:val="none" w:sz="0" w:space="0" w:color="auto"/>
            <w:right w:val="none" w:sz="0" w:space="0" w:color="auto"/>
          </w:divBdr>
        </w:div>
        <w:div w:id="1019814409">
          <w:marLeft w:val="640"/>
          <w:marRight w:val="0"/>
          <w:marTop w:val="0"/>
          <w:marBottom w:val="0"/>
          <w:divBdr>
            <w:top w:val="none" w:sz="0" w:space="0" w:color="auto"/>
            <w:left w:val="none" w:sz="0" w:space="0" w:color="auto"/>
            <w:bottom w:val="none" w:sz="0" w:space="0" w:color="auto"/>
            <w:right w:val="none" w:sz="0" w:space="0" w:color="auto"/>
          </w:divBdr>
        </w:div>
        <w:div w:id="1119105010">
          <w:marLeft w:val="640"/>
          <w:marRight w:val="0"/>
          <w:marTop w:val="0"/>
          <w:marBottom w:val="0"/>
          <w:divBdr>
            <w:top w:val="none" w:sz="0" w:space="0" w:color="auto"/>
            <w:left w:val="none" w:sz="0" w:space="0" w:color="auto"/>
            <w:bottom w:val="none" w:sz="0" w:space="0" w:color="auto"/>
            <w:right w:val="none" w:sz="0" w:space="0" w:color="auto"/>
          </w:divBdr>
        </w:div>
        <w:div w:id="1202398838">
          <w:marLeft w:val="640"/>
          <w:marRight w:val="0"/>
          <w:marTop w:val="0"/>
          <w:marBottom w:val="0"/>
          <w:divBdr>
            <w:top w:val="none" w:sz="0" w:space="0" w:color="auto"/>
            <w:left w:val="none" w:sz="0" w:space="0" w:color="auto"/>
            <w:bottom w:val="none" w:sz="0" w:space="0" w:color="auto"/>
            <w:right w:val="none" w:sz="0" w:space="0" w:color="auto"/>
          </w:divBdr>
        </w:div>
        <w:div w:id="1207793367">
          <w:marLeft w:val="640"/>
          <w:marRight w:val="0"/>
          <w:marTop w:val="0"/>
          <w:marBottom w:val="0"/>
          <w:divBdr>
            <w:top w:val="none" w:sz="0" w:space="0" w:color="auto"/>
            <w:left w:val="none" w:sz="0" w:space="0" w:color="auto"/>
            <w:bottom w:val="none" w:sz="0" w:space="0" w:color="auto"/>
            <w:right w:val="none" w:sz="0" w:space="0" w:color="auto"/>
          </w:divBdr>
        </w:div>
        <w:div w:id="1309821236">
          <w:marLeft w:val="640"/>
          <w:marRight w:val="0"/>
          <w:marTop w:val="0"/>
          <w:marBottom w:val="0"/>
          <w:divBdr>
            <w:top w:val="none" w:sz="0" w:space="0" w:color="auto"/>
            <w:left w:val="none" w:sz="0" w:space="0" w:color="auto"/>
            <w:bottom w:val="none" w:sz="0" w:space="0" w:color="auto"/>
            <w:right w:val="none" w:sz="0" w:space="0" w:color="auto"/>
          </w:divBdr>
        </w:div>
        <w:div w:id="1315987059">
          <w:marLeft w:val="640"/>
          <w:marRight w:val="0"/>
          <w:marTop w:val="0"/>
          <w:marBottom w:val="0"/>
          <w:divBdr>
            <w:top w:val="none" w:sz="0" w:space="0" w:color="auto"/>
            <w:left w:val="none" w:sz="0" w:space="0" w:color="auto"/>
            <w:bottom w:val="none" w:sz="0" w:space="0" w:color="auto"/>
            <w:right w:val="none" w:sz="0" w:space="0" w:color="auto"/>
          </w:divBdr>
        </w:div>
        <w:div w:id="1346175757">
          <w:marLeft w:val="640"/>
          <w:marRight w:val="0"/>
          <w:marTop w:val="0"/>
          <w:marBottom w:val="0"/>
          <w:divBdr>
            <w:top w:val="none" w:sz="0" w:space="0" w:color="auto"/>
            <w:left w:val="none" w:sz="0" w:space="0" w:color="auto"/>
            <w:bottom w:val="none" w:sz="0" w:space="0" w:color="auto"/>
            <w:right w:val="none" w:sz="0" w:space="0" w:color="auto"/>
          </w:divBdr>
        </w:div>
        <w:div w:id="1368721954">
          <w:marLeft w:val="640"/>
          <w:marRight w:val="0"/>
          <w:marTop w:val="0"/>
          <w:marBottom w:val="0"/>
          <w:divBdr>
            <w:top w:val="none" w:sz="0" w:space="0" w:color="auto"/>
            <w:left w:val="none" w:sz="0" w:space="0" w:color="auto"/>
            <w:bottom w:val="none" w:sz="0" w:space="0" w:color="auto"/>
            <w:right w:val="none" w:sz="0" w:space="0" w:color="auto"/>
          </w:divBdr>
        </w:div>
        <w:div w:id="1446851312">
          <w:marLeft w:val="640"/>
          <w:marRight w:val="0"/>
          <w:marTop w:val="0"/>
          <w:marBottom w:val="0"/>
          <w:divBdr>
            <w:top w:val="none" w:sz="0" w:space="0" w:color="auto"/>
            <w:left w:val="none" w:sz="0" w:space="0" w:color="auto"/>
            <w:bottom w:val="none" w:sz="0" w:space="0" w:color="auto"/>
            <w:right w:val="none" w:sz="0" w:space="0" w:color="auto"/>
          </w:divBdr>
        </w:div>
        <w:div w:id="1537349997">
          <w:marLeft w:val="640"/>
          <w:marRight w:val="0"/>
          <w:marTop w:val="0"/>
          <w:marBottom w:val="0"/>
          <w:divBdr>
            <w:top w:val="none" w:sz="0" w:space="0" w:color="auto"/>
            <w:left w:val="none" w:sz="0" w:space="0" w:color="auto"/>
            <w:bottom w:val="none" w:sz="0" w:space="0" w:color="auto"/>
            <w:right w:val="none" w:sz="0" w:space="0" w:color="auto"/>
          </w:divBdr>
        </w:div>
        <w:div w:id="1608926965">
          <w:marLeft w:val="640"/>
          <w:marRight w:val="0"/>
          <w:marTop w:val="0"/>
          <w:marBottom w:val="0"/>
          <w:divBdr>
            <w:top w:val="none" w:sz="0" w:space="0" w:color="auto"/>
            <w:left w:val="none" w:sz="0" w:space="0" w:color="auto"/>
            <w:bottom w:val="none" w:sz="0" w:space="0" w:color="auto"/>
            <w:right w:val="none" w:sz="0" w:space="0" w:color="auto"/>
          </w:divBdr>
        </w:div>
        <w:div w:id="1654095126">
          <w:marLeft w:val="640"/>
          <w:marRight w:val="0"/>
          <w:marTop w:val="0"/>
          <w:marBottom w:val="0"/>
          <w:divBdr>
            <w:top w:val="none" w:sz="0" w:space="0" w:color="auto"/>
            <w:left w:val="none" w:sz="0" w:space="0" w:color="auto"/>
            <w:bottom w:val="none" w:sz="0" w:space="0" w:color="auto"/>
            <w:right w:val="none" w:sz="0" w:space="0" w:color="auto"/>
          </w:divBdr>
        </w:div>
        <w:div w:id="1695959827">
          <w:marLeft w:val="640"/>
          <w:marRight w:val="0"/>
          <w:marTop w:val="0"/>
          <w:marBottom w:val="0"/>
          <w:divBdr>
            <w:top w:val="none" w:sz="0" w:space="0" w:color="auto"/>
            <w:left w:val="none" w:sz="0" w:space="0" w:color="auto"/>
            <w:bottom w:val="none" w:sz="0" w:space="0" w:color="auto"/>
            <w:right w:val="none" w:sz="0" w:space="0" w:color="auto"/>
          </w:divBdr>
        </w:div>
        <w:div w:id="1700859501">
          <w:marLeft w:val="640"/>
          <w:marRight w:val="0"/>
          <w:marTop w:val="0"/>
          <w:marBottom w:val="0"/>
          <w:divBdr>
            <w:top w:val="none" w:sz="0" w:space="0" w:color="auto"/>
            <w:left w:val="none" w:sz="0" w:space="0" w:color="auto"/>
            <w:bottom w:val="none" w:sz="0" w:space="0" w:color="auto"/>
            <w:right w:val="none" w:sz="0" w:space="0" w:color="auto"/>
          </w:divBdr>
        </w:div>
        <w:div w:id="1726634674">
          <w:marLeft w:val="640"/>
          <w:marRight w:val="0"/>
          <w:marTop w:val="0"/>
          <w:marBottom w:val="0"/>
          <w:divBdr>
            <w:top w:val="none" w:sz="0" w:space="0" w:color="auto"/>
            <w:left w:val="none" w:sz="0" w:space="0" w:color="auto"/>
            <w:bottom w:val="none" w:sz="0" w:space="0" w:color="auto"/>
            <w:right w:val="none" w:sz="0" w:space="0" w:color="auto"/>
          </w:divBdr>
        </w:div>
        <w:div w:id="1836795253">
          <w:marLeft w:val="640"/>
          <w:marRight w:val="0"/>
          <w:marTop w:val="0"/>
          <w:marBottom w:val="0"/>
          <w:divBdr>
            <w:top w:val="none" w:sz="0" w:space="0" w:color="auto"/>
            <w:left w:val="none" w:sz="0" w:space="0" w:color="auto"/>
            <w:bottom w:val="none" w:sz="0" w:space="0" w:color="auto"/>
            <w:right w:val="none" w:sz="0" w:space="0" w:color="auto"/>
          </w:divBdr>
        </w:div>
        <w:div w:id="1941376066">
          <w:marLeft w:val="640"/>
          <w:marRight w:val="0"/>
          <w:marTop w:val="0"/>
          <w:marBottom w:val="0"/>
          <w:divBdr>
            <w:top w:val="none" w:sz="0" w:space="0" w:color="auto"/>
            <w:left w:val="none" w:sz="0" w:space="0" w:color="auto"/>
            <w:bottom w:val="none" w:sz="0" w:space="0" w:color="auto"/>
            <w:right w:val="none" w:sz="0" w:space="0" w:color="auto"/>
          </w:divBdr>
        </w:div>
        <w:div w:id="1990744166">
          <w:marLeft w:val="640"/>
          <w:marRight w:val="0"/>
          <w:marTop w:val="0"/>
          <w:marBottom w:val="0"/>
          <w:divBdr>
            <w:top w:val="none" w:sz="0" w:space="0" w:color="auto"/>
            <w:left w:val="none" w:sz="0" w:space="0" w:color="auto"/>
            <w:bottom w:val="none" w:sz="0" w:space="0" w:color="auto"/>
            <w:right w:val="none" w:sz="0" w:space="0" w:color="auto"/>
          </w:divBdr>
        </w:div>
        <w:div w:id="2038500756">
          <w:marLeft w:val="640"/>
          <w:marRight w:val="0"/>
          <w:marTop w:val="0"/>
          <w:marBottom w:val="0"/>
          <w:divBdr>
            <w:top w:val="none" w:sz="0" w:space="0" w:color="auto"/>
            <w:left w:val="none" w:sz="0" w:space="0" w:color="auto"/>
            <w:bottom w:val="none" w:sz="0" w:space="0" w:color="auto"/>
            <w:right w:val="none" w:sz="0" w:space="0" w:color="auto"/>
          </w:divBdr>
        </w:div>
        <w:div w:id="2070877813">
          <w:marLeft w:val="640"/>
          <w:marRight w:val="0"/>
          <w:marTop w:val="0"/>
          <w:marBottom w:val="0"/>
          <w:divBdr>
            <w:top w:val="none" w:sz="0" w:space="0" w:color="auto"/>
            <w:left w:val="none" w:sz="0" w:space="0" w:color="auto"/>
            <w:bottom w:val="none" w:sz="0" w:space="0" w:color="auto"/>
            <w:right w:val="none" w:sz="0" w:space="0" w:color="auto"/>
          </w:divBdr>
        </w:div>
        <w:div w:id="2074966269">
          <w:marLeft w:val="640"/>
          <w:marRight w:val="0"/>
          <w:marTop w:val="0"/>
          <w:marBottom w:val="0"/>
          <w:divBdr>
            <w:top w:val="none" w:sz="0" w:space="0" w:color="auto"/>
            <w:left w:val="none" w:sz="0" w:space="0" w:color="auto"/>
            <w:bottom w:val="none" w:sz="0" w:space="0" w:color="auto"/>
            <w:right w:val="none" w:sz="0" w:space="0" w:color="auto"/>
          </w:divBdr>
        </w:div>
        <w:div w:id="2075620435">
          <w:marLeft w:val="640"/>
          <w:marRight w:val="0"/>
          <w:marTop w:val="0"/>
          <w:marBottom w:val="0"/>
          <w:divBdr>
            <w:top w:val="none" w:sz="0" w:space="0" w:color="auto"/>
            <w:left w:val="none" w:sz="0" w:space="0" w:color="auto"/>
            <w:bottom w:val="none" w:sz="0" w:space="0" w:color="auto"/>
            <w:right w:val="none" w:sz="0" w:space="0" w:color="auto"/>
          </w:divBdr>
        </w:div>
        <w:div w:id="2085446427">
          <w:marLeft w:val="640"/>
          <w:marRight w:val="0"/>
          <w:marTop w:val="0"/>
          <w:marBottom w:val="0"/>
          <w:divBdr>
            <w:top w:val="none" w:sz="0" w:space="0" w:color="auto"/>
            <w:left w:val="none" w:sz="0" w:space="0" w:color="auto"/>
            <w:bottom w:val="none" w:sz="0" w:space="0" w:color="auto"/>
            <w:right w:val="none" w:sz="0" w:space="0" w:color="auto"/>
          </w:divBdr>
        </w:div>
        <w:div w:id="2146963338">
          <w:marLeft w:val="640"/>
          <w:marRight w:val="0"/>
          <w:marTop w:val="0"/>
          <w:marBottom w:val="0"/>
          <w:divBdr>
            <w:top w:val="none" w:sz="0" w:space="0" w:color="auto"/>
            <w:left w:val="none" w:sz="0" w:space="0" w:color="auto"/>
            <w:bottom w:val="none" w:sz="0" w:space="0" w:color="auto"/>
            <w:right w:val="none" w:sz="0" w:space="0" w:color="auto"/>
          </w:divBdr>
        </w:div>
      </w:divsChild>
    </w:div>
    <w:div w:id="1096747934">
      <w:bodyDiv w:val="1"/>
      <w:marLeft w:val="0"/>
      <w:marRight w:val="0"/>
      <w:marTop w:val="0"/>
      <w:marBottom w:val="0"/>
      <w:divBdr>
        <w:top w:val="none" w:sz="0" w:space="0" w:color="auto"/>
        <w:left w:val="none" w:sz="0" w:space="0" w:color="auto"/>
        <w:bottom w:val="none" w:sz="0" w:space="0" w:color="auto"/>
        <w:right w:val="none" w:sz="0" w:space="0" w:color="auto"/>
      </w:divBdr>
      <w:divsChild>
        <w:div w:id="163399296">
          <w:marLeft w:val="640"/>
          <w:marRight w:val="0"/>
          <w:marTop w:val="0"/>
          <w:marBottom w:val="0"/>
          <w:divBdr>
            <w:top w:val="none" w:sz="0" w:space="0" w:color="auto"/>
            <w:left w:val="none" w:sz="0" w:space="0" w:color="auto"/>
            <w:bottom w:val="none" w:sz="0" w:space="0" w:color="auto"/>
            <w:right w:val="none" w:sz="0" w:space="0" w:color="auto"/>
          </w:divBdr>
        </w:div>
        <w:div w:id="225338088">
          <w:marLeft w:val="640"/>
          <w:marRight w:val="0"/>
          <w:marTop w:val="0"/>
          <w:marBottom w:val="0"/>
          <w:divBdr>
            <w:top w:val="none" w:sz="0" w:space="0" w:color="auto"/>
            <w:left w:val="none" w:sz="0" w:space="0" w:color="auto"/>
            <w:bottom w:val="none" w:sz="0" w:space="0" w:color="auto"/>
            <w:right w:val="none" w:sz="0" w:space="0" w:color="auto"/>
          </w:divBdr>
        </w:div>
        <w:div w:id="345863828">
          <w:marLeft w:val="640"/>
          <w:marRight w:val="0"/>
          <w:marTop w:val="0"/>
          <w:marBottom w:val="0"/>
          <w:divBdr>
            <w:top w:val="none" w:sz="0" w:space="0" w:color="auto"/>
            <w:left w:val="none" w:sz="0" w:space="0" w:color="auto"/>
            <w:bottom w:val="none" w:sz="0" w:space="0" w:color="auto"/>
            <w:right w:val="none" w:sz="0" w:space="0" w:color="auto"/>
          </w:divBdr>
        </w:div>
        <w:div w:id="421266342">
          <w:marLeft w:val="640"/>
          <w:marRight w:val="0"/>
          <w:marTop w:val="0"/>
          <w:marBottom w:val="0"/>
          <w:divBdr>
            <w:top w:val="none" w:sz="0" w:space="0" w:color="auto"/>
            <w:left w:val="none" w:sz="0" w:space="0" w:color="auto"/>
            <w:bottom w:val="none" w:sz="0" w:space="0" w:color="auto"/>
            <w:right w:val="none" w:sz="0" w:space="0" w:color="auto"/>
          </w:divBdr>
        </w:div>
        <w:div w:id="515580713">
          <w:marLeft w:val="640"/>
          <w:marRight w:val="0"/>
          <w:marTop w:val="0"/>
          <w:marBottom w:val="0"/>
          <w:divBdr>
            <w:top w:val="none" w:sz="0" w:space="0" w:color="auto"/>
            <w:left w:val="none" w:sz="0" w:space="0" w:color="auto"/>
            <w:bottom w:val="none" w:sz="0" w:space="0" w:color="auto"/>
            <w:right w:val="none" w:sz="0" w:space="0" w:color="auto"/>
          </w:divBdr>
        </w:div>
        <w:div w:id="726341943">
          <w:marLeft w:val="640"/>
          <w:marRight w:val="0"/>
          <w:marTop w:val="0"/>
          <w:marBottom w:val="0"/>
          <w:divBdr>
            <w:top w:val="none" w:sz="0" w:space="0" w:color="auto"/>
            <w:left w:val="none" w:sz="0" w:space="0" w:color="auto"/>
            <w:bottom w:val="none" w:sz="0" w:space="0" w:color="auto"/>
            <w:right w:val="none" w:sz="0" w:space="0" w:color="auto"/>
          </w:divBdr>
        </w:div>
        <w:div w:id="811873176">
          <w:marLeft w:val="640"/>
          <w:marRight w:val="0"/>
          <w:marTop w:val="0"/>
          <w:marBottom w:val="0"/>
          <w:divBdr>
            <w:top w:val="none" w:sz="0" w:space="0" w:color="auto"/>
            <w:left w:val="none" w:sz="0" w:space="0" w:color="auto"/>
            <w:bottom w:val="none" w:sz="0" w:space="0" w:color="auto"/>
            <w:right w:val="none" w:sz="0" w:space="0" w:color="auto"/>
          </w:divBdr>
        </w:div>
        <w:div w:id="925187478">
          <w:marLeft w:val="640"/>
          <w:marRight w:val="0"/>
          <w:marTop w:val="0"/>
          <w:marBottom w:val="0"/>
          <w:divBdr>
            <w:top w:val="none" w:sz="0" w:space="0" w:color="auto"/>
            <w:left w:val="none" w:sz="0" w:space="0" w:color="auto"/>
            <w:bottom w:val="none" w:sz="0" w:space="0" w:color="auto"/>
            <w:right w:val="none" w:sz="0" w:space="0" w:color="auto"/>
          </w:divBdr>
        </w:div>
        <w:div w:id="957684060">
          <w:marLeft w:val="640"/>
          <w:marRight w:val="0"/>
          <w:marTop w:val="0"/>
          <w:marBottom w:val="0"/>
          <w:divBdr>
            <w:top w:val="none" w:sz="0" w:space="0" w:color="auto"/>
            <w:left w:val="none" w:sz="0" w:space="0" w:color="auto"/>
            <w:bottom w:val="none" w:sz="0" w:space="0" w:color="auto"/>
            <w:right w:val="none" w:sz="0" w:space="0" w:color="auto"/>
          </w:divBdr>
        </w:div>
        <w:div w:id="958995246">
          <w:marLeft w:val="640"/>
          <w:marRight w:val="0"/>
          <w:marTop w:val="0"/>
          <w:marBottom w:val="0"/>
          <w:divBdr>
            <w:top w:val="none" w:sz="0" w:space="0" w:color="auto"/>
            <w:left w:val="none" w:sz="0" w:space="0" w:color="auto"/>
            <w:bottom w:val="none" w:sz="0" w:space="0" w:color="auto"/>
            <w:right w:val="none" w:sz="0" w:space="0" w:color="auto"/>
          </w:divBdr>
        </w:div>
        <w:div w:id="960497037">
          <w:marLeft w:val="640"/>
          <w:marRight w:val="0"/>
          <w:marTop w:val="0"/>
          <w:marBottom w:val="0"/>
          <w:divBdr>
            <w:top w:val="none" w:sz="0" w:space="0" w:color="auto"/>
            <w:left w:val="none" w:sz="0" w:space="0" w:color="auto"/>
            <w:bottom w:val="none" w:sz="0" w:space="0" w:color="auto"/>
            <w:right w:val="none" w:sz="0" w:space="0" w:color="auto"/>
          </w:divBdr>
        </w:div>
        <w:div w:id="1152406846">
          <w:marLeft w:val="640"/>
          <w:marRight w:val="0"/>
          <w:marTop w:val="0"/>
          <w:marBottom w:val="0"/>
          <w:divBdr>
            <w:top w:val="none" w:sz="0" w:space="0" w:color="auto"/>
            <w:left w:val="none" w:sz="0" w:space="0" w:color="auto"/>
            <w:bottom w:val="none" w:sz="0" w:space="0" w:color="auto"/>
            <w:right w:val="none" w:sz="0" w:space="0" w:color="auto"/>
          </w:divBdr>
        </w:div>
        <w:div w:id="1196115806">
          <w:marLeft w:val="640"/>
          <w:marRight w:val="0"/>
          <w:marTop w:val="0"/>
          <w:marBottom w:val="0"/>
          <w:divBdr>
            <w:top w:val="none" w:sz="0" w:space="0" w:color="auto"/>
            <w:left w:val="none" w:sz="0" w:space="0" w:color="auto"/>
            <w:bottom w:val="none" w:sz="0" w:space="0" w:color="auto"/>
            <w:right w:val="none" w:sz="0" w:space="0" w:color="auto"/>
          </w:divBdr>
        </w:div>
        <w:div w:id="1224752932">
          <w:marLeft w:val="640"/>
          <w:marRight w:val="0"/>
          <w:marTop w:val="0"/>
          <w:marBottom w:val="0"/>
          <w:divBdr>
            <w:top w:val="none" w:sz="0" w:space="0" w:color="auto"/>
            <w:left w:val="none" w:sz="0" w:space="0" w:color="auto"/>
            <w:bottom w:val="none" w:sz="0" w:space="0" w:color="auto"/>
            <w:right w:val="none" w:sz="0" w:space="0" w:color="auto"/>
          </w:divBdr>
        </w:div>
        <w:div w:id="1501309469">
          <w:marLeft w:val="640"/>
          <w:marRight w:val="0"/>
          <w:marTop w:val="0"/>
          <w:marBottom w:val="0"/>
          <w:divBdr>
            <w:top w:val="none" w:sz="0" w:space="0" w:color="auto"/>
            <w:left w:val="none" w:sz="0" w:space="0" w:color="auto"/>
            <w:bottom w:val="none" w:sz="0" w:space="0" w:color="auto"/>
            <w:right w:val="none" w:sz="0" w:space="0" w:color="auto"/>
          </w:divBdr>
        </w:div>
        <w:div w:id="1638603578">
          <w:marLeft w:val="640"/>
          <w:marRight w:val="0"/>
          <w:marTop w:val="0"/>
          <w:marBottom w:val="0"/>
          <w:divBdr>
            <w:top w:val="none" w:sz="0" w:space="0" w:color="auto"/>
            <w:left w:val="none" w:sz="0" w:space="0" w:color="auto"/>
            <w:bottom w:val="none" w:sz="0" w:space="0" w:color="auto"/>
            <w:right w:val="none" w:sz="0" w:space="0" w:color="auto"/>
          </w:divBdr>
        </w:div>
        <w:div w:id="1678312179">
          <w:marLeft w:val="640"/>
          <w:marRight w:val="0"/>
          <w:marTop w:val="0"/>
          <w:marBottom w:val="0"/>
          <w:divBdr>
            <w:top w:val="none" w:sz="0" w:space="0" w:color="auto"/>
            <w:left w:val="none" w:sz="0" w:space="0" w:color="auto"/>
            <w:bottom w:val="none" w:sz="0" w:space="0" w:color="auto"/>
            <w:right w:val="none" w:sz="0" w:space="0" w:color="auto"/>
          </w:divBdr>
        </w:div>
        <w:div w:id="1686327986">
          <w:marLeft w:val="640"/>
          <w:marRight w:val="0"/>
          <w:marTop w:val="0"/>
          <w:marBottom w:val="0"/>
          <w:divBdr>
            <w:top w:val="none" w:sz="0" w:space="0" w:color="auto"/>
            <w:left w:val="none" w:sz="0" w:space="0" w:color="auto"/>
            <w:bottom w:val="none" w:sz="0" w:space="0" w:color="auto"/>
            <w:right w:val="none" w:sz="0" w:space="0" w:color="auto"/>
          </w:divBdr>
        </w:div>
        <w:div w:id="1692102713">
          <w:marLeft w:val="640"/>
          <w:marRight w:val="0"/>
          <w:marTop w:val="0"/>
          <w:marBottom w:val="0"/>
          <w:divBdr>
            <w:top w:val="none" w:sz="0" w:space="0" w:color="auto"/>
            <w:left w:val="none" w:sz="0" w:space="0" w:color="auto"/>
            <w:bottom w:val="none" w:sz="0" w:space="0" w:color="auto"/>
            <w:right w:val="none" w:sz="0" w:space="0" w:color="auto"/>
          </w:divBdr>
        </w:div>
        <w:div w:id="1747221094">
          <w:marLeft w:val="640"/>
          <w:marRight w:val="0"/>
          <w:marTop w:val="0"/>
          <w:marBottom w:val="0"/>
          <w:divBdr>
            <w:top w:val="none" w:sz="0" w:space="0" w:color="auto"/>
            <w:left w:val="none" w:sz="0" w:space="0" w:color="auto"/>
            <w:bottom w:val="none" w:sz="0" w:space="0" w:color="auto"/>
            <w:right w:val="none" w:sz="0" w:space="0" w:color="auto"/>
          </w:divBdr>
        </w:div>
        <w:div w:id="1787238815">
          <w:marLeft w:val="640"/>
          <w:marRight w:val="0"/>
          <w:marTop w:val="0"/>
          <w:marBottom w:val="0"/>
          <w:divBdr>
            <w:top w:val="none" w:sz="0" w:space="0" w:color="auto"/>
            <w:left w:val="none" w:sz="0" w:space="0" w:color="auto"/>
            <w:bottom w:val="none" w:sz="0" w:space="0" w:color="auto"/>
            <w:right w:val="none" w:sz="0" w:space="0" w:color="auto"/>
          </w:divBdr>
        </w:div>
        <w:div w:id="1812136753">
          <w:marLeft w:val="640"/>
          <w:marRight w:val="0"/>
          <w:marTop w:val="0"/>
          <w:marBottom w:val="0"/>
          <w:divBdr>
            <w:top w:val="none" w:sz="0" w:space="0" w:color="auto"/>
            <w:left w:val="none" w:sz="0" w:space="0" w:color="auto"/>
            <w:bottom w:val="none" w:sz="0" w:space="0" w:color="auto"/>
            <w:right w:val="none" w:sz="0" w:space="0" w:color="auto"/>
          </w:divBdr>
        </w:div>
        <w:div w:id="1844465237">
          <w:marLeft w:val="640"/>
          <w:marRight w:val="0"/>
          <w:marTop w:val="0"/>
          <w:marBottom w:val="0"/>
          <w:divBdr>
            <w:top w:val="none" w:sz="0" w:space="0" w:color="auto"/>
            <w:left w:val="none" w:sz="0" w:space="0" w:color="auto"/>
            <w:bottom w:val="none" w:sz="0" w:space="0" w:color="auto"/>
            <w:right w:val="none" w:sz="0" w:space="0" w:color="auto"/>
          </w:divBdr>
        </w:div>
        <w:div w:id="1927153104">
          <w:marLeft w:val="640"/>
          <w:marRight w:val="0"/>
          <w:marTop w:val="0"/>
          <w:marBottom w:val="0"/>
          <w:divBdr>
            <w:top w:val="none" w:sz="0" w:space="0" w:color="auto"/>
            <w:left w:val="none" w:sz="0" w:space="0" w:color="auto"/>
            <w:bottom w:val="none" w:sz="0" w:space="0" w:color="auto"/>
            <w:right w:val="none" w:sz="0" w:space="0" w:color="auto"/>
          </w:divBdr>
        </w:div>
        <w:div w:id="1932935788">
          <w:marLeft w:val="640"/>
          <w:marRight w:val="0"/>
          <w:marTop w:val="0"/>
          <w:marBottom w:val="0"/>
          <w:divBdr>
            <w:top w:val="none" w:sz="0" w:space="0" w:color="auto"/>
            <w:left w:val="none" w:sz="0" w:space="0" w:color="auto"/>
            <w:bottom w:val="none" w:sz="0" w:space="0" w:color="auto"/>
            <w:right w:val="none" w:sz="0" w:space="0" w:color="auto"/>
          </w:divBdr>
        </w:div>
        <w:div w:id="1950576100">
          <w:marLeft w:val="640"/>
          <w:marRight w:val="0"/>
          <w:marTop w:val="0"/>
          <w:marBottom w:val="0"/>
          <w:divBdr>
            <w:top w:val="none" w:sz="0" w:space="0" w:color="auto"/>
            <w:left w:val="none" w:sz="0" w:space="0" w:color="auto"/>
            <w:bottom w:val="none" w:sz="0" w:space="0" w:color="auto"/>
            <w:right w:val="none" w:sz="0" w:space="0" w:color="auto"/>
          </w:divBdr>
        </w:div>
        <w:div w:id="2034259544">
          <w:marLeft w:val="640"/>
          <w:marRight w:val="0"/>
          <w:marTop w:val="0"/>
          <w:marBottom w:val="0"/>
          <w:divBdr>
            <w:top w:val="none" w:sz="0" w:space="0" w:color="auto"/>
            <w:left w:val="none" w:sz="0" w:space="0" w:color="auto"/>
            <w:bottom w:val="none" w:sz="0" w:space="0" w:color="auto"/>
            <w:right w:val="none" w:sz="0" w:space="0" w:color="auto"/>
          </w:divBdr>
        </w:div>
        <w:div w:id="2037347351">
          <w:marLeft w:val="640"/>
          <w:marRight w:val="0"/>
          <w:marTop w:val="0"/>
          <w:marBottom w:val="0"/>
          <w:divBdr>
            <w:top w:val="none" w:sz="0" w:space="0" w:color="auto"/>
            <w:left w:val="none" w:sz="0" w:space="0" w:color="auto"/>
            <w:bottom w:val="none" w:sz="0" w:space="0" w:color="auto"/>
            <w:right w:val="none" w:sz="0" w:space="0" w:color="auto"/>
          </w:divBdr>
        </w:div>
        <w:div w:id="2066680952">
          <w:marLeft w:val="640"/>
          <w:marRight w:val="0"/>
          <w:marTop w:val="0"/>
          <w:marBottom w:val="0"/>
          <w:divBdr>
            <w:top w:val="none" w:sz="0" w:space="0" w:color="auto"/>
            <w:left w:val="none" w:sz="0" w:space="0" w:color="auto"/>
            <w:bottom w:val="none" w:sz="0" w:space="0" w:color="auto"/>
            <w:right w:val="none" w:sz="0" w:space="0" w:color="auto"/>
          </w:divBdr>
        </w:div>
        <w:div w:id="2123647291">
          <w:marLeft w:val="640"/>
          <w:marRight w:val="0"/>
          <w:marTop w:val="0"/>
          <w:marBottom w:val="0"/>
          <w:divBdr>
            <w:top w:val="none" w:sz="0" w:space="0" w:color="auto"/>
            <w:left w:val="none" w:sz="0" w:space="0" w:color="auto"/>
            <w:bottom w:val="none" w:sz="0" w:space="0" w:color="auto"/>
            <w:right w:val="none" w:sz="0" w:space="0" w:color="auto"/>
          </w:divBdr>
        </w:div>
      </w:divsChild>
    </w:div>
    <w:div w:id="1100107215">
      <w:bodyDiv w:val="1"/>
      <w:marLeft w:val="0"/>
      <w:marRight w:val="0"/>
      <w:marTop w:val="0"/>
      <w:marBottom w:val="0"/>
      <w:divBdr>
        <w:top w:val="none" w:sz="0" w:space="0" w:color="auto"/>
        <w:left w:val="none" w:sz="0" w:space="0" w:color="auto"/>
        <w:bottom w:val="none" w:sz="0" w:space="0" w:color="auto"/>
        <w:right w:val="none" w:sz="0" w:space="0" w:color="auto"/>
      </w:divBdr>
      <w:divsChild>
        <w:div w:id="68815485">
          <w:marLeft w:val="640"/>
          <w:marRight w:val="0"/>
          <w:marTop w:val="0"/>
          <w:marBottom w:val="0"/>
          <w:divBdr>
            <w:top w:val="none" w:sz="0" w:space="0" w:color="auto"/>
            <w:left w:val="none" w:sz="0" w:space="0" w:color="auto"/>
            <w:bottom w:val="none" w:sz="0" w:space="0" w:color="auto"/>
            <w:right w:val="none" w:sz="0" w:space="0" w:color="auto"/>
          </w:divBdr>
        </w:div>
        <w:div w:id="101001339">
          <w:marLeft w:val="640"/>
          <w:marRight w:val="0"/>
          <w:marTop w:val="0"/>
          <w:marBottom w:val="0"/>
          <w:divBdr>
            <w:top w:val="none" w:sz="0" w:space="0" w:color="auto"/>
            <w:left w:val="none" w:sz="0" w:space="0" w:color="auto"/>
            <w:bottom w:val="none" w:sz="0" w:space="0" w:color="auto"/>
            <w:right w:val="none" w:sz="0" w:space="0" w:color="auto"/>
          </w:divBdr>
        </w:div>
        <w:div w:id="106004194">
          <w:marLeft w:val="640"/>
          <w:marRight w:val="0"/>
          <w:marTop w:val="0"/>
          <w:marBottom w:val="0"/>
          <w:divBdr>
            <w:top w:val="none" w:sz="0" w:space="0" w:color="auto"/>
            <w:left w:val="none" w:sz="0" w:space="0" w:color="auto"/>
            <w:bottom w:val="none" w:sz="0" w:space="0" w:color="auto"/>
            <w:right w:val="none" w:sz="0" w:space="0" w:color="auto"/>
          </w:divBdr>
        </w:div>
        <w:div w:id="320887213">
          <w:marLeft w:val="640"/>
          <w:marRight w:val="0"/>
          <w:marTop w:val="0"/>
          <w:marBottom w:val="0"/>
          <w:divBdr>
            <w:top w:val="none" w:sz="0" w:space="0" w:color="auto"/>
            <w:left w:val="none" w:sz="0" w:space="0" w:color="auto"/>
            <w:bottom w:val="none" w:sz="0" w:space="0" w:color="auto"/>
            <w:right w:val="none" w:sz="0" w:space="0" w:color="auto"/>
          </w:divBdr>
        </w:div>
        <w:div w:id="343166840">
          <w:marLeft w:val="640"/>
          <w:marRight w:val="0"/>
          <w:marTop w:val="0"/>
          <w:marBottom w:val="0"/>
          <w:divBdr>
            <w:top w:val="none" w:sz="0" w:space="0" w:color="auto"/>
            <w:left w:val="none" w:sz="0" w:space="0" w:color="auto"/>
            <w:bottom w:val="none" w:sz="0" w:space="0" w:color="auto"/>
            <w:right w:val="none" w:sz="0" w:space="0" w:color="auto"/>
          </w:divBdr>
        </w:div>
        <w:div w:id="486283532">
          <w:marLeft w:val="640"/>
          <w:marRight w:val="0"/>
          <w:marTop w:val="0"/>
          <w:marBottom w:val="0"/>
          <w:divBdr>
            <w:top w:val="none" w:sz="0" w:space="0" w:color="auto"/>
            <w:left w:val="none" w:sz="0" w:space="0" w:color="auto"/>
            <w:bottom w:val="none" w:sz="0" w:space="0" w:color="auto"/>
            <w:right w:val="none" w:sz="0" w:space="0" w:color="auto"/>
          </w:divBdr>
        </w:div>
        <w:div w:id="534198523">
          <w:marLeft w:val="640"/>
          <w:marRight w:val="0"/>
          <w:marTop w:val="0"/>
          <w:marBottom w:val="0"/>
          <w:divBdr>
            <w:top w:val="none" w:sz="0" w:space="0" w:color="auto"/>
            <w:left w:val="none" w:sz="0" w:space="0" w:color="auto"/>
            <w:bottom w:val="none" w:sz="0" w:space="0" w:color="auto"/>
            <w:right w:val="none" w:sz="0" w:space="0" w:color="auto"/>
          </w:divBdr>
        </w:div>
        <w:div w:id="762577232">
          <w:marLeft w:val="640"/>
          <w:marRight w:val="0"/>
          <w:marTop w:val="0"/>
          <w:marBottom w:val="0"/>
          <w:divBdr>
            <w:top w:val="none" w:sz="0" w:space="0" w:color="auto"/>
            <w:left w:val="none" w:sz="0" w:space="0" w:color="auto"/>
            <w:bottom w:val="none" w:sz="0" w:space="0" w:color="auto"/>
            <w:right w:val="none" w:sz="0" w:space="0" w:color="auto"/>
          </w:divBdr>
        </w:div>
        <w:div w:id="1000500459">
          <w:marLeft w:val="640"/>
          <w:marRight w:val="0"/>
          <w:marTop w:val="0"/>
          <w:marBottom w:val="0"/>
          <w:divBdr>
            <w:top w:val="none" w:sz="0" w:space="0" w:color="auto"/>
            <w:left w:val="none" w:sz="0" w:space="0" w:color="auto"/>
            <w:bottom w:val="none" w:sz="0" w:space="0" w:color="auto"/>
            <w:right w:val="none" w:sz="0" w:space="0" w:color="auto"/>
          </w:divBdr>
        </w:div>
        <w:div w:id="1097671867">
          <w:marLeft w:val="640"/>
          <w:marRight w:val="0"/>
          <w:marTop w:val="0"/>
          <w:marBottom w:val="0"/>
          <w:divBdr>
            <w:top w:val="none" w:sz="0" w:space="0" w:color="auto"/>
            <w:left w:val="none" w:sz="0" w:space="0" w:color="auto"/>
            <w:bottom w:val="none" w:sz="0" w:space="0" w:color="auto"/>
            <w:right w:val="none" w:sz="0" w:space="0" w:color="auto"/>
          </w:divBdr>
        </w:div>
        <w:div w:id="1212503234">
          <w:marLeft w:val="640"/>
          <w:marRight w:val="0"/>
          <w:marTop w:val="0"/>
          <w:marBottom w:val="0"/>
          <w:divBdr>
            <w:top w:val="none" w:sz="0" w:space="0" w:color="auto"/>
            <w:left w:val="none" w:sz="0" w:space="0" w:color="auto"/>
            <w:bottom w:val="none" w:sz="0" w:space="0" w:color="auto"/>
            <w:right w:val="none" w:sz="0" w:space="0" w:color="auto"/>
          </w:divBdr>
        </w:div>
        <w:div w:id="1258173910">
          <w:marLeft w:val="640"/>
          <w:marRight w:val="0"/>
          <w:marTop w:val="0"/>
          <w:marBottom w:val="0"/>
          <w:divBdr>
            <w:top w:val="none" w:sz="0" w:space="0" w:color="auto"/>
            <w:left w:val="none" w:sz="0" w:space="0" w:color="auto"/>
            <w:bottom w:val="none" w:sz="0" w:space="0" w:color="auto"/>
            <w:right w:val="none" w:sz="0" w:space="0" w:color="auto"/>
          </w:divBdr>
        </w:div>
        <w:div w:id="1292008262">
          <w:marLeft w:val="640"/>
          <w:marRight w:val="0"/>
          <w:marTop w:val="0"/>
          <w:marBottom w:val="0"/>
          <w:divBdr>
            <w:top w:val="none" w:sz="0" w:space="0" w:color="auto"/>
            <w:left w:val="none" w:sz="0" w:space="0" w:color="auto"/>
            <w:bottom w:val="none" w:sz="0" w:space="0" w:color="auto"/>
            <w:right w:val="none" w:sz="0" w:space="0" w:color="auto"/>
          </w:divBdr>
        </w:div>
        <w:div w:id="1370565795">
          <w:marLeft w:val="640"/>
          <w:marRight w:val="0"/>
          <w:marTop w:val="0"/>
          <w:marBottom w:val="0"/>
          <w:divBdr>
            <w:top w:val="none" w:sz="0" w:space="0" w:color="auto"/>
            <w:left w:val="none" w:sz="0" w:space="0" w:color="auto"/>
            <w:bottom w:val="none" w:sz="0" w:space="0" w:color="auto"/>
            <w:right w:val="none" w:sz="0" w:space="0" w:color="auto"/>
          </w:divBdr>
        </w:div>
        <w:div w:id="1397119141">
          <w:marLeft w:val="640"/>
          <w:marRight w:val="0"/>
          <w:marTop w:val="0"/>
          <w:marBottom w:val="0"/>
          <w:divBdr>
            <w:top w:val="none" w:sz="0" w:space="0" w:color="auto"/>
            <w:left w:val="none" w:sz="0" w:space="0" w:color="auto"/>
            <w:bottom w:val="none" w:sz="0" w:space="0" w:color="auto"/>
            <w:right w:val="none" w:sz="0" w:space="0" w:color="auto"/>
          </w:divBdr>
        </w:div>
        <w:div w:id="1476724975">
          <w:marLeft w:val="640"/>
          <w:marRight w:val="0"/>
          <w:marTop w:val="0"/>
          <w:marBottom w:val="0"/>
          <w:divBdr>
            <w:top w:val="none" w:sz="0" w:space="0" w:color="auto"/>
            <w:left w:val="none" w:sz="0" w:space="0" w:color="auto"/>
            <w:bottom w:val="none" w:sz="0" w:space="0" w:color="auto"/>
            <w:right w:val="none" w:sz="0" w:space="0" w:color="auto"/>
          </w:divBdr>
        </w:div>
        <w:div w:id="1497720425">
          <w:marLeft w:val="640"/>
          <w:marRight w:val="0"/>
          <w:marTop w:val="0"/>
          <w:marBottom w:val="0"/>
          <w:divBdr>
            <w:top w:val="none" w:sz="0" w:space="0" w:color="auto"/>
            <w:left w:val="none" w:sz="0" w:space="0" w:color="auto"/>
            <w:bottom w:val="none" w:sz="0" w:space="0" w:color="auto"/>
            <w:right w:val="none" w:sz="0" w:space="0" w:color="auto"/>
          </w:divBdr>
        </w:div>
        <w:div w:id="1501703174">
          <w:marLeft w:val="640"/>
          <w:marRight w:val="0"/>
          <w:marTop w:val="0"/>
          <w:marBottom w:val="0"/>
          <w:divBdr>
            <w:top w:val="none" w:sz="0" w:space="0" w:color="auto"/>
            <w:left w:val="none" w:sz="0" w:space="0" w:color="auto"/>
            <w:bottom w:val="none" w:sz="0" w:space="0" w:color="auto"/>
            <w:right w:val="none" w:sz="0" w:space="0" w:color="auto"/>
          </w:divBdr>
        </w:div>
        <w:div w:id="1519463855">
          <w:marLeft w:val="640"/>
          <w:marRight w:val="0"/>
          <w:marTop w:val="0"/>
          <w:marBottom w:val="0"/>
          <w:divBdr>
            <w:top w:val="none" w:sz="0" w:space="0" w:color="auto"/>
            <w:left w:val="none" w:sz="0" w:space="0" w:color="auto"/>
            <w:bottom w:val="none" w:sz="0" w:space="0" w:color="auto"/>
            <w:right w:val="none" w:sz="0" w:space="0" w:color="auto"/>
          </w:divBdr>
        </w:div>
        <w:div w:id="1584217891">
          <w:marLeft w:val="640"/>
          <w:marRight w:val="0"/>
          <w:marTop w:val="0"/>
          <w:marBottom w:val="0"/>
          <w:divBdr>
            <w:top w:val="none" w:sz="0" w:space="0" w:color="auto"/>
            <w:left w:val="none" w:sz="0" w:space="0" w:color="auto"/>
            <w:bottom w:val="none" w:sz="0" w:space="0" w:color="auto"/>
            <w:right w:val="none" w:sz="0" w:space="0" w:color="auto"/>
          </w:divBdr>
        </w:div>
        <w:div w:id="1613248441">
          <w:marLeft w:val="640"/>
          <w:marRight w:val="0"/>
          <w:marTop w:val="0"/>
          <w:marBottom w:val="0"/>
          <w:divBdr>
            <w:top w:val="none" w:sz="0" w:space="0" w:color="auto"/>
            <w:left w:val="none" w:sz="0" w:space="0" w:color="auto"/>
            <w:bottom w:val="none" w:sz="0" w:space="0" w:color="auto"/>
            <w:right w:val="none" w:sz="0" w:space="0" w:color="auto"/>
          </w:divBdr>
        </w:div>
        <w:div w:id="1634094983">
          <w:marLeft w:val="640"/>
          <w:marRight w:val="0"/>
          <w:marTop w:val="0"/>
          <w:marBottom w:val="0"/>
          <w:divBdr>
            <w:top w:val="none" w:sz="0" w:space="0" w:color="auto"/>
            <w:left w:val="none" w:sz="0" w:space="0" w:color="auto"/>
            <w:bottom w:val="none" w:sz="0" w:space="0" w:color="auto"/>
            <w:right w:val="none" w:sz="0" w:space="0" w:color="auto"/>
          </w:divBdr>
        </w:div>
        <w:div w:id="1651209632">
          <w:marLeft w:val="640"/>
          <w:marRight w:val="0"/>
          <w:marTop w:val="0"/>
          <w:marBottom w:val="0"/>
          <w:divBdr>
            <w:top w:val="none" w:sz="0" w:space="0" w:color="auto"/>
            <w:left w:val="none" w:sz="0" w:space="0" w:color="auto"/>
            <w:bottom w:val="none" w:sz="0" w:space="0" w:color="auto"/>
            <w:right w:val="none" w:sz="0" w:space="0" w:color="auto"/>
          </w:divBdr>
        </w:div>
        <w:div w:id="1695643542">
          <w:marLeft w:val="640"/>
          <w:marRight w:val="0"/>
          <w:marTop w:val="0"/>
          <w:marBottom w:val="0"/>
          <w:divBdr>
            <w:top w:val="none" w:sz="0" w:space="0" w:color="auto"/>
            <w:left w:val="none" w:sz="0" w:space="0" w:color="auto"/>
            <w:bottom w:val="none" w:sz="0" w:space="0" w:color="auto"/>
            <w:right w:val="none" w:sz="0" w:space="0" w:color="auto"/>
          </w:divBdr>
        </w:div>
        <w:div w:id="1746954970">
          <w:marLeft w:val="640"/>
          <w:marRight w:val="0"/>
          <w:marTop w:val="0"/>
          <w:marBottom w:val="0"/>
          <w:divBdr>
            <w:top w:val="none" w:sz="0" w:space="0" w:color="auto"/>
            <w:left w:val="none" w:sz="0" w:space="0" w:color="auto"/>
            <w:bottom w:val="none" w:sz="0" w:space="0" w:color="auto"/>
            <w:right w:val="none" w:sz="0" w:space="0" w:color="auto"/>
          </w:divBdr>
        </w:div>
        <w:div w:id="1783528809">
          <w:marLeft w:val="640"/>
          <w:marRight w:val="0"/>
          <w:marTop w:val="0"/>
          <w:marBottom w:val="0"/>
          <w:divBdr>
            <w:top w:val="none" w:sz="0" w:space="0" w:color="auto"/>
            <w:left w:val="none" w:sz="0" w:space="0" w:color="auto"/>
            <w:bottom w:val="none" w:sz="0" w:space="0" w:color="auto"/>
            <w:right w:val="none" w:sz="0" w:space="0" w:color="auto"/>
          </w:divBdr>
        </w:div>
        <w:div w:id="1820222858">
          <w:marLeft w:val="640"/>
          <w:marRight w:val="0"/>
          <w:marTop w:val="0"/>
          <w:marBottom w:val="0"/>
          <w:divBdr>
            <w:top w:val="none" w:sz="0" w:space="0" w:color="auto"/>
            <w:left w:val="none" w:sz="0" w:space="0" w:color="auto"/>
            <w:bottom w:val="none" w:sz="0" w:space="0" w:color="auto"/>
            <w:right w:val="none" w:sz="0" w:space="0" w:color="auto"/>
          </w:divBdr>
        </w:div>
        <w:div w:id="1931036015">
          <w:marLeft w:val="640"/>
          <w:marRight w:val="0"/>
          <w:marTop w:val="0"/>
          <w:marBottom w:val="0"/>
          <w:divBdr>
            <w:top w:val="none" w:sz="0" w:space="0" w:color="auto"/>
            <w:left w:val="none" w:sz="0" w:space="0" w:color="auto"/>
            <w:bottom w:val="none" w:sz="0" w:space="0" w:color="auto"/>
            <w:right w:val="none" w:sz="0" w:space="0" w:color="auto"/>
          </w:divBdr>
        </w:div>
        <w:div w:id="2101637091">
          <w:marLeft w:val="640"/>
          <w:marRight w:val="0"/>
          <w:marTop w:val="0"/>
          <w:marBottom w:val="0"/>
          <w:divBdr>
            <w:top w:val="none" w:sz="0" w:space="0" w:color="auto"/>
            <w:left w:val="none" w:sz="0" w:space="0" w:color="auto"/>
            <w:bottom w:val="none" w:sz="0" w:space="0" w:color="auto"/>
            <w:right w:val="none" w:sz="0" w:space="0" w:color="auto"/>
          </w:divBdr>
        </w:div>
      </w:divsChild>
    </w:div>
    <w:div w:id="1102652437">
      <w:bodyDiv w:val="1"/>
      <w:marLeft w:val="0"/>
      <w:marRight w:val="0"/>
      <w:marTop w:val="0"/>
      <w:marBottom w:val="0"/>
      <w:divBdr>
        <w:top w:val="none" w:sz="0" w:space="0" w:color="auto"/>
        <w:left w:val="none" w:sz="0" w:space="0" w:color="auto"/>
        <w:bottom w:val="none" w:sz="0" w:space="0" w:color="auto"/>
        <w:right w:val="none" w:sz="0" w:space="0" w:color="auto"/>
      </w:divBdr>
      <w:divsChild>
        <w:div w:id="55130987">
          <w:marLeft w:val="640"/>
          <w:marRight w:val="0"/>
          <w:marTop w:val="0"/>
          <w:marBottom w:val="0"/>
          <w:divBdr>
            <w:top w:val="none" w:sz="0" w:space="0" w:color="auto"/>
            <w:left w:val="none" w:sz="0" w:space="0" w:color="auto"/>
            <w:bottom w:val="none" w:sz="0" w:space="0" w:color="auto"/>
            <w:right w:val="none" w:sz="0" w:space="0" w:color="auto"/>
          </w:divBdr>
        </w:div>
        <w:div w:id="69276552">
          <w:marLeft w:val="640"/>
          <w:marRight w:val="0"/>
          <w:marTop w:val="0"/>
          <w:marBottom w:val="0"/>
          <w:divBdr>
            <w:top w:val="none" w:sz="0" w:space="0" w:color="auto"/>
            <w:left w:val="none" w:sz="0" w:space="0" w:color="auto"/>
            <w:bottom w:val="none" w:sz="0" w:space="0" w:color="auto"/>
            <w:right w:val="none" w:sz="0" w:space="0" w:color="auto"/>
          </w:divBdr>
        </w:div>
        <w:div w:id="80640522">
          <w:marLeft w:val="640"/>
          <w:marRight w:val="0"/>
          <w:marTop w:val="0"/>
          <w:marBottom w:val="0"/>
          <w:divBdr>
            <w:top w:val="none" w:sz="0" w:space="0" w:color="auto"/>
            <w:left w:val="none" w:sz="0" w:space="0" w:color="auto"/>
            <w:bottom w:val="none" w:sz="0" w:space="0" w:color="auto"/>
            <w:right w:val="none" w:sz="0" w:space="0" w:color="auto"/>
          </w:divBdr>
        </w:div>
        <w:div w:id="140125639">
          <w:marLeft w:val="640"/>
          <w:marRight w:val="0"/>
          <w:marTop w:val="0"/>
          <w:marBottom w:val="0"/>
          <w:divBdr>
            <w:top w:val="none" w:sz="0" w:space="0" w:color="auto"/>
            <w:left w:val="none" w:sz="0" w:space="0" w:color="auto"/>
            <w:bottom w:val="none" w:sz="0" w:space="0" w:color="auto"/>
            <w:right w:val="none" w:sz="0" w:space="0" w:color="auto"/>
          </w:divBdr>
        </w:div>
        <w:div w:id="155847286">
          <w:marLeft w:val="640"/>
          <w:marRight w:val="0"/>
          <w:marTop w:val="0"/>
          <w:marBottom w:val="0"/>
          <w:divBdr>
            <w:top w:val="none" w:sz="0" w:space="0" w:color="auto"/>
            <w:left w:val="none" w:sz="0" w:space="0" w:color="auto"/>
            <w:bottom w:val="none" w:sz="0" w:space="0" w:color="auto"/>
            <w:right w:val="none" w:sz="0" w:space="0" w:color="auto"/>
          </w:divBdr>
        </w:div>
        <w:div w:id="175776120">
          <w:marLeft w:val="640"/>
          <w:marRight w:val="0"/>
          <w:marTop w:val="0"/>
          <w:marBottom w:val="0"/>
          <w:divBdr>
            <w:top w:val="none" w:sz="0" w:space="0" w:color="auto"/>
            <w:left w:val="none" w:sz="0" w:space="0" w:color="auto"/>
            <w:bottom w:val="none" w:sz="0" w:space="0" w:color="auto"/>
            <w:right w:val="none" w:sz="0" w:space="0" w:color="auto"/>
          </w:divBdr>
        </w:div>
        <w:div w:id="227571566">
          <w:marLeft w:val="640"/>
          <w:marRight w:val="0"/>
          <w:marTop w:val="0"/>
          <w:marBottom w:val="0"/>
          <w:divBdr>
            <w:top w:val="none" w:sz="0" w:space="0" w:color="auto"/>
            <w:left w:val="none" w:sz="0" w:space="0" w:color="auto"/>
            <w:bottom w:val="none" w:sz="0" w:space="0" w:color="auto"/>
            <w:right w:val="none" w:sz="0" w:space="0" w:color="auto"/>
          </w:divBdr>
        </w:div>
        <w:div w:id="236983727">
          <w:marLeft w:val="640"/>
          <w:marRight w:val="0"/>
          <w:marTop w:val="0"/>
          <w:marBottom w:val="0"/>
          <w:divBdr>
            <w:top w:val="none" w:sz="0" w:space="0" w:color="auto"/>
            <w:left w:val="none" w:sz="0" w:space="0" w:color="auto"/>
            <w:bottom w:val="none" w:sz="0" w:space="0" w:color="auto"/>
            <w:right w:val="none" w:sz="0" w:space="0" w:color="auto"/>
          </w:divBdr>
        </w:div>
        <w:div w:id="250046608">
          <w:marLeft w:val="640"/>
          <w:marRight w:val="0"/>
          <w:marTop w:val="0"/>
          <w:marBottom w:val="0"/>
          <w:divBdr>
            <w:top w:val="none" w:sz="0" w:space="0" w:color="auto"/>
            <w:left w:val="none" w:sz="0" w:space="0" w:color="auto"/>
            <w:bottom w:val="none" w:sz="0" w:space="0" w:color="auto"/>
            <w:right w:val="none" w:sz="0" w:space="0" w:color="auto"/>
          </w:divBdr>
        </w:div>
        <w:div w:id="252125470">
          <w:marLeft w:val="640"/>
          <w:marRight w:val="0"/>
          <w:marTop w:val="0"/>
          <w:marBottom w:val="0"/>
          <w:divBdr>
            <w:top w:val="none" w:sz="0" w:space="0" w:color="auto"/>
            <w:left w:val="none" w:sz="0" w:space="0" w:color="auto"/>
            <w:bottom w:val="none" w:sz="0" w:space="0" w:color="auto"/>
            <w:right w:val="none" w:sz="0" w:space="0" w:color="auto"/>
          </w:divBdr>
        </w:div>
        <w:div w:id="400256846">
          <w:marLeft w:val="640"/>
          <w:marRight w:val="0"/>
          <w:marTop w:val="0"/>
          <w:marBottom w:val="0"/>
          <w:divBdr>
            <w:top w:val="none" w:sz="0" w:space="0" w:color="auto"/>
            <w:left w:val="none" w:sz="0" w:space="0" w:color="auto"/>
            <w:bottom w:val="none" w:sz="0" w:space="0" w:color="auto"/>
            <w:right w:val="none" w:sz="0" w:space="0" w:color="auto"/>
          </w:divBdr>
        </w:div>
        <w:div w:id="495151906">
          <w:marLeft w:val="640"/>
          <w:marRight w:val="0"/>
          <w:marTop w:val="0"/>
          <w:marBottom w:val="0"/>
          <w:divBdr>
            <w:top w:val="none" w:sz="0" w:space="0" w:color="auto"/>
            <w:left w:val="none" w:sz="0" w:space="0" w:color="auto"/>
            <w:bottom w:val="none" w:sz="0" w:space="0" w:color="auto"/>
            <w:right w:val="none" w:sz="0" w:space="0" w:color="auto"/>
          </w:divBdr>
        </w:div>
        <w:div w:id="505555891">
          <w:marLeft w:val="640"/>
          <w:marRight w:val="0"/>
          <w:marTop w:val="0"/>
          <w:marBottom w:val="0"/>
          <w:divBdr>
            <w:top w:val="none" w:sz="0" w:space="0" w:color="auto"/>
            <w:left w:val="none" w:sz="0" w:space="0" w:color="auto"/>
            <w:bottom w:val="none" w:sz="0" w:space="0" w:color="auto"/>
            <w:right w:val="none" w:sz="0" w:space="0" w:color="auto"/>
          </w:divBdr>
        </w:div>
        <w:div w:id="578252401">
          <w:marLeft w:val="640"/>
          <w:marRight w:val="0"/>
          <w:marTop w:val="0"/>
          <w:marBottom w:val="0"/>
          <w:divBdr>
            <w:top w:val="none" w:sz="0" w:space="0" w:color="auto"/>
            <w:left w:val="none" w:sz="0" w:space="0" w:color="auto"/>
            <w:bottom w:val="none" w:sz="0" w:space="0" w:color="auto"/>
            <w:right w:val="none" w:sz="0" w:space="0" w:color="auto"/>
          </w:divBdr>
        </w:div>
        <w:div w:id="607278570">
          <w:marLeft w:val="640"/>
          <w:marRight w:val="0"/>
          <w:marTop w:val="0"/>
          <w:marBottom w:val="0"/>
          <w:divBdr>
            <w:top w:val="none" w:sz="0" w:space="0" w:color="auto"/>
            <w:left w:val="none" w:sz="0" w:space="0" w:color="auto"/>
            <w:bottom w:val="none" w:sz="0" w:space="0" w:color="auto"/>
            <w:right w:val="none" w:sz="0" w:space="0" w:color="auto"/>
          </w:divBdr>
        </w:div>
        <w:div w:id="764617071">
          <w:marLeft w:val="640"/>
          <w:marRight w:val="0"/>
          <w:marTop w:val="0"/>
          <w:marBottom w:val="0"/>
          <w:divBdr>
            <w:top w:val="none" w:sz="0" w:space="0" w:color="auto"/>
            <w:left w:val="none" w:sz="0" w:space="0" w:color="auto"/>
            <w:bottom w:val="none" w:sz="0" w:space="0" w:color="auto"/>
            <w:right w:val="none" w:sz="0" w:space="0" w:color="auto"/>
          </w:divBdr>
        </w:div>
        <w:div w:id="765421508">
          <w:marLeft w:val="640"/>
          <w:marRight w:val="0"/>
          <w:marTop w:val="0"/>
          <w:marBottom w:val="0"/>
          <w:divBdr>
            <w:top w:val="none" w:sz="0" w:space="0" w:color="auto"/>
            <w:left w:val="none" w:sz="0" w:space="0" w:color="auto"/>
            <w:bottom w:val="none" w:sz="0" w:space="0" w:color="auto"/>
            <w:right w:val="none" w:sz="0" w:space="0" w:color="auto"/>
          </w:divBdr>
        </w:div>
        <w:div w:id="920943082">
          <w:marLeft w:val="640"/>
          <w:marRight w:val="0"/>
          <w:marTop w:val="0"/>
          <w:marBottom w:val="0"/>
          <w:divBdr>
            <w:top w:val="none" w:sz="0" w:space="0" w:color="auto"/>
            <w:left w:val="none" w:sz="0" w:space="0" w:color="auto"/>
            <w:bottom w:val="none" w:sz="0" w:space="0" w:color="auto"/>
            <w:right w:val="none" w:sz="0" w:space="0" w:color="auto"/>
          </w:divBdr>
        </w:div>
        <w:div w:id="969437309">
          <w:marLeft w:val="640"/>
          <w:marRight w:val="0"/>
          <w:marTop w:val="0"/>
          <w:marBottom w:val="0"/>
          <w:divBdr>
            <w:top w:val="none" w:sz="0" w:space="0" w:color="auto"/>
            <w:left w:val="none" w:sz="0" w:space="0" w:color="auto"/>
            <w:bottom w:val="none" w:sz="0" w:space="0" w:color="auto"/>
            <w:right w:val="none" w:sz="0" w:space="0" w:color="auto"/>
          </w:divBdr>
        </w:div>
        <w:div w:id="999970060">
          <w:marLeft w:val="640"/>
          <w:marRight w:val="0"/>
          <w:marTop w:val="0"/>
          <w:marBottom w:val="0"/>
          <w:divBdr>
            <w:top w:val="none" w:sz="0" w:space="0" w:color="auto"/>
            <w:left w:val="none" w:sz="0" w:space="0" w:color="auto"/>
            <w:bottom w:val="none" w:sz="0" w:space="0" w:color="auto"/>
            <w:right w:val="none" w:sz="0" w:space="0" w:color="auto"/>
          </w:divBdr>
        </w:div>
        <w:div w:id="1012999674">
          <w:marLeft w:val="640"/>
          <w:marRight w:val="0"/>
          <w:marTop w:val="0"/>
          <w:marBottom w:val="0"/>
          <w:divBdr>
            <w:top w:val="none" w:sz="0" w:space="0" w:color="auto"/>
            <w:left w:val="none" w:sz="0" w:space="0" w:color="auto"/>
            <w:bottom w:val="none" w:sz="0" w:space="0" w:color="auto"/>
            <w:right w:val="none" w:sz="0" w:space="0" w:color="auto"/>
          </w:divBdr>
        </w:div>
        <w:div w:id="1073089776">
          <w:marLeft w:val="640"/>
          <w:marRight w:val="0"/>
          <w:marTop w:val="0"/>
          <w:marBottom w:val="0"/>
          <w:divBdr>
            <w:top w:val="none" w:sz="0" w:space="0" w:color="auto"/>
            <w:left w:val="none" w:sz="0" w:space="0" w:color="auto"/>
            <w:bottom w:val="none" w:sz="0" w:space="0" w:color="auto"/>
            <w:right w:val="none" w:sz="0" w:space="0" w:color="auto"/>
          </w:divBdr>
        </w:div>
        <w:div w:id="1135222679">
          <w:marLeft w:val="640"/>
          <w:marRight w:val="0"/>
          <w:marTop w:val="0"/>
          <w:marBottom w:val="0"/>
          <w:divBdr>
            <w:top w:val="none" w:sz="0" w:space="0" w:color="auto"/>
            <w:left w:val="none" w:sz="0" w:space="0" w:color="auto"/>
            <w:bottom w:val="none" w:sz="0" w:space="0" w:color="auto"/>
            <w:right w:val="none" w:sz="0" w:space="0" w:color="auto"/>
          </w:divBdr>
        </w:div>
        <w:div w:id="1201632145">
          <w:marLeft w:val="640"/>
          <w:marRight w:val="0"/>
          <w:marTop w:val="0"/>
          <w:marBottom w:val="0"/>
          <w:divBdr>
            <w:top w:val="none" w:sz="0" w:space="0" w:color="auto"/>
            <w:left w:val="none" w:sz="0" w:space="0" w:color="auto"/>
            <w:bottom w:val="none" w:sz="0" w:space="0" w:color="auto"/>
            <w:right w:val="none" w:sz="0" w:space="0" w:color="auto"/>
          </w:divBdr>
        </w:div>
        <w:div w:id="1264799745">
          <w:marLeft w:val="640"/>
          <w:marRight w:val="0"/>
          <w:marTop w:val="0"/>
          <w:marBottom w:val="0"/>
          <w:divBdr>
            <w:top w:val="none" w:sz="0" w:space="0" w:color="auto"/>
            <w:left w:val="none" w:sz="0" w:space="0" w:color="auto"/>
            <w:bottom w:val="none" w:sz="0" w:space="0" w:color="auto"/>
            <w:right w:val="none" w:sz="0" w:space="0" w:color="auto"/>
          </w:divBdr>
        </w:div>
        <w:div w:id="1523011938">
          <w:marLeft w:val="640"/>
          <w:marRight w:val="0"/>
          <w:marTop w:val="0"/>
          <w:marBottom w:val="0"/>
          <w:divBdr>
            <w:top w:val="none" w:sz="0" w:space="0" w:color="auto"/>
            <w:left w:val="none" w:sz="0" w:space="0" w:color="auto"/>
            <w:bottom w:val="none" w:sz="0" w:space="0" w:color="auto"/>
            <w:right w:val="none" w:sz="0" w:space="0" w:color="auto"/>
          </w:divBdr>
        </w:div>
        <w:div w:id="1527254219">
          <w:marLeft w:val="640"/>
          <w:marRight w:val="0"/>
          <w:marTop w:val="0"/>
          <w:marBottom w:val="0"/>
          <w:divBdr>
            <w:top w:val="none" w:sz="0" w:space="0" w:color="auto"/>
            <w:left w:val="none" w:sz="0" w:space="0" w:color="auto"/>
            <w:bottom w:val="none" w:sz="0" w:space="0" w:color="auto"/>
            <w:right w:val="none" w:sz="0" w:space="0" w:color="auto"/>
          </w:divBdr>
        </w:div>
        <w:div w:id="1552110271">
          <w:marLeft w:val="640"/>
          <w:marRight w:val="0"/>
          <w:marTop w:val="0"/>
          <w:marBottom w:val="0"/>
          <w:divBdr>
            <w:top w:val="none" w:sz="0" w:space="0" w:color="auto"/>
            <w:left w:val="none" w:sz="0" w:space="0" w:color="auto"/>
            <w:bottom w:val="none" w:sz="0" w:space="0" w:color="auto"/>
            <w:right w:val="none" w:sz="0" w:space="0" w:color="auto"/>
          </w:divBdr>
        </w:div>
        <w:div w:id="1582987899">
          <w:marLeft w:val="640"/>
          <w:marRight w:val="0"/>
          <w:marTop w:val="0"/>
          <w:marBottom w:val="0"/>
          <w:divBdr>
            <w:top w:val="none" w:sz="0" w:space="0" w:color="auto"/>
            <w:left w:val="none" w:sz="0" w:space="0" w:color="auto"/>
            <w:bottom w:val="none" w:sz="0" w:space="0" w:color="auto"/>
            <w:right w:val="none" w:sz="0" w:space="0" w:color="auto"/>
          </w:divBdr>
        </w:div>
        <w:div w:id="1611550404">
          <w:marLeft w:val="640"/>
          <w:marRight w:val="0"/>
          <w:marTop w:val="0"/>
          <w:marBottom w:val="0"/>
          <w:divBdr>
            <w:top w:val="none" w:sz="0" w:space="0" w:color="auto"/>
            <w:left w:val="none" w:sz="0" w:space="0" w:color="auto"/>
            <w:bottom w:val="none" w:sz="0" w:space="0" w:color="auto"/>
            <w:right w:val="none" w:sz="0" w:space="0" w:color="auto"/>
          </w:divBdr>
        </w:div>
        <w:div w:id="1676497515">
          <w:marLeft w:val="640"/>
          <w:marRight w:val="0"/>
          <w:marTop w:val="0"/>
          <w:marBottom w:val="0"/>
          <w:divBdr>
            <w:top w:val="none" w:sz="0" w:space="0" w:color="auto"/>
            <w:left w:val="none" w:sz="0" w:space="0" w:color="auto"/>
            <w:bottom w:val="none" w:sz="0" w:space="0" w:color="auto"/>
            <w:right w:val="none" w:sz="0" w:space="0" w:color="auto"/>
          </w:divBdr>
        </w:div>
        <w:div w:id="1745033818">
          <w:marLeft w:val="640"/>
          <w:marRight w:val="0"/>
          <w:marTop w:val="0"/>
          <w:marBottom w:val="0"/>
          <w:divBdr>
            <w:top w:val="none" w:sz="0" w:space="0" w:color="auto"/>
            <w:left w:val="none" w:sz="0" w:space="0" w:color="auto"/>
            <w:bottom w:val="none" w:sz="0" w:space="0" w:color="auto"/>
            <w:right w:val="none" w:sz="0" w:space="0" w:color="auto"/>
          </w:divBdr>
        </w:div>
        <w:div w:id="1780103496">
          <w:marLeft w:val="640"/>
          <w:marRight w:val="0"/>
          <w:marTop w:val="0"/>
          <w:marBottom w:val="0"/>
          <w:divBdr>
            <w:top w:val="none" w:sz="0" w:space="0" w:color="auto"/>
            <w:left w:val="none" w:sz="0" w:space="0" w:color="auto"/>
            <w:bottom w:val="none" w:sz="0" w:space="0" w:color="auto"/>
            <w:right w:val="none" w:sz="0" w:space="0" w:color="auto"/>
          </w:divBdr>
        </w:div>
        <w:div w:id="1785345012">
          <w:marLeft w:val="640"/>
          <w:marRight w:val="0"/>
          <w:marTop w:val="0"/>
          <w:marBottom w:val="0"/>
          <w:divBdr>
            <w:top w:val="none" w:sz="0" w:space="0" w:color="auto"/>
            <w:left w:val="none" w:sz="0" w:space="0" w:color="auto"/>
            <w:bottom w:val="none" w:sz="0" w:space="0" w:color="auto"/>
            <w:right w:val="none" w:sz="0" w:space="0" w:color="auto"/>
          </w:divBdr>
        </w:div>
        <w:div w:id="1798260317">
          <w:marLeft w:val="640"/>
          <w:marRight w:val="0"/>
          <w:marTop w:val="0"/>
          <w:marBottom w:val="0"/>
          <w:divBdr>
            <w:top w:val="none" w:sz="0" w:space="0" w:color="auto"/>
            <w:left w:val="none" w:sz="0" w:space="0" w:color="auto"/>
            <w:bottom w:val="none" w:sz="0" w:space="0" w:color="auto"/>
            <w:right w:val="none" w:sz="0" w:space="0" w:color="auto"/>
          </w:divBdr>
        </w:div>
        <w:div w:id="1872526464">
          <w:marLeft w:val="640"/>
          <w:marRight w:val="0"/>
          <w:marTop w:val="0"/>
          <w:marBottom w:val="0"/>
          <w:divBdr>
            <w:top w:val="none" w:sz="0" w:space="0" w:color="auto"/>
            <w:left w:val="none" w:sz="0" w:space="0" w:color="auto"/>
            <w:bottom w:val="none" w:sz="0" w:space="0" w:color="auto"/>
            <w:right w:val="none" w:sz="0" w:space="0" w:color="auto"/>
          </w:divBdr>
        </w:div>
        <w:div w:id="1905948226">
          <w:marLeft w:val="640"/>
          <w:marRight w:val="0"/>
          <w:marTop w:val="0"/>
          <w:marBottom w:val="0"/>
          <w:divBdr>
            <w:top w:val="none" w:sz="0" w:space="0" w:color="auto"/>
            <w:left w:val="none" w:sz="0" w:space="0" w:color="auto"/>
            <w:bottom w:val="none" w:sz="0" w:space="0" w:color="auto"/>
            <w:right w:val="none" w:sz="0" w:space="0" w:color="auto"/>
          </w:divBdr>
        </w:div>
        <w:div w:id="1921865542">
          <w:marLeft w:val="640"/>
          <w:marRight w:val="0"/>
          <w:marTop w:val="0"/>
          <w:marBottom w:val="0"/>
          <w:divBdr>
            <w:top w:val="none" w:sz="0" w:space="0" w:color="auto"/>
            <w:left w:val="none" w:sz="0" w:space="0" w:color="auto"/>
            <w:bottom w:val="none" w:sz="0" w:space="0" w:color="auto"/>
            <w:right w:val="none" w:sz="0" w:space="0" w:color="auto"/>
          </w:divBdr>
        </w:div>
        <w:div w:id="1990009858">
          <w:marLeft w:val="640"/>
          <w:marRight w:val="0"/>
          <w:marTop w:val="0"/>
          <w:marBottom w:val="0"/>
          <w:divBdr>
            <w:top w:val="none" w:sz="0" w:space="0" w:color="auto"/>
            <w:left w:val="none" w:sz="0" w:space="0" w:color="auto"/>
            <w:bottom w:val="none" w:sz="0" w:space="0" w:color="auto"/>
            <w:right w:val="none" w:sz="0" w:space="0" w:color="auto"/>
          </w:divBdr>
        </w:div>
        <w:div w:id="2009602225">
          <w:marLeft w:val="640"/>
          <w:marRight w:val="0"/>
          <w:marTop w:val="0"/>
          <w:marBottom w:val="0"/>
          <w:divBdr>
            <w:top w:val="none" w:sz="0" w:space="0" w:color="auto"/>
            <w:left w:val="none" w:sz="0" w:space="0" w:color="auto"/>
            <w:bottom w:val="none" w:sz="0" w:space="0" w:color="auto"/>
            <w:right w:val="none" w:sz="0" w:space="0" w:color="auto"/>
          </w:divBdr>
        </w:div>
        <w:div w:id="2062244295">
          <w:marLeft w:val="640"/>
          <w:marRight w:val="0"/>
          <w:marTop w:val="0"/>
          <w:marBottom w:val="0"/>
          <w:divBdr>
            <w:top w:val="none" w:sz="0" w:space="0" w:color="auto"/>
            <w:left w:val="none" w:sz="0" w:space="0" w:color="auto"/>
            <w:bottom w:val="none" w:sz="0" w:space="0" w:color="auto"/>
            <w:right w:val="none" w:sz="0" w:space="0" w:color="auto"/>
          </w:divBdr>
        </w:div>
        <w:div w:id="2100638808">
          <w:marLeft w:val="640"/>
          <w:marRight w:val="0"/>
          <w:marTop w:val="0"/>
          <w:marBottom w:val="0"/>
          <w:divBdr>
            <w:top w:val="none" w:sz="0" w:space="0" w:color="auto"/>
            <w:left w:val="none" w:sz="0" w:space="0" w:color="auto"/>
            <w:bottom w:val="none" w:sz="0" w:space="0" w:color="auto"/>
            <w:right w:val="none" w:sz="0" w:space="0" w:color="auto"/>
          </w:divBdr>
        </w:div>
      </w:divsChild>
    </w:div>
    <w:div w:id="1129200567">
      <w:bodyDiv w:val="1"/>
      <w:marLeft w:val="0"/>
      <w:marRight w:val="0"/>
      <w:marTop w:val="0"/>
      <w:marBottom w:val="0"/>
      <w:divBdr>
        <w:top w:val="none" w:sz="0" w:space="0" w:color="auto"/>
        <w:left w:val="none" w:sz="0" w:space="0" w:color="auto"/>
        <w:bottom w:val="none" w:sz="0" w:space="0" w:color="auto"/>
        <w:right w:val="none" w:sz="0" w:space="0" w:color="auto"/>
      </w:divBdr>
      <w:divsChild>
        <w:div w:id="131556877">
          <w:marLeft w:val="640"/>
          <w:marRight w:val="0"/>
          <w:marTop w:val="0"/>
          <w:marBottom w:val="0"/>
          <w:divBdr>
            <w:top w:val="none" w:sz="0" w:space="0" w:color="auto"/>
            <w:left w:val="none" w:sz="0" w:space="0" w:color="auto"/>
            <w:bottom w:val="none" w:sz="0" w:space="0" w:color="auto"/>
            <w:right w:val="none" w:sz="0" w:space="0" w:color="auto"/>
          </w:divBdr>
        </w:div>
        <w:div w:id="221795416">
          <w:marLeft w:val="640"/>
          <w:marRight w:val="0"/>
          <w:marTop w:val="0"/>
          <w:marBottom w:val="0"/>
          <w:divBdr>
            <w:top w:val="none" w:sz="0" w:space="0" w:color="auto"/>
            <w:left w:val="none" w:sz="0" w:space="0" w:color="auto"/>
            <w:bottom w:val="none" w:sz="0" w:space="0" w:color="auto"/>
            <w:right w:val="none" w:sz="0" w:space="0" w:color="auto"/>
          </w:divBdr>
        </w:div>
        <w:div w:id="223611417">
          <w:marLeft w:val="640"/>
          <w:marRight w:val="0"/>
          <w:marTop w:val="0"/>
          <w:marBottom w:val="0"/>
          <w:divBdr>
            <w:top w:val="none" w:sz="0" w:space="0" w:color="auto"/>
            <w:left w:val="none" w:sz="0" w:space="0" w:color="auto"/>
            <w:bottom w:val="none" w:sz="0" w:space="0" w:color="auto"/>
            <w:right w:val="none" w:sz="0" w:space="0" w:color="auto"/>
          </w:divBdr>
        </w:div>
        <w:div w:id="232744173">
          <w:marLeft w:val="640"/>
          <w:marRight w:val="0"/>
          <w:marTop w:val="0"/>
          <w:marBottom w:val="0"/>
          <w:divBdr>
            <w:top w:val="none" w:sz="0" w:space="0" w:color="auto"/>
            <w:left w:val="none" w:sz="0" w:space="0" w:color="auto"/>
            <w:bottom w:val="none" w:sz="0" w:space="0" w:color="auto"/>
            <w:right w:val="none" w:sz="0" w:space="0" w:color="auto"/>
          </w:divBdr>
        </w:div>
        <w:div w:id="233441940">
          <w:marLeft w:val="640"/>
          <w:marRight w:val="0"/>
          <w:marTop w:val="0"/>
          <w:marBottom w:val="0"/>
          <w:divBdr>
            <w:top w:val="none" w:sz="0" w:space="0" w:color="auto"/>
            <w:left w:val="none" w:sz="0" w:space="0" w:color="auto"/>
            <w:bottom w:val="none" w:sz="0" w:space="0" w:color="auto"/>
            <w:right w:val="none" w:sz="0" w:space="0" w:color="auto"/>
          </w:divBdr>
        </w:div>
        <w:div w:id="233902751">
          <w:marLeft w:val="640"/>
          <w:marRight w:val="0"/>
          <w:marTop w:val="0"/>
          <w:marBottom w:val="0"/>
          <w:divBdr>
            <w:top w:val="none" w:sz="0" w:space="0" w:color="auto"/>
            <w:left w:val="none" w:sz="0" w:space="0" w:color="auto"/>
            <w:bottom w:val="none" w:sz="0" w:space="0" w:color="auto"/>
            <w:right w:val="none" w:sz="0" w:space="0" w:color="auto"/>
          </w:divBdr>
        </w:div>
        <w:div w:id="305474471">
          <w:marLeft w:val="640"/>
          <w:marRight w:val="0"/>
          <w:marTop w:val="0"/>
          <w:marBottom w:val="0"/>
          <w:divBdr>
            <w:top w:val="none" w:sz="0" w:space="0" w:color="auto"/>
            <w:left w:val="none" w:sz="0" w:space="0" w:color="auto"/>
            <w:bottom w:val="none" w:sz="0" w:space="0" w:color="auto"/>
            <w:right w:val="none" w:sz="0" w:space="0" w:color="auto"/>
          </w:divBdr>
        </w:div>
        <w:div w:id="319887265">
          <w:marLeft w:val="640"/>
          <w:marRight w:val="0"/>
          <w:marTop w:val="0"/>
          <w:marBottom w:val="0"/>
          <w:divBdr>
            <w:top w:val="none" w:sz="0" w:space="0" w:color="auto"/>
            <w:left w:val="none" w:sz="0" w:space="0" w:color="auto"/>
            <w:bottom w:val="none" w:sz="0" w:space="0" w:color="auto"/>
            <w:right w:val="none" w:sz="0" w:space="0" w:color="auto"/>
          </w:divBdr>
        </w:div>
        <w:div w:id="334111687">
          <w:marLeft w:val="640"/>
          <w:marRight w:val="0"/>
          <w:marTop w:val="0"/>
          <w:marBottom w:val="0"/>
          <w:divBdr>
            <w:top w:val="none" w:sz="0" w:space="0" w:color="auto"/>
            <w:left w:val="none" w:sz="0" w:space="0" w:color="auto"/>
            <w:bottom w:val="none" w:sz="0" w:space="0" w:color="auto"/>
            <w:right w:val="none" w:sz="0" w:space="0" w:color="auto"/>
          </w:divBdr>
        </w:div>
        <w:div w:id="408382419">
          <w:marLeft w:val="640"/>
          <w:marRight w:val="0"/>
          <w:marTop w:val="0"/>
          <w:marBottom w:val="0"/>
          <w:divBdr>
            <w:top w:val="none" w:sz="0" w:space="0" w:color="auto"/>
            <w:left w:val="none" w:sz="0" w:space="0" w:color="auto"/>
            <w:bottom w:val="none" w:sz="0" w:space="0" w:color="auto"/>
            <w:right w:val="none" w:sz="0" w:space="0" w:color="auto"/>
          </w:divBdr>
        </w:div>
        <w:div w:id="414086265">
          <w:marLeft w:val="640"/>
          <w:marRight w:val="0"/>
          <w:marTop w:val="0"/>
          <w:marBottom w:val="0"/>
          <w:divBdr>
            <w:top w:val="none" w:sz="0" w:space="0" w:color="auto"/>
            <w:left w:val="none" w:sz="0" w:space="0" w:color="auto"/>
            <w:bottom w:val="none" w:sz="0" w:space="0" w:color="auto"/>
            <w:right w:val="none" w:sz="0" w:space="0" w:color="auto"/>
          </w:divBdr>
        </w:div>
        <w:div w:id="467666737">
          <w:marLeft w:val="640"/>
          <w:marRight w:val="0"/>
          <w:marTop w:val="0"/>
          <w:marBottom w:val="0"/>
          <w:divBdr>
            <w:top w:val="none" w:sz="0" w:space="0" w:color="auto"/>
            <w:left w:val="none" w:sz="0" w:space="0" w:color="auto"/>
            <w:bottom w:val="none" w:sz="0" w:space="0" w:color="auto"/>
            <w:right w:val="none" w:sz="0" w:space="0" w:color="auto"/>
          </w:divBdr>
        </w:div>
        <w:div w:id="494882728">
          <w:marLeft w:val="640"/>
          <w:marRight w:val="0"/>
          <w:marTop w:val="0"/>
          <w:marBottom w:val="0"/>
          <w:divBdr>
            <w:top w:val="none" w:sz="0" w:space="0" w:color="auto"/>
            <w:left w:val="none" w:sz="0" w:space="0" w:color="auto"/>
            <w:bottom w:val="none" w:sz="0" w:space="0" w:color="auto"/>
            <w:right w:val="none" w:sz="0" w:space="0" w:color="auto"/>
          </w:divBdr>
        </w:div>
        <w:div w:id="695158051">
          <w:marLeft w:val="640"/>
          <w:marRight w:val="0"/>
          <w:marTop w:val="0"/>
          <w:marBottom w:val="0"/>
          <w:divBdr>
            <w:top w:val="none" w:sz="0" w:space="0" w:color="auto"/>
            <w:left w:val="none" w:sz="0" w:space="0" w:color="auto"/>
            <w:bottom w:val="none" w:sz="0" w:space="0" w:color="auto"/>
            <w:right w:val="none" w:sz="0" w:space="0" w:color="auto"/>
          </w:divBdr>
        </w:div>
        <w:div w:id="724841641">
          <w:marLeft w:val="640"/>
          <w:marRight w:val="0"/>
          <w:marTop w:val="0"/>
          <w:marBottom w:val="0"/>
          <w:divBdr>
            <w:top w:val="none" w:sz="0" w:space="0" w:color="auto"/>
            <w:left w:val="none" w:sz="0" w:space="0" w:color="auto"/>
            <w:bottom w:val="none" w:sz="0" w:space="0" w:color="auto"/>
            <w:right w:val="none" w:sz="0" w:space="0" w:color="auto"/>
          </w:divBdr>
        </w:div>
        <w:div w:id="730882845">
          <w:marLeft w:val="640"/>
          <w:marRight w:val="0"/>
          <w:marTop w:val="0"/>
          <w:marBottom w:val="0"/>
          <w:divBdr>
            <w:top w:val="none" w:sz="0" w:space="0" w:color="auto"/>
            <w:left w:val="none" w:sz="0" w:space="0" w:color="auto"/>
            <w:bottom w:val="none" w:sz="0" w:space="0" w:color="auto"/>
            <w:right w:val="none" w:sz="0" w:space="0" w:color="auto"/>
          </w:divBdr>
        </w:div>
        <w:div w:id="855853679">
          <w:marLeft w:val="640"/>
          <w:marRight w:val="0"/>
          <w:marTop w:val="0"/>
          <w:marBottom w:val="0"/>
          <w:divBdr>
            <w:top w:val="none" w:sz="0" w:space="0" w:color="auto"/>
            <w:left w:val="none" w:sz="0" w:space="0" w:color="auto"/>
            <w:bottom w:val="none" w:sz="0" w:space="0" w:color="auto"/>
            <w:right w:val="none" w:sz="0" w:space="0" w:color="auto"/>
          </w:divBdr>
        </w:div>
        <w:div w:id="871385790">
          <w:marLeft w:val="640"/>
          <w:marRight w:val="0"/>
          <w:marTop w:val="0"/>
          <w:marBottom w:val="0"/>
          <w:divBdr>
            <w:top w:val="none" w:sz="0" w:space="0" w:color="auto"/>
            <w:left w:val="none" w:sz="0" w:space="0" w:color="auto"/>
            <w:bottom w:val="none" w:sz="0" w:space="0" w:color="auto"/>
            <w:right w:val="none" w:sz="0" w:space="0" w:color="auto"/>
          </w:divBdr>
        </w:div>
        <w:div w:id="901452538">
          <w:marLeft w:val="640"/>
          <w:marRight w:val="0"/>
          <w:marTop w:val="0"/>
          <w:marBottom w:val="0"/>
          <w:divBdr>
            <w:top w:val="none" w:sz="0" w:space="0" w:color="auto"/>
            <w:left w:val="none" w:sz="0" w:space="0" w:color="auto"/>
            <w:bottom w:val="none" w:sz="0" w:space="0" w:color="auto"/>
            <w:right w:val="none" w:sz="0" w:space="0" w:color="auto"/>
          </w:divBdr>
        </w:div>
        <w:div w:id="1079867509">
          <w:marLeft w:val="640"/>
          <w:marRight w:val="0"/>
          <w:marTop w:val="0"/>
          <w:marBottom w:val="0"/>
          <w:divBdr>
            <w:top w:val="none" w:sz="0" w:space="0" w:color="auto"/>
            <w:left w:val="none" w:sz="0" w:space="0" w:color="auto"/>
            <w:bottom w:val="none" w:sz="0" w:space="0" w:color="auto"/>
            <w:right w:val="none" w:sz="0" w:space="0" w:color="auto"/>
          </w:divBdr>
        </w:div>
        <w:div w:id="1082875022">
          <w:marLeft w:val="640"/>
          <w:marRight w:val="0"/>
          <w:marTop w:val="0"/>
          <w:marBottom w:val="0"/>
          <w:divBdr>
            <w:top w:val="none" w:sz="0" w:space="0" w:color="auto"/>
            <w:left w:val="none" w:sz="0" w:space="0" w:color="auto"/>
            <w:bottom w:val="none" w:sz="0" w:space="0" w:color="auto"/>
            <w:right w:val="none" w:sz="0" w:space="0" w:color="auto"/>
          </w:divBdr>
        </w:div>
        <w:div w:id="1250195236">
          <w:marLeft w:val="640"/>
          <w:marRight w:val="0"/>
          <w:marTop w:val="0"/>
          <w:marBottom w:val="0"/>
          <w:divBdr>
            <w:top w:val="none" w:sz="0" w:space="0" w:color="auto"/>
            <w:left w:val="none" w:sz="0" w:space="0" w:color="auto"/>
            <w:bottom w:val="none" w:sz="0" w:space="0" w:color="auto"/>
            <w:right w:val="none" w:sz="0" w:space="0" w:color="auto"/>
          </w:divBdr>
        </w:div>
        <w:div w:id="1294365197">
          <w:marLeft w:val="640"/>
          <w:marRight w:val="0"/>
          <w:marTop w:val="0"/>
          <w:marBottom w:val="0"/>
          <w:divBdr>
            <w:top w:val="none" w:sz="0" w:space="0" w:color="auto"/>
            <w:left w:val="none" w:sz="0" w:space="0" w:color="auto"/>
            <w:bottom w:val="none" w:sz="0" w:space="0" w:color="auto"/>
            <w:right w:val="none" w:sz="0" w:space="0" w:color="auto"/>
          </w:divBdr>
        </w:div>
        <w:div w:id="1315373185">
          <w:marLeft w:val="640"/>
          <w:marRight w:val="0"/>
          <w:marTop w:val="0"/>
          <w:marBottom w:val="0"/>
          <w:divBdr>
            <w:top w:val="none" w:sz="0" w:space="0" w:color="auto"/>
            <w:left w:val="none" w:sz="0" w:space="0" w:color="auto"/>
            <w:bottom w:val="none" w:sz="0" w:space="0" w:color="auto"/>
            <w:right w:val="none" w:sz="0" w:space="0" w:color="auto"/>
          </w:divBdr>
        </w:div>
        <w:div w:id="1341929969">
          <w:marLeft w:val="640"/>
          <w:marRight w:val="0"/>
          <w:marTop w:val="0"/>
          <w:marBottom w:val="0"/>
          <w:divBdr>
            <w:top w:val="none" w:sz="0" w:space="0" w:color="auto"/>
            <w:left w:val="none" w:sz="0" w:space="0" w:color="auto"/>
            <w:bottom w:val="none" w:sz="0" w:space="0" w:color="auto"/>
            <w:right w:val="none" w:sz="0" w:space="0" w:color="auto"/>
          </w:divBdr>
        </w:div>
        <w:div w:id="1408531763">
          <w:marLeft w:val="640"/>
          <w:marRight w:val="0"/>
          <w:marTop w:val="0"/>
          <w:marBottom w:val="0"/>
          <w:divBdr>
            <w:top w:val="none" w:sz="0" w:space="0" w:color="auto"/>
            <w:left w:val="none" w:sz="0" w:space="0" w:color="auto"/>
            <w:bottom w:val="none" w:sz="0" w:space="0" w:color="auto"/>
            <w:right w:val="none" w:sz="0" w:space="0" w:color="auto"/>
          </w:divBdr>
        </w:div>
        <w:div w:id="1409569741">
          <w:marLeft w:val="640"/>
          <w:marRight w:val="0"/>
          <w:marTop w:val="0"/>
          <w:marBottom w:val="0"/>
          <w:divBdr>
            <w:top w:val="none" w:sz="0" w:space="0" w:color="auto"/>
            <w:left w:val="none" w:sz="0" w:space="0" w:color="auto"/>
            <w:bottom w:val="none" w:sz="0" w:space="0" w:color="auto"/>
            <w:right w:val="none" w:sz="0" w:space="0" w:color="auto"/>
          </w:divBdr>
        </w:div>
        <w:div w:id="1528982399">
          <w:marLeft w:val="640"/>
          <w:marRight w:val="0"/>
          <w:marTop w:val="0"/>
          <w:marBottom w:val="0"/>
          <w:divBdr>
            <w:top w:val="none" w:sz="0" w:space="0" w:color="auto"/>
            <w:left w:val="none" w:sz="0" w:space="0" w:color="auto"/>
            <w:bottom w:val="none" w:sz="0" w:space="0" w:color="auto"/>
            <w:right w:val="none" w:sz="0" w:space="0" w:color="auto"/>
          </w:divBdr>
        </w:div>
        <w:div w:id="1562787628">
          <w:marLeft w:val="640"/>
          <w:marRight w:val="0"/>
          <w:marTop w:val="0"/>
          <w:marBottom w:val="0"/>
          <w:divBdr>
            <w:top w:val="none" w:sz="0" w:space="0" w:color="auto"/>
            <w:left w:val="none" w:sz="0" w:space="0" w:color="auto"/>
            <w:bottom w:val="none" w:sz="0" w:space="0" w:color="auto"/>
            <w:right w:val="none" w:sz="0" w:space="0" w:color="auto"/>
          </w:divBdr>
        </w:div>
        <w:div w:id="1618683583">
          <w:marLeft w:val="640"/>
          <w:marRight w:val="0"/>
          <w:marTop w:val="0"/>
          <w:marBottom w:val="0"/>
          <w:divBdr>
            <w:top w:val="none" w:sz="0" w:space="0" w:color="auto"/>
            <w:left w:val="none" w:sz="0" w:space="0" w:color="auto"/>
            <w:bottom w:val="none" w:sz="0" w:space="0" w:color="auto"/>
            <w:right w:val="none" w:sz="0" w:space="0" w:color="auto"/>
          </w:divBdr>
        </w:div>
        <w:div w:id="1621230231">
          <w:marLeft w:val="640"/>
          <w:marRight w:val="0"/>
          <w:marTop w:val="0"/>
          <w:marBottom w:val="0"/>
          <w:divBdr>
            <w:top w:val="none" w:sz="0" w:space="0" w:color="auto"/>
            <w:left w:val="none" w:sz="0" w:space="0" w:color="auto"/>
            <w:bottom w:val="none" w:sz="0" w:space="0" w:color="auto"/>
            <w:right w:val="none" w:sz="0" w:space="0" w:color="auto"/>
          </w:divBdr>
        </w:div>
        <w:div w:id="1629236059">
          <w:marLeft w:val="640"/>
          <w:marRight w:val="0"/>
          <w:marTop w:val="0"/>
          <w:marBottom w:val="0"/>
          <w:divBdr>
            <w:top w:val="none" w:sz="0" w:space="0" w:color="auto"/>
            <w:left w:val="none" w:sz="0" w:space="0" w:color="auto"/>
            <w:bottom w:val="none" w:sz="0" w:space="0" w:color="auto"/>
            <w:right w:val="none" w:sz="0" w:space="0" w:color="auto"/>
          </w:divBdr>
        </w:div>
        <w:div w:id="1648195693">
          <w:marLeft w:val="640"/>
          <w:marRight w:val="0"/>
          <w:marTop w:val="0"/>
          <w:marBottom w:val="0"/>
          <w:divBdr>
            <w:top w:val="none" w:sz="0" w:space="0" w:color="auto"/>
            <w:left w:val="none" w:sz="0" w:space="0" w:color="auto"/>
            <w:bottom w:val="none" w:sz="0" w:space="0" w:color="auto"/>
            <w:right w:val="none" w:sz="0" w:space="0" w:color="auto"/>
          </w:divBdr>
        </w:div>
        <w:div w:id="1755005151">
          <w:marLeft w:val="640"/>
          <w:marRight w:val="0"/>
          <w:marTop w:val="0"/>
          <w:marBottom w:val="0"/>
          <w:divBdr>
            <w:top w:val="none" w:sz="0" w:space="0" w:color="auto"/>
            <w:left w:val="none" w:sz="0" w:space="0" w:color="auto"/>
            <w:bottom w:val="none" w:sz="0" w:space="0" w:color="auto"/>
            <w:right w:val="none" w:sz="0" w:space="0" w:color="auto"/>
          </w:divBdr>
        </w:div>
        <w:div w:id="1793398209">
          <w:marLeft w:val="640"/>
          <w:marRight w:val="0"/>
          <w:marTop w:val="0"/>
          <w:marBottom w:val="0"/>
          <w:divBdr>
            <w:top w:val="none" w:sz="0" w:space="0" w:color="auto"/>
            <w:left w:val="none" w:sz="0" w:space="0" w:color="auto"/>
            <w:bottom w:val="none" w:sz="0" w:space="0" w:color="auto"/>
            <w:right w:val="none" w:sz="0" w:space="0" w:color="auto"/>
          </w:divBdr>
        </w:div>
        <w:div w:id="1825898593">
          <w:marLeft w:val="640"/>
          <w:marRight w:val="0"/>
          <w:marTop w:val="0"/>
          <w:marBottom w:val="0"/>
          <w:divBdr>
            <w:top w:val="none" w:sz="0" w:space="0" w:color="auto"/>
            <w:left w:val="none" w:sz="0" w:space="0" w:color="auto"/>
            <w:bottom w:val="none" w:sz="0" w:space="0" w:color="auto"/>
            <w:right w:val="none" w:sz="0" w:space="0" w:color="auto"/>
          </w:divBdr>
        </w:div>
        <w:div w:id="1840002354">
          <w:marLeft w:val="640"/>
          <w:marRight w:val="0"/>
          <w:marTop w:val="0"/>
          <w:marBottom w:val="0"/>
          <w:divBdr>
            <w:top w:val="none" w:sz="0" w:space="0" w:color="auto"/>
            <w:left w:val="none" w:sz="0" w:space="0" w:color="auto"/>
            <w:bottom w:val="none" w:sz="0" w:space="0" w:color="auto"/>
            <w:right w:val="none" w:sz="0" w:space="0" w:color="auto"/>
          </w:divBdr>
        </w:div>
        <w:div w:id="1855416804">
          <w:marLeft w:val="640"/>
          <w:marRight w:val="0"/>
          <w:marTop w:val="0"/>
          <w:marBottom w:val="0"/>
          <w:divBdr>
            <w:top w:val="none" w:sz="0" w:space="0" w:color="auto"/>
            <w:left w:val="none" w:sz="0" w:space="0" w:color="auto"/>
            <w:bottom w:val="none" w:sz="0" w:space="0" w:color="auto"/>
            <w:right w:val="none" w:sz="0" w:space="0" w:color="auto"/>
          </w:divBdr>
        </w:div>
        <w:div w:id="1920867414">
          <w:marLeft w:val="640"/>
          <w:marRight w:val="0"/>
          <w:marTop w:val="0"/>
          <w:marBottom w:val="0"/>
          <w:divBdr>
            <w:top w:val="none" w:sz="0" w:space="0" w:color="auto"/>
            <w:left w:val="none" w:sz="0" w:space="0" w:color="auto"/>
            <w:bottom w:val="none" w:sz="0" w:space="0" w:color="auto"/>
            <w:right w:val="none" w:sz="0" w:space="0" w:color="auto"/>
          </w:divBdr>
        </w:div>
        <w:div w:id="1920941922">
          <w:marLeft w:val="640"/>
          <w:marRight w:val="0"/>
          <w:marTop w:val="0"/>
          <w:marBottom w:val="0"/>
          <w:divBdr>
            <w:top w:val="none" w:sz="0" w:space="0" w:color="auto"/>
            <w:left w:val="none" w:sz="0" w:space="0" w:color="auto"/>
            <w:bottom w:val="none" w:sz="0" w:space="0" w:color="auto"/>
            <w:right w:val="none" w:sz="0" w:space="0" w:color="auto"/>
          </w:divBdr>
        </w:div>
        <w:div w:id="2032492759">
          <w:marLeft w:val="640"/>
          <w:marRight w:val="0"/>
          <w:marTop w:val="0"/>
          <w:marBottom w:val="0"/>
          <w:divBdr>
            <w:top w:val="none" w:sz="0" w:space="0" w:color="auto"/>
            <w:left w:val="none" w:sz="0" w:space="0" w:color="auto"/>
            <w:bottom w:val="none" w:sz="0" w:space="0" w:color="auto"/>
            <w:right w:val="none" w:sz="0" w:space="0" w:color="auto"/>
          </w:divBdr>
        </w:div>
        <w:div w:id="2047367360">
          <w:marLeft w:val="640"/>
          <w:marRight w:val="0"/>
          <w:marTop w:val="0"/>
          <w:marBottom w:val="0"/>
          <w:divBdr>
            <w:top w:val="none" w:sz="0" w:space="0" w:color="auto"/>
            <w:left w:val="none" w:sz="0" w:space="0" w:color="auto"/>
            <w:bottom w:val="none" w:sz="0" w:space="0" w:color="auto"/>
            <w:right w:val="none" w:sz="0" w:space="0" w:color="auto"/>
          </w:divBdr>
        </w:div>
        <w:div w:id="2069061692">
          <w:marLeft w:val="640"/>
          <w:marRight w:val="0"/>
          <w:marTop w:val="0"/>
          <w:marBottom w:val="0"/>
          <w:divBdr>
            <w:top w:val="none" w:sz="0" w:space="0" w:color="auto"/>
            <w:left w:val="none" w:sz="0" w:space="0" w:color="auto"/>
            <w:bottom w:val="none" w:sz="0" w:space="0" w:color="auto"/>
            <w:right w:val="none" w:sz="0" w:space="0" w:color="auto"/>
          </w:divBdr>
        </w:div>
        <w:div w:id="2120178522">
          <w:marLeft w:val="640"/>
          <w:marRight w:val="0"/>
          <w:marTop w:val="0"/>
          <w:marBottom w:val="0"/>
          <w:divBdr>
            <w:top w:val="none" w:sz="0" w:space="0" w:color="auto"/>
            <w:left w:val="none" w:sz="0" w:space="0" w:color="auto"/>
            <w:bottom w:val="none" w:sz="0" w:space="0" w:color="auto"/>
            <w:right w:val="none" w:sz="0" w:space="0" w:color="auto"/>
          </w:divBdr>
        </w:div>
      </w:divsChild>
    </w:div>
    <w:div w:id="1155998404">
      <w:bodyDiv w:val="1"/>
      <w:marLeft w:val="0"/>
      <w:marRight w:val="0"/>
      <w:marTop w:val="0"/>
      <w:marBottom w:val="0"/>
      <w:divBdr>
        <w:top w:val="none" w:sz="0" w:space="0" w:color="auto"/>
        <w:left w:val="none" w:sz="0" w:space="0" w:color="auto"/>
        <w:bottom w:val="none" w:sz="0" w:space="0" w:color="auto"/>
        <w:right w:val="none" w:sz="0" w:space="0" w:color="auto"/>
      </w:divBdr>
      <w:divsChild>
        <w:div w:id="752118629">
          <w:marLeft w:val="640"/>
          <w:marRight w:val="0"/>
          <w:marTop w:val="0"/>
          <w:marBottom w:val="0"/>
          <w:divBdr>
            <w:top w:val="none" w:sz="0" w:space="0" w:color="auto"/>
            <w:left w:val="none" w:sz="0" w:space="0" w:color="auto"/>
            <w:bottom w:val="none" w:sz="0" w:space="0" w:color="auto"/>
            <w:right w:val="none" w:sz="0" w:space="0" w:color="auto"/>
          </w:divBdr>
        </w:div>
        <w:div w:id="582761156">
          <w:marLeft w:val="640"/>
          <w:marRight w:val="0"/>
          <w:marTop w:val="0"/>
          <w:marBottom w:val="0"/>
          <w:divBdr>
            <w:top w:val="none" w:sz="0" w:space="0" w:color="auto"/>
            <w:left w:val="none" w:sz="0" w:space="0" w:color="auto"/>
            <w:bottom w:val="none" w:sz="0" w:space="0" w:color="auto"/>
            <w:right w:val="none" w:sz="0" w:space="0" w:color="auto"/>
          </w:divBdr>
        </w:div>
        <w:div w:id="233123419">
          <w:marLeft w:val="640"/>
          <w:marRight w:val="0"/>
          <w:marTop w:val="0"/>
          <w:marBottom w:val="0"/>
          <w:divBdr>
            <w:top w:val="none" w:sz="0" w:space="0" w:color="auto"/>
            <w:left w:val="none" w:sz="0" w:space="0" w:color="auto"/>
            <w:bottom w:val="none" w:sz="0" w:space="0" w:color="auto"/>
            <w:right w:val="none" w:sz="0" w:space="0" w:color="auto"/>
          </w:divBdr>
        </w:div>
        <w:div w:id="1729063437">
          <w:marLeft w:val="640"/>
          <w:marRight w:val="0"/>
          <w:marTop w:val="0"/>
          <w:marBottom w:val="0"/>
          <w:divBdr>
            <w:top w:val="none" w:sz="0" w:space="0" w:color="auto"/>
            <w:left w:val="none" w:sz="0" w:space="0" w:color="auto"/>
            <w:bottom w:val="none" w:sz="0" w:space="0" w:color="auto"/>
            <w:right w:val="none" w:sz="0" w:space="0" w:color="auto"/>
          </w:divBdr>
        </w:div>
        <w:div w:id="678891476">
          <w:marLeft w:val="640"/>
          <w:marRight w:val="0"/>
          <w:marTop w:val="0"/>
          <w:marBottom w:val="0"/>
          <w:divBdr>
            <w:top w:val="none" w:sz="0" w:space="0" w:color="auto"/>
            <w:left w:val="none" w:sz="0" w:space="0" w:color="auto"/>
            <w:bottom w:val="none" w:sz="0" w:space="0" w:color="auto"/>
            <w:right w:val="none" w:sz="0" w:space="0" w:color="auto"/>
          </w:divBdr>
        </w:div>
        <w:div w:id="1015233427">
          <w:marLeft w:val="640"/>
          <w:marRight w:val="0"/>
          <w:marTop w:val="0"/>
          <w:marBottom w:val="0"/>
          <w:divBdr>
            <w:top w:val="none" w:sz="0" w:space="0" w:color="auto"/>
            <w:left w:val="none" w:sz="0" w:space="0" w:color="auto"/>
            <w:bottom w:val="none" w:sz="0" w:space="0" w:color="auto"/>
            <w:right w:val="none" w:sz="0" w:space="0" w:color="auto"/>
          </w:divBdr>
        </w:div>
        <w:div w:id="191961010">
          <w:marLeft w:val="640"/>
          <w:marRight w:val="0"/>
          <w:marTop w:val="0"/>
          <w:marBottom w:val="0"/>
          <w:divBdr>
            <w:top w:val="none" w:sz="0" w:space="0" w:color="auto"/>
            <w:left w:val="none" w:sz="0" w:space="0" w:color="auto"/>
            <w:bottom w:val="none" w:sz="0" w:space="0" w:color="auto"/>
            <w:right w:val="none" w:sz="0" w:space="0" w:color="auto"/>
          </w:divBdr>
        </w:div>
        <w:div w:id="349526656">
          <w:marLeft w:val="640"/>
          <w:marRight w:val="0"/>
          <w:marTop w:val="0"/>
          <w:marBottom w:val="0"/>
          <w:divBdr>
            <w:top w:val="none" w:sz="0" w:space="0" w:color="auto"/>
            <w:left w:val="none" w:sz="0" w:space="0" w:color="auto"/>
            <w:bottom w:val="none" w:sz="0" w:space="0" w:color="auto"/>
            <w:right w:val="none" w:sz="0" w:space="0" w:color="auto"/>
          </w:divBdr>
        </w:div>
        <w:div w:id="55476197">
          <w:marLeft w:val="640"/>
          <w:marRight w:val="0"/>
          <w:marTop w:val="0"/>
          <w:marBottom w:val="0"/>
          <w:divBdr>
            <w:top w:val="none" w:sz="0" w:space="0" w:color="auto"/>
            <w:left w:val="none" w:sz="0" w:space="0" w:color="auto"/>
            <w:bottom w:val="none" w:sz="0" w:space="0" w:color="auto"/>
            <w:right w:val="none" w:sz="0" w:space="0" w:color="auto"/>
          </w:divBdr>
        </w:div>
        <w:div w:id="294064177">
          <w:marLeft w:val="640"/>
          <w:marRight w:val="0"/>
          <w:marTop w:val="0"/>
          <w:marBottom w:val="0"/>
          <w:divBdr>
            <w:top w:val="none" w:sz="0" w:space="0" w:color="auto"/>
            <w:left w:val="none" w:sz="0" w:space="0" w:color="auto"/>
            <w:bottom w:val="none" w:sz="0" w:space="0" w:color="auto"/>
            <w:right w:val="none" w:sz="0" w:space="0" w:color="auto"/>
          </w:divBdr>
        </w:div>
        <w:div w:id="1141842804">
          <w:marLeft w:val="640"/>
          <w:marRight w:val="0"/>
          <w:marTop w:val="0"/>
          <w:marBottom w:val="0"/>
          <w:divBdr>
            <w:top w:val="none" w:sz="0" w:space="0" w:color="auto"/>
            <w:left w:val="none" w:sz="0" w:space="0" w:color="auto"/>
            <w:bottom w:val="none" w:sz="0" w:space="0" w:color="auto"/>
            <w:right w:val="none" w:sz="0" w:space="0" w:color="auto"/>
          </w:divBdr>
        </w:div>
        <w:div w:id="1012415911">
          <w:marLeft w:val="640"/>
          <w:marRight w:val="0"/>
          <w:marTop w:val="0"/>
          <w:marBottom w:val="0"/>
          <w:divBdr>
            <w:top w:val="none" w:sz="0" w:space="0" w:color="auto"/>
            <w:left w:val="none" w:sz="0" w:space="0" w:color="auto"/>
            <w:bottom w:val="none" w:sz="0" w:space="0" w:color="auto"/>
            <w:right w:val="none" w:sz="0" w:space="0" w:color="auto"/>
          </w:divBdr>
        </w:div>
        <w:div w:id="1477146903">
          <w:marLeft w:val="640"/>
          <w:marRight w:val="0"/>
          <w:marTop w:val="0"/>
          <w:marBottom w:val="0"/>
          <w:divBdr>
            <w:top w:val="none" w:sz="0" w:space="0" w:color="auto"/>
            <w:left w:val="none" w:sz="0" w:space="0" w:color="auto"/>
            <w:bottom w:val="none" w:sz="0" w:space="0" w:color="auto"/>
            <w:right w:val="none" w:sz="0" w:space="0" w:color="auto"/>
          </w:divBdr>
        </w:div>
        <w:div w:id="514274249">
          <w:marLeft w:val="640"/>
          <w:marRight w:val="0"/>
          <w:marTop w:val="0"/>
          <w:marBottom w:val="0"/>
          <w:divBdr>
            <w:top w:val="none" w:sz="0" w:space="0" w:color="auto"/>
            <w:left w:val="none" w:sz="0" w:space="0" w:color="auto"/>
            <w:bottom w:val="none" w:sz="0" w:space="0" w:color="auto"/>
            <w:right w:val="none" w:sz="0" w:space="0" w:color="auto"/>
          </w:divBdr>
        </w:div>
        <w:div w:id="1145515257">
          <w:marLeft w:val="640"/>
          <w:marRight w:val="0"/>
          <w:marTop w:val="0"/>
          <w:marBottom w:val="0"/>
          <w:divBdr>
            <w:top w:val="none" w:sz="0" w:space="0" w:color="auto"/>
            <w:left w:val="none" w:sz="0" w:space="0" w:color="auto"/>
            <w:bottom w:val="none" w:sz="0" w:space="0" w:color="auto"/>
            <w:right w:val="none" w:sz="0" w:space="0" w:color="auto"/>
          </w:divBdr>
        </w:div>
        <w:div w:id="1466510766">
          <w:marLeft w:val="640"/>
          <w:marRight w:val="0"/>
          <w:marTop w:val="0"/>
          <w:marBottom w:val="0"/>
          <w:divBdr>
            <w:top w:val="none" w:sz="0" w:space="0" w:color="auto"/>
            <w:left w:val="none" w:sz="0" w:space="0" w:color="auto"/>
            <w:bottom w:val="none" w:sz="0" w:space="0" w:color="auto"/>
            <w:right w:val="none" w:sz="0" w:space="0" w:color="auto"/>
          </w:divBdr>
        </w:div>
        <w:div w:id="210846142">
          <w:marLeft w:val="640"/>
          <w:marRight w:val="0"/>
          <w:marTop w:val="0"/>
          <w:marBottom w:val="0"/>
          <w:divBdr>
            <w:top w:val="none" w:sz="0" w:space="0" w:color="auto"/>
            <w:left w:val="none" w:sz="0" w:space="0" w:color="auto"/>
            <w:bottom w:val="none" w:sz="0" w:space="0" w:color="auto"/>
            <w:right w:val="none" w:sz="0" w:space="0" w:color="auto"/>
          </w:divBdr>
        </w:div>
        <w:div w:id="897712334">
          <w:marLeft w:val="640"/>
          <w:marRight w:val="0"/>
          <w:marTop w:val="0"/>
          <w:marBottom w:val="0"/>
          <w:divBdr>
            <w:top w:val="none" w:sz="0" w:space="0" w:color="auto"/>
            <w:left w:val="none" w:sz="0" w:space="0" w:color="auto"/>
            <w:bottom w:val="none" w:sz="0" w:space="0" w:color="auto"/>
            <w:right w:val="none" w:sz="0" w:space="0" w:color="auto"/>
          </w:divBdr>
        </w:div>
        <w:div w:id="1797020435">
          <w:marLeft w:val="640"/>
          <w:marRight w:val="0"/>
          <w:marTop w:val="0"/>
          <w:marBottom w:val="0"/>
          <w:divBdr>
            <w:top w:val="none" w:sz="0" w:space="0" w:color="auto"/>
            <w:left w:val="none" w:sz="0" w:space="0" w:color="auto"/>
            <w:bottom w:val="none" w:sz="0" w:space="0" w:color="auto"/>
            <w:right w:val="none" w:sz="0" w:space="0" w:color="auto"/>
          </w:divBdr>
        </w:div>
        <w:div w:id="416485834">
          <w:marLeft w:val="640"/>
          <w:marRight w:val="0"/>
          <w:marTop w:val="0"/>
          <w:marBottom w:val="0"/>
          <w:divBdr>
            <w:top w:val="none" w:sz="0" w:space="0" w:color="auto"/>
            <w:left w:val="none" w:sz="0" w:space="0" w:color="auto"/>
            <w:bottom w:val="none" w:sz="0" w:space="0" w:color="auto"/>
            <w:right w:val="none" w:sz="0" w:space="0" w:color="auto"/>
          </w:divBdr>
        </w:div>
        <w:div w:id="1936204131">
          <w:marLeft w:val="640"/>
          <w:marRight w:val="0"/>
          <w:marTop w:val="0"/>
          <w:marBottom w:val="0"/>
          <w:divBdr>
            <w:top w:val="none" w:sz="0" w:space="0" w:color="auto"/>
            <w:left w:val="none" w:sz="0" w:space="0" w:color="auto"/>
            <w:bottom w:val="none" w:sz="0" w:space="0" w:color="auto"/>
            <w:right w:val="none" w:sz="0" w:space="0" w:color="auto"/>
          </w:divBdr>
        </w:div>
        <w:div w:id="1717044954">
          <w:marLeft w:val="640"/>
          <w:marRight w:val="0"/>
          <w:marTop w:val="0"/>
          <w:marBottom w:val="0"/>
          <w:divBdr>
            <w:top w:val="none" w:sz="0" w:space="0" w:color="auto"/>
            <w:left w:val="none" w:sz="0" w:space="0" w:color="auto"/>
            <w:bottom w:val="none" w:sz="0" w:space="0" w:color="auto"/>
            <w:right w:val="none" w:sz="0" w:space="0" w:color="auto"/>
          </w:divBdr>
        </w:div>
        <w:div w:id="1889493958">
          <w:marLeft w:val="640"/>
          <w:marRight w:val="0"/>
          <w:marTop w:val="0"/>
          <w:marBottom w:val="0"/>
          <w:divBdr>
            <w:top w:val="none" w:sz="0" w:space="0" w:color="auto"/>
            <w:left w:val="none" w:sz="0" w:space="0" w:color="auto"/>
            <w:bottom w:val="none" w:sz="0" w:space="0" w:color="auto"/>
            <w:right w:val="none" w:sz="0" w:space="0" w:color="auto"/>
          </w:divBdr>
        </w:div>
        <w:div w:id="1351253226">
          <w:marLeft w:val="640"/>
          <w:marRight w:val="0"/>
          <w:marTop w:val="0"/>
          <w:marBottom w:val="0"/>
          <w:divBdr>
            <w:top w:val="none" w:sz="0" w:space="0" w:color="auto"/>
            <w:left w:val="none" w:sz="0" w:space="0" w:color="auto"/>
            <w:bottom w:val="none" w:sz="0" w:space="0" w:color="auto"/>
            <w:right w:val="none" w:sz="0" w:space="0" w:color="auto"/>
          </w:divBdr>
        </w:div>
        <w:div w:id="1456291486">
          <w:marLeft w:val="640"/>
          <w:marRight w:val="0"/>
          <w:marTop w:val="0"/>
          <w:marBottom w:val="0"/>
          <w:divBdr>
            <w:top w:val="none" w:sz="0" w:space="0" w:color="auto"/>
            <w:left w:val="none" w:sz="0" w:space="0" w:color="auto"/>
            <w:bottom w:val="none" w:sz="0" w:space="0" w:color="auto"/>
            <w:right w:val="none" w:sz="0" w:space="0" w:color="auto"/>
          </w:divBdr>
        </w:div>
      </w:divsChild>
    </w:div>
    <w:div w:id="1156993633">
      <w:bodyDiv w:val="1"/>
      <w:marLeft w:val="0"/>
      <w:marRight w:val="0"/>
      <w:marTop w:val="0"/>
      <w:marBottom w:val="0"/>
      <w:divBdr>
        <w:top w:val="none" w:sz="0" w:space="0" w:color="auto"/>
        <w:left w:val="none" w:sz="0" w:space="0" w:color="auto"/>
        <w:bottom w:val="none" w:sz="0" w:space="0" w:color="auto"/>
        <w:right w:val="none" w:sz="0" w:space="0" w:color="auto"/>
      </w:divBdr>
      <w:divsChild>
        <w:div w:id="139927955">
          <w:marLeft w:val="640"/>
          <w:marRight w:val="0"/>
          <w:marTop w:val="0"/>
          <w:marBottom w:val="0"/>
          <w:divBdr>
            <w:top w:val="none" w:sz="0" w:space="0" w:color="auto"/>
            <w:left w:val="none" w:sz="0" w:space="0" w:color="auto"/>
            <w:bottom w:val="none" w:sz="0" w:space="0" w:color="auto"/>
            <w:right w:val="none" w:sz="0" w:space="0" w:color="auto"/>
          </w:divBdr>
        </w:div>
        <w:div w:id="141851908">
          <w:marLeft w:val="640"/>
          <w:marRight w:val="0"/>
          <w:marTop w:val="0"/>
          <w:marBottom w:val="0"/>
          <w:divBdr>
            <w:top w:val="none" w:sz="0" w:space="0" w:color="auto"/>
            <w:left w:val="none" w:sz="0" w:space="0" w:color="auto"/>
            <w:bottom w:val="none" w:sz="0" w:space="0" w:color="auto"/>
            <w:right w:val="none" w:sz="0" w:space="0" w:color="auto"/>
          </w:divBdr>
        </w:div>
        <w:div w:id="202906319">
          <w:marLeft w:val="640"/>
          <w:marRight w:val="0"/>
          <w:marTop w:val="0"/>
          <w:marBottom w:val="0"/>
          <w:divBdr>
            <w:top w:val="none" w:sz="0" w:space="0" w:color="auto"/>
            <w:left w:val="none" w:sz="0" w:space="0" w:color="auto"/>
            <w:bottom w:val="none" w:sz="0" w:space="0" w:color="auto"/>
            <w:right w:val="none" w:sz="0" w:space="0" w:color="auto"/>
          </w:divBdr>
        </w:div>
        <w:div w:id="288363229">
          <w:marLeft w:val="640"/>
          <w:marRight w:val="0"/>
          <w:marTop w:val="0"/>
          <w:marBottom w:val="0"/>
          <w:divBdr>
            <w:top w:val="none" w:sz="0" w:space="0" w:color="auto"/>
            <w:left w:val="none" w:sz="0" w:space="0" w:color="auto"/>
            <w:bottom w:val="none" w:sz="0" w:space="0" w:color="auto"/>
            <w:right w:val="none" w:sz="0" w:space="0" w:color="auto"/>
          </w:divBdr>
        </w:div>
        <w:div w:id="303773647">
          <w:marLeft w:val="640"/>
          <w:marRight w:val="0"/>
          <w:marTop w:val="0"/>
          <w:marBottom w:val="0"/>
          <w:divBdr>
            <w:top w:val="none" w:sz="0" w:space="0" w:color="auto"/>
            <w:left w:val="none" w:sz="0" w:space="0" w:color="auto"/>
            <w:bottom w:val="none" w:sz="0" w:space="0" w:color="auto"/>
            <w:right w:val="none" w:sz="0" w:space="0" w:color="auto"/>
          </w:divBdr>
        </w:div>
        <w:div w:id="410466919">
          <w:marLeft w:val="640"/>
          <w:marRight w:val="0"/>
          <w:marTop w:val="0"/>
          <w:marBottom w:val="0"/>
          <w:divBdr>
            <w:top w:val="none" w:sz="0" w:space="0" w:color="auto"/>
            <w:left w:val="none" w:sz="0" w:space="0" w:color="auto"/>
            <w:bottom w:val="none" w:sz="0" w:space="0" w:color="auto"/>
            <w:right w:val="none" w:sz="0" w:space="0" w:color="auto"/>
          </w:divBdr>
        </w:div>
        <w:div w:id="410547848">
          <w:marLeft w:val="640"/>
          <w:marRight w:val="0"/>
          <w:marTop w:val="0"/>
          <w:marBottom w:val="0"/>
          <w:divBdr>
            <w:top w:val="none" w:sz="0" w:space="0" w:color="auto"/>
            <w:left w:val="none" w:sz="0" w:space="0" w:color="auto"/>
            <w:bottom w:val="none" w:sz="0" w:space="0" w:color="auto"/>
            <w:right w:val="none" w:sz="0" w:space="0" w:color="auto"/>
          </w:divBdr>
        </w:div>
        <w:div w:id="492651191">
          <w:marLeft w:val="640"/>
          <w:marRight w:val="0"/>
          <w:marTop w:val="0"/>
          <w:marBottom w:val="0"/>
          <w:divBdr>
            <w:top w:val="none" w:sz="0" w:space="0" w:color="auto"/>
            <w:left w:val="none" w:sz="0" w:space="0" w:color="auto"/>
            <w:bottom w:val="none" w:sz="0" w:space="0" w:color="auto"/>
            <w:right w:val="none" w:sz="0" w:space="0" w:color="auto"/>
          </w:divBdr>
        </w:div>
        <w:div w:id="568998721">
          <w:marLeft w:val="640"/>
          <w:marRight w:val="0"/>
          <w:marTop w:val="0"/>
          <w:marBottom w:val="0"/>
          <w:divBdr>
            <w:top w:val="none" w:sz="0" w:space="0" w:color="auto"/>
            <w:left w:val="none" w:sz="0" w:space="0" w:color="auto"/>
            <w:bottom w:val="none" w:sz="0" w:space="0" w:color="auto"/>
            <w:right w:val="none" w:sz="0" w:space="0" w:color="auto"/>
          </w:divBdr>
        </w:div>
        <w:div w:id="601769452">
          <w:marLeft w:val="640"/>
          <w:marRight w:val="0"/>
          <w:marTop w:val="0"/>
          <w:marBottom w:val="0"/>
          <w:divBdr>
            <w:top w:val="none" w:sz="0" w:space="0" w:color="auto"/>
            <w:left w:val="none" w:sz="0" w:space="0" w:color="auto"/>
            <w:bottom w:val="none" w:sz="0" w:space="0" w:color="auto"/>
            <w:right w:val="none" w:sz="0" w:space="0" w:color="auto"/>
          </w:divBdr>
        </w:div>
        <w:div w:id="620527130">
          <w:marLeft w:val="640"/>
          <w:marRight w:val="0"/>
          <w:marTop w:val="0"/>
          <w:marBottom w:val="0"/>
          <w:divBdr>
            <w:top w:val="none" w:sz="0" w:space="0" w:color="auto"/>
            <w:left w:val="none" w:sz="0" w:space="0" w:color="auto"/>
            <w:bottom w:val="none" w:sz="0" w:space="0" w:color="auto"/>
            <w:right w:val="none" w:sz="0" w:space="0" w:color="auto"/>
          </w:divBdr>
        </w:div>
        <w:div w:id="656611962">
          <w:marLeft w:val="640"/>
          <w:marRight w:val="0"/>
          <w:marTop w:val="0"/>
          <w:marBottom w:val="0"/>
          <w:divBdr>
            <w:top w:val="none" w:sz="0" w:space="0" w:color="auto"/>
            <w:left w:val="none" w:sz="0" w:space="0" w:color="auto"/>
            <w:bottom w:val="none" w:sz="0" w:space="0" w:color="auto"/>
            <w:right w:val="none" w:sz="0" w:space="0" w:color="auto"/>
          </w:divBdr>
        </w:div>
        <w:div w:id="742725711">
          <w:marLeft w:val="640"/>
          <w:marRight w:val="0"/>
          <w:marTop w:val="0"/>
          <w:marBottom w:val="0"/>
          <w:divBdr>
            <w:top w:val="none" w:sz="0" w:space="0" w:color="auto"/>
            <w:left w:val="none" w:sz="0" w:space="0" w:color="auto"/>
            <w:bottom w:val="none" w:sz="0" w:space="0" w:color="auto"/>
            <w:right w:val="none" w:sz="0" w:space="0" w:color="auto"/>
          </w:divBdr>
        </w:div>
        <w:div w:id="781846853">
          <w:marLeft w:val="640"/>
          <w:marRight w:val="0"/>
          <w:marTop w:val="0"/>
          <w:marBottom w:val="0"/>
          <w:divBdr>
            <w:top w:val="none" w:sz="0" w:space="0" w:color="auto"/>
            <w:left w:val="none" w:sz="0" w:space="0" w:color="auto"/>
            <w:bottom w:val="none" w:sz="0" w:space="0" w:color="auto"/>
            <w:right w:val="none" w:sz="0" w:space="0" w:color="auto"/>
          </w:divBdr>
        </w:div>
        <w:div w:id="872351416">
          <w:marLeft w:val="640"/>
          <w:marRight w:val="0"/>
          <w:marTop w:val="0"/>
          <w:marBottom w:val="0"/>
          <w:divBdr>
            <w:top w:val="none" w:sz="0" w:space="0" w:color="auto"/>
            <w:left w:val="none" w:sz="0" w:space="0" w:color="auto"/>
            <w:bottom w:val="none" w:sz="0" w:space="0" w:color="auto"/>
            <w:right w:val="none" w:sz="0" w:space="0" w:color="auto"/>
          </w:divBdr>
        </w:div>
        <w:div w:id="958951013">
          <w:marLeft w:val="640"/>
          <w:marRight w:val="0"/>
          <w:marTop w:val="0"/>
          <w:marBottom w:val="0"/>
          <w:divBdr>
            <w:top w:val="none" w:sz="0" w:space="0" w:color="auto"/>
            <w:left w:val="none" w:sz="0" w:space="0" w:color="auto"/>
            <w:bottom w:val="none" w:sz="0" w:space="0" w:color="auto"/>
            <w:right w:val="none" w:sz="0" w:space="0" w:color="auto"/>
          </w:divBdr>
        </w:div>
        <w:div w:id="981278370">
          <w:marLeft w:val="640"/>
          <w:marRight w:val="0"/>
          <w:marTop w:val="0"/>
          <w:marBottom w:val="0"/>
          <w:divBdr>
            <w:top w:val="none" w:sz="0" w:space="0" w:color="auto"/>
            <w:left w:val="none" w:sz="0" w:space="0" w:color="auto"/>
            <w:bottom w:val="none" w:sz="0" w:space="0" w:color="auto"/>
            <w:right w:val="none" w:sz="0" w:space="0" w:color="auto"/>
          </w:divBdr>
        </w:div>
        <w:div w:id="1127510804">
          <w:marLeft w:val="640"/>
          <w:marRight w:val="0"/>
          <w:marTop w:val="0"/>
          <w:marBottom w:val="0"/>
          <w:divBdr>
            <w:top w:val="none" w:sz="0" w:space="0" w:color="auto"/>
            <w:left w:val="none" w:sz="0" w:space="0" w:color="auto"/>
            <w:bottom w:val="none" w:sz="0" w:space="0" w:color="auto"/>
            <w:right w:val="none" w:sz="0" w:space="0" w:color="auto"/>
          </w:divBdr>
        </w:div>
        <w:div w:id="1235162868">
          <w:marLeft w:val="640"/>
          <w:marRight w:val="0"/>
          <w:marTop w:val="0"/>
          <w:marBottom w:val="0"/>
          <w:divBdr>
            <w:top w:val="none" w:sz="0" w:space="0" w:color="auto"/>
            <w:left w:val="none" w:sz="0" w:space="0" w:color="auto"/>
            <w:bottom w:val="none" w:sz="0" w:space="0" w:color="auto"/>
            <w:right w:val="none" w:sz="0" w:space="0" w:color="auto"/>
          </w:divBdr>
        </w:div>
        <w:div w:id="1329820256">
          <w:marLeft w:val="640"/>
          <w:marRight w:val="0"/>
          <w:marTop w:val="0"/>
          <w:marBottom w:val="0"/>
          <w:divBdr>
            <w:top w:val="none" w:sz="0" w:space="0" w:color="auto"/>
            <w:left w:val="none" w:sz="0" w:space="0" w:color="auto"/>
            <w:bottom w:val="none" w:sz="0" w:space="0" w:color="auto"/>
            <w:right w:val="none" w:sz="0" w:space="0" w:color="auto"/>
          </w:divBdr>
        </w:div>
        <w:div w:id="1332103392">
          <w:marLeft w:val="640"/>
          <w:marRight w:val="0"/>
          <w:marTop w:val="0"/>
          <w:marBottom w:val="0"/>
          <w:divBdr>
            <w:top w:val="none" w:sz="0" w:space="0" w:color="auto"/>
            <w:left w:val="none" w:sz="0" w:space="0" w:color="auto"/>
            <w:bottom w:val="none" w:sz="0" w:space="0" w:color="auto"/>
            <w:right w:val="none" w:sz="0" w:space="0" w:color="auto"/>
          </w:divBdr>
        </w:div>
        <w:div w:id="1413773620">
          <w:marLeft w:val="640"/>
          <w:marRight w:val="0"/>
          <w:marTop w:val="0"/>
          <w:marBottom w:val="0"/>
          <w:divBdr>
            <w:top w:val="none" w:sz="0" w:space="0" w:color="auto"/>
            <w:left w:val="none" w:sz="0" w:space="0" w:color="auto"/>
            <w:bottom w:val="none" w:sz="0" w:space="0" w:color="auto"/>
            <w:right w:val="none" w:sz="0" w:space="0" w:color="auto"/>
          </w:divBdr>
        </w:div>
        <w:div w:id="1607035762">
          <w:marLeft w:val="640"/>
          <w:marRight w:val="0"/>
          <w:marTop w:val="0"/>
          <w:marBottom w:val="0"/>
          <w:divBdr>
            <w:top w:val="none" w:sz="0" w:space="0" w:color="auto"/>
            <w:left w:val="none" w:sz="0" w:space="0" w:color="auto"/>
            <w:bottom w:val="none" w:sz="0" w:space="0" w:color="auto"/>
            <w:right w:val="none" w:sz="0" w:space="0" w:color="auto"/>
          </w:divBdr>
        </w:div>
        <w:div w:id="1668972509">
          <w:marLeft w:val="640"/>
          <w:marRight w:val="0"/>
          <w:marTop w:val="0"/>
          <w:marBottom w:val="0"/>
          <w:divBdr>
            <w:top w:val="none" w:sz="0" w:space="0" w:color="auto"/>
            <w:left w:val="none" w:sz="0" w:space="0" w:color="auto"/>
            <w:bottom w:val="none" w:sz="0" w:space="0" w:color="auto"/>
            <w:right w:val="none" w:sz="0" w:space="0" w:color="auto"/>
          </w:divBdr>
        </w:div>
        <w:div w:id="1698693871">
          <w:marLeft w:val="640"/>
          <w:marRight w:val="0"/>
          <w:marTop w:val="0"/>
          <w:marBottom w:val="0"/>
          <w:divBdr>
            <w:top w:val="none" w:sz="0" w:space="0" w:color="auto"/>
            <w:left w:val="none" w:sz="0" w:space="0" w:color="auto"/>
            <w:bottom w:val="none" w:sz="0" w:space="0" w:color="auto"/>
            <w:right w:val="none" w:sz="0" w:space="0" w:color="auto"/>
          </w:divBdr>
        </w:div>
        <w:div w:id="1737825691">
          <w:marLeft w:val="640"/>
          <w:marRight w:val="0"/>
          <w:marTop w:val="0"/>
          <w:marBottom w:val="0"/>
          <w:divBdr>
            <w:top w:val="none" w:sz="0" w:space="0" w:color="auto"/>
            <w:left w:val="none" w:sz="0" w:space="0" w:color="auto"/>
            <w:bottom w:val="none" w:sz="0" w:space="0" w:color="auto"/>
            <w:right w:val="none" w:sz="0" w:space="0" w:color="auto"/>
          </w:divBdr>
        </w:div>
        <w:div w:id="1783843074">
          <w:marLeft w:val="640"/>
          <w:marRight w:val="0"/>
          <w:marTop w:val="0"/>
          <w:marBottom w:val="0"/>
          <w:divBdr>
            <w:top w:val="none" w:sz="0" w:space="0" w:color="auto"/>
            <w:left w:val="none" w:sz="0" w:space="0" w:color="auto"/>
            <w:bottom w:val="none" w:sz="0" w:space="0" w:color="auto"/>
            <w:right w:val="none" w:sz="0" w:space="0" w:color="auto"/>
          </w:divBdr>
        </w:div>
        <w:div w:id="1834293097">
          <w:marLeft w:val="640"/>
          <w:marRight w:val="0"/>
          <w:marTop w:val="0"/>
          <w:marBottom w:val="0"/>
          <w:divBdr>
            <w:top w:val="none" w:sz="0" w:space="0" w:color="auto"/>
            <w:left w:val="none" w:sz="0" w:space="0" w:color="auto"/>
            <w:bottom w:val="none" w:sz="0" w:space="0" w:color="auto"/>
            <w:right w:val="none" w:sz="0" w:space="0" w:color="auto"/>
          </w:divBdr>
        </w:div>
        <w:div w:id="1869026111">
          <w:marLeft w:val="640"/>
          <w:marRight w:val="0"/>
          <w:marTop w:val="0"/>
          <w:marBottom w:val="0"/>
          <w:divBdr>
            <w:top w:val="none" w:sz="0" w:space="0" w:color="auto"/>
            <w:left w:val="none" w:sz="0" w:space="0" w:color="auto"/>
            <w:bottom w:val="none" w:sz="0" w:space="0" w:color="auto"/>
            <w:right w:val="none" w:sz="0" w:space="0" w:color="auto"/>
          </w:divBdr>
        </w:div>
        <w:div w:id="1918783338">
          <w:marLeft w:val="640"/>
          <w:marRight w:val="0"/>
          <w:marTop w:val="0"/>
          <w:marBottom w:val="0"/>
          <w:divBdr>
            <w:top w:val="none" w:sz="0" w:space="0" w:color="auto"/>
            <w:left w:val="none" w:sz="0" w:space="0" w:color="auto"/>
            <w:bottom w:val="none" w:sz="0" w:space="0" w:color="auto"/>
            <w:right w:val="none" w:sz="0" w:space="0" w:color="auto"/>
          </w:divBdr>
        </w:div>
        <w:div w:id="1925531716">
          <w:marLeft w:val="640"/>
          <w:marRight w:val="0"/>
          <w:marTop w:val="0"/>
          <w:marBottom w:val="0"/>
          <w:divBdr>
            <w:top w:val="none" w:sz="0" w:space="0" w:color="auto"/>
            <w:left w:val="none" w:sz="0" w:space="0" w:color="auto"/>
            <w:bottom w:val="none" w:sz="0" w:space="0" w:color="auto"/>
            <w:right w:val="none" w:sz="0" w:space="0" w:color="auto"/>
          </w:divBdr>
        </w:div>
        <w:div w:id="1942300926">
          <w:marLeft w:val="640"/>
          <w:marRight w:val="0"/>
          <w:marTop w:val="0"/>
          <w:marBottom w:val="0"/>
          <w:divBdr>
            <w:top w:val="none" w:sz="0" w:space="0" w:color="auto"/>
            <w:left w:val="none" w:sz="0" w:space="0" w:color="auto"/>
            <w:bottom w:val="none" w:sz="0" w:space="0" w:color="auto"/>
            <w:right w:val="none" w:sz="0" w:space="0" w:color="auto"/>
          </w:divBdr>
        </w:div>
        <w:div w:id="2078437108">
          <w:marLeft w:val="640"/>
          <w:marRight w:val="0"/>
          <w:marTop w:val="0"/>
          <w:marBottom w:val="0"/>
          <w:divBdr>
            <w:top w:val="none" w:sz="0" w:space="0" w:color="auto"/>
            <w:left w:val="none" w:sz="0" w:space="0" w:color="auto"/>
            <w:bottom w:val="none" w:sz="0" w:space="0" w:color="auto"/>
            <w:right w:val="none" w:sz="0" w:space="0" w:color="auto"/>
          </w:divBdr>
        </w:div>
        <w:div w:id="2090227416">
          <w:marLeft w:val="640"/>
          <w:marRight w:val="0"/>
          <w:marTop w:val="0"/>
          <w:marBottom w:val="0"/>
          <w:divBdr>
            <w:top w:val="none" w:sz="0" w:space="0" w:color="auto"/>
            <w:left w:val="none" w:sz="0" w:space="0" w:color="auto"/>
            <w:bottom w:val="none" w:sz="0" w:space="0" w:color="auto"/>
            <w:right w:val="none" w:sz="0" w:space="0" w:color="auto"/>
          </w:divBdr>
        </w:div>
      </w:divsChild>
    </w:div>
    <w:div w:id="1158152807">
      <w:bodyDiv w:val="1"/>
      <w:marLeft w:val="0"/>
      <w:marRight w:val="0"/>
      <w:marTop w:val="0"/>
      <w:marBottom w:val="0"/>
      <w:divBdr>
        <w:top w:val="none" w:sz="0" w:space="0" w:color="auto"/>
        <w:left w:val="none" w:sz="0" w:space="0" w:color="auto"/>
        <w:bottom w:val="none" w:sz="0" w:space="0" w:color="auto"/>
        <w:right w:val="none" w:sz="0" w:space="0" w:color="auto"/>
      </w:divBdr>
      <w:divsChild>
        <w:div w:id="206259177">
          <w:marLeft w:val="640"/>
          <w:marRight w:val="0"/>
          <w:marTop w:val="0"/>
          <w:marBottom w:val="0"/>
          <w:divBdr>
            <w:top w:val="none" w:sz="0" w:space="0" w:color="auto"/>
            <w:left w:val="none" w:sz="0" w:space="0" w:color="auto"/>
            <w:bottom w:val="none" w:sz="0" w:space="0" w:color="auto"/>
            <w:right w:val="none" w:sz="0" w:space="0" w:color="auto"/>
          </w:divBdr>
        </w:div>
        <w:div w:id="263616385">
          <w:marLeft w:val="640"/>
          <w:marRight w:val="0"/>
          <w:marTop w:val="0"/>
          <w:marBottom w:val="0"/>
          <w:divBdr>
            <w:top w:val="none" w:sz="0" w:space="0" w:color="auto"/>
            <w:left w:val="none" w:sz="0" w:space="0" w:color="auto"/>
            <w:bottom w:val="none" w:sz="0" w:space="0" w:color="auto"/>
            <w:right w:val="none" w:sz="0" w:space="0" w:color="auto"/>
          </w:divBdr>
        </w:div>
        <w:div w:id="316350952">
          <w:marLeft w:val="640"/>
          <w:marRight w:val="0"/>
          <w:marTop w:val="0"/>
          <w:marBottom w:val="0"/>
          <w:divBdr>
            <w:top w:val="none" w:sz="0" w:space="0" w:color="auto"/>
            <w:left w:val="none" w:sz="0" w:space="0" w:color="auto"/>
            <w:bottom w:val="none" w:sz="0" w:space="0" w:color="auto"/>
            <w:right w:val="none" w:sz="0" w:space="0" w:color="auto"/>
          </w:divBdr>
        </w:div>
        <w:div w:id="401098975">
          <w:marLeft w:val="640"/>
          <w:marRight w:val="0"/>
          <w:marTop w:val="0"/>
          <w:marBottom w:val="0"/>
          <w:divBdr>
            <w:top w:val="none" w:sz="0" w:space="0" w:color="auto"/>
            <w:left w:val="none" w:sz="0" w:space="0" w:color="auto"/>
            <w:bottom w:val="none" w:sz="0" w:space="0" w:color="auto"/>
            <w:right w:val="none" w:sz="0" w:space="0" w:color="auto"/>
          </w:divBdr>
        </w:div>
        <w:div w:id="407075071">
          <w:marLeft w:val="640"/>
          <w:marRight w:val="0"/>
          <w:marTop w:val="0"/>
          <w:marBottom w:val="0"/>
          <w:divBdr>
            <w:top w:val="none" w:sz="0" w:space="0" w:color="auto"/>
            <w:left w:val="none" w:sz="0" w:space="0" w:color="auto"/>
            <w:bottom w:val="none" w:sz="0" w:space="0" w:color="auto"/>
            <w:right w:val="none" w:sz="0" w:space="0" w:color="auto"/>
          </w:divBdr>
        </w:div>
        <w:div w:id="439573362">
          <w:marLeft w:val="640"/>
          <w:marRight w:val="0"/>
          <w:marTop w:val="0"/>
          <w:marBottom w:val="0"/>
          <w:divBdr>
            <w:top w:val="none" w:sz="0" w:space="0" w:color="auto"/>
            <w:left w:val="none" w:sz="0" w:space="0" w:color="auto"/>
            <w:bottom w:val="none" w:sz="0" w:space="0" w:color="auto"/>
            <w:right w:val="none" w:sz="0" w:space="0" w:color="auto"/>
          </w:divBdr>
        </w:div>
        <w:div w:id="469253591">
          <w:marLeft w:val="640"/>
          <w:marRight w:val="0"/>
          <w:marTop w:val="0"/>
          <w:marBottom w:val="0"/>
          <w:divBdr>
            <w:top w:val="none" w:sz="0" w:space="0" w:color="auto"/>
            <w:left w:val="none" w:sz="0" w:space="0" w:color="auto"/>
            <w:bottom w:val="none" w:sz="0" w:space="0" w:color="auto"/>
            <w:right w:val="none" w:sz="0" w:space="0" w:color="auto"/>
          </w:divBdr>
        </w:div>
        <w:div w:id="513805787">
          <w:marLeft w:val="640"/>
          <w:marRight w:val="0"/>
          <w:marTop w:val="0"/>
          <w:marBottom w:val="0"/>
          <w:divBdr>
            <w:top w:val="none" w:sz="0" w:space="0" w:color="auto"/>
            <w:left w:val="none" w:sz="0" w:space="0" w:color="auto"/>
            <w:bottom w:val="none" w:sz="0" w:space="0" w:color="auto"/>
            <w:right w:val="none" w:sz="0" w:space="0" w:color="auto"/>
          </w:divBdr>
        </w:div>
        <w:div w:id="560793442">
          <w:marLeft w:val="640"/>
          <w:marRight w:val="0"/>
          <w:marTop w:val="0"/>
          <w:marBottom w:val="0"/>
          <w:divBdr>
            <w:top w:val="none" w:sz="0" w:space="0" w:color="auto"/>
            <w:left w:val="none" w:sz="0" w:space="0" w:color="auto"/>
            <w:bottom w:val="none" w:sz="0" w:space="0" w:color="auto"/>
            <w:right w:val="none" w:sz="0" w:space="0" w:color="auto"/>
          </w:divBdr>
        </w:div>
        <w:div w:id="680743839">
          <w:marLeft w:val="640"/>
          <w:marRight w:val="0"/>
          <w:marTop w:val="0"/>
          <w:marBottom w:val="0"/>
          <w:divBdr>
            <w:top w:val="none" w:sz="0" w:space="0" w:color="auto"/>
            <w:left w:val="none" w:sz="0" w:space="0" w:color="auto"/>
            <w:bottom w:val="none" w:sz="0" w:space="0" w:color="auto"/>
            <w:right w:val="none" w:sz="0" w:space="0" w:color="auto"/>
          </w:divBdr>
        </w:div>
        <w:div w:id="717976567">
          <w:marLeft w:val="640"/>
          <w:marRight w:val="0"/>
          <w:marTop w:val="0"/>
          <w:marBottom w:val="0"/>
          <w:divBdr>
            <w:top w:val="none" w:sz="0" w:space="0" w:color="auto"/>
            <w:left w:val="none" w:sz="0" w:space="0" w:color="auto"/>
            <w:bottom w:val="none" w:sz="0" w:space="0" w:color="auto"/>
            <w:right w:val="none" w:sz="0" w:space="0" w:color="auto"/>
          </w:divBdr>
        </w:div>
        <w:div w:id="783772562">
          <w:marLeft w:val="640"/>
          <w:marRight w:val="0"/>
          <w:marTop w:val="0"/>
          <w:marBottom w:val="0"/>
          <w:divBdr>
            <w:top w:val="none" w:sz="0" w:space="0" w:color="auto"/>
            <w:left w:val="none" w:sz="0" w:space="0" w:color="auto"/>
            <w:bottom w:val="none" w:sz="0" w:space="0" w:color="auto"/>
            <w:right w:val="none" w:sz="0" w:space="0" w:color="auto"/>
          </w:divBdr>
        </w:div>
        <w:div w:id="821198113">
          <w:marLeft w:val="640"/>
          <w:marRight w:val="0"/>
          <w:marTop w:val="0"/>
          <w:marBottom w:val="0"/>
          <w:divBdr>
            <w:top w:val="none" w:sz="0" w:space="0" w:color="auto"/>
            <w:left w:val="none" w:sz="0" w:space="0" w:color="auto"/>
            <w:bottom w:val="none" w:sz="0" w:space="0" w:color="auto"/>
            <w:right w:val="none" w:sz="0" w:space="0" w:color="auto"/>
          </w:divBdr>
        </w:div>
        <w:div w:id="914976196">
          <w:marLeft w:val="640"/>
          <w:marRight w:val="0"/>
          <w:marTop w:val="0"/>
          <w:marBottom w:val="0"/>
          <w:divBdr>
            <w:top w:val="none" w:sz="0" w:space="0" w:color="auto"/>
            <w:left w:val="none" w:sz="0" w:space="0" w:color="auto"/>
            <w:bottom w:val="none" w:sz="0" w:space="0" w:color="auto"/>
            <w:right w:val="none" w:sz="0" w:space="0" w:color="auto"/>
          </w:divBdr>
        </w:div>
        <w:div w:id="944074527">
          <w:marLeft w:val="640"/>
          <w:marRight w:val="0"/>
          <w:marTop w:val="0"/>
          <w:marBottom w:val="0"/>
          <w:divBdr>
            <w:top w:val="none" w:sz="0" w:space="0" w:color="auto"/>
            <w:left w:val="none" w:sz="0" w:space="0" w:color="auto"/>
            <w:bottom w:val="none" w:sz="0" w:space="0" w:color="auto"/>
            <w:right w:val="none" w:sz="0" w:space="0" w:color="auto"/>
          </w:divBdr>
        </w:div>
        <w:div w:id="967394053">
          <w:marLeft w:val="640"/>
          <w:marRight w:val="0"/>
          <w:marTop w:val="0"/>
          <w:marBottom w:val="0"/>
          <w:divBdr>
            <w:top w:val="none" w:sz="0" w:space="0" w:color="auto"/>
            <w:left w:val="none" w:sz="0" w:space="0" w:color="auto"/>
            <w:bottom w:val="none" w:sz="0" w:space="0" w:color="auto"/>
            <w:right w:val="none" w:sz="0" w:space="0" w:color="auto"/>
          </w:divBdr>
        </w:div>
        <w:div w:id="1002471025">
          <w:marLeft w:val="640"/>
          <w:marRight w:val="0"/>
          <w:marTop w:val="0"/>
          <w:marBottom w:val="0"/>
          <w:divBdr>
            <w:top w:val="none" w:sz="0" w:space="0" w:color="auto"/>
            <w:left w:val="none" w:sz="0" w:space="0" w:color="auto"/>
            <w:bottom w:val="none" w:sz="0" w:space="0" w:color="auto"/>
            <w:right w:val="none" w:sz="0" w:space="0" w:color="auto"/>
          </w:divBdr>
        </w:div>
        <w:div w:id="1050686796">
          <w:marLeft w:val="640"/>
          <w:marRight w:val="0"/>
          <w:marTop w:val="0"/>
          <w:marBottom w:val="0"/>
          <w:divBdr>
            <w:top w:val="none" w:sz="0" w:space="0" w:color="auto"/>
            <w:left w:val="none" w:sz="0" w:space="0" w:color="auto"/>
            <w:bottom w:val="none" w:sz="0" w:space="0" w:color="auto"/>
            <w:right w:val="none" w:sz="0" w:space="0" w:color="auto"/>
          </w:divBdr>
        </w:div>
        <w:div w:id="1052197381">
          <w:marLeft w:val="640"/>
          <w:marRight w:val="0"/>
          <w:marTop w:val="0"/>
          <w:marBottom w:val="0"/>
          <w:divBdr>
            <w:top w:val="none" w:sz="0" w:space="0" w:color="auto"/>
            <w:left w:val="none" w:sz="0" w:space="0" w:color="auto"/>
            <w:bottom w:val="none" w:sz="0" w:space="0" w:color="auto"/>
            <w:right w:val="none" w:sz="0" w:space="0" w:color="auto"/>
          </w:divBdr>
        </w:div>
        <w:div w:id="1079983499">
          <w:marLeft w:val="640"/>
          <w:marRight w:val="0"/>
          <w:marTop w:val="0"/>
          <w:marBottom w:val="0"/>
          <w:divBdr>
            <w:top w:val="none" w:sz="0" w:space="0" w:color="auto"/>
            <w:left w:val="none" w:sz="0" w:space="0" w:color="auto"/>
            <w:bottom w:val="none" w:sz="0" w:space="0" w:color="auto"/>
            <w:right w:val="none" w:sz="0" w:space="0" w:color="auto"/>
          </w:divBdr>
        </w:div>
        <w:div w:id="1268198884">
          <w:marLeft w:val="640"/>
          <w:marRight w:val="0"/>
          <w:marTop w:val="0"/>
          <w:marBottom w:val="0"/>
          <w:divBdr>
            <w:top w:val="none" w:sz="0" w:space="0" w:color="auto"/>
            <w:left w:val="none" w:sz="0" w:space="0" w:color="auto"/>
            <w:bottom w:val="none" w:sz="0" w:space="0" w:color="auto"/>
            <w:right w:val="none" w:sz="0" w:space="0" w:color="auto"/>
          </w:divBdr>
        </w:div>
        <w:div w:id="1299414958">
          <w:marLeft w:val="640"/>
          <w:marRight w:val="0"/>
          <w:marTop w:val="0"/>
          <w:marBottom w:val="0"/>
          <w:divBdr>
            <w:top w:val="none" w:sz="0" w:space="0" w:color="auto"/>
            <w:left w:val="none" w:sz="0" w:space="0" w:color="auto"/>
            <w:bottom w:val="none" w:sz="0" w:space="0" w:color="auto"/>
            <w:right w:val="none" w:sz="0" w:space="0" w:color="auto"/>
          </w:divBdr>
        </w:div>
        <w:div w:id="1386684448">
          <w:marLeft w:val="640"/>
          <w:marRight w:val="0"/>
          <w:marTop w:val="0"/>
          <w:marBottom w:val="0"/>
          <w:divBdr>
            <w:top w:val="none" w:sz="0" w:space="0" w:color="auto"/>
            <w:left w:val="none" w:sz="0" w:space="0" w:color="auto"/>
            <w:bottom w:val="none" w:sz="0" w:space="0" w:color="auto"/>
            <w:right w:val="none" w:sz="0" w:space="0" w:color="auto"/>
          </w:divBdr>
        </w:div>
        <w:div w:id="1524244013">
          <w:marLeft w:val="640"/>
          <w:marRight w:val="0"/>
          <w:marTop w:val="0"/>
          <w:marBottom w:val="0"/>
          <w:divBdr>
            <w:top w:val="none" w:sz="0" w:space="0" w:color="auto"/>
            <w:left w:val="none" w:sz="0" w:space="0" w:color="auto"/>
            <w:bottom w:val="none" w:sz="0" w:space="0" w:color="auto"/>
            <w:right w:val="none" w:sz="0" w:space="0" w:color="auto"/>
          </w:divBdr>
        </w:div>
        <w:div w:id="1556938990">
          <w:marLeft w:val="640"/>
          <w:marRight w:val="0"/>
          <w:marTop w:val="0"/>
          <w:marBottom w:val="0"/>
          <w:divBdr>
            <w:top w:val="none" w:sz="0" w:space="0" w:color="auto"/>
            <w:left w:val="none" w:sz="0" w:space="0" w:color="auto"/>
            <w:bottom w:val="none" w:sz="0" w:space="0" w:color="auto"/>
            <w:right w:val="none" w:sz="0" w:space="0" w:color="auto"/>
          </w:divBdr>
        </w:div>
        <w:div w:id="1656688369">
          <w:marLeft w:val="640"/>
          <w:marRight w:val="0"/>
          <w:marTop w:val="0"/>
          <w:marBottom w:val="0"/>
          <w:divBdr>
            <w:top w:val="none" w:sz="0" w:space="0" w:color="auto"/>
            <w:left w:val="none" w:sz="0" w:space="0" w:color="auto"/>
            <w:bottom w:val="none" w:sz="0" w:space="0" w:color="auto"/>
            <w:right w:val="none" w:sz="0" w:space="0" w:color="auto"/>
          </w:divBdr>
        </w:div>
        <w:div w:id="1843810324">
          <w:marLeft w:val="640"/>
          <w:marRight w:val="0"/>
          <w:marTop w:val="0"/>
          <w:marBottom w:val="0"/>
          <w:divBdr>
            <w:top w:val="none" w:sz="0" w:space="0" w:color="auto"/>
            <w:left w:val="none" w:sz="0" w:space="0" w:color="auto"/>
            <w:bottom w:val="none" w:sz="0" w:space="0" w:color="auto"/>
            <w:right w:val="none" w:sz="0" w:space="0" w:color="auto"/>
          </w:divBdr>
        </w:div>
        <w:div w:id="1986665486">
          <w:marLeft w:val="640"/>
          <w:marRight w:val="0"/>
          <w:marTop w:val="0"/>
          <w:marBottom w:val="0"/>
          <w:divBdr>
            <w:top w:val="none" w:sz="0" w:space="0" w:color="auto"/>
            <w:left w:val="none" w:sz="0" w:space="0" w:color="auto"/>
            <w:bottom w:val="none" w:sz="0" w:space="0" w:color="auto"/>
            <w:right w:val="none" w:sz="0" w:space="0" w:color="auto"/>
          </w:divBdr>
        </w:div>
        <w:div w:id="1998260929">
          <w:marLeft w:val="640"/>
          <w:marRight w:val="0"/>
          <w:marTop w:val="0"/>
          <w:marBottom w:val="0"/>
          <w:divBdr>
            <w:top w:val="none" w:sz="0" w:space="0" w:color="auto"/>
            <w:left w:val="none" w:sz="0" w:space="0" w:color="auto"/>
            <w:bottom w:val="none" w:sz="0" w:space="0" w:color="auto"/>
            <w:right w:val="none" w:sz="0" w:space="0" w:color="auto"/>
          </w:divBdr>
        </w:div>
      </w:divsChild>
    </w:div>
    <w:div w:id="1160849482">
      <w:bodyDiv w:val="1"/>
      <w:marLeft w:val="0"/>
      <w:marRight w:val="0"/>
      <w:marTop w:val="0"/>
      <w:marBottom w:val="0"/>
      <w:divBdr>
        <w:top w:val="none" w:sz="0" w:space="0" w:color="auto"/>
        <w:left w:val="none" w:sz="0" w:space="0" w:color="auto"/>
        <w:bottom w:val="none" w:sz="0" w:space="0" w:color="auto"/>
        <w:right w:val="none" w:sz="0" w:space="0" w:color="auto"/>
      </w:divBdr>
      <w:divsChild>
        <w:div w:id="116225320">
          <w:marLeft w:val="640"/>
          <w:marRight w:val="0"/>
          <w:marTop w:val="0"/>
          <w:marBottom w:val="0"/>
          <w:divBdr>
            <w:top w:val="none" w:sz="0" w:space="0" w:color="auto"/>
            <w:left w:val="none" w:sz="0" w:space="0" w:color="auto"/>
            <w:bottom w:val="none" w:sz="0" w:space="0" w:color="auto"/>
            <w:right w:val="none" w:sz="0" w:space="0" w:color="auto"/>
          </w:divBdr>
        </w:div>
        <w:div w:id="161091133">
          <w:marLeft w:val="640"/>
          <w:marRight w:val="0"/>
          <w:marTop w:val="0"/>
          <w:marBottom w:val="0"/>
          <w:divBdr>
            <w:top w:val="none" w:sz="0" w:space="0" w:color="auto"/>
            <w:left w:val="none" w:sz="0" w:space="0" w:color="auto"/>
            <w:bottom w:val="none" w:sz="0" w:space="0" w:color="auto"/>
            <w:right w:val="none" w:sz="0" w:space="0" w:color="auto"/>
          </w:divBdr>
        </w:div>
        <w:div w:id="269162032">
          <w:marLeft w:val="640"/>
          <w:marRight w:val="0"/>
          <w:marTop w:val="0"/>
          <w:marBottom w:val="0"/>
          <w:divBdr>
            <w:top w:val="none" w:sz="0" w:space="0" w:color="auto"/>
            <w:left w:val="none" w:sz="0" w:space="0" w:color="auto"/>
            <w:bottom w:val="none" w:sz="0" w:space="0" w:color="auto"/>
            <w:right w:val="none" w:sz="0" w:space="0" w:color="auto"/>
          </w:divBdr>
        </w:div>
        <w:div w:id="347101760">
          <w:marLeft w:val="640"/>
          <w:marRight w:val="0"/>
          <w:marTop w:val="0"/>
          <w:marBottom w:val="0"/>
          <w:divBdr>
            <w:top w:val="none" w:sz="0" w:space="0" w:color="auto"/>
            <w:left w:val="none" w:sz="0" w:space="0" w:color="auto"/>
            <w:bottom w:val="none" w:sz="0" w:space="0" w:color="auto"/>
            <w:right w:val="none" w:sz="0" w:space="0" w:color="auto"/>
          </w:divBdr>
        </w:div>
        <w:div w:id="379205771">
          <w:marLeft w:val="640"/>
          <w:marRight w:val="0"/>
          <w:marTop w:val="0"/>
          <w:marBottom w:val="0"/>
          <w:divBdr>
            <w:top w:val="none" w:sz="0" w:space="0" w:color="auto"/>
            <w:left w:val="none" w:sz="0" w:space="0" w:color="auto"/>
            <w:bottom w:val="none" w:sz="0" w:space="0" w:color="auto"/>
            <w:right w:val="none" w:sz="0" w:space="0" w:color="auto"/>
          </w:divBdr>
        </w:div>
        <w:div w:id="617689407">
          <w:marLeft w:val="640"/>
          <w:marRight w:val="0"/>
          <w:marTop w:val="0"/>
          <w:marBottom w:val="0"/>
          <w:divBdr>
            <w:top w:val="none" w:sz="0" w:space="0" w:color="auto"/>
            <w:left w:val="none" w:sz="0" w:space="0" w:color="auto"/>
            <w:bottom w:val="none" w:sz="0" w:space="0" w:color="auto"/>
            <w:right w:val="none" w:sz="0" w:space="0" w:color="auto"/>
          </w:divBdr>
        </w:div>
        <w:div w:id="666906672">
          <w:marLeft w:val="640"/>
          <w:marRight w:val="0"/>
          <w:marTop w:val="0"/>
          <w:marBottom w:val="0"/>
          <w:divBdr>
            <w:top w:val="none" w:sz="0" w:space="0" w:color="auto"/>
            <w:left w:val="none" w:sz="0" w:space="0" w:color="auto"/>
            <w:bottom w:val="none" w:sz="0" w:space="0" w:color="auto"/>
            <w:right w:val="none" w:sz="0" w:space="0" w:color="auto"/>
          </w:divBdr>
        </w:div>
        <w:div w:id="668564307">
          <w:marLeft w:val="640"/>
          <w:marRight w:val="0"/>
          <w:marTop w:val="0"/>
          <w:marBottom w:val="0"/>
          <w:divBdr>
            <w:top w:val="none" w:sz="0" w:space="0" w:color="auto"/>
            <w:left w:val="none" w:sz="0" w:space="0" w:color="auto"/>
            <w:bottom w:val="none" w:sz="0" w:space="0" w:color="auto"/>
            <w:right w:val="none" w:sz="0" w:space="0" w:color="auto"/>
          </w:divBdr>
        </w:div>
        <w:div w:id="720136424">
          <w:marLeft w:val="640"/>
          <w:marRight w:val="0"/>
          <w:marTop w:val="0"/>
          <w:marBottom w:val="0"/>
          <w:divBdr>
            <w:top w:val="none" w:sz="0" w:space="0" w:color="auto"/>
            <w:left w:val="none" w:sz="0" w:space="0" w:color="auto"/>
            <w:bottom w:val="none" w:sz="0" w:space="0" w:color="auto"/>
            <w:right w:val="none" w:sz="0" w:space="0" w:color="auto"/>
          </w:divBdr>
        </w:div>
        <w:div w:id="834540433">
          <w:marLeft w:val="640"/>
          <w:marRight w:val="0"/>
          <w:marTop w:val="0"/>
          <w:marBottom w:val="0"/>
          <w:divBdr>
            <w:top w:val="none" w:sz="0" w:space="0" w:color="auto"/>
            <w:left w:val="none" w:sz="0" w:space="0" w:color="auto"/>
            <w:bottom w:val="none" w:sz="0" w:space="0" w:color="auto"/>
            <w:right w:val="none" w:sz="0" w:space="0" w:color="auto"/>
          </w:divBdr>
        </w:div>
        <w:div w:id="897669107">
          <w:marLeft w:val="640"/>
          <w:marRight w:val="0"/>
          <w:marTop w:val="0"/>
          <w:marBottom w:val="0"/>
          <w:divBdr>
            <w:top w:val="none" w:sz="0" w:space="0" w:color="auto"/>
            <w:left w:val="none" w:sz="0" w:space="0" w:color="auto"/>
            <w:bottom w:val="none" w:sz="0" w:space="0" w:color="auto"/>
            <w:right w:val="none" w:sz="0" w:space="0" w:color="auto"/>
          </w:divBdr>
        </w:div>
        <w:div w:id="956370286">
          <w:marLeft w:val="640"/>
          <w:marRight w:val="0"/>
          <w:marTop w:val="0"/>
          <w:marBottom w:val="0"/>
          <w:divBdr>
            <w:top w:val="none" w:sz="0" w:space="0" w:color="auto"/>
            <w:left w:val="none" w:sz="0" w:space="0" w:color="auto"/>
            <w:bottom w:val="none" w:sz="0" w:space="0" w:color="auto"/>
            <w:right w:val="none" w:sz="0" w:space="0" w:color="auto"/>
          </w:divBdr>
        </w:div>
        <w:div w:id="991442181">
          <w:marLeft w:val="640"/>
          <w:marRight w:val="0"/>
          <w:marTop w:val="0"/>
          <w:marBottom w:val="0"/>
          <w:divBdr>
            <w:top w:val="none" w:sz="0" w:space="0" w:color="auto"/>
            <w:left w:val="none" w:sz="0" w:space="0" w:color="auto"/>
            <w:bottom w:val="none" w:sz="0" w:space="0" w:color="auto"/>
            <w:right w:val="none" w:sz="0" w:space="0" w:color="auto"/>
          </w:divBdr>
        </w:div>
        <w:div w:id="1083381305">
          <w:marLeft w:val="640"/>
          <w:marRight w:val="0"/>
          <w:marTop w:val="0"/>
          <w:marBottom w:val="0"/>
          <w:divBdr>
            <w:top w:val="none" w:sz="0" w:space="0" w:color="auto"/>
            <w:left w:val="none" w:sz="0" w:space="0" w:color="auto"/>
            <w:bottom w:val="none" w:sz="0" w:space="0" w:color="auto"/>
            <w:right w:val="none" w:sz="0" w:space="0" w:color="auto"/>
          </w:divBdr>
        </w:div>
        <w:div w:id="1107315148">
          <w:marLeft w:val="640"/>
          <w:marRight w:val="0"/>
          <w:marTop w:val="0"/>
          <w:marBottom w:val="0"/>
          <w:divBdr>
            <w:top w:val="none" w:sz="0" w:space="0" w:color="auto"/>
            <w:left w:val="none" w:sz="0" w:space="0" w:color="auto"/>
            <w:bottom w:val="none" w:sz="0" w:space="0" w:color="auto"/>
            <w:right w:val="none" w:sz="0" w:space="0" w:color="auto"/>
          </w:divBdr>
        </w:div>
        <w:div w:id="1113089878">
          <w:marLeft w:val="640"/>
          <w:marRight w:val="0"/>
          <w:marTop w:val="0"/>
          <w:marBottom w:val="0"/>
          <w:divBdr>
            <w:top w:val="none" w:sz="0" w:space="0" w:color="auto"/>
            <w:left w:val="none" w:sz="0" w:space="0" w:color="auto"/>
            <w:bottom w:val="none" w:sz="0" w:space="0" w:color="auto"/>
            <w:right w:val="none" w:sz="0" w:space="0" w:color="auto"/>
          </w:divBdr>
        </w:div>
        <w:div w:id="1154637322">
          <w:marLeft w:val="640"/>
          <w:marRight w:val="0"/>
          <w:marTop w:val="0"/>
          <w:marBottom w:val="0"/>
          <w:divBdr>
            <w:top w:val="none" w:sz="0" w:space="0" w:color="auto"/>
            <w:left w:val="none" w:sz="0" w:space="0" w:color="auto"/>
            <w:bottom w:val="none" w:sz="0" w:space="0" w:color="auto"/>
            <w:right w:val="none" w:sz="0" w:space="0" w:color="auto"/>
          </w:divBdr>
        </w:div>
        <w:div w:id="1213620276">
          <w:marLeft w:val="640"/>
          <w:marRight w:val="0"/>
          <w:marTop w:val="0"/>
          <w:marBottom w:val="0"/>
          <w:divBdr>
            <w:top w:val="none" w:sz="0" w:space="0" w:color="auto"/>
            <w:left w:val="none" w:sz="0" w:space="0" w:color="auto"/>
            <w:bottom w:val="none" w:sz="0" w:space="0" w:color="auto"/>
            <w:right w:val="none" w:sz="0" w:space="0" w:color="auto"/>
          </w:divBdr>
        </w:div>
        <w:div w:id="1304433417">
          <w:marLeft w:val="640"/>
          <w:marRight w:val="0"/>
          <w:marTop w:val="0"/>
          <w:marBottom w:val="0"/>
          <w:divBdr>
            <w:top w:val="none" w:sz="0" w:space="0" w:color="auto"/>
            <w:left w:val="none" w:sz="0" w:space="0" w:color="auto"/>
            <w:bottom w:val="none" w:sz="0" w:space="0" w:color="auto"/>
            <w:right w:val="none" w:sz="0" w:space="0" w:color="auto"/>
          </w:divBdr>
        </w:div>
        <w:div w:id="1315259275">
          <w:marLeft w:val="640"/>
          <w:marRight w:val="0"/>
          <w:marTop w:val="0"/>
          <w:marBottom w:val="0"/>
          <w:divBdr>
            <w:top w:val="none" w:sz="0" w:space="0" w:color="auto"/>
            <w:left w:val="none" w:sz="0" w:space="0" w:color="auto"/>
            <w:bottom w:val="none" w:sz="0" w:space="0" w:color="auto"/>
            <w:right w:val="none" w:sz="0" w:space="0" w:color="auto"/>
          </w:divBdr>
        </w:div>
        <w:div w:id="1360083703">
          <w:marLeft w:val="640"/>
          <w:marRight w:val="0"/>
          <w:marTop w:val="0"/>
          <w:marBottom w:val="0"/>
          <w:divBdr>
            <w:top w:val="none" w:sz="0" w:space="0" w:color="auto"/>
            <w:left w:val="none" w:sz="0" w:space="0" w:color="auto"/>
            <w:bottom w:val="none" w:sz="0" w:space="0" w:color="auto"/>
            <w:right w:val="none" w:sz="0" w:space="0" w:color="auto"/>
          </w:divBdr>
        </w:div>
        <w:div w:id="1384865461">
          <w:marLeft w:val="640"/>
          <w:marRight w:val="0"/>
          <w:marTop w:val="0"/>
          <w:marBottom w:val="0"/>
          <w:divBdr>
            <w:top w:val="none" w:sz="0" w:space="0" w:color="auto"/>
            <w:left w:val="none" w:sz="0" w:space="0" w:color="auto"/>
            <w:bottom w:val="none" w:sz="0" w:space="0" w:color="auto"/>
            <w:right w:val="none" w:sz="0" w:space="0" w:color="auto"/>
          </w:divBdr>
        </w:div>
        <w:div w:id="1435705685">
          <w:marLeft w:val="640"/>
          <w:marRight w:val="0"/>
          <w:marTop w:val="0"/>
          <w:marBottom w:val="0"/>
          <w:divBdr>
            <w:top w:val="none" w:sz="0" w:space="0" w:color="auto"/>
            <w:left w:val="none" w:sz="0" w:space="0" w:color="auto"/>
            <w:bottom w:val="none" w:sz="0" w:space="0" w:color="auto"/>
            <w:right w:val="none" w:sz="0" w:space="0" w:color="auto"/>
          </w:divBdr>
        </w:div>
        <w:div w:id="1444306977">
          <w:marLeft w:val="640"/>
          <w:marRight w:val="0"/>
          <w:marTop w:val="0"/>
          <w:marBottom w:val="0"/>
          <w:divBdr>
            <w:top w:val="none" w:sz="0" w:space="0" w:color="auto"/>
            <w:left w:val="none" w:sz="0" w:space="0" w:color="auto"/>
            <w:bottom w:val="none" w:sz="0" w:space="0" w:color="auto"/>
            <w:right w:val="none" w:sz="0" w:space="0" w:color="auto"/>
          </w:divBdr>
        </w:div>
        <w:div w:id="1476068059">
          <w:marLeft w:val="640"/>
          <w:marRight w:val="0"/>
          <w:marTop w:val="0"/>
          <w:marBottom w:val="0"/>
          <w:divBdr>
            <w:top w:val="none" w:sz="0" w:space="0" w:color="auto"/>
            <w:left w:val="none" w:sz="0" w:space="0" w:color="auto"/>
            <w:bottom w:val="none" w:sz="0" w:space="0" w:color="auto"/>
            <w:right w:val="none" w:sz="0" w:space="0" w:color="auto"/>
          </w:divBdr>
        </w:div>
        <w:div w:id="1560171815">
          <w:marLeft w:val="640"/>
          <w:marRight w:val="0"/>
          <w:marTop w:val="0"/>
          <w:marBottom w:val="0"/>
          <w:divBdr>
            <w:top w:val="none" w:sz="0" w:space="0" w:color="auto"/>
            <w:left w:val="none" w:sz="0" w:space="0" w:color="auto"/>
            <w:bottom w:val="none" w:sz="0" w:space="0" w:color="auto"/>
            <w:right w:val="none" w:sz="0" w:space="0" w:color="auto"/>
          </w:divBdr>
        </w:div>
        <w:div w:id="1735884660">
          <w:marLeft w:val="640"/>
          <w:marRight w:val="0"/>
          <w:marTop w:val="0"/>
          <w:marBottom w:val="0"/>
          <w:divBdr>
            <w:top w:val="none" w:sz="0" w:space="0" w:color="auto"/>
            <w:left w:val="none" w:sz="0" w:space="0" w:color="auto"/>
            <w:bottom w:val="none" w:sz="0" w:space="0" w:color="auto"/>
            <w:right w:val="none" w:sz="0" w:space="0" w:color="auto"/>
          </w:divBdr>
        </w:div>
        <w:div w:id="2014603040">
          <w:marLeft w:val="640"/>
          <w:marRight w:val="0"/>
          <w:marTop w:val="0"/>
          <w:marBottom w:val="0"/>
          <w:divBdr>
            <w:top w:val="none" w:sz="0" w:space="0" w:color="auto"/>
            <w:left w:val="none" w:sz="0" w:space="0" w:color="auto"/>
            <w:bottom w:val="none" w:sz="0" w:space="0" w:color="auto"/>
            <w:right w:val="none" w:sz="0" w:space="0" w:color="auto"/>
          </w:divBdr>
        </w:div>
        <w:div w:id="2064210631">
          <w:marLeft w:val="640"/>
          <w:marRight w:val="0"/>
          <w:marTop w:val="0"/>
          <w:marBottom w:val="0"/>
          <w:divBdr>
            <w:top w:val="none" w:sz="0" w:space="0" w:color="auto"/>
            <w:left w:val="none" w:sz="0" w:space="0" w:color="auto"/>
            <w:bottom w:val="none" w:sz="0" w:space="0" w:color="auto"/>
            <w:right w:val="none" w:sz="0" w:space="0" w:color="auto"/>
          </w:divBdr>
        </w:div>
      </w:divsChild>
    </w:div>
    <w:div w:id="1163936871">
      <w:bodyDiv w:val="1"/>
      <w:marLeft w:val="0"/>
      <w:marRight w:val="0"/>
      <w:marTop w:val="0"/>
      <w:marBottom w:val="0"/>
      <w:divBdr>
        <w:top w:val="none" w:sz="0" w:space="0" w:color="auto"/>
        <w:left w:val="none" w:sz="0" w:space="0" w:color="auto"/>
        <w:bottom w:val="none" w:sz="0" w:space="0" w:color="auto"/>
        <w:right w:val="none" w:sz="0" w:space="0" w:color="auto"/>
      </w:divBdr>
      <w:divsChild>
        <w:div w:id="9335774">
          <w:marLeft w:val="640"/>
          <w:marRight w:val="0"/>
          <w:marTop w:val="0"/>
          <w:marBottom w:val="0"/>
          <w:divBdr>
            <w:top w:val="none" w:sz="0" w:space="0" w:color="auto"/>
            <w:left w:val="none" w:sz="0" w:space="0" w:color="auto"/>
            <w:bottom w:val="none" w:sz="0" w:space="0" w:color="auto"/>
            <w:right w:val="none" w:sz="0" w:space="0" w:color="auto"/>
          </w:divBdr>
        </w:div>
        <w:div w:id="182330215">
          <w:marLeft w:val="640"/>
          <w:marRight w:val="0"/>
          <w:marTop w:val="0"/>
          <w:marBottom w:val="0"/>
          <w:divBdr>
            <w:top w:val="none" w:sz="0" w:space="0" w:color="auto"/>
            <w:left w:val="none" w:sz="0" w:space="0" w:color="auto"/>
            <w:bottom w:val="none" w:sz="0" w:space="0" w:color="auto"/>
            <w:right w:val="none" w:sz="0" w:space="0" w:color="auto"/>
          </w:divBdr>
        </w:div>
        <w:div w:id="288358582">
          <w:marLeft w:val="640"/>
          <w:marRight w:val="0"/>
          <w:marTop w:val="0"/>
          <w:marBottom w:val="0"/>
          <w:divBdr>
            <w:top w:val="none" w:sz="0" w:space="0" w:color="auto"/>
            <w:left w:val="none" w:sz="0" w:space="0" w:color="auto"/>
            <w:bottom w:val="none" w:sz="0" w:space="0" w:color="auto"/>
            <w:right w:val="none" w:sz="0" w:space="0" w:color="auto"/>
          </w:divBdr>
        </w:div>
        <w:div w:id="384261204">
          <w:marLeft w:val="640"/>
          <w:marRight w:val="0"/>
          <w:marTop w:val="0"/>
          <w:marBottom w:val="0"/>
          <w:divBdr>
            <w:top w:val="none" w:sz="0" w:space="0" w:color="auto"/>
            <w:left w:val="none" w:sz="0" w:space="0" w:color="auto"/>
            <w:bottom w:val="none" w:sz="0" w:space="0" w:color="auto"/>
            <w:right w:val="none" w:sz="0" w:space="0" w:color="auto"/>
          </w:divBdr>
        </w:div>
        <w:div w:id="428964751">
          <w:marLeft w:val="640"/>
          <w:marRight w:val="0"/>
          <w:marTop w:val="0"/>
          <w:marBottom w:val="0"/>
          <w:divBdr>
            <w:top w:val="none" w:sz="0" w:space="0" w:color="auto"/>
            <w:left w:val="none" w:sz="0" w:space="0" w:color="auto"/>
            <w:bottom w:val="none" w:sz="0" w:space="0" w:color="auto"/>
            <w:right w:val="none" w:sz="0" w:space="0" w:color="auto"/>
          </w:divBdr>
        </w:div>
        <w:div w:id="549079276">
          <w:marLeft w:val="640"/>
          <w:marRight w:val="0"/>
          <w:marTop w:val="0"/>
          <w:marBottom w:val="0"/>
          <w:divBdr>
            <w:top w:val="none" w:sz="0" w:space="0" w:color="auto"/>
            <w:left w:val="none" w:sz="0" w:space="0" w:color="auto"/>
            <w:bottom w:val="none" w:sz="0" w:space="0" w:color="auto"/>
            <w:right w:val="none" w:sz="0" w:space="0" w:color="auto"/>
          </w:divBdr>
        </w:div>
        <w:div w:id="655110221">
          <w:marLeft w:val="640"/>
          <w:marRight w:val="0"/>
          <w:marTop w:val="0"/>
          <w:marBottom w:val="0"/>
          <w:divBdr>
            <w:top w:val="none" w:sz="0" w:space="0" w:color="auto"/>
            <w:left w:val="none" w:sz="0" w:space="0" w:color="auto"/>
            <w:bottom w:val="none" w:sz="0" w:space="0" w:color="auto"/>
            <w:right w:val="none" w:sz="0" w:space="0" w:color="auto"/>
          </w:divBdr>
        </w:div>
        <w:div w:id="671299479">
          <w:marLeft w:val="640"/>
          <w:marRight w:val="0"/>
          <w:marTop w:val="0"/>
          <w:marBottom w:val="0"/>
          <w:divBdr>
            <w:top w:val="none" w:sz="0" w:space="0" w:color="auto"/>
            <w:left w:val="none" w:sz="0" w:space="0" w:color="auto"/>
            <w:bottom w:val="none" w:sz="0" w:space="0" w:color="auto"/>
            <w:right w:val="none" w:sz="0" w:space="0" w:color="auto"/>
          </w:divBdr>
        </w:div>
        <w:div w:id="706491511">
          <w:marLeft w:val="640"/>
          <w:marRight w:val="0"/>
          <w:marTop w:val="0"/>
          <w:marBottom w:val="0"/>
          <w:divBdr>
            <w:top w:val="none" w:sz="0" w:space="0" w:color="auto"/>
            <w:left w:val="none" w:sz="0" w:space="0" w:color="auto"/>
            <w:bottom w:val="none" w:sz="0" w:space="0" w:color="auto"/>
            <w:right w:val="none" w:sz="0" w:space="0" w:color="auto"/>
          </w:divBdr>
        </w:div>
        <w:div w:id="766077981">
          <w:marLeft w:val="640"/>
          <w:marRight w:val="0"/>
          <w:marTop w:val="0"/>
          <w:marBottom w:val="0"/>
          <w:divBdr>
            <w:top w:val="none" w:sz="0" w:space="0" w:color="auto"/>
            <w:left w:val="none" w:sz="0" w:space="0" w:color="auto"/>
            <w:bottom w:val="none" w:sz="0" w:space="0" w:color="auto"/>
            <w:right w:val="none" w:sz="0" w:space="0" w:color="auto"/>
          </w:divBdr>
        </w:div>
        <w:div w:id="866336561">
          <w:marLeft w:val="640"/>
          <w:marRight w:val="0"/>
          <w:marTop w:val="0"/>
          <w:marBottom w:val="0"/>
          <w:divBdr>
            <w:top w:val="none" w:sz="0" w:space="0" w:color="auto"/>
            <w:left w:val="none" w:sz="0" w:space="0" w:color="auto"/>
            <w:bottom w:val="none" w:sz="0" w:space="0" w:color="auto"/>
            <w:right w:val="none" w:sz="0" w:space="0" w:color="auto"/>
          </w:divBdr>
        </w:div>
        <w:div w:id="891039162">
          <w:marLeft w:val="640"/>
          <w:marRight w:val="0"/>
          <w:marTop w:val="0"/>
          <w:marBottom w:val="0"/>
          <w:divBdr>
            <w:top w:val="none" w:sz="0" w:space="0" w:color="auto"/>
            <w:left w:val="none" w:sz="0" w:space="0" w:color="auto"/>
            <w:bottom w:val="none" w:sz="0" w:space="0" w:color="auto"/>
            <w:right w:val="none" w:sz="0" w:space="0" w:color="auto"/>
          </w:divBdr>
        </w:div>
        <w:div w:id="921641156">
          <w:marLeft w:val="640"/>
          <w:marRight w:val="0"/>
          <w:marTop w:val="0"/>
          <w:marBottom w:val="0"/>
          <w:divBdr>
            <w:top w:val="none" w:sz="0" w:space="0" w:color="auto"/>
            <w:left w:val="none" w:sz="0" w:space="0" w:color="auto"/>
            <w:bottom w:val="none" w:sz="0" w:space="0" w:color="auto"/>
            <w:right w:val="none" w:sz="0" w:space="0" w:color="auto"/>
          </w:divBdr>
        </w:div>
        <w:div w:id="924729803">
          <w:marLeft w:val="640"/>
          <w:marRight w:val="0"/>
          <w:marTop w:val="0"/>
          <w:marBottom w:val="0"/>
          <w:divBdr>
            <w:top w:val="none" w:sz="0" w:space="0" w:color="auto"/>
            <w:left w:val="none" w:sz="0" w:space="0" w:color="auto"/>
            <w:bottom w:val="none" w:sz="0" w:space="0" w:color="auto"/>
            <w:right w:val="none" w:sz="0" w:space="0" w:color="auto"/>
          </w:divBdr>
        </w:div>
        <w:div w:id="1056122548">
          <w:marLeft w:val="640"/>
          <w:marRight w:val="0"/>
          <w:marTop w:val="0"/>
          <w:marBottom w:val="0"/>
          <w:divBdr>
            <w:top w:val="none" w:sz="0" w:space="0" w:color="auto"/>
            <w:left w:val="none" w:sz="0" w:space="0" w:color="auto"/>
            <w:bottom w:val="none" w:sz="0" w:space="0" w:color="auto"/>
            <w:right w:val="none" w:sz="0" w:space="0" w:color="auto"/>
          </w:divBdr>
        </w:div>
        <w:div w:id="1166092783">
          <w:marLeft w:val="640"/>
          <w:marRight w:val="0"/>
          <w:marTop w:val="0"/>
          <w:marBottom w:val="0"/>
          <w:divBdr>
            <w:top w:val="none" w:sz="0" w:space="0" w:color="auto"/>
            <w:left w:val="none" w:sz="0" w:space="0" w:color="auto"/>
            <w:bottom w:val="none" w:sz="0" w:space="0" w:color="auto"/>
            <w:right w:val="none" w:sz="0" w:space="0" w:color="auto"/>
          </w:divBdr>
        </w:div>
        <w:div w:id="1203010295">
          <w:marLeft w:val="640"/>
          <w:marRight w:val="0"/>
          <w:marTop w:val="0"/>
          <w:marBottom w:val="0"/>
          <w:divBdr>
            <w:top w:val="none" w:sz="0" w:space="0" w:color="auto"/>
            <w:left w:val="none" w:sz="0" w:space="0" w:color="auto"/>
            <w:bottom w:val="none" w:sz="0" w:space="0" w:color="auto"/>
            <w:right w:val="none" w:sz="0" w:space="0" w:color="auto"/>
          </w:divBdr>
        </w:div>
        <w:div w:id="1209760205">
          <w:marLeft w:val="640"/>
          <w:marRight w:val="0"/>
          <w:marTop w:val="0"/>
          <w:marBottom w:val="0"/>
          <w:divBdr>
            <w:top w:val="none" w:sz="0" w:space="0" w:color="auto"/>
            <w:left w:val="none" w:sz="0" w:space="0" w:color="auto"/>
            <w:bottom w:val="none" w:sz="0" w:space="0" w:color="auto"/>
            <w:right w:val="none" w:sz="0" w:space="0" w:color="auto"/>
          </w:divBdr>
        </w:div>
        <w:div w:id="1219392801">
          <w:marLeft w:val="640"/>
          <w:marRight w:val="0"/>
          <w:marTop w:val="0"/>
          <w:marBottom w:val="0"/>
          <w:divBdr>
            <w:top w:val="none" w:sz="0" w:space="0" w:color="auto"/>
            <w:left w:val="none" w:sz="0" w:space="0" w:color="auto"/>
            <w:bottom w:val="none" w:sz="0" w:space="0" w:color="auto"/>
            <w:right w:val="none" w:sz="0" w:space="0" w:color="auto"/>
          </w:divBdr>
        </w:div>
        <w:div w:id="1274946036">
          <w:marLeft w:val="640"/>
          <w:marRight w:val="0"/>
          <w:marTop w:val="0"/>
          <w:marBottom w:val="0"/>
          <w:divBdr>
            <w:top w:val="none" w:sz="0" w:space="0" w:color="auto"/>
            <w:left w:val="none" w:sz="0" w:space="0" w:color="auto"/>
            <w:bottom w:val="none" w:sz="0" w:space="0" w:color="auto"/>
            <w:right w:val="none" w:sz="0" w:space="0" w:color="auto"/>
          </w:divBdr>
        </w:div>
        <w:div w:id="1346204135">
          <w:marLeft w:val="640"/>
          <w:marRight w:val="0"/>
          <w:marTop w:val="0"/>
          <w:marBottom w:val="0"/>
          <w:divBdr>
            <w:top w:val="none" w:sz="0" w:space="0" w:color="auto"/>
            <w:left w:val="none" w:sz="0" w:space="0" w:color="auto"/>
            <w:bottom w:val="none" w:sz="0" w:space="0" w:color="auto"/>
            <w:right w:val="none" w:sz="0" w:space="0" w:color="auto"/>
          </w:divBdr>
        </w:div>
        <w:div w:id="1359086314">
          <w:marLeft w:val="640"/>
          <w:marRight w:val="0"/>
          <w:marTop w:val="0"/>
          <w:marBottom w:val="0"/>
          <w:divBdr>
            <w:top w:val="none" w:sz="0" w:space="0" w:color="auto"/>
            <w:left w:val="none" w:sz="0" w:space="0" w:color="auto"/>
            <w:bottom w:val="none" w:sz="0" w:space="0" w:color="auto"/>
            <w:right w:val="none" w:sz="0" w:space="0" w:color="auto"/>
          </w:divBdr>
        </w:div>
        <w:div w:id="1368868294">
          <w:marLeft w:val="640"/>
          <w:marRight w:val="0"/>
          <w:marTop w:val="0"/>
          <w:marBottom w:val="0"/>
          <w:divBdr>
            <w:top w:val="none" w:sz="0" w:space="0" w:color="auto"/>
            <w:left w:val="none" w:sz="0" w:space="0" w:color="auto"/>
            <w:bottom w:val="none" w:sz="0" w:space="0" w:color="auto"/>
            <w:right w:val="none" w:sz="0" w:space="0" w:color="auto"/>
          </w:divBdr>
        </w:div>
        <w:div w:id="1425148929">
          <w:marLeft w:val="640"/>
          <w:marRight w:val="0"/>
          <w:marTop w:val="0"/>
          <w:marBottom w:val="0"/>
          <w:divBdr>
            <w:top w:val="none" w:sz="0" w:space="0" w:color="auto"/>
            <w:left w:val="none" w:sz="0" w:space="0" w:color="auto"/>
            <w:bottom w:val="none" w:sz="0" w:space="0" w:color="auto"/>
            <w:right w:val="none" w:sz="0" w:space="0" w:color="auto"/>
          </w:divBdr>
        </w:div>
        <w:div w:id="1491944965">
          <w:marLeft w:val="640"/>
          <w:marRight w:val="0"/>
          <w:marTop w:val="0"/>
          <w:marBottom w:val="0"/>
          <w:divBdr>
            <w:top w:val="none" w:sz="0" w:space="0" w:color="auto"/>
            <w:left w:val="none" w:sz="0" w:space="0" w:color="auto"/>
            <w:bottom w:val="none" w:sz="0" w:space="0" w:color="auto"/>
            <w:right w:val="none" w:sz="0" w:space="0" w:color="auto"/>
          </w:divBdr>
        </w:div>
        <w:div w:id="1506439535">
          <w:marLeft w:val="640"/>
          <w:marRight w:val="0"/>
          <w:marTop w:val="0"/>
          <w:marBottom w:val="0"/>
          <w:divBdr>
            <w:top w:val="none" w:sz="0" w:space="0" w:color="auto"/>
            <w:left w:val="none" w:sz="0" w:space="0" w:color="auto"/>
            <w:bottom w:val="none" w:sz="0" w:space="0" w:color="auto"/>
            <w:right w:val="none" w:sz="0" w:space="0" w:color="auto"/>
          </w:divBdr>
        </w:div>
        <w:div w:id="1515723546">
          <w:marLeft w:val="640"/>
          <w:marRight w:val="0"/>
          <w:marTop w:val="0"/>
          <w:marBottom w:val="0"/>
          <w:divBdr>
            <w:top w:val="none" w:sz="0" w:space="0" w:color="auto"/>
            <w:left w:val="none" w:sz="0" w:space="0" w:color="auto"/>
            <w:bottom w:val="none" w:sz="0" w:space="0" w:color="auto"/>
            <w:right w:val="none" w:sz="0" w:space="0" w:color="auto"/>
          </w:divBdr>
        </w:div>
        <w:div w:id="1547646376">
          <w:marLeft w:val="640"/>
          <w:marRight w:val="0"/>
          <w:marTop w:val="0"/>
          <w:marBottom w:val="0"/>
          <w:divBdr>
            <w:top w:val="none" w:sz="0" w:space="0" w:color="auto"/>
            <w:left w:val="none" w:sz="0" w:space="0" w:color="auto"/>
            <w:bottom w:val="none" w:sz="0" w:space="0" w:color="auto"/>
            <w:right w:val="none" w:sz="0" w:space="0" w:color="auto"/>
          </w:divBdr>
        </w:div>
        <w:div w:id="1703439756">
          <w:marLeft w:val="640"/>
          <w:marRight w:val="0"/>
          <w:marTop w:val="0"/>
          <w:marBottom w:val="0"/>
          <w:divBdr>
            <w:top w:val="none" w:sz="0" w:space="0" w:color="auto"/>
            <w:left w:val="none" w:sz="0" w:space="0" w:color="auto"/>
            <w:bottom w:val="none" w:sz="0" w:space="0" w:color="auto"/>
            <w:right w:val="none" w:sz="0" w:space="0" w:color="auto"/>
          </w:divBdr>
        </w:div>
        <w:div w:id="1787312156">
          <w:marLeft w:val="640"/>
          <w:marRight w:val="0"/>
          <w:marTop w:val="0"/>
          <w:marBottom w:val="0"/>
          <w:divBdr>
            <w:top w:val="none" w:sz="0" w:space="0" w:color="auto"/>
            <w:left w:val="none" w:sz="0" w:space="0" w:color="auto"/>
            <w:bottom w:val="none" w:sz="0" w:space="0" w:color="auto"/>
            <w:right w:val="none" w:sz="0" w:space="0" w:color="auto"/>
          </w:divBdr>
        </w:div>
        <w:div w:id="1824540150">
          <w:marLeft w:val="640"/>
          <w:marRight w:val="0"/>
          <w:marTop w:val="0"/>
          <w:marBottom w:val="0"/>
          <w:divBdr>
            <w:top w:val="none" w:sz="0" w:space="0" w:color="auto"/>
            <w:left w:val="none" w:sz="0" w:space="0" w:color="auto"/>
            <w:bottom w:val="none" w:sz="0" w:space="0" w:color="auto"/>
            <w:right w:val="none" w:sz="0" w:space="0" w:color="auto"/>
          </w:divBdr>
        </w:div>
        <w:div w:id="1930120292">
          <w:marLeft w:val="640"/>
          <w:marRight w:val="0"/>
          <w:marTop w:val="0"/>
          <w:marBottom w:val="0"/>
          <w:divBdr>
            <w:top w:val="none" w:sz="0" w:space="0" w:color="auto"/>
            <w:left w:val="none" w:sz="0" w:space="0" w:color="auto"/>
            <w:bottom w:val="none" w:sz="0" w:space="0" w:color="auto"/>
            <w:right w:val="none" w:sz="0" w:space="0" w:color="auto"/>
          </w:divBdr>
        </w:div>
        <w:div w:id="1971670758">
          <w:marLeft w:val="640"/>
          <w:marRight w:val="0"/>
          <w:marTop w:val="0"/>
          <w:marBottom w:val="0"/>
          <w:divBdr>
            <w:top w:val="none" w:sz="0" w:space="0" w:color="auto"/>
            <w:left w:val="none" w:sz="0" w:space="0" w:color="auto"/>
            <w:bottom w:val="none" w:sz="0" w:space="0" w:color="auto"/>
            <w:right w:val="none" w:sz="0" w:space="0" w:color="auto"/>
          </w:divBdr>
        </w:div>
        <w:div w:id="2081511559">
          <w:marLeft w:val="640"/>
          <w:marRight w:val="0"/>
          <w:marTop w:val="0"/>
          <w:marBottom w:val="0"/>
          <w:divBdr>
            <w:top w:val="none" w:sz="0" w:space="0" w:color="auto"/>
            <w:left w:val="none" w:sz="0" w:space="0" w:color="auto"/>
            <w:bottom w:val="none" w:sz="0" w:space="0" w:color="auto"/>
            <w:right w:val="none" w:sz="0" w:space="0" w:color="auto"/>
          </w:divBdr>
        </w:div>
      </w:divsChild>
    </w:div>
    <w:div w:id="1169178205">
      <w:bodyDiv w:val="1"/>
      <w:marLeft w:val="0"/>
      <w:marRight w:val="0"/>
      <w:marTop w:val="0"/>
      <w:marBottom w:val="0"/>
      <w:divBdr>
        <w:top w:val="none" w:sz="0" w:space="0" w:color="auto"/>
        <w:left w:val="none" w:sz="0" w:space="0" w:color="auto"/>
        <w:bottom w:val="none" w:sz="0" w:space="0" w:color="auto"/>
        <w:right w:val="none" w:sz="0" w:space="0" w:color="auto"/>
      </w:divBdr>
      <w:divsChild>
        <w:div w:id="1881164906">
          <w:marLeft w:val="640"/>
          <w:marRight w:val="0"/>
          <w:marTop w:val="0"/>
          <w:marBottom w:val="0"/>
          <w:divBdr>
            <w:top w:val="none" w:sz="0" w:space="0" w:color="auto"/>
            <w:left w:val="none" w:sz="0" w:space="0" w:color="auto"/>
            <w:bottom w:val="none" w:sz="0" w:space="0" w:color="auto"/>
            <w:right w:val="none" w:sz="0" w:space="0" w:color="auto"/>
          </w:divBdr>
        </w:div>
        <w:div w:id="769281179">
          <w:marLeft w:val="640"/>
          <w:marRight w:val="0"/>
          <w:marTop w:val="0"/>
          <w:marBottom w:val="0"/>
          <w:divBdr>
            <w:top w:val="none" w:sz="0" w:space="0" w:color="auto"/>
            <w:left w:val="none" w:sz="0" w:space="0" w:color="auto"/>
            <w:bottom w:val="none" w:sz="0" w:space="0" w:color="auto"/>
            <w:right w:val="none" w:sz="0" w:space="0" w:color="auto"/>
          </w:divBdr>
        </w:div>
        <w:div w:id="93135669">
          <w:marLeft w:val="640"/>
          <w:marRight w:val="0"/>
          <w:marTop w:val="0"/>
          <w:marBottom w:val="0"/>
          <w:divBdr>
            <w:top w:val="none" w:sz="0" w:space="0" w:color="auto"/>
            <w:left w:val="none" w:sz="0" w:space="0" w:color="auto"/>
            <w:bottom w:val="none" w:sz="0" w:space="0" w:color="auto"/>
            <w:right w:val="none" w:sz="0" w:space="0" w:color="auto"/>
          </w:divBdr>
        </w:div>
        <w:div w:id="1261908394">
          <w:marLeft w:val="640"/>
          <w:marRight w:val="0"/>
          <w:marTop w:val="0"/>
          <w:marBottom w:val="0"/>
          <w:divBdr>
            <w:top w:val="none" w:sz="0" w:space="0" w:color="auto"/>
            <w:left w:val="none" w:sz="0" w:space="0" w:color="auto"/>
            <w:bottom w:val="none" w:sz="0" w:space="0" w:color="auto"/>
            <w:right w:val="none" w:sz="0" w:space="0" w:color="auto"/>
          </w:divBdr>
        </w:div>
        <w:div w:id="1846245501">
          <w:marLeft w:val="640"/>
          <w:marRight w:val="0"/>
          <w:marTop w:val="0"/>
          <w:marBottom w:val="0"/>
          <w:divBdr>
            <w:top w:val="none" w:sz="0" w:space="0" w:color="auto"/>
            <w:left w:val="none" w:sz="0" w:space="0" w:color="auto"/>
            <w:bottom w:val="none" w:sz="0" w:space="0" w:color="auto"/>
            <w:right w:val="none" w:sz="0" w:space="0" w:color="auto"/>
          </w:divBdr>
        </w:div>
        <w:div w:id="92671536">
          <w:marLeft w:val="640"/>
          <w:marRight w:val="0"/>
          <w:marTop w:val="0"/>
          <w:marBottom w:val="0"/>
          <w:divBdr>
            <w:top w:val="none" w:sz="0" w:space="0" w:color="auto"/>
            <w:left w:val="none" w:sz="0" w:space="0" w:color="auto"/>
            <w:bottom w:val="none" w:sz="0" w:space="0" w:color="auto"/>
            <w:right w:val="none" w:sz="0" w:space="0" w:color="auto"/>
          </w:divBdr>
        </w:div>
        <w:div w:id="1157723233">
          <w:marLeft w:val="640"/>
          <w:marRight w:val="0"/>
          <w:marTop w:val="0"/>
          <w:marBottom w:val="0"/>
          <w:divBdr>
            <w:top w:val="none" w:sz="0" w:space="0" w:color="auto"/>
            <w:left w:val="none" w:sz="0" w:space="0" w:color="auto"/>
            <w:bottom w:val="none" w:sz="0" w:space="0" w:color="auto"/>
            <w:right w:val="none" w:sz="0" w:space="0" w:color="auto"/>
          </w:divBdr>
        </w:div>
        <w:div w:id="1548950262">
          <w:marLeft w:val="640"/>
          <w:marRight w:val="0"/>
          <w:marTop w:val="0"/>
          <w:marBottom w:val="0"/>
          <w:divBdr>
            <w:top w:val="none" w:sz="0" w:space="0" w:color="auto"/>
            <w:left w:val="none" w:sz="0" w:space="0" w:color="auto"/>
            <w:bottom w:val="none" w:sz="0" w:space="0" w:color="auto"/>
            <w:right w:val="none" w:sz="0" w:space="0" w:color="auto"/>
          </w:divBdr>
        </w:div>
        <w:div w:id="1623917799">
          <w:marLeft w:val="640"/>
          <w:marRight w:val="0"/>
          <w:marTop w:val="0"/>
          <w:marBottom w:val="0"/>
          <w:divBdr>
            <w:top w:val="none" w:sz="0" w:space="0" w:color="auto"/>
            <w:left w:val="none" w:sz="0" w:space="0" w:color="auto"/>
            <w:bottom w:val="none" w:sz="0" w:space="0" w:color="auto"/>
            <w:right w:val="none" w:sz="0" w:space="0" w:color="auto"/>
          </w:divBdr>
        </w:div>
        <w:div w:id="262692601">
          <w:marLeft w:val="640"/>
          <w:marRight w:val="0"/>
          <w:marTop w:val="0"/>
          <w:marBottom w:val="0"/>
          <w:divBdr>
            <w:top w:val="none" w:sz="0" w:space="0" w:color="auto"/>
            <w:left w:val="none" w:sz="0" w:space="0" w:color="auto"/>
            <w:bottom w:val="none" w:sz="0" w:space="0" w:color="auto"/>
            <w:right w:val="none" w:sz="0" w:space="0" w:color="auto"/>
          </w:divBdr>
        </w:div>
        <w:div w:id="771168724">
          <w:marLeft w:val="640"/>
          <w:marRight w:val="0"/>
          <w:marTop w:val="0"/>
          <w:marBottom w:val="0"/>
          <w:divBdr>
            <w:top w:val="none" w:sz="0" w:space="0" w:color="auto"/>
            <w:left w:val="none" w:sz="0" w:space="0" w:color="auto"/>
            <w:bottom w:val="none" w:sz="0" w:space="0" w:color="auto"/>
            <w:right w:val="none" w:sz="0" w:space="0" w:color="auto"/>
          </w:divBdr>
        </w:div>
        <w:div w:id="1854755855">
          <w:marLeft w:val="640"/>
          <w:marRight w:val="0"/>
          <w:marTop w:val="0"/>
          <w:marBottom w:val="0"/>
          <w:divBdr>
            <w:top w:val="none" w:sz="0" w:space="0" w:color="auto"/>
            <w:left w:val="none" w:sz="0" w:space="0" w:color="auto"/>
            <w:bottom w:val="none" w:sz="0" w:space="0" w:color="auto"/>
            <w:right w:val="none" w:sz="0" w:space="0" w:color="auto"/>
          </w:divBdr>
        </w:div>
        <w:div w:id="1860850091">
          <w:marLeft w:val="640"/>
          <w:marRight w:val="0"/>
          <w:marTop w:val="0"/>
          <w:marBottom w:val="0"/>
          <w:divBdr>
            <w:top w:val="none" w:sz="0" w:space="0" w:color="auto"/>
            <w:left w:val="none" w:sz="0" w:space="0" w:color="auto"/>
            <w:bottom w:val="none" w:sz="0" w:space="0" w:color="auto"/>
            <w:right w:val="none" w:sz="0" w:space="0" w:color="auto"/>
          </w:divBdr>
        </w:div>
        <w:div w:id="570046602">
          <w:marLeft w:val="640"/>
          <w:marRight w:val="0"/>
          <w:marTop w:val="0"/>
          <w:marBottom w:val="0"/>
          <w:divBdr>
            <w:top w:val="none" w:sz="0" w:space="0" w:color="auto"/>
            <w:left w:val="none" w:sz="0" w:space="0" w:color="auto"/>
            <w:bottom w:val="none" w:sz="0" w:space="0" w:color="auto"/>
            <w:right w:val="none" w:sz="0" w:space="0" w:color="auto"/>
          </w:divBdr>
        </w:div>
        <w:div w:id="342250267">
          <w:marLeft w:val="640"/>
          <w:marRight w:val="0"/>
          <w:marTop w:val="0"/>
          <w:marBottom w:val="0"/>
          <w:divBdr>
            <w:top w:val="none" w:sz="0" w:space="0" w:color="auto"/>
            <w:left w:val="none" w:sz="0" w:space="0" w:color="auto"/>
            <w:bottom w:val="none" w:sz="0" w:space="0" w:color="auto"/>
            <w:right w:val="none" w:sz="0" w:space="0" w:color="auto"/>
          </w:divBdr>
        </w:div>
        <w:div w:id="1377587789">
          <w:marLeft w:val="640"/>
          <w:marRight w:val="0"/>
          <w:marTop w:val="0"/>
          <w:marBottom w:val="0"/>
          <w:divBdr>
            <w:top w:val="none" w:sz="0" w:space="0" w:color="auto"/>
            <w:left w:val="none" w:sz="0" w:space="0" w:color="auto"/>
            <w:bottom w:val="none" w:sz="0" w:space="0" w:color="auto"/>
            <w:right w:val="none" w:sz="0" w:space="0" w:color="auto"/>
          </w:divBdr>
        </w:div>
        <w:div w:id="1908952378">
          <w:marLeft w:val="640"/>
          <w:marRight w:val="0"/>
          <w:marTop w:val="0"/>
          <w:marBottom w:val="0"/>
          <w:divBdr>
            <w:top w:val="none" w:sz="0" w:space="0" w:color="auto"/>
            <w:left w:val="none" w:sz="0" w:space="0" w:color="auto"/>
            <w:bottom w:val="none" w:sz="0" w:space="0" w:color="auto"/>
            <w:right w:val="none" w:sz="0" w:space="0" w:color="auto"/>
          </w:divBdr>
        </w:div>
        <w:div w:id="1035544947">
          <w:marLeft w:val="640"/>
          <w:marRight w:val="0"/>
          <w:marTop w:val="0"/>
          <w:marBottom w:val="0"/>
          <w:divBdr>
            <w:top w:val="none" w:sz="0" w:space="0" w:color="auto"/>
            <w:left w:val="none" w:sz="0" w:space="0" w:color="auto"/>
            <w:bottom w:val="none" w:sz="0" w:space="0" w:color="auto"/>
            <w:right w:val="none" w:sz="0" w:space="0" w:color="auto"/>
          </w:divBdr>
        </w:div>
        <w:div w:id="1106540975">
          <w:marLeft w:val="640"/>
          <w:marRight w:val="0"/>
          <w:marTop w:val="0"/>
          <w:marBottom w:val="0"/>
          <w:divBdr>
            <w:top w:val="none" w:sz="0" w:space="0" w:color="auto"/>
            <w:left w:val="none" w:sz="0" w:space="0" w:color="auto"/>
            <w:bottom w:val="none" w:sz="0" w:space="0" w:color="auto"/>
            <w:right w:val="none" w:sz="0" w:space="0" w:color="auto"/>
          </w:divBdr>
        </w:div>
        <w:div w:id="1426926046">
          <w:marLeft w:val="640"/>
          <w:marRight w:val="0"/>
          <w:marTop w:val="0"/>
          <w:marBottom w:val="0"/>
          <w:divBdr>
            <w:top w:val="none" w:sz="0" w:space="0" w:color="auto"/>
            <w:left w:val="none" w:sz="0" w:space="0" w:color="auto"/>
            <w:bottom w:val="none" w:sz="0" w:space="0" w:color="auto"/>
            <w:right w:val="none" w:sz="0" w:space="0" w:color="auto"/>
          </w:divBdr>
        </w:div>
        <w:div w:id="778111646">
          <w:marLeft w:val="640"/>
          <w:marRight w:val="0"/>
          <w:marTop w:val="0"/>
          <w:marBottom w:val="0"/>
          <w:divBdr>
            <w:top w:val="none" w:sz="0" w:space="0" w:color="auto"/>
            <w:left w:val="none" w:sz="0" w:space="0" w:color="auto"/>
            <w:bottom w:val="none" w:sz="0" w:space="0" w:color="auto"/>
            <w:right w:val="none" w:sz="0" w:space="0" w:color="auto"/>
          </w:divBdr>
        </w:div>
        <w:div w:id="1722049474">
          <w:marLeft w:val="640"/>
          <w:marRight w:val="0"/>
          <w:marTop w:val="0"/>
          <w:marBottom w:val="0"/>
          <w:divBdr>
            <w:top w:val="none" w:sz="0" w:space="0" w:color="auto"/>
            <w:left w:val="none" w:sz="0" w:space="0" w:color="auto"/>
            <w:bottom w:val="none" w:sz="0" w:space="0" w:color="auto"/>
            <w:right w:val="none" w:sz="0" w:space="0" w:color="auto"/>
          </w:divBdr>
        </w:div>
        <w:div w:id="981428270">
          <w:marLeft w:val="640"/>
          <w:marRight w:val="0"/>
          <w:marTop w:val="0"/>
          <w:marBottom w:val="0"/>
          <w:divBdr>
            <w:top w:val="none" w:sz="0" w:space="0" w:color="auto"/>
            <w:left w:val="none" w:sz="0" w:space="0" w:color="auto"/>
            <w:bottom w:val="none" w:sz="0" w:space="0" w:color="auto"/>
            <w:right w:val="none" w:sz="0" w:space="0" w:color="auto"/>
          </w:divBdr>
        </w:div>
      </w:divsChild>
    </w:div>
    <w:div w:id="1175849162">
      <w:bodyDiv w:val="1"/>
      <w:marLeft w:val="0"/>
      <w:marRight w:val="0"/>
      <w:marTop w:val="0"/>
      <w:marBottom w:val="0"/>
      <w:divBdr>
        <w:top w:val="none" w:sz="0" w:space="0" w:color="auto"/>
        <w:left w:val="none" w:sz="0" w:space="0" w:color="auto"/>
        <w:bottom w:val="none" w:sz="0" w:space="0" w:color="auto"/>
        <w:right w:val="none" w:sz="0" w:space="0" w:color="auto"/>
      </w:divBdr>
      <w:divsChild>
        <w:div w:id="19820588">
          <w:marLeft w:val="640"/>
          <w:marRight w:val="0"/>
          <w:marTop w:val="0"/>
          <w:marBottom w:val="0"/>
          <w:divBdr>
            <w:top w:val="none" w:sz="0" w:space="0" w:color="auto"/>
            <w:left w:val="none" w:sz="0" w:space="0" w:color="auto"/>
            <w:bottom w:val="none" w:sz="0" w:space="0" w:color="auto"/>
            <w:right w:val="none" w:sz="0" w:space="0" w:color="auto"/>
          </w:divBdr>
        </w:div>
        <w:div w:id="209197873">
          <w:marLeft w:val="640"/>
          <w:marRight w:val="0"/>
          <w:marTop w:val="0"/>
          <w:marBottom w:val="0"/>
          <w:divBdr>
            <w:top w:val="none" w:sz="0" w:space="0" w:color="auto"/>
            <w:left w:val="none" w:sz="0" w:space="0" w:color="auto"/>
            <w:bottom w:val="none" w:sz="0" w:space="0" w:color="auto"/>
            <w:right w:val="none" w:sz="0" w:space="0" w:color="auto"/>
          </w:divBdr>
        </w:div>
        <w:div w:id="300383094">
          <w:marLeft w:val="640"/>
          <w:marRight w:val="0"/>
          <w:marTop w:val="0"/>
          <w:marBottom w:val="0"/>
          <w:divBdr>
            <w:top w:val="none" w:sz="0" w:space="0" w:color="auto"/>
            <w:left w:val="none" w:sz="0" w:space="0" w:color="auto"/>
            <w:bottom w:val="none" w:sz="0" w:space="0" w:color="auto"/>
            <w:right w:val="none" w:sz="0" w:space="0" w:color="auto"/>
          </w:divBdr>
        </w:div>
        <w:div w:id="356464215">
          <w:marLeft w:val="640"/>
          <w:marRight w:val="0"/>
          <w:marTop w:val="0"/>
          <w:marBottom w:val="0"/>
          <w:divBdr>
            <w:top w:val="none" w:sz="0" w:space="0" w:color="auto"/>
            <w:left w:val="none" w:sz="0" w:space="0" w:color="auto"/>
            <w:bottom w:val="none" w:sz="0" w:space="0" w:color="auto"/>
            <w:right w:val="none" w:sz="0" w:space="0" w:color="auto"/>
          </w:divBdr>
        </w:div>
        <w:div w:id="372846240">
          <w:marLeft w:val="640"/>
          <w:marRight w:val="0"/>
          <w:marTop w:val="0"/>
          <w:marBottom w:val="0"/>
          <w:divBdr>
            <w:top w:val="none" w:sz="0" w:space="0" w:color="auto"/>
            <w:left w:val="none" w:sz="0" w:space="0" w:color="auto"/>
            <w:bottom w:val="none" w:sz="0" w:space="0" w:color="auto"/>
            <w:right w:val="none" w:sz="0" w:space="0" w:color="auto"/>
          </w:divBdr>
        </w:div>
        <w:div w:id="469789021">
          <w:marLeft w:val="640"/>
          <w:marRight w:val="0"/>
          <w:marTop w:val="0"/>
          <w:marBottom w:val="0"/>
          <w:divBdr>
            <w:top w:val="none" w:sz="0" w:space="0" w:color="auto"/>
            <w:left w:val="none" w:sz="0" w:space="0" w:color="auto"/>
            <w:bottom w:val="none" w:sz="0" w:space="0" w:color="auto"/>
            <w:right w:val="none" w:sz="0" w:space="0" w:color="auto"/>
          </w:divBdr>
        </w:div>
        <w:div w:id="489754026">
          <w:marLeft w:val="640"/>
          <w:marRight w:val="0"/>
          <w:marTop w:val="0"/>
          <w:marBottom w:val="0"/>
          <w:divBdr>
            <w:top w:val="none" w:sz="0" w:space="0" w:color="auto"/>
            <w:left w:val="none" w:sz="0" w:space="0" w:color="auto"/>
            <w:bottom w:val="none" w:sz="0" w:space="0" w:color="auto"/>
            <w:right w:val="none" w:sz="0" w:space="0" w:color="auto"/>
          </w:divBdr>
        </w:div>
        <w:div w:id="699554968">
          <w:marLeft w:val="640"/>
          <w:marRight w:val="0"/>
          <w:marTop w:val="0"/>
          <w:marBottom w:val="0"/>
          <w:divBdr>
            <w:top w:val="none" w:sz="0" w:space="0" w:color="auto"/>
            <w:left w:val="none" w:sz="0" w:space="0" w:color="auto"/>
            <w:bottom w:val="none" w:sz="0" w:space="0" w:color="auto"/>
            <w:right w:val="none" w:sz="0" w:space="0" w:color="auto"/>
          </w:divBdr>
        </w:div>
        <w:div w:id="796416460">
          <w:marLeft w:val="640"/>
          <w:marRight w:val="0"/>
          <w:marTop w:val="0"/>
          <w:marBottom w:val="0"/>
          <w:divBdr>
            <w:top w:val="none" w:sz="0" w:space="0" w:color="auto"/>
            <w:left w:val="none" w:sz="0" w:space="0" w:color="auto"/>
            <w:bottom w:val="none" w:sz="0" w:space="0" w:color="auto"/>
            <w:right w:val="none" w:sz="0" w:space="0" w:color="auto"/>
          </w:divBdr>
        </w:div>
        <w:div w:id="819735320">
          <w:marLeft w:val="640"/>
          <w:marRight w:val="0"/>
          <w:marTop w:val="0"/>
          <w:marBottom w:val="0"/>
          <w:divBdr>
            <w:top w:val="none" w:sz="0" w:space="0" w:color="auto"/>
            <w:left w:val="none" w:sz="0" w:space="0" w:color="auto"/>
            <w:bottom w:val="none" w:sz="0" w:space="0" w:color="auto"/>
            <w:right w:val="none" w:sz="0" w:space="0" w:color="auto"/>
          </w:divBdr>
        </w:div>
        <w:div w:id="897934324">
          <w:marLeft w:val="640"/>
          <w:marRight w:val="0"/>
          <w:marTop w:val="0"/>
          <w:marBottom w:val="0"/>
          <w:divBdr>
            <w:top w:val="none" w:sz="0" w:space="0" w:color="auto"/>
            <w:left w:val="none" w:sz="0" w:space="0" w:color="auto"/>
            <w:bottom w:val="none" w:sz="0" w:space="0" w:color="auto"/>
            <w:right w:val="none" w:sz="0" w:space="0" w:color="auto"/>
          </w:divBdr>
        </w:div>
        <w:div w:id="925726330">
          <w:marLeft w:val="640"/>
          <w:marRight w:val="0"/>
          <w:marTop w:val="0"/>
          <w:marBottom w:val="0"/>
          <w:divBdr>
            <w:top w:val="none" w:sz="0" w:space="0" w:color="auto"/>
            <w:left w:val="none" w:sz="0" w:space="0" w:color="auto"/>
            <w:bottom w:val="none" w:sz="0" w:space="0" w:color="auto"/>
            <w:right w:val="none" w:sz="0" w:space="0" w:color="auto"/>
          </w:divBdr>
        </w:div>
        <w:div w:id="1004405195">
          <w:marLeft w:val="640"/>
          <w:marRight w:val="0"/>
          <w:marTop w:val="0"/>
          <w:marBottom w:val="0"/>
          <w:divBdr>
            <w:top w:val="none" w:sz="0" w:space="0" w:color="auto"/>
            <w:left w:val="none" w:sz="0" w:space="0" w:color="auto"/>
            <w:bottom w:val="none" w:sz="0" w:space="0" w:color="auto"/>
            <w:right w:val="none" w:sz="0" w:space="0" w:color="auto"/>
          </w:divBdr>
        </w:div>
        <w:div w:id="1006052251">
          <w:marLeft w:val="640"/>
          <w:marRight w:val="0"/>
          <w:marTop w:val="0"/>
          <w:marBottom w:val="0"/>
          <w:divBdr>
            <w:top w:val="none" w:sz="0" w:space="0" w:color="auto"/>
            <w:left w:val="none" w:sz="0" w:space="0" w:color="auto"/>
            <w:bottom w:val="none" w:sz="0" w:space="0" w:color="auto"/>
            <w:right w:val="none" w:sz="0" w:space="0" w:color="auto"/>
          </w:divBdr>
        </w:div>
        <w:div w:id="1015771399">
          <w:marLeft w:val="640"/>
          <w:marRight w:val="0"/>
          <w:marTop w:val="0"/>
          <w:marBottom w:val="0"/>
          <w:divBdr>
            <w:top w:val="none" w:sz="0" w:space="0" w:color="auto"/>
            <w:left w:val="none" w:sz="0" w:space="0" w:color="auto"/>
            <w:bottom w:val="none" w:sz="0" w:space="0" w:color="auto"/>
            <w:right w:val="none" w:sz="0" w:space="0" w:color="auto"/>
          </w:divBdr>
        </w:div>
        <w:div w:id="1057167339">
          <w:marLeft w:val="640"/>
          <w:marRight w:val="0"/>
          <w:marTop w:val="0"/>
          <w:marBottom w:val="0"/>
          <w:divBdr>
            <w:top w:val="none" w:sz="0" w:space="0" w:color="auto"/>
            <w:left w:val="none" w:sz="0" w:space="0" w:color="auto"/>
            <w:bottom w:val="none" w:sz="0" w:space="0" w:color="auto"/>
            <w:right w:val="none" w:sz="0" w:space="0" w:color="auto"/>
          </w:divBdr>
        </w:div>
        <w:div w:id="1094589423">
          <w:marLeft w:val="640"/>
          <w:marRight w:val="0"/>
          <w:marTop w:val="0"/>
          <w:marBottom w:val="0"/>
          <w:divBdr>
            <w:top w:val="none" w:sz="0" w:space="0" w:color="auto"/>
            <w:left w:val="none" w:sz="0" w:space="0" w:color="auto"/>
            <w:bottom w:val="none" w:sz="0" w:space="0" w:color="auto"/>
            <w:right w:val="none" w:sz="0" w:space="0" w:color="auto"/>
          </w:divBdr>
        </w:div>
        <w:div w:id="1107385648">
          <w:marLeft w:val="640"/>
          <w:marRight w:val="0"/>
          <w:marTop w:val="0"/>
          <w:marBottom w:val="0"/>
          <w:divBdr>
            <w:top w:val="none" w:sz="0" w:space="0" w:color="auto"/>
            <w:left w:val="none" w:sz="0" w:space="0" w:color="auto"/>
            <w:bottom w:val="none" w:sz="0" w:space="0" w:color="auto"/>
            <w:right w:val="none" w:sz="0" w:space="0" w:color="auto"/>
          </w:divBdr>
        </w:div>
        <w:div w:id="1136295317">
          <w:marLeft w:val="640"/>
          <w:marRight w:val="0"/>
          <w:marTop w:val="0"/>
          <w:marBottom w:val="0"/>
          <w:divBdr>
            <w:top w:val="none" w:sz="0" w:space="0" w:color="auto"/>
            <w:left w:val="none" w:sz="0" w:space="0" w:color="auto"/>
            <w:bottom w:val="none" w:sz="0" w:space="0" w:color="auto"/>
            <w:right w:val="none" w:sz="0" w:space="0" w:color="auto"/>
          </w:divBdr>
        </w:div>
        <w:div w:id="1140002128">
          <w:marLeft w:val="640"/>
          <w:marRight w:val="0"/>
          <w:marTop w:val="0"/>
          <w:marBottom w:val="0"/>
          <w:divBdr>
            <w:top w:val="none" w:sz="0" w:space="0" w:color="auto"/>
            <w:left w:val="none" w:sz="0" w:space="0" w:color="auto"/>
            <w:bottom w:val="none" w:sz="0" w:space="0" w:color="auto"/>
            <w:right w:val="none" w:sz="0" w:space="0" w:color="auto"/>
          </w:divBdr>
        </w:div>
        <w:div w:id="1171604208">
          <w:marLeft w:val="640"/>
          <w:marRight w:val="0"/>
          <w:marTop w:val="0"/>
          <w:marBottom w:val="0"/>
          <w:divBdr>
            <w:top w:val="none" w:sz="0" w:space="0" w:color="auto"/>
            <w:left w:val="none" w:sz="0" w:space="0" w:color="auto"/>
            <w:bottom w:val="none" w:sz="0" w:space="0" w:color="auto"/>
            <w:right w:val="none" w:sz="0" w:space="0" w:color="auto"/>
          </w:divBdr>
        </w:div>
        <w:div w:id="1171918847">
          <w:marLeft w:val="640"/>
          <w:marRight w:val="0"/>
          <w:marTop w:val="0"/>
          <w:marBottom w:val="0"/>
          <w:divBdr>
            <w:top w:val="none" w:sz="0" w:space="0" w:color="auto"/>
            <w:left w:val="none" w:sz="0" w:space="0" w:color="auto"/>
            <w:bottom w:val="none" w:sz="0" w:space="0" w:color="auto"/>
            <w:right w:val="none" w:sz="0" w:space="0" w:color="auto"/>
          </w:divBdr>
        </w:div>
        <w:div w:id="1202478211">
          <w:marLeft w:val="640"/>
          <w:marRight w:val="0"/>
          <w:marTop w:val="0"/>
          <w:marBottom w:val="0"/>
          <w:divBdr>
            <w:top w:val="none" w:sz="0" w:space="0" w:color="auto"/>
            <w:left w:val="none" w:sz="0" w:space="0" w:color="auto"/>
            <w:bottom w:val="none" w:sz="0" w:space="0" w:color="auto"/>
            <w:right w:val="none" w:sz="0" w:space="0" w:color="auto"/>
          </w:divBdr>
        </w:div>
        <w:div w:id="1319502857">
          <w:marLeft w:val="640"/>
          <w:marRight w:val="0"/>
          <w:marTop w:val="0"/>
          <w:marBottom w:val="0"/>
          <w:divBdr>
            <w:top w:val="none" w:sz="0" w:space="0" w:color="auto"/>
            <w:left w:val="none" w:sz="0" w:space="0" w:color="auto"/>
            <w:bottom w:val="none" w:sz="0" w:space="0" w:color="auto"/>
            <w:right w:val="none" w:sz="0" w:space="0" w:color="auto"/>
          </w:divBdr>
        </w:div>
        <w:div w:id="1396586610">
          <w:marLeft w:val="640"/>
          <w:marRight w:val="0"/>
          <w:marTop w:val="0"/>
          <w:marBottom w:val="0"/>
          <w:divBdr>
            <w:top w:val="none" w:sz="0" w:space="0" w:color="auto"/>
            <w:left w:val="none" w:sz="0" w:space="0" w:color="auto"/>
            <w:bottom w:val="none" w:sz="0" w:space="0" w:color="auto"/>
            <w:right w:val="none" w:sz="0" w:space="0" w:color="auto"/>
          </w:divBdr>
        </w:div>
        <w:div w:id="1400976101">
          <w:marLeft w:val="640"/>
          <w:marRight w:val="0"/>
          <w:marTop w:val="0"/>
          <w:marBottom w:val="0"/>
          <w:divBdr>
            <w:top w:val="none" w:sz="0" w:space="0" w:color="auto"/>
            <w:left w:val="none" w:sz="0" w:space="0" w:color="auto"/>
            <w:bottom w:val="none" w:sz="0" w:space="0" w:color="auto"/>
            <w:right w:val="none" w:sz="0" w:space="0" w:color="auto"/>
          </w:divBdr>
        </w:div>
        <w:div w:id="1590315315">
          <w:marLeft w:val="640"/>
          <w:marRight w:val="0"/>
          <w:marTop w:val="0"/>
          <w:marBottom w:val="0"/>
          <w:divBdr>
            <w:top w:val="none" w:sz="0" w:space="0" w:color="auto"/>
            <w:left w:val="none" w:sz="0" w:space="0" w:color="auto"/>
            <w:bottom w:val="none" w:sz="0" w:space="0" w:color="auto"/>
            <w:right w:val="none" w:sz="0" w:space="0" w:color="auto"/>
          </w:divBdr>
        </w:div>
        <w:div w:id="1612586289">
          <w:marLeft w:val="640"/>
          <w:marRight w:val="0"/>
          <w:marTop w:val="0"/>
          <w:marBottom w:val="0"/>
          <w:divBdr>
            <w:top w:val="none" w:sz="0" w:space="0" w:color="auto"/>
            <w:left w:val="none" w:sz="0" w:space="0" w:color="auto"/>
            <w:bottom w:val="none" w:sz="0" w:space="0" w:color="auto"/>
            <w:right w:val="none" w:sz="0" w:space="0" w:color="auto"/>
          </w:divBdr>
        </w:div>
        <w:div w:id="1778207174">
          <w:marLeft w:val="640"/>
          <w:marRight w:val="0"/>
          <w:marTop w:val="0"/>
          <w:marBottom w:val="0"/>
          <w:divBdr>
            <w:top w:val="none" w:sz="0" w:space="0" w:color="auto"/>
            <w:left w:val="none" w:sz="0" w:space="0" w:color="auto"/>
            <w:bottom w:val="none" w:sz="0" w:space="0" w:color="auto"/>
            <w:right w:val="none" w:sz="0" w:space="0" w:color="auto"/>
          </w:divBdr>
        </w:div>
        <w:div w:id="1824814190">
          <w:marLeft w:val="640"/>
          <w:marRight w:val="0"/>
          <w:marTop w:val="0"/>
          <w:marBottom w:val="0"/>
          <w:divBdr>
            <w:top w:val="none" w:sz="0" w:space="0" w:color="auto"/>
            <w:left w:val="none" w:sz="0" w:space="0" w:color="auto"/>
            <w:bottom w:val="none" w:sz="0" w:space="0" w:color="auto"/>
            <w:right w:val="none" w:sz="0" w:space="0" w:color="auto"/>
          </w:divBdr>
        </w:div>
        <w:div w:id="1868567251">
          <w:marLeft w:val="640"/>
          <w:marRight w:val="0"/>
          <w:marTop w:val="0"/>
          <w:marBottom w:val="0"/>
          <w:divBdr>
            <w:top w:val="none" w:sz="0" w:space="0" w:color="auto"/>
            <w:left w:val="none" w:sz="0" w:space="0" w:color="auto"/>
            <w:bottom w:val="none" w:sz="0" w:space="0" w:color="auto"/>
            <w:right w:val="none" w:sz="0" w:space="0" w:color="auto"/>
          </w:divBdr>
        </w:div>
        <w:div w:id="2076199564">
          <w:marLeft w:val="640"/>
          <w:marRight w:val="0"/>
          <w:marTop w:val="0"/>
          <w:marBottom w:val="0"/>
          <w:divBdr>
            <w:top w:val="none" w:sz="0" w:space="0" w:color="auto"/>
            <w:left w:val="none" w:sz="0" w:space="0" w:color="auto"/>
            <w:bottom w:val="none" w:sz="0" w:space="0" w:color="auto"/>
            <w:right w:val="none" w:sz="0" w:space="0" w:color="auto"/>
          </w:divBdr>
        </w:div>
      </w:divsChild>
    </w:div>
    <w:div w:id="1176074097">
      <w:bodyDiv w:val="1"/>
      <w:marLeft w:val="0"/>
      <w:marRight w:val="0"/>
      <w:marTop w:val="0"/>
      <w:marBottom w:val="0"/>
      <w:divBdr>
        <w:top w:val="none" w:sz="0" w:space="0" w:color="auto"/>
        <w:left w:val="none" w:sz="0" w:space="0" w:color="auto"/>
        <w:bottom w:val="none" w:sz="0" w:space="0" w:color="auto"/>
        <w:right w:val="none" w:sz="0" w:space="0" w:color="auto"/>
      </w:divBdr>
      <w:divsChild>
        <w:div w:id="1421371862">
          <w:marLeft w:val="640"/>
          <w:marRight w:val="0"/>
          <w:marTop w:val="0"/>
          <w:marBottom w:val="0"/>
          <w:divBdr>
            <w:top w:val="none" w:sz="0" w:space="0" w:color="auto"/>
            <w:left w:val="none" w:sz="0" w:space="0" w:color="auto"/>
            <w:bottom w:val="none" w:sz="0" w:space="0" w:color="auto"/>
            <w:right w:val="none" w:sz="0" w:space="0" w:color="auto"/>
          </w:divBdr>
        </w:div>
        <w:div w:id="1519348364">
          <w:marLeft w:val="640"/>
          <w:marRight w:val="0"/>
          <w:marTop w:val="0"/>
          <w:marBottom w:val="0"/>
          <w:divBdr>
            <w:top w:val="none" w:sz="0" w:space="0" w:color="auto"/>
            <w:left w:val="none" w:sz="0" w:space="0" w:color="auto"/>
            <w:bottom w:val="none" w:sz="0" w:space="0" w:color="auto"/>
            <w:right w:val="none" w:sz="0" w:space="0" w:color="auto"/>
          </w:divBdr>
        </w:div>
        <w:div w:id="378746822">
          <w:marLeft w:val="640"/>
          <w:marRight w:val="0"/>
          <w:marTop w:val="0"/>
          <w:marBottom w:val="0"/>
          <w:divBdr>
            <w:top w:val="none" w:sz="0" w:space="0" w:color="auto"/>
            <w:left w:val="none" w:sz="0" w:space="0" w:color="auto"/>
            <w:bottom w:val="none" w:sz="0" w:space="0" w:color="auto"/>
            <w:right w:val="none" w:sz="0" w:space="0" w:color="auto"/>
          </w:divBdr>
        </w:div>
        <w:div w:id="1254322282">
          <w:marLeft w:val="640"/>
          <w:marRight w:val="0"/>
          <w:marTop w:val="0"/>
          <w:marBottom w:val="0"/>
          <w:divBdr>
            <w:top w:val="none" w:sz="0" w:space="0" w:color="auto"/>
            <w:left w:val="none" w:sz="0" w:space="0" w:color="auto"/>
            <w:bottom w:val="none" w:sz="0" w:space="0" w:color="auto"/>
            <w:right w:val="none" w:sz="0" w:space="0" w:color="auto"/>
          </w:divBdr>
        </w:div>
        <w:div w:id="807670290">
          <w:marLeft w:val="640"/>
          <w:marRight w:val="0"/>
          <w:marTop w:val="0"/>
          <w:marBottom w:val="0"/>
          <w:divBdr>
            <w:top w:val="none" w:sz="0" w:space="0" w:color="auto"/>
            <w:left w:val="none" w:sz="0" w:space="0" w:color="auto"/>
            <w:bottom w:val="none" w:sz="0" w:space="0" w:color="auto"/>
            <w:right w:val="none" w:sz="0" w:space="0" w:color="auto"/>
          </w:divBdr>
        </w:div>
        <w:div w:id="1519584902">
          <w:marLeft w:val="640"/>
          <w:marRight w:val="0"/>
          <w:marTop w:val="0"/>
          <w:marBottom w:val="0"/>
          <w:divBdr>
            <w:top w:val="none" w:sz="0" w:space="0" w:color="auto"/>
            <w:left w:val="none" w:sz="0" w:space="0" w:color="auto"/>
            <w:bottom w:val="none" w:sz="0" w:space="0" w:color="auto"/>
            <w:right w:val="none" w:sz="0" w:space="0" w:color="auto"/>
          </w:divBdr>
        </w:div>
        <w:div w:id="1137988274">
          <w:marLeft w:val="640"/>
          <w:marRight w:val="0"/>
          <w:marTop w:val="0"/>
          <w:marBottom w:val="0"/>
          <w:divBdr>
            <w:top w:val="none" w:sz="0" w:space="0" w:color="auto"/>
            <w:left w:val="none" w:sz="0" w:space="0" w:color="auto"/>
            <w:bottom w:val="none" w:sz="0" w:space="0" w:color="auto"/>
            <w:right w:val="none" w:sz="0" w:space="0" w:color="auto"/>
          </w:divBdr>
        </w:div>
        <w:div w:id="181208866">
          <w:marLeft w:val="640"/>
          <w:marRight w:val="0"/>
          <w:marTop w:val="0"/>
          <w:marBottom w:val="0"/>
          <w:divBdr>
            <w:top w:val="none" w:sz="0" w:space="0" w:color="auto"/>
            <w:left w:val="none" w:sz="0" w:space="0" w:color="auto"/>
            <w:bottom w:val="none" w:sz="0" w:space="0" w:color="auto"/>
            <w:right w:val="none" w:sz="0" w:space="0" w:color="auto"/>
          </w:divBdr>
        </w:div>
        <w:div w:id="1019431934">
          <w:marLeft w:val="640"/>
          <w:marRight w:val="0"/>
          <w:marTop w:val="0"/>
          <w:marBottom w:val="0"/>
          <w:divBdr>
            <w:top w:val="none" w:sz="0" w:space="0" w:color="auto"/>
            <w:left w:val="none" w:sz="0" w:space="0" w:color="auto"/>
            <w:bottom w:val="none" w:sz="0" w:space="0" w:color="auto"/>
            <w:right w:val="none" w:sz="0" w:space="0" w:color="auto"/>
          </w:divBdr>
        </w:div>
        <w:div w:id="2055154385">
          <w:marLeft w:val="640"/>
          <w:marRight w:val="0"/>
          <w:marTop w:val="0"/>
          <w:marBottom w:val="0"/>
          <w:divBdr>
            <w:top w:val="none" w:sz="0" w:space="0" w:color="auto"/>
            <w:left w:val="none" w:sz="0" w:space="0" w:color="auto"/>
            <w:bottom w:val="none" w:sz="0" w:space="0" w:color="auto"/>
            <w:right w:val="none" w:sz="0" w:space="0" w:color="auto"/>
          </w:divBdr>
        </w:div>
        <w:div w:id="919677558">
          <w:marLeft w:val="640"/>
          <w:marRight w:val="0"/>
          <w:marTop w:val="0"/>
          <w:marBottom w:val="0"/>
          <w:divBdr>
            <w:top w:val="none" w:sz="0" w:space="0" w:color="auto"/>
            <w:left w:val="none" w:sz="0" w:space="0" w:color="auto"/>
            <w:bottom w:val="none" w:sz="0" w:space="0" w:color="auto"/>
            <w:right w:val="none" w:sz="0" w:space="0" w:color="auto"/>
          </w:divBdr>
        </w:div>
        <w:div w:id="1944410977">
          <w:marLeft w:val="640"/>
          <w:marRight w:val="0"/>
          <w:marTop w:val="0"/>
          <w:marBottom w:val="0"/>
          <w:divBdr>
            <w:top w:val="none" w:sz="0" w:space="0" w:color="auto"/>
            <w:left w:val="none" w:sz="0" w:space="0" w:color="auto"/>
            <w:bottom w:val="none" w:sz="0" w:space="0" w:color="auto"/>
            <w:right w:val="none" w:sz="0" w:space="0" w:color="auto"/>
          </w:divBdr>
        </w:div>
        <w:div w:id="1296913988">
          <w:marLeft w:val="640"/>
          <w:marRight w:val="0"/>
          <w:marTop w:val="0"/>
          <w:marBottom w:val="0"/>
          <w:divBdr>
            <w:top w:val="none" w:sz="0" w:space="0" w:color="auto"/>
            <w:left w:val="none" w:sz="0" w:space="0" w:color="auto"/>
            <w:bottom w:val="none" w:sz="0" w:space="0" w:color="auto"/>
            <w:right w:val="none" w:sz="0" w:space="0" w:color="auto"/>
          </w:divBdr>
        </w:div>
        <w:div w:id="279263740">
          <w:marLeft w:val="640"/>
          <w:marRight w:val="0"/>
          <w:marTop w:val="0"/>
          <w:marBottom w:val="0"/>
          <w:divBdr>
            <w:top w:val="none" w:sz="0" w:space="0" w:color="auto"/>
            <w:left w:val="none" w:sz="0" w:space="0" w:color="auto"/>
            <w:bottom w:val="none" w:sz="0" w:space="0" w:color="auto"/>
            <w:right w:val="none" w:sz="0" w:space="0" w:color="auto"/>
          </w:divBdr>
        </w:div>
        <w:div w:id="497843990">
          <w:marLeft w:val="640"/>
          <w:marRight w:val="0"/>
          <w:marTop w:val="0"/>
          <w:marBottom w:val="0"/>
          <w:divBdr>
            <w:top w:val="none" w:sz="0" w:space="0" w:color="auto"/>
            <w:left w:val="none" w:sz="0" w:space="0" w:color="auto"/>
            <w:bottom w:val="none" w:sz="0" w:space="0" w:color="auto"/>
            <w:right w:val="none" w:sz="0" w:space="0" w:color="auto"/>
          </w:divBdr>
        </w:div>
        <w:div w:id="391320429">
          <w:marLeft w:val="640"/>
          <w:marRight w:val="0"/>
          <w:marTop w:val="0"/>
          <w:marBottom w:val="0"/>
          <w:divBdr>
            <w:top w:val="none" w:sz="0" w:space="0" w:color="auto"/>
            <w:left w:val="none" w:sz="0" w:space="0" w:color="auto"/>
            <w:bottom w:val="none" w:sz="0" w:space="0" w:color="auto"/>
            <w:right w:val="none" w:sz="0" w:space="0" w:color="auto"/>
          </w:divBdr>
        </w:div>
        <w:div w:id="1434742431">
          <w:marLeft w:val="640"/>
          <w:marRight w:val="0"/>
          <w:marTop w:val="0"/>
          <w:marBottom w:val="0"/>
          <w:divBdr>
            <w:top w:val="none" w:sz="0" w:space="0" w:color="auto"/>
            <w:left w:val="none" w:sz="0" w:space="0" w:color="auto"/>
            <w:bottom w:val="none" w:sz="0" w:space="0" w:color="auto"/>
            <w:right w:val="none" w:sz="0" w:space="0" w:color="auto"/>
          </w:divBdr>
        </w:div>
        <w:div w:id="1668092045">
          <w:marLeft w:val="640"/>
          <w:marRight w:val="0"/>
          <w:marTop w:val="0"/>
          <w:marBottom w:val="0"/>
          <w:divBdr>
            <w:top w:val="none" w:sz="0" w:space="0" w:color="auto"/>
            <w:left w:val="none" w:sz="0" w:space="0" w:color="auto"/>
            <w:bottom w:val="none" w:sz="0" w:space="0" w:color="auto"/>
            <w:right w:val="none" w:sz="0" w:space="0" w:color="auto"/>
          </w:divBdr>
        </w:div>
        <w:div w:id="287324657">
          <w:marLeft w:val="640"/>
          <w:marRight w:val="0"/>
          <w:marTop w:val="0"/>
          <w:marBottom w:val="0"/>
          <w:divBdr>
            <w:top w:val="none" w:sz="0" w:space="0" w:color="auto"/>
            <w:left w:val="none" w:sz="0" w:space="0" w:color="auto"/>
            <w:bottom w:val="none" w:sz="0" w:space="0" w:color="auto"/>
            <w:right w:val="none" w:sz="0" w:space="0" w:color="auto"/>
          </w:divBdr>
        </w:div>
        <w:div w:id="2051147876">
          <w:marLeft w:val="640"/>
          <w:marRight w:val="0"/>
          <w:marTop w:val="0"/>
          <w:marBottom w:val="0"/>
          <w:divBdr>
            <w:top w:val="none" w:sz="0" w:space="0" w:color="auto"/>
            <w:left w:val="none" w:sz="0" w:space="0" w:color="auto"/>
            <w:bottom w:val="none" w:sz="0" w:space="0" w:color="auto"/>
            <w:right w:val="none" w:sz="0" w:space="0" w:color="auto"/>
          </w:divBdr>
        </w:div>
        <w:div w:id="1990401751">
          <w:marLeft w:val="640"/>
          <w:marRight w:val="0"/>
          <w:marTop w:val="0"/>
          <w:marBottom w:val="0"/>
          <w:divBdr>
            <w:top w:val="none" w:sz="0" w:space="0" w:color="auto"/>
            <w:left w:val="none" w:sz="0" w:space="0" w:color="auto"/>
            <w:bottom w:val="none" w:sz="0" w:space="0" w:color="auto"/>
            <w:right w:val="none" w:sz="0" w:space="0" w:color="auto"/>
          </w:divBdr>
        </w:div>
        <w:div w:id="537468673">
          <w:marLeft w:val="640"/>
          <w:marRight w:val="0"/>
          <w:marTop w:val="0"/>
          <w:marBottom w:val="0"/>
          <w:divBdr>
            <w:top w:val="none" w:sz="0" w:space="0" w:color="auto"/>
            <w:left w:val="none" w:sz="0" w:space="0" w:color="auto"/>
            <w:bottom w:val="none" w:sz="0" w:space="0" w:color="auto"/>
            <w:right w:val="none" w:sz="0" w:space="0" w:color="auto"/>
          </w:divBdr>
        </w:div>
        <w:div w:id="79257677">
          <w:marLeft w:val="640"/>
          <w:marRight w:val="0"/>
          <w:marTop w:val="0"/>
          <w:marBottom w:val="0"/>
          <w:divBdr>
            <w:top w:val="none" w:sz="0" w:space="0" w:color="auto"/>
            <w:left w:val="none" w:sz="0" w:space="0" w:color="auto"/>
            <w:bottom w:val="none" w:sz="0" w:space="0" w:color="auto"/>
            <w:right w:val="none" w:sz="0" w:space="0" w:color="auto"/>
          </w:divBdr>
        </w:div>
        <w:div w:id="37631755">
          <w:marLeft w:val="640"/>
          <w:marRight w:val="0"/>
          <w:marTop w:val="0"/>
          <w:marBottom w:val="0"/>
          <w:divBdr>
            <w:top w:val="none" w:sz="0" w:space="0" w:color="auto"/>
            <w:left w:val="none" w:sz="0" w:space="0" w:color="auto"/>
            <w:bottom w:val="none" w:sz="0" w:space="0" w:color="auto"/>
            <w:right w:val="none" w:sz="0" w:space="0" w:color="auto"/>
          </w:divBdr>
        </w:div>
        <w:div w:id="985281446">
          <w:marLeft w:val="640"/>
          <w:marRight w:val="0"/>
          <w:marTop w:val="0"/>
          <w:marBottom w:val="0"/>
          <w:divBdr>
            <w:top w:val="none" w:sz="0" w:space="0" w:color="auto"/>
            <w:left w:val="none" w:sz="0" w:space="0" w:color="auto"/>
            <w:bottom w:val="none" w:sz="0" w:space="0" w:color="auto"/>
            <w:right w:val="none" w:sz="0" w:space="0" w:color="auto"/>
          </w:divBdr>
        </w:div>
        <w:div w:id="1918783846">
          <w:marLeft w:val="640"/>
          <w:marRight w:val="0"/>
          <w:marTop w:val="0"/>
          <w:marBottom w:val="0"/>
          <w:divBdr>
            <w:top w:val="none" w:sz="0" w:space="0" w:color="auto"/>
            <w:left w:val="none" w:sz="0" w:space="0" w:color="auto"/>
            <w:bottom w:val="none" w:sz="0" w:space="0" w:color="auto"/>
            <w:right w:val="none" w:sz="0" w:space="0" w:color="auto"/>
          </w:divBdr>
        </w:div>
        <w:div w:id="1230845750">
          <w:marLeft w:val="640"/>
          <w:marRight w:val="0"/>
          <w:marTop w:val="0"/>
          <w:marBottom w:val="0"/>
          <w:divBdr>
            <w:top w:val="none" w:sz="0" w:space="0" w:color="auto"/>
            <w:left w:val="none" w:sz="0" w:space="0" w:color="auto"/>
            <w:bottom w:val="none" w:sz="0" w:space="0" w:color="auto"/>
            <w:right w:val="none" w:sz="0" w:space="0" w:color="auto"/>
          </w:divBdr>
        </w:div>
        <w:div w:id="453448971">
          <w:marLeft w:val="640"/>
          <w:marRight w:val="0"/>
          <w:marTop w:val="0"/>
          <w:marBottom w:val="0"/>
          <w:divBdr>
            <w:top w:val="none" w:sz="0" w:space="0" w:color="auto"/>
            <w:left w:val="none" w:sz="0" w:space="0" w:color="auto"/>
            <w:bottom w:val="none" w:sz="0" w:space="0" w:color="auto"/>
            <w:right w:val="none" w:sz="0" w:space="0" w:color="auto"/>
          </w:divBdr>
        </w:div>
        <w:div w:id="1125347642">
          <w:marLeft w:val="640"/>
          <w:marRight w:val="0"/>
          <w:marTop w:val="0"/>
          <w:marBottom w:val="0"/>
          <w:divBdr>
            <w:top w:val="none" w:sz="0" w:space="0" w:color="auto"/>
            <w:left w:val="none" w:sz="0" w:space="0" w:color="auto"/>
            <w:bottom w:val="none" w:sz="0" w:space="0" w:color="auto"/>
            <w:right w:val="none" w:sz="0" w:space="0" w:color="auto"/>
          </w:divBdr>
        </w:div>
        <w:div w:id="1854103953">
          <w:marLeft w:val="640"/>
          <w:marRight w:val="0"/>
          <w:marTop w:val="0"/>
          <w:marBottom w:val="0"/>
          <w:divBdr>
            <w:top w:val="none" w:sz="0" w:space="0" w:color="auto"/>
            <w:left w:val="none" w:sz="0" w:space="0" w:color="auto"/>
            <w:bottom w:val="none" w:sz="0" w:space="0" w:color="auto"/>
            <w:right w:val="none" w:sz="0" w:space="0" w:color="auto"/>
          </w:divBdr>
        </w:div>
        <w:div w:id="283004663">
          <w:marLeft w:val="640"/>
          <w:marRight w:val="0"/>
          <w:marTop w:val="0"/>
          <w:marBottom w:val="0"/>
          <w:divBdr>
            <w:top w:val="none" w:sz="0" w:space="0" w:color="auto"/>
            <w:left w:val="none" w:sz="0" w:space="0" w:color="auto"/>
            <w:bottom w:val="none" w:sz="0" w:space="0" w:color="auto"/>
            <w:right w:val="none" w:sz="0" w:space="0" w:color="auto"/>
          </w:divBdr>
        </w:div>
        <w:div w:id="1817607543">
          <w:marLeft w:val="640"/>
          <w:marRight w:val="0"/>
          <w:marTop w:val="0"/>
          <w:marBottom w:val="0"/>
          <w:divBdr>
            <w:top w:val="none" w:sz="0" w:space="0" w:color="auto"/>
            <w:left w:val="none" w:sz="0" w:space="0" w:color="auto"/>
            <w:bottom w:val="none" w:sz="0" w:space="0" w:color="auto"/>
            <w:right w:val="none" w:sz="0" w:space="0" w:color="auto"/>
          </w:divBdr>
        </w:div>
        <w:div w:id="2104447572">
          <w:marLeft w:val="640"/>
          <w:marRight w:val="0"/>
          <w:marTop w:val="0"/>
          <w:marBottom w:val="0"/>
          <w:divBdr>
            <w:top w:val="none" w:sz="0" w:space="0" w:color="auto"/>
            <w:left w:val="none" w:sz="0" w:space="0" w:color="auto"/>
            <w:bottom w:val="none" w:sz="0" w:space="0" w:color="auto"/>
            <w:right w:val="none" w:sz="0" w:space="0" w:color="auto"/>
          </w:divBdr>
        </w:div>
        <w:div w:id="2104570267">
          <w:marLeft w:val="640"/>
          <w:marRight w:val="0"/>
          <w:marTop w:val="0"/>
          <w:marBottom w:val="0"/>
          <w:divBdr>
            <w:top w:val="none" w:sz="0" w:space="0" w:color="auto"/>
            <w:left w:val="none" w:sz="0" w:space="0" w:color="auto"/>
            <w:bottom w:val="none" w:sz="0" w:space="0" w:color="auto"/>
            <w:right w:val="none" w:sz="0" w:space="0" w:color="auto"/>
          </w:divBdr>
        </w:div>
        <w:div w:id="462576169">
          <w:marLeft w:val="640"/>
          <w:marRight w:val="0"/>
          <w:marTop w:val="0"/>
          <w:marBottom w:val="0"/>
          <w:divBdr>
            <w:top w:val="none" w:sz="0" w:space="0" w:color="auto"/>
            <w:left w:val="none" w:sz="0" w:space="0" w:color="auto"/>
            <w:bottom w:val="none" w:sz="0" w:space="0" w:color="auto"/>
            <w:right w:val="none" w:sz="0" w:space="0" w:color="auto"/>
          </w:divBdr>
        </w:div>
        <w:div w:id="1728063049">
          <w:marLeft w:val="640"/>
          <w:marRight w:val="0"/>
          <w:marTop w:val="0"/>
          <w:marBottom w:val="0"/>
          <w:divBdr>
            <w:top w:val="none" w:sz="0" w:space="0" w:color="auto"/>
            <w:left w:val="none" w:sz="0" w:space="0" w:color="auto"/>
            <w:bottom w:val="none" w:sz="0" w:space="0" w:color="auto"/>
            <w:right w:val="none" w:sz="0" w:space="0" w:color="auto"/>
          </w:divBdr>
        </w:div>
        <w:div w:id="1600210555">
          <w:marLeft w:val="640"/>
          <w:marRight w:val="0"/>
          <w:marTop w:val="0"/>
          <w:marBottom w:val="0"/>
          <w:divBdr>
            <w:top w:val="none" w:sz="0" w:space="0" w:color="auto"/>
            <w:left w:val="none" w:sz="0" w:space="0" w:color="auto"/>
            <w:bottom w:val="none" w:sz="0" w:space="0" w:color="auto"/>
            <w:right w:val="none" w:sz="0" w:space="0" w:color="auto"/>
          </w:divBdr>
        </w:div>
        <w:div w:id="2108188349">
          <w:marLeft w:val="640"/>
          <w:marRight w:val="0"/>
          <w:marTop w:val="0"/>
          <w:marBottom w:val="0"/>
          <w:divBdr>
            <w:top w:val="none" w:sz="0" w:space="0" w:color="auto"/>
            <w:left w:val="none" w:sz="0" w:space="0" w:color="auto"/>
            <w:bottom w:val="none" w:sz="0" w:space="0" w:color="auto"/>
            <w:right w:val="none" w:sz="0" w:space="0" w:color="auto"/>
          </w:divBdr>
        </w:div>
        <w:div w:id="1972441083">
          <w:marLeft w:val="640"/>
          <w:marRight w:val="0"/>
          <w:marTop w:val="0"/>
          <w:marBottom w:val="0"/>
          <w:divBdr>
            <w:top w:val="none" w:sz="0" w:space="0" w:color="auto"/>
            <w:left w:val="none" w:sz="0" w:space="0" w:color="auto"/>
            <w:bottom w:val="none" w:sz="0" w:space="0" w:color="auto"/>
            <w:right w:val="none" w:sz="0" w:space="0" w:color="auto"/>
          </w:divBdr>
        </w:div>
        <w:div w:id="743071473">
          <w:marLeft w:val="640"/>
          <w:marRight w:val="0"/>
          <w:marTop w:val="0"/>
          <w:marBottom w:val="0"/>
          <w:divBdr>
            <w:top w:val="none" w:sz="0" w:space="0" w:color="auto"/>
            <w:left w:val="none" w:sz="0" w:space="0" w:color="auto"/>
            <w:bottom w:val="none" w:sz="0" w:space="0" w:color="auto"/>
            <w:right w:val="none" w:sz="0" w:space="0" w:color="auto"/>
          </w:divBdr>
        </w:div>
        <w:div w:id="1515806834">
          <w:marLeft w:val="640"/>
          <w:marRight w:val="0"/>
          <w:marTop w:val="0"/>
          <w:marBottom w:val="0"/>
          <w:divBdr>
            <w:top w:val="none" w:sz="0" w:space="0" w:color="auto"/>
            <w:left w:val="none" w:sz="0" w:space="0" w:color="auto"/>
            <w:bottom w:val="none" w:sz="0" w:space="0" w:color="auto"/>
            <w:right w:val="none" w:sz="0" w:space="0" w:color="auto"/>
          </w:divBdr>
        </w:div>
        <w:div w:id="742483720">
          <w:marLeft w:val="640"/>
          <w:marRight w:val="0"/>
          <w:marTop w:val="0"/>
          <w:marBottom w:val="0"/>
          <w:divBdr>
            <w:top w:val="none" w:sz="0" w:space="0" w:color="auto"/>
            <w:left w:val="none" w:sz="0" w:space="0" w:color="auto"/>
            <w:bottom w:val="none" w:sz="0" w:space="0" w:color="auto"/>
            <w:right w:val="none" w:sz="0" w:space="0" w:color="auto"/>
          </w:divBdr>
        </w:div>
        <w:div w:id="991517889">
          <w:marLeft w:val="640"/>
          <w:marRight w:val="0"/>
          <w:marTop w:val="0"/>
          <w:marBottom w:val="0"/>
          <w:divBdr>
            <w:top w:val="none" w:sz="0" w:space="0" w:color="auto"/>
            <w:left w:val="none" w:sz="0" w:space="0" w:color="auto"/>
            <w:bottom w:val="none" w:sz="0" w:space="0" w:color="auto"/>
            <w:right w:val="none" w:sz="0" w:space="0" w:color="auto"/>
          </w:divBdr>
        </w:div>
        <w:div w:id="193076646">
          <w:marLeft w:val="640"/>
          <w:marRight w:val="0"/>
          <w:marTop w:val="0"/>
          <w:marBottom w:val="0"/>
          <w:divBdr>
            <w:top w:val="none" w:sz="0" w:space="0" w:color="auto"/>
            <w:left w:val="none" w:sz="0" w:space="0" w:color="auto"/>
            <w:bottom w:val="none" w:sz="0" w:space="0" w:color="auto"/>
            <w:right w:val="none" w:sz="0" w:space="0" w:color="auto"/>
          </w:divBdr>
        </w:div>
        <w:div w:id="1791583618">
          <w:marLeft w:val="640"/>
          <w:marRight w:val="0"/>
          <w:marTop w:val="0"/>
          <w:marBottom w:val="0"/>
          <w:divBdr>
            <w:top w:val="none" w:sz="0" w:space="0" w:color="auto"/>
            <w:left w:val="none" w:sz="0" w:space="0" w:color="auto"/>
            <w:bottom w:val="none" w:sz="0" w:space="0" w:color="auto"/>
            <w:right w:val="none" w:sz="0" w:space="0" w:color="auto"/>
          </w:divBdr>
        </w:div>
        <w:div w:id="1429933335">
          <w:marLeft w:val="640"/>
          <w:marRight w:val="0"/>
          <w:marTop w:val="0"/>
          <w:marBottom w:val="0"/>
          <w:divBdr>
            <w:top w:val="none" w:sz="0" w:space="0" w:color="auto"/>
            <w:left w:val="none" w:sz="0" w:space="0" w:color="auto"/>
            <w:bottom w:val="none" w:sz="0" w:space="0" w:color="auto"/>
            <w:right w:val="none" w:sz="0" w:space="0" w:color="auto"/>
          </w:divBdr>
        </w:div>
        <w:div w:id="1030498450">
          <w:marLeft w:val="640"/>
          <w:marRight w:val="0"/>
          <w:marTop w:val="0"/>
          <w:marBottom w:val="0"/>
          <w:divBdr>
            <w:top w:val="none" w:sz="0" w:space="0" w:color="auto"/>
            <w:left w:val="none" w:sz="0" w:space="0" w:color="auto"/>
            <w:bottom w:val="none" w:sz="0" w:space="0" w:color="auto"/>
            <w:right w:val="none" w:sz="0" w:space="0" w:color="auto"/>
          </w:divBdr>
        </w:div>
        <w:div w:id="2058234574">
          <w:marLeft w:val="640"/>
          <w:marRight w:val="0"/>
          <w:marTop w:val="0"/>
          <w:marBottom w:val="0"/>
          <w:divBdr>
            <w:top w:val="none" w:sz="0" w:space="0" w:color="auto"/>
            <w:left w:val="none" w:sz="0" w:space="0" w:color="auto"/>
            <w:bottom w:val="none" w:sz="0" w:space="0" w:color="auto"/>
            <w:right w:val="none" w:sz="0" w:space="0" w:color="auto"/>
          </w:divBdr>
        </w:div>
        <w:div w:id="1082945866">
          <w:marLeft w:val="640"/>
          <w:marRight w:val="0"/>
          <w:marTop w:val="0"/>
          <w:marBottom w:val="0"/>
          <w:divBdr>
            <w:top w:val="none" w:sz="0" w:space="0" w:color="auto"/>
            <w:left w:val="none" w:sz="0" w:space="0" w:color="auto"/>
            <w:bottom w:val="none" w:sz="0" w:space="0" w:color="auto"/>
            <w:right w:val="none" w:sz="0" w:space="0" w:color="auto"/>
          </w:divBdr>
        </w:div>
        <w:div w:id="1228689072">
          <w:marLeft w:val="640"/>
          <w:marRight w:val="0"/>
          <w:marTop w:val="0"/>
          <w:marBottom w:val="0"/>
          <w:divBdr>
            <w:top w:val="none" w:sz="0" w:space="0" w:color="auto"/>
            <w:left w:val="none" w:sz="0" w:space="0" w:color="auto"/>
            <w:bottom w:val="none" w:sz="0" w:space="0" w:color="auto"/>
            <w:right w:val="none" w:sz="0" w:space="0" w:color="auto"/>
          </w:divBdr>
        </w:div>
      </w:divsChild>
    </w:div>
    <w:div w:id="1187063878">
      <w:bodyDiv w:val="1"/>
      <w:marLeft w:val="0"/>
      <w:marRight w:val="0"/>
      <w:marTop w:val="0"/>
      <w:marBottom w:val="0"/>
      <w:divBdr>
        <w:top w:val="none" w:sz="0" w:space="0" w:color="auto"/>
        <w:left w:val="none" w:sz="0" w:space="0" w:color="auto"/>
        <w:bottom w:val="none" w:sz="0" w:space="0" w:color="auto"/>
        <w:right w:val="none" w:sz="0" w:space="0" w:color="auto"/>
      </w:divBdr>
      <w:divsChild>
        <w:div w:id="78331660">
          <w:marLeft w:val="640"/>
          <w:marRight w:val="0"/>
          <w:marTop w:val="0"/>
          <w:marBottom w:val="0"/>
          <w:divBdr>
            <w:top w:val="none" w:sz="0" w:space="0" w:color="auto"/>
            <w:left w:val="none" w:sz="0" w:space="0" w:color="auto"/>
            <w:bottom w:val="none" w:sz="0" w:space="0" w:color="auto"/>
            <w:right w:val="none" w:sz="0" w:space="0" w:color="auto"/>
          </w:divBdr>
        </w:div>
        <w:div w:id="92481393">
          <w:marLeft w:val="640"/>
          <w:marRight w:val="0"/>
          <w:marTop w:val="0"/>
          <w:marBottom w:val="0"/>
          <w:divBdr>
            <w:top w:val="none" w:sz="0" w:space="0" w:color="auto"/>
            <w:left w:val="none" w:sz="0" w:space="0" w:color="auto"/>
            <w:bottom w:val="none" w:sz="0" w:space="0" w:color="auto"/>
            <w:right w:val="none" w:sz="0" w:space="0" w:color="auto"/>
          </w:divBdr>
        </w:div>
        <w:div w:id="125051303">
          <w:marLeft w:val="640"/>
          <w:marRight w:val="0"/>
          <w:marTop w:val="0"/>
          <w:marBottom w:val="0"/>
          <w:divBdr>
            <w:top w:val="none" w:sz="0" w:space="0" w:color="auto"/>
            <w:left w:val="none" w:sz="0" w:space="0" w:color="auto"/>
            <w:bottom w:val="none" w:sz="0" w:space="0" w:color="auto"/>
            <w:right w:val="none" w:sz="0" w:space="0" w:color="auto"/>
          </w:divBdr>
        </w:div>
        <w:div w:id="146636377">
          <w:marLeft w:val="640"/>
          <w:marRight w:val="0"/>
          <w:marTop w:val="0"/>
          <w:marBottom w:val="0"/>
          <w:divBdr>
            <w:top w:val="none" w:sz="0" w:space="0" w:color="auto"/>
            <w:left w:val="none" w:sz="0" w:space="0" w:color="auto"/>
            <w:bottom w:val="none" w:sz="0" w:space="0" w:color="auto"/>
            <w:right w:val="none" w:sz="0" w:space="0" w:color="auto"/>
          </w:divBdr>
        </w:div>
        <w:div w:id="345330053">
          <w:marLeft w:val="640"/>
          <w:marRight w:val="0"/>
          <w:marTop w:val="0"/>
          <w:marBottom w:val="0"/>
          <w:divBdr>
            <w:top w:val="none" w:sz="0" w:space="0" w:color="auto"/>
            <w:left w:val="none" w:sz="0" w:space="0" w:color="auto"/>
            <w:bottom w:val="none" w:sz="0" w:space="0" w:color="auto"/>
            <w:right w:val="none" w:sz="0" w:space="0" w:color="auto"/>
          </w:divBdr>
        </w:div>
        <w:div w:id="352727606">
          <w:marLeft w:val="640"/>
          <w:marRight w:val="0"/>
          <w:marTop w:val="0"/>
          <w:marBottom w:val="0"/>
          <w:divBdr>
            <w:top w:val="none" w:sz="0" w:space="0" w:color="auto"/>
            <w:left w:val="none" w:sz="0" w:space="0" w:color="auto"/>
            <w:bottom w:val="none" w:sz="0" w:space="0" w:color="auto"/>
            <w:right w:val="none" w:sz="0" w:space="0" w:color="auto"/>
          </w:divBdr>
        </w:div>
        <w:div w:id="377978041">
          <w:marLeft w:val="640"/>
          <w:marRight w:val="0"/>
          <w:marTop w:val="0"/>
          <w:marBottom w:val="0"/>
          <w:divBdr>
            <w:top w:val="none" w:sz="0" w:space="0" w:color="auto"/>
            <w:left w:val="none" w:sz="0" w:space="0" w:color="auto"/>
            <w:bottom w:val="none" w:sz="0" w:space="0" w:color="auto"/>
            <w:right w:val="none" w:sz="0" w:space="0" w:color="auto"/>
          </w:divBdr>
        </w:div>
        <w:div w:id="400177811">
          <w:marLeft w:val="640"/>
          <w:marRight w:val="0"/>
          <w:marTop w:val="0"/>
          <w:marBottom w:val="0"/>
          <w:divBdr>
            <w:top w:val="none" w:sz="0" w:space="0" w:color="auto"/>
            <w:left w:val="none" w:sz="0" w:space="0" w:color="auto"/>
            <w:bottom w:val="none" w:sz="0" w:space="0" w:color="auto"/>
            <w:right w:val="none" w:sz="0" w:space="0" w:color="auto"/>
          </w:divBdr>
        </w:div>
        <w:div w:id="412974972">
          <w:marLeft w:val="640"/>
          <w:marRight w:val="0"/>
          <w:marTop w:val="0"/>
          <w:marBottom w:val="0"/>
          <w:divBdr>
            <w:top w:val="none" w:sz="0" w:space="0" w:color="auto"/>
            <w:left w:val="none" w:sz="0" w:space="0" w:color="auto"/>
            <w:bottom w:val="none" w:sz="0" w:space="0" w:color="auto"/>
            <w:right w:val="none" w:sz="0" w:space="0" w:color="auto"/>
          </w:divBdr>
        </w:div>
        <w:div w:id="416442157">
          <w:marLeft w:val="640"/>
          <w:marRight w:val="0"/>
          <w:marTop w:val="0"/>
          <w:marBottom w:val="0"/>
          <w:divBdr>
            <w:top w:val="none" w:sz="0" w:space="0" w:color="auto"/>
            <w:left w:val="none" w:sz="0" w:space="0" w:color="auto"/>
            <w:bottom w:val="none" w:sz="0" w:space="0" w:color="auto"/>
            <w:right w:val="none" w:sz="0" w:space="0" w:color="auto"/>
          </w:divBdr>
        </w:div>
        <w:div w:id="446850465">
          <w:marLeft w:val="640"/>
          <w:marRight w:val="0"/>
          <w:marTop w:val="0"/>
          <w:marBottom w:val="0"/>
          <w:divBdr>
            <w:top w:val="none" w:sz="0" w:space="0" w:color="auto"/>
            <w:left w:val="none" w:sz="0" w:space="0" w:color="auto"/>
            <w:bottom w:val="none" w:sz="0" w:space="0" w:color="auto"/>
            <w:right w:val="none" w:sz="0" w:space="0" w:color="auto"/>
          </w:divBdr>
        </w:div>
        <w:div w:id="489059593">
          <w:marLeft w:val="640"/>
          <w:marRight w:val="0"/>
          <w:marTop w:val="0"/>
          <w:marBottom w:val="0"/>
          <w:divBdr>
            <w:top w:val="none" w:sz="0" w:space="0" w:color="auto"/>
            <w:left w:val="none" w:sz="0" w:space="0" w:color="auto"/>
            <w:bottom w:val="none" w:sz="0" w:space="0" w:color="auto"/>
            <w:right w:val="none" w:sz="0" w:space="0" w:color="auto"/>
          </w:divBdr>
        </w:div>
        <w:div w:id="594245154">
          <w:marLeft w:val="640"/>
          <w:marRight w:val="0"/>
          <w:marTop w:val="0"/>
          <w:marBottom w:val="0"/>
          <w:divBdr>
            <w:top w:val="none" w:sz="0" w:space="0" w:color="auto"/>
            <w:left w:val="none" w:sz="0" w:space="0" w:color="auto"/>
            <w:bottom w:val="none" w:sz="0" w:space="0" w:color="auto"/>
            <w:right w:val="none" w:sz="0" w:space="0" w:color="auto"/>
          </w:divBdr>
        </w:div>
        <w:div w:id="648098310">
          <w:marLeft w:val="640"/>
          <w:marRight w:val="0"/>
          <w:marTop w:val="0"/>
          <w:marBottom w:val="0"/>
          <w:divBdr>
            <w:top w:val="none" w:sz="0" w:space="0" w:color="auto"/>
            <w:left w:val="none" w:sz="0" w:space="0" w:color="auto"/>
            <w:bottom w:val="none" w:sz="0" w:space="0" w:color="auto"/>
            <w:right w:val="none" w:sz="0" w:space="0" w:color="auto"/>
          </w:divBdr>
        </w:div>
        <w:div w:id="933897893">
          <w:marLeft w:val="640"/>
          <w:marRight w:val="0"/>
          <w:marTop w:val="0"/>
          <w:marBottom w:val="0"/>
          <w:divBdr>
            <w:top w:val="none" w:sz="0" w:space="0" w:color="auto"/>
            <w:left w:val="none" w:sz="0" w:space="0" w:color="auto"/>
            <w:bottom w:val="none" w:sz="0" w:space="0" w:color="auto"/>
            <w:right w:val="none" w:sz="0" w:space="0" w:color="auto"/>
          </w:divBdr>
        </w:div>
        <w:div w:id="1025865919">
          <w:marLeft w:val="640"/>
          <w:marRight w:val="0"/>
          <w:marTop w:val="0"/>
          <w:marBottom w:val="0"/>
          <w:divBdr>
            <w:top w:val="none" w:sz="0" w:space="0" w:color="auto"/>
            <w:left w:val="none" w:sz="0" w:space="0" w:color="auto"/>
            <w:bottom w:val="none" w:sz="0" w:space="0" w:color="auto"/>
            <w:right w:val="none" w:sz="0" w:space="0" w:color="auto"/>
          </w:divBdr>
        </w:div>
        <w:div w:id="1072316668">
          <w:marLeft w:val="640"/>
          <w:marRight w:val="0"/>
          <w:marTop w:val="0"/>
          <w:marBottom w:val="0"/>
          <w:divBdr>
            <w:top w:val="none" w:sz="0" w:space="0" w:color="auto"/>
            <w:left w:val="none" w:sz="0" w:space="0" w:color="auto"/>
            <w:bottom w:val="none" w:sz="0" w:space="0" w:color="auto"/>
            <w:right w:val="none" w:sz="0" w:space="0" w:color="auto"/>
          </w:divBdr>
        </w:div>
        <w:div w:id="1129011499">
          <w:marLeft w:val="640"/>
          <w:marRight w:val="0"/>
          <w:marTop w:val="0"/>
          <w:marBottom w:val="0"/>
          <w:divBdr>
            <w:top w:val="none" w:sz="0" w:space="0" w:color="auto"/>
            <w:left w:val="none" w:sz="0" w:space="0" w:color="auto"/>
            <w:bottom w:val="none" w:sz="0" w:space="0" w:color="auto"/>
            <w:right w:val="none" w:sz="0" w:space="0" w:color="auto"/>
          </w:divBdr>
        </w:div>
        <w:div w:id="1132021381">
          <w:marLeft w:val="640"/>
          <w:marRight w:val="0"/>
          <w:marTop w:val="0"/>
          <w:marBottom w:val="0"/>
          <w:divBdr>
            <w:top w:val="none" w:sz="0" w:space="0" w:color="auto"/>
            <w:left w:val="none" w:sz="0" w:space="0" w:color="auto"/>
            <w:bottom w:val="none" w:sz="0" w:space="0" w:color="auto"/>
            <w:right w:val="none" w:sz="0" w:space="0" w:color="auto"/>
          </w:divBdr>
        </w:div>
        <w:div w:id="1212769111">
          <w:marLeft w:val="640"/>
          <w:marRight w:val="0"/>
          <w:marTop w:val="0"/>
          <w:marBottom w:val="0"/>
          <w:divBdr>
            <w:top w:val="none" w:sz="0" w:space="0" w:color="auto"/>
            <w:left w:val="none" w:sz="0" w:space="0" w:color="auto"/>
            <w:bottom w:val="none" w:sz="0" w:space="0" w:color="auto"/>
            <w:right w:val="none" w:sz="0" w:space="0" w:color="auto"/>
          </w:divBdr>
        </w:div>
        <w:div w:id="1403329317">
          <w:marLeft w:val="640"/>
          <w:marRight w:val="0"/>
          <w:marTop w:val="0"/>
          <w:marBottom w:val="0"/>
          <w:divBdr>
            <w:top w:val="none" w:sz="0" w:space="0" w:color="auto"/>
            <w:left w:val="none" w:sz="0" w:space="0" w:color="auto"/>
            <w:bottom w:val="none" w:sz="0" w:space="0" w:color="auto"/>
            <w:right w:val="none" w:sz="0" w:space="0" w:color="auto"/>
          </w:divBdr>
        </w:div>
        <w:div w:id="1407455677">
          <w:marLeft w:val="640"/>
          <w:marRight w:val="0"/>
          <w:marTop w:val="0"/>
          <w:marBottom w:val="0"/>
          <w:divBdr>
            <w:top w:val="none" w:sz="0" w:space="0" w:color="auto"/>
            <w:left w:val="none" w:sz="0" w:space="0" w:color="auto"/>
            <w:bottom w:val="none" w:sz="0" w:space="0" w:color="auto"/>
            <w:right w:val="none" w:sz="0" w:space="0" w:color="auto"/>
          </w:divBdr>
        </w:div>
        <w:div w:id="1495418076">
          <w:marLeft w:val="640"/>
          <w:marRight w:val="0"/>
          <w:marTop w:val="0"/>
          <w:marBottom w:val="0"/>
          <w:divBdr>
            <w:top w:val="none" w:sz="0" w:space="0" w:color="auto"/>
            <w:left w:val="none" w:sz="0" w:space="0" w:color="auto"/>
            <w:bottom w:val="none" w:sz="0" w:space="0" w:color="auto"/>
            <w:right w:val="none" w:sz="0" w:space="0" w:color="auto"/>
          </w:divBdr>
        </w:div>
        <w:div w:id="1508520371">
          <w:marLeft w:val="640"/>
          <w:marRight w:val="0"/>
          <w:marTop w:val="0"/>
          <w:marBottom w:val="0"/>
          <w:divBdr>
            <w:top w:val="none" w:sz="0" w:space="0" w:color="auto"/>
            <w:left w:val="none" w:sz="0" w:space="0" w:color="auto"/>
            <w:bottom w:val="none" w:sz="0" w:space="0" w:color="auto"/>
            <w:right w:val="none" w:sz="0" w:space="0" w:color="auto"/>
          </w:divBdr>
        </w:div>
        <w:div w:id="1534921379">
          <w:marLeft w:val="640"/>
          <w:marRight w:val="0"/>
          <w:marTop w:val="0"/>
          <w:marBottom w:val="0"/>
          <w:divBdr>
            <w:top w:val="none" w:sz="0" w:space="0" w:color="auto"/>
            <w:left w:val="none" w:sz="0" w:space="0" w:color="auto"/>
            <w:bottom w:val="none" w:sz="0" w:space="0" w:color="auto"/>
            <w:right w:val="none" w:sz="0" w:space="0" w:color="auto"/>
          </w:divBdr>
        </w:div>
        <w:div w:id="1770200009">
          <w:marLeft w:val="640"/>
          <w:marRight w:val="0"/>
          <w:marTop w:val="0"/>
          <w:marBottom w:val="0"/>
          <w:divBdr>
            <w:top w:val="none" w:sz="0" w:space="0" w:color="auto"/>
            <w:left w:val="none" w:sz="0" w:space="0" w:color="auto"/>
            <w:bottom w:val="none" w:sz="0" w:space="0" w:color="auto"/>
            <w:right w:val="none" w:sz="0" w:space="0" w:color="auto"/>
          </w:divBdr>
        </w:div>
        <w:div w:id="1882784375">
          <w:marLeft w:val="640"/>
          <w:marRight w:val="0"/>
          <w:marTop w:val="0"/>
          <w:marBottom w:val="0"/>
          <w:divBdr>
            <w:top w:val="none" w:sz="0" w:space="0" w:color="auto"/>
            <w:left w:val="none" w:sz="0" w:space="0" w:color="auto"/>
            <w:bottom w:val="none" w:sz="0" w:space="0" w:color="auto"/>
            <w:right w:val="none" w:sz="0" w:space="0" w:color="auto"/>
          </w:divBdr>
        </w:div>
        <w:div w:id="1980301764">
          <w:marLeft w:val="640"/>
          <w:marRight w:val="0"/>
          <w:marTop w:val="0"/>
          <w:marBottom w:val="0"/>
          <w:divBdr>
            <w:top w:val="none" w:sz="0" w:space="0" w:color="auto"/>
            <w:left w:val="none" w:sz="0" w:space="0" w:color="auto"/>
            <w:bottom w:val="none" w:sz="0" w:space="0" w:color="auto"/>
            <w:right w:val="none" w:sz="0" w:space="0" w:color="auto"/>
          </w:divBdr>
        </w:div>
        <w:div w:id="2065911505">
          <w:marLeft w:val="640"/>
          <w:marRight w:val="0"/>
          <w:marTop w:val="0"/>
          <w:marBottom w:val="0"/>
          <w:divBdr>
            <w:top w:val="none" w:sz="0" w:space="0" w:color="auto"/>
            <w:left w:val="none" w:sz="0" w:space="0" w:color="auto"/>
            <w:bottom w:val="none" w:sz="0" w:space="0" w:color="auto"/>
            <w:right w:val="none" w:sz="0" w:space="0" w:color="auto"/>
          </w:divBdr>
        </w:div>
      </w:divsChild>
    </w:div>
    <w:div w:id="1194031163">
      <w:bodyDiv w:val="1"/>
      <w:marLeft w:val="0"/>
      <w:marRight w:val="0"/>
      <w:marTop w:val="0"/>
      <w:marBottom w:val="0"/>
      <w:divBdr>
        <w:top w:val="none" w:sz="0" w:space="0" w:color="auto"/>
        <w:left w:val="none" w:sz="0" w:space="0" w:color="auto"/>
        <w:bottom w:val="none" w:sz="0" w:space="0" w:color="auto"/>
        <w:right w:val="none" w:sz="0" w:space="0" w:color="auto"/>
      </w:divBdr>
      <w:divsChild>
        <w:div w:id="1660306216">
          <w:marLeft w:val="640"/>
          <w:marRight w:val="0"/>
          <w:marTop w:val="0"/>
          <w:marBottom w:val="0"/>
          <w:divBdr>
            <w:top w:val="none" w:sz="0" w:space="0" w:color="auto"/>
            <w:left w:val="none" w:sz="0" w:space="0" w:color="auto"/>
            <w:bottom w:val="none" w:sz="0" w:space="0" w:color="auto"/>
            <w:right w:val="none" w:sz="0" w:space="0" w:color="auto"/>
          </w:divBdr>
        </w:div>
        <w:div w:id="1726372928">
          <w:marLeft w:val="640"/>
          <w:marRight w:val="0"/>
          <w:marTop w:val="0"/>
          <w:marBottom w:val="0"/>
          <w:divBdr>
            <w:top w:val="none" w:sz="0" w:space="0" w:color="auto"/>
            <w:left w:val="none" w:sz="0" w:space="0" w:color="auto"/>
            <w:bottom w:val="none" w:sz="0" w:space="0" w:color="auto"/>
            <w:right w:val="none" w:sz="0" w:space="0" w:color="auto"/>
          </w:divBdr>
        </w:div>
        <w:div w:id="538473172">
          <w:marLeft w:val="640"/>
          <w:marRight w:val="0"/>
          <w:marTop w:val="0"/>
          <w:marBottom w:val="0"/>
          <w:divBdr>
            <w:top w:val="none" w:sz="0" w:space="0" w:color="auto"/>
            <w:left w:val="none" w:sz="0" w:space="0" w:color="auto"/>
            <w:bottom w:val="none" w:sz="0" w:space="0" w:color="auto"/>
            <w:right w:val="none" w:sz="0" w:space="0" w:color="auto"/>
          </w:divBdr>
        </w:div>
        <w:div w:id="1312520663">
          <w:marLeft w:val="640"/>
          <w:marRight w:val="0"/>
          <w:marTop w:val="0"/>
          <w:marBottom w:val="0"/>
          <w:divBdr>
            <w:top w:val="none" w:sz="0" w:space="0" w:color="auto"/>
            <w:left w:val="none" w:sz="0" w:space="0" w:color="auto"/>
            <w:bottom w:val="none" w:sz="0" w:space="0" w:color="auto"/>
            <w:right w:val="none" w:sz="0" w:space="0" w:color="auto"/>
          </w:divBdr>
        </w:div>
        <w:div w:id="1439833219">
          <w:marLeft w:val="640"/>
          <w:marRight w:val="0"/>
          <w:marTop w:val="0"/>
          <w:marBottom w:val="0"/>
          <w:divBdr>
            <w:top w:val="none" w:sz="0" w:space="0" w:color="auto"/>
            <w:left w:val="none" w:sz="0" w:space="0" w:color="auto"/>
            <w:bottom w:val="none" w:sz="0" w:space="0" w:color="auto"/>
            <w:right w:val="none" w:sz="0" w:space="0" w:color="auto"/>
          </w:divBdr>
        </w:div>
        <w:div w:id="1690833880">
          <w:marLeft w:val="640"/>
          <w:marRight w:val="0"/>
          <w:marTop w:val="0"/>
          <w:marBottom w:val="0"/>
          <w:divBdr>
            <w:top w:val="none" w:sz="0" w:space="0" w:color="auto"/>
            <w:left w:val="none" w:sz="0" w:space="0" w:color="auto"/>
            <w:bottom w:val="none" w:sz="0" w:space="0" w:color="auto"/>
            <w:right w:val="none" w:sz="0" w:space="0" w:color="auto"/>
          </w:divBdr>
        </w:div>
        <w:div w:id="1642147260">
          <w:marLeft w:val="640"/>
          <w:marRight w:val="0"/>
          <w:marTop w:val="0"/>
          <w:marBottom w:val="0"/>
          <w:divBdr>
            <w:top w:val="none" w:sz="0" w:space="0" w:color="auto"/>
            <w:left w:val="none" w:sz="0" w:space="0" w:color="auto"/>
            <w:bottom w:val="none" w:sz="0" w:space="0" w:color="auto"/>
            <w:right w:val="none" w:sz="0" w:space="0" w:color="auto"/>
          </w:divBdr>
        </w:div>
        <w:div w:id="217211274">
          <w:marLeft w:val="640"/>
          <w:marRight w:val="0"/>
          <w:marTop w:val="0"/>
          <w:marBottom w:val="0"/>
          <w:divBdr>
            <w:top w:val="none" w:sz="0" w:space="0" w:color="auto"/>
            <w:left w:val="none" w:sz="0" w:space="0" w:color="auto"/>
            <w:bottom w:val="none" w:sz="0" w:space="0" w:color="auto"/>
            <w:right w:val="none" w:sz="0" w:space="0" w:color="auto"/>
          </w:divBdr>
        </w:div>
        <w:div w:id="439103233">
          <w:marLeft w:val="640"/>
          <w:marRight w:val="0"/>
          <w:marTop w:val="0"/>
          <w:marBottom w:val="0"/>
          <w:divBdr>
            <w:top w:val="none" w:sz="0" w:space="0" w:color="auto"/>
            <w:left w:val="none" w:sz="0" w:space="0" w:color="auto"/>
            <w:bottom w:val="none" w:sz="0" w:space="0" w:color="auto"/>
            <w:right w:val="none" w:sz="0" w:space="0" w:color="auto"/>
          </w:divBdr>
        </w:div>
        <w:div w:id="1172527075">
          <w:marLeft w:val="640"/>
          <w:marRight w:val="0"/>
          <w:marTop w:val="0"/>
          <w:marBottom w:val="0"/>
          <w:divBdr>
            <w:top w:val="none" w:sz="0" w:space="0" w:color="auto"/>
            <w:left w:val="none" w:sz="0" w:space="0" w:color="auto"/>
            <w:bottom w:val="none" w:sz="0" w:space="0" w:color="auto"/>
            <w:right w:val="none" w:sz="0" w:space="0" w:color="auto"/>
          </w:divBdr>
        </w:div>
        <w:div w:id="945113351">
          <w:marLeft w:val="640"/>
          <w:marRight w:val="0"/>
          <w:marTop w:val="0"/>
          <w:marBottom w:val="0"/>
          <w:divBdr>
            <w:top w:val="none" w:sz="0" w:space="0" w:color="auto"/>
            <w:left w:val="none" w:sz="0" w:space="0" w:color="auto"/>
            <w:bottom w:val="none" w:sz="0" w:space="0" w:color="auto"/>
            <w:right w:val="none" w:sz="0" w:space="0" w:color="auto"/>
          </w:divBdr>
        </w:div>
        <w:div w:id="870456703">
          <w:marLeft w:val="640"/>
          <w:marRight w:val="0"/>
          <w:marTop w:val="0"/>
          <w:marBottom w:val="0"/>
          <w:divBdr>
            <w:top w:val="none" w:sz="0" w:space="0" w:color="auto"/>
            <w:left w:val="none" w:sz="0" w:space="0" w:color="auto"/>
            <w:bottom w:val="none" w:sz="0" w:space="0" w:color="auto"/>
            <w:right w:val="none" w:sz="0" w:space="0" w:color="auto"/>
          </w:divBdr>
        </w:div>
        <w:div w:id="876703594">
          <w:marLeft w:val="640"/>
          <w:marRight w:val="0"/>
          <w:marTop w:val="0"/>
          <w:marBottom w:val="0"/>
          <w:divBdr>
            <w:top w:val="none" w:sz="0" w:space="0" w:color="auto"/>
            <w:left w:val="none" w:sz="0" w:space="0" w:color="auto"/>
            <w:bottom w:val="none" w:sz="0" w:space="0" w:color="auto"/>
            <w:right w:val="none" w:sz="0" w:space="0" w:color="auto"/>
          </w:divBdr>
        </w:div>
        <w:div w:id="1688867361">
          <w:marLeft w:val="640"/>
          <w:marRight w:val="0"/>
          <w:marTop w:val="0"/>
          <w:marBottom w:val="0"/>
          <w:divBdr>
            <w:top w:val="none" w:sz="0" w:space="0" w:color="auto"/>
            <w:left w:val="none" w:sz="0" w:space="0" w:color="auto"/>
            <w:bottom w:val="none" w:sz="0" w:space="0" w:color="auto"/>
            <w:right w:val="none" w:sz="0" w:space="0" w:color="auto"/>
          </w:divBdr>
        </w:div>
        <w:div w:id="2007245091">
          <w:marLeft w:val="640"/>
          <w:marRight w:val="0"/>
          <w:marTop w:val="0"/>
          <w:marBottom w:val="0"/>
          <w:divBdr>
            <w:top w:val="none" w:sz="0" w:space="0" w:color="auto"/>
            <w:left w:val="none" w:sz="0" w:space="0" w:color="auto"/>
            <w:bottom w:val="none" w:sz="0" w:space="0" w:color="auto"/>
            <w:right w:val="none" w:sz="0" w:space="0" w:color="auto"/>
          </w:divBdr>
        </w:div>
        <w:div w:id="999312422">
          <w:marLeft w:val="640"/>
          <w:marRight w:val="0"/>
          <w:marTop w:val="0"/>
          <w:marBottom w:val="0"/>
          <w:divBdr>
            <w:top w:val="none" w:sz="0" w:space="0" w:color="auto"/>
            <w:left w:val="none" w:sz="0" w:space="0" w:color="auto"/>
            <w:bottom w:val="none" w:sz="0" w:space="0" w:color="auto"/>
            <w:right w:val="none" w:sz="0" w:space="0" w:color="auto"/>
          </w:divBdr>
        </w:div>
        <w:div w:id="1523854845">
          <w:marLeft w:val="640"/>
          <w:marRight w:val="0"/>
          <w:marTop w:val="0"/>
          <w:marBottom w:val="0"/>
          <w:divBdr>
            <w:top w:val="none" w:sz="0" w:space="0" w:color="auto"/>
            <w:left w:val="none" w:sz="0" w:space="0" w:color="auto"/>
            <w:bottom w:val="none" w:sz="0" w:space="0" w:color="auto"/>
            <w:right w:val="none" w:sz="0" w:space="0" w:color="auto"/>
          </w:divBdr>
        </w:div>
      </w:divsChild>
    </w:div>
    <w:div w:id="1194928788">
      <w:bodyDiv w:val="1"/>
      <w:marLeft w:val="0"/>
      <w:marRight w:val="0"/>
      <w:marTop w:val="0"/>
      <w:marBottom w:val="0"/>
      <w:divBdr>
        <w:top w:val="none" w:sz="0" w:space="0" w:color="auto"/>
        <w:left w:val="none" w:sz="0" w:space="0" w:color="auto"/>
        <w:bottom w:val="none" w:sz="0" w:space="0" w:color="auto"/>
        <w:right w:val="none" w:sz="0" w:space="0" w:color="auto"/>
      </w:divBdr>
      <w:divsChild>
        <w:div w:id="507061111">
          <w:marLeft w:val="640"/>
          <w:marRight w:val="0"/>
          <w:marTop w:val="0"/>
          <w:marBottom w:val="0"/>
          <w:divBdr>
            <w:top w:val="none" w:sz="0" w:space="0" w:color="auto"/>
            <w:left w:val="none" w:sz="0" w:space="0" w:color="auto"/>
            <w:bottom w:val="none" w:sz="0" w:space="0" w:color="auto"/>
            <w:right w:val="none" w:sz="0" w:space="0" w:color="auto"/>
          </w:divBdr>
        </w:div>
        <w:div w:id="497162787">
          <w:marLeft w:val="640"/>
          <w:marRight w:val="0"/>
          <w:marTop w:val="0"/>
          <w:marBottom w:val="0"/>
          <w:divBdr>
            <w:top w:val="none" w:sz="0" w:space="0" w:color="auto"/>
            <w:left w:val="none" w:sz="0" w:space="0" w:color="auto"/>
            <w:bottom w:val="none" w:sz="0" w:space="0" w:color="auto"/>
            <w:right w:val="none" w:sz="0" w:space="0" w:color="auto"/>
          </w:divBdr>
        </w:div>
        <w:div w:id="995181866">
          <w:marLeft w:val="640"/>
          <w:marRight w:val="0"/>
          <w:marTop w:val="0"/>
          <w:marBottom w:val="0"/>
          <w:divBdr>
            <w:top w:val="none" w:sz="0" w:space="0" w:color="auto"/>
            <w:left w:val="none" w:sz="0" w:space="0" w:color="auto"/>
            <w:bottom w:val="none" w:sz="0" w:space="0" w:color="auto"/>
            <w:right w:val="none" w:sz="0" w:space="0" w:color="auto"/>
          </w:divBdr>
        </w:div>
        <w:div w:id="71971610">
          <w:marLeft w:val="640"/>
          <w:marRight w:val="0"/>
          <w:marTop w:val="0"/>
          <w:marBottom w:val="0"/>
          <w:divBdr>
            <w:top w:val="none" w:sz="0" w:space="0" w:color="auto"/>
            <w:left w:val="none" w:sz="0" w:space="0" w:color="auto"/>
            <w:bottom w:val="none" w:sz="0" w:space="0" w:color="auto"/>
            <w:right w:val="none" w:sz="0" w:space="0" w:color="auto"/>
          </w:divBdr>
        </w:div>
        <w:div w:id="69742942">
          <w:marLeft w:val="640"/>
          <w:marRight w:val="0"/>
          <w:marTop w:val="0"/>
          <w:marBottom w:val="0"/>
          <w:divBdr>
            <w:top w:val="none" w:sz="0" w:space="0" w:color="auto"/>
            <w:left w:val="none" w:sz="0" w:space="0" w:color="auto"/>
            <w:bottom w:val="none" w:sz="0" w:space="0" w:color="auto"/>
            <w:right w:val="none" w:sz="0" w:space="0" w:color="auto"/>
          </w:divBdr>
        </w:div>
        <w:div w:id="2023163060">
          <w:marLeft w:val="640"/>
          <w:marRight w:val="0"/>
          <w:marTop w:val="0"/>
          <w:marBottom w:val="0"/>
          <w:divBdr>
            <w:top w:val="none" w:sz="0" w:space="0" w:color="auto"/>
            <w:left w:val="none" w:sz="0" w:space="0" w:color="auto"/>
            <w:bottom w:val="none" w:sz="0" w:space="0" w:color="auto"/>
            <w:right w:val="none" w:sz="0" w:space="0" w:color="auto"/>
          </w:divBdr>
        </w:div>
        <w:div w:id="26880563">
          <w:marLeft w:val="640"/>
          <w:marRight w:val="0"/>
          <w:marTop w:val="0"/>
          <w:marBottom w:val="0"/>
          <w:divBdr>
            <w:top w:val="none" w:sz="0" w:space="0" w:color="auto"/>
            <w:left w:val="none" w:sz="0" w:space="0" w:color="auto"/>
            <w:bottom w:val="none" w:sz="0" w:space="0" w:color="auto"/>
            <w:right w:val="none" w:sz="0" w:space="0" w:color="auto"/>
          </w:divBdr>
        </w:div>
        <w:div w:id="8335917">
          <w:marLeft w:val="640"/>
          <w:marRight w:val="0"/>
          <w:marTop w:val="0"/>
          <w:marBottom w:val="0"/>
          <w:divBdr>
            <w:top w:val="none" w:sz="0" w:space="0" w:color="auto"/>
            <w:left w:val="none" w:sz="0" w:space="0" w:color="auto"/>
            <w:bottom w:val="none" w:sz="0" w:space="0" w:color="auto"/>
            <w:right w:val="none" w:sz="0" w:space="0" w:color="auto"/>
          </w:divBdr>
        </w:div>
        <w:div w:id="272056133">
          <w:marLeft w:val="640"/>
          <w:marRight w:val="0"/>
          <w:marTop w:val="0"/>
          <w:marBottom w:val="0"/>
          <w:divBdr>
            <w:top w:val="none" w:sz="0" w:space="0" w:color="auto"/>
            <w:left w:val="none" w:sz="0" w:space="0" w:color="auto"/>
            <w:bottom w:val="none" w:sz="0" w:space="0" w:color="auto"/>
            <w:right w:val="none" w:sz="0" w:space="0" w:color="auto"/>
          </w:divBdr>
        </w:div>
        <w:div w:id="1253734647">
          <w:marLeft w:val="640"/>
          <w:marRight w:val="0"/>
          <w:marTop w:val="0"/>
          <w:marBottom w:val="0"/>
          <w:divBdr>
            <w:top w:val="none" w:sz="0" w:space="0" w:color="auto"/>
            <w:left w:val="none" w:sz="0" w:space="0" w:color="auto"/>
            <w:bottom w:val="none" w:sz="0" w:space="0" w:color="auto"/>
            <w:right w:val="none" w:sz="0" w:space="0" w:color="auto"/>
          </w:divBdr>
        </w:div>
        <w:div w:id="1472594155">
          <w:marLeft w:val="640"/>
          <w:marRight w:val="0"/>
          <w:marTop w:val="0"/>
          <w:marBottom w:val="0"/>
          <w:divBdr>
            <w:top w:val="none" w:sz="0" w:space="0" w:color="auto"/>
            <w:left w:val="none" w:sz="0" w:space="0" w:color="auto"/>
            <w:bottom w:val="none" w:sz="0" w:space="0" w:color="auto"/>
            <w:right w:val="none" w:sz="0" w:space="0" w:color="auto"/>
          </w:divBdr>
        </w:div>
        <w:div w:id="1118992602">
          <w:marLeft w:val="640"/>
          <w:marRight w:val="0"/>
          <w:marTop w:val="0"/>
          <w:marBottom w:val="0"/>
          <w:divBdr>
            <w:top w:val="none" w:sz="0" w:space="0" w:color="auto"/>
            <w:left w:val="none" w:sz="0" w:space="0" w:color="auto"/>
            <w:bottom w:val="none" w:sz="0" w:space="0" w:color="auto"/>
            <w:right w:val="none" w:sz="0" w:space="0" w:color="auto"/>
          </w:divBdr>
        </w:div>
        <w:div w:id="1976517806">
          <w:marLeft w:val="640"/>
          <w:marRight w:val="0"/>
          <w:marTop w:val="0"/>
          <w:marBottom w:val="0"/>
          <w:divBdr>
            <w:top w:val="none" w:sz="0" w:space="0" w:color="auto"/>
            <w:left w:val="none" w:sz="0" w:space="0" w:color="auto"/>
            <w:bottom w:val="none" w:sz="0" w:space="0" w:color="auto"/>
            <w:right w:val="none" w:sz="0" w:space="0" w:color="auto"/>
          </w:divBdr>
        </w:div>
        <w:div w:id="1690568385">
          <w:marLeft w:val="640"/>
          <w:marRight w:val="0"/>
          <w:marTop w:val="0"/>
          <w:marBottom w:val="0"/>
          <w:divBdr>
            <w:top w:val="none" w:sz="0" w:space="0" w:color="auto"/>
            <w:left w:val="none" w:sz="0" w:space="0" w:color="auto"/>
            <w:bottom w:val="none" w:sz="0" w:space="0" w:color="auto"/>
            <w:right w:val="none" w:sz="0" w:space="0" w:color="auto"/>
          </w:divBdr>
        </w:div>
        <w:div w:id="864827963">
          <w:marLeft w:val="640"/>
          <w:marRight w:val="0"/>
          <w:marTop w:val="0"/>
          <w:marBottom w:val="0"/>
          <w:divBdr>
            <w:top w:val="none" w:sz="0" w:space="0" w:color="auto"/>
            <w:left w:val="none" w:sz="0" w:space="0" w:color="auto"/>
            <w:bottom w:val="none" w:sz="0" w:space="0" w:color="auto"/>
            <w:right w:val="none" w:sz="0" w:space="0" w:color="auto"/>
          </w:divBdr>
        </w:div>
        <w:div w:id="2129885198">
          <w:marLeft w:val="640"/>
          <w:marRight w:val="0"/>
          <w:marTop w:val="0"/>
          <w:marBottom w:val="0"/>
          <w:divBdr>
            <w:top w:val="none" w:sz="0" w:space="0" w:color="auto"/>
            <w:left w:val="none" w:sz="0" w:space="0" w:color="auto"/>
            <w:bottom w:val="none" w:sz="0" w:space="0" w:color="auto"/>
            <w:right w:val="none" w:sz="0" w:space="0" w:color="auto"/>
          </w:divBdr>
        </w:div>
        <w:div w:id="1332639689">
          <w:marLeft w:val="640"/>
          <w:marRight w:val="0"/>
          <w:marTop w:val="0"/>
          <w:marBottom w:val="0"/>
          <w:divBdr>
            <w:top w:val="none" w:sz="0" w:space="0" w:color="auto"/>
            <w:left w:val="none" w:sz="0" w:space="0" w:color="auto"/>
            <w:bottom w:val="none" w:sz="0" w:space="0" w:color="auto"/>
            <w:right w:val="none" w:sz="0" w:space="0" w:color="auto"/>
          </w:divBdr>
        </w:div>
        <w:div w:id="1989627129">
          <w:marLeft w:val="640"/>
          <w:marRight w:val="0"/>
          <w:marTop w:val="0"/>
          <w:marBottom w:val="0"/>
          <w:divBdr>
            <w:top w:val="none" w:sz="0" w:space="0" w:color="auto"/>
            <w:left w:val="none" w:sz="0" w:space="0" w:color="auto"/>
            <w:bottom w:val="none" w:sz="0" w:space="0" w:color="auto"/>
            <w:right w:val="none" w:sz="0" w:space="0" w:color="auto"/>
          </w:divBdr>
        </w:div>
        <w:div w:id="466237839">
          <w:marLeft w:val="640"/>
          <w:marRight w:val="0"/>
          <w:marTop w:val="0"/>
          <w:marBottom w:val="0"/>
          <w:divBdr>
            <w:top w:val="none" w:sz="0" w:space="0" w:color="auto"/>
            <w:left w:val="none" w:sz="0" w:space="0" w:color="auto"/>
            <w:bottom w:val="none" w:sz="0" w:space="0" w:color="auto"/>
            <w:right w:val="none" w:sz="0" w:space="0" w:color="auto"/>
          </w:divBdr>
        </w:div>
        <w:div w:id="904799746">
          <w:marLeft w:val="640"/>
          <w:marRight w:val="0"/>
          <w:marTop w:val="0"/>
          <w:marBottom w:val="0"/>
          <w:divBdr>
            <w:top w:val="none" w:sz="0" w:space="0" w:color="auto"/>
            <w:left w:val="none" w:sz="0" w:space="0" w:color="auto"/>
            <w:bottom w:val="none" w:sz="0" w:space="0" w:color="auto"/>
            <w:right w:val="none" w:sz="0" w:space="0" w:color="auto"/>
          </w:divBdr>
        </w:div>
        <w:div w:id="807087022">
          <w:marLeft w:val="640"/>
          <w:marRight w:val="0"/>
          <w:marTop w:val="0"/>
          <w:marBottom w:val="0"/>
          <w:divBdr>
            <w:top w:val="none" w:sz="0" w:space="0" w:color="auto"/>
            <w:left w:val="none" w:sz="0" w:space="0" w:color="auto"/>
            <w:bottom w:val="none" w:sz="0" w:space="0" w:color="auto"/>
            <w:right w:val="none" w:sz="0" w:space="0" w:color="auto"/>
          </w:divBdr>
        </w:div>
        <w:div w:id="1502937766">
          <w:marLeft w:val="640"/>
          <w:marRight w:val="0"/>
          <w:marTop w:val="0"/>
          <w:marBottom w:val="0"/>
          <w:divBdr>
            <w:top w:val="none" w:sz="0" w:space="0" w:color="auto"/>
            <w:left w:val="none" w:sz="0" w:space="0" w:color="auto"/>
            <w:bottom w:val="none" w:sz="0" w:space="0" w:color="auto"/>
            <w:right w:val="none" w:sz="0" w:space="0" w:color="auto"/>
          </w:divBdr>
        </w:div>
        <w:div w:id="420952845">
          <w:marLeft w:val="640"/>
          <w:marRight w:val="0"/>
          <w:marTop w:val="0"/>
          <w:marBottom w:val="0"/>
          <w:divBdr>
            <w:top w:val="none" w:sz="0" w:space="0" w:color="auto"/>
            <w:left w:val="none" w:sz="0" w:space="0" w:color="auto"/>
            <w:bottom w:val="none" w:sz="0" w:space="0" w:color="auto"/>
            <w:right w:val="none" w:sz="0" w:space="0" w:color="auto"/>
          </w:divBdr>
        </w:div>
        <w:div w:id="1968583521">
          <w:marLeft w:val="640"/>
          <w:marRight w:val="0"/>
          <w:marTop w:val="0"/>
          <w:marBottom w:val="0"/>
          <w:divBdr>
            <w:top w:val="none" w:sz="0" w:space="0" w:color="auto"/>
            <w:left w:val="none" w:sz="0" w:space="0" w:color="auto"/>
            <w:bottom w:val="none" w:sz="0" w:space="0" w:color="auto"/>
            <w:right w:val="none" w:sz="0" w:space="0" w:color="auto"/>
          </w:divBdr>
        </w:div>
        <w:div w:id="687369133">
          <w:marLeft w:val="640"/>
          <w:marRight w:val="0"/>
          <w:marTop w:val="0"/>
          <w:marBottom w:val="0"/>
          <w:divBdr>
            <w:top w:val="none" w:sz="0" w:space="0" w:color="auto"/>
            <w:left w:val="none" w:sz="0" w:space="0" w:color="auto"/>
            <w:bottom w:val="none" w:sz="0" w:space="0" w:color="auto"/>
            <w:right w:val="none" w:sz="0" w:space="0" w:color="auto"/>
          </w:divBdr>
        </w:div>
        <w:div w:id="2035492785">
          <w:marLeft w:val="640"/>
          <w:marRight w:val="0"/>
          <w:marTop w:val="0"/>
          <w:marBottom w:val="0"/>
          <w:divBdr>
            <w:top w:val="none" w:sz="0" w:space="0" w:color="auto"/>
            <w:left w:val="none" w:sz="0" w:space="0" w:color="auto"/>
            <w:bottom w:val="none" w:sz="0" w:space="0" w:color="auto"/>
            <w:right w:val="none" w:sz="0" w:space="0" w:color="auto"/>
          </w:divBdr>
        </w:div>
        <w:div w:id="1323847349">
          <w:marLeft w:val="640"/>
          <w:marRight w:val="0"/>
          <w:marTop w:val="0"/>
          <w:marBottom w:val="0"/>
          <w:divBdr>
            <w:top w:val="none" w:sz="0" w:space="0" w:color="auto"/>
            <w:left w:val="none" w:sz="0" w:space="0" w:color="auto"/>
            <w:bottom w:val="none" w:sz="0" w:space="0" w:color="auto"/>
            <w:right w:val="none" w:sz="0" w:space="0" w:color="auto"/>
          </w:divBdr>
        </w:div>
        <w:div w:id="552355509">
          <w:marLeft w:val="640"/>
          <w:marRight w:val="0"/>
          <w:marTop w:val="0"/>
          <w:marBottom w:val="0"/>
          <w:divBdr>
            <w:top w:val="none" w:sz="0" w:space="0" w:color="auto"/>
            <w:left w:val="none" w:sz="0" w:space="0" w:color="auto"/>
            <w:bottom w:val="none" w:sz="0" w:space="0" w:color="auto"/>
            <w:right w:val="none" w:sz="0" w:space="0" w:color="auto"/>
          </w:divBdr>
        </w:div>
        <w:div w:id="420834917">
          <w:marLeft w:val="640"/>
          <w:marRight w:val="0"/>
          <w:marTop w:val="0"/>
          <w:marBottom w:val="0"/>
          <w:divBdr>
            <w:top w:val="none" w:sz="0" w:space="0" w:color="auto"/>
            <w:left w:val="none" w:sz="0" w:space="0" w:color="auto"/>
            <w:bottom w:val="none" w:sz="0" w:space="0" w:color="auto"/>
            <w:right w:val="none" w:sz="0" w:space="0" w:color="auto"/>
          </w:divBdr>
        </w:div>
        <w:div w:id="792141474">
          <w:marLeft w:val="640"/>
          <w:marRight w:val="0"/>
          <w:marTop w:val="0"/>
          <w:marBottom w:val="0"/>
          <w:divBdr>
            <w:top w:val="none" w:sz="0" w:space="0" w:color="auto"/>
            <w:left w:val="none" w:sz="0" w:space="0" w:color="auto"/>
            <w:bottom w:val="none" w:sz="0" w:space="0" w:color="auto"/>
            <w:right w:val="none" w:sz="0" w:space="0" w:color="auto"/>
          </w:divBdr>
        </w:div>
        <w:div w:id="1055158599">
          <w:marLeft w:val="640"/>
          <w:marRight w:val="0"/>
          <w:marTop w:val="0"/>
          <w:marBottom w:val="0"/>
          <w:divBdr>
            <w:top w:val="none" w:sz="0" w:space="0" w:color="auto"/>
            <w:left w:val="none" w:sz="0" w:space="0" w:color="auto"/>
            <w:bottom w:val="none" w:sz="0" w:space="0" w:color="auto"/>
            <w:right w:val="none" w:sz="0" w:space="0" w:color="auto"/>
          </w:divBdr>
        </w:div>
        <w:div w:id="1225069093">
          <w:marLeft w:val="640"/>
          <w:marRight w:val="0"/>
          <w:marTop w:val="0"/>
          <w:marBottom w:val="0"/>
          <w:divBdr>
            <w:top w:val="none" w:sz="0" w:space="0" w:color="auto"/>
            <w:left w:val="none" w:sz="0" w:space="0" w:color="auto"/>
            <w:bottom w:val="none" w:sz="0" w:space="0" w:color="auto"/>
            <w:right w:val="none" w:sz="0" w:space="0" w:color="auto"/>
          </w:divBdr>
        </w:div>
        <w:div w:id="891042089">
          <w:marLeft w:val="640"/>
          <w:marRight w:val="0"/>
          <w:marTop w:val="0"/>
          <w:marBottom w:val="0"/>
          <w:divBdr>
            <w:top w:val="none" w:sz="0" w:space="0" w:color="auto"/>
            <w:left w:val="none" w:sz="0" w:space="0" w:color="auto"/>
            <w:bottom w:val="none" w:sz="0" w:space="0" w:color="auto"/>
            <w:right w:val="none" w:sz="0" w:space="0" w:color="auto"/>
          </w:divBdr>
        </w:div>
        <w:div w:id="2077513838">
          <w:marLeft w:val="640"/>
          <w:marRight w:val="0"/>
          <w:marTop w:val="0"/>
          <w:marBottom w:val="0"/>
          <w:divBdr>
            <w:top w:val="none" w:sz="0" w:space="0" w:color="auto"/>
            <w:left w:val="none" w:sz="0" w:space="0" w:color="auto"/>
            <w:bottom w:val="none" w:sz="0" w:space="0" w:color="auto"/>
            <w:right w:val="none" w:sz="0" w:space="0" w:color="auto"/>
          </w:divBdr>
        </w:div>
        <w:div w:id="562982266">
          <w:marLeft w:val="640"/>
          <w:marRight w:val="0"/>
          <w:marTop w:val="0"/>
          <w:marBottom w:val="0"/>
          <w:divBdr>
            <w:top w:val="none" w:sz="0" w:space="0" w:color="auto"/>
            <w:left w:val="none" w:sz="0" w:space="0" w:color="auto"/>
            <w:bottom w:val="none" w:sz="0" w:space="0" w:color="auto"/>
            <w:right w:val="none" w:sz="0" w:space="0" w:color="auto"/>
          </w:divBdr>
        </w:div>
        <w:div w:id="383411369">
          <w:marLeft w:val="640"/>
          <w:marRight w:val="0"/>
          <w:marTop w:val="0"/>
          <w:marBottom w:val="0"/>
          <w:divBdr>
            <w:top w:val="none" w:sz="0" w:space="0" w:color="auto"/>
            <w:left w:val="none" w:sz="0" w:space="0" w:color="auto"/>
            <w:bottom w:val="none" w:sz="0" w:space="0" w:color="auto"/>
            <w:right w:val="none" w:sz="0" w:space="0" w:color="auto"/>
          </w:divBdr>
        </w:div>
        <w:div w:id="1360931130">
          <w:marLeft w:val="640"/>
          <w:marRight w:val="0"/>
          <w:marTop w:val="0"/>
          <w:marBottom w:val="0"/>
          <w:divBdr>
            <w:top w:val="none" w:sz="0" w:space="0" w:color="auto"/>
            <w:left w:val="none" w:sz="0" w:space="0" w:color="auto"/>
            <w:bottom w:val="none" w:sz="0" w:space="0" w:color="auto"/>
            <w:right w:val="none" w:sz="0" w:space="0" w:color="auto"/>
          </w:divBdr>
        </w:div>
        <w:div w:id="893155650">
          <w:marLeft w:val="640"/>
          <w:marRight w:val="0"/>
          <w:marTop w:val="0"/>
          <w:marBottom w:val="0"/>
          <w:divBdr>
            <w:top w:val="none" w:sz="0" w:space="0" w:color="auto"/>
            <w:left w:val="none" w:sz="0" w:space="0" w:color="auto"/>
            <w:bottom w:val="none" w:sz="0" w:space="0" w:color="auto"/>
            <w:right w:val="none" w:sz="0" w:space="0" w:color="auto"/>
          </w:divBdr>
        </w:div>
        <w:div w:id="25444625">
          <w:marLeft w:val="640"/>
          <w:marRight w:val="0"/>
          <w:marTop w:val="0"/>
          <w:marBottom w:val="0"/>
          <w:divBdr>
            <w:top w:val="none" w:sz="0" w:space="0" w:color="auto"/>
            <w:left w:val="none" w:sz="0" w:space="0" w:color="auto"/>
            <w:bottom w:val="none" w:sz="0" w:space="0" w:color="auto"/>
            <w:right w:val="none" w:sz="0" w:space="0" w:color="auto"/>
          </w:divBdr>
        </w:div>
      </w:divsChild>
    </w:div>
    <w:div w:id="1200969488">
      <w:bodyDiv w:val="1"/>
      <w:marLeft w:val="0"/>
      <w:marRight w:val="0"/>
      <w:marTop w:val="0"/>
      <w:marBottom w:val="0"/>
      <w:divBdr>
        <w:top w:val="none" w:sz="0" w:space="0" w:color="auto"/>
        <w:left w:val="none" w:sz="0" w:space="0" w:color="auto"/>
        <w:bottom w:val="none" w:sz="0" w:space="0" w:color="auto"/>
        <w:right w:val="none" w:sz="0" w:space="0" w:color="auto"/>
      </w:divBdr>
      <w:divsChild>
        <w:div w:id="22287599">
          <w:marLeft w:val="640"/>
          <w:marRight w:val="0"/>
          <w:marTop w:val="0"/>
          <w:marBottom w:val="0"/>
          <w:divBdr>
            <w:top w:val="none" w:sz="0" w:space="0" w:color="auto"/>
            <w:left w:val="none" w:sz="0" w:space="0" w:color="auto"/>
            <w:bottom w:val="none" w:sz="0" w:space="0" w:color="auto"/>
            <w:right w:val="none" w:sz="0" w:space="0" w:color="auto"/>
          </w:divBdr>
        </w:div>
        <w:div w:id="102921310">
          <w:marLeft w:val="640"/>
          <w:marRight w:val="0"/>
          <w:marTop w:val="0"/>
          <w:marBottom w:val="0"/>
          <w:divBdr>
            <w:top w:val="none" w:sz="0" w:space="0" w:color="auto"/>
            <w:left w:val="none" w:sz="0" w:space="0" w:color="auto"/>
            <w:bottom w:val="none" w:sz="0" w:space="0" w:color="auto"/>
            <w:right w:val="none" w:sz="0" w:space="0" w:color="auto"/>
          </w:divBdr>
        </w:div>
        <w:div w:id="116989863">
          <w:marLeft w:val="640"/>
          <w:marRight w:val="0"/>
          <w:marTop w:val="0"/>
          <w:marBottom w:val="0"/>
          <w:divBdr>
            <w:top w:val="none" w:sz="0" w:space="0" w:color="auto"/>
            <w:left w:val="none" w:sz="0" w:space="0" w:color="auto"/>
            <w:bottom w:val="none" w:sz="0" w:space="0" w:color="auto"/>
            <w:right w:val="none" w:sz="0" w:space="0" w:color="auto"/>
          </w:divBdr>
        </w:div>
        <w:div w:id="221672978">
          <w:marLeft w:val="640"/>
          <w:marRight w:val="0"/>
          <w:marTop w:val="0"/>
          <w:marBottom w:val="0"/>
          <w:divBdr>
            <w:top w:val="none" w:sz="0" w:space="0" w:color="auto"/>
            <w:left w:val="none" w:sz="0" w:space="0" w:color="auto"/>
            <w:bottom w:val="none" w:sz="0" w:space="0" w:color="auto"/>
            <w:right w:val="none" w:sz="0" w:space="0" w:color="auto"/>
          </w:divBdr>
        </w:div>
        <w:div w:id="263075837">
          <w:marLeft w:val="640"/>
          <w:marRight w:val="0"/>
          <w:marTop w:val="0"/>
          <w:marBottom w:val="0"/>
          <w:divBdr>
            <w:top w:val="none" w:sz="0" w:space="0" w:color="auto"/>
            <w:left w:val="none" w:sz="0" w:space="0" w:color="auto"/>
            <w:bottom w:val="none" w:sz="0" w:space="0" w:color="auto"/>
            <w:right w:val="none" w:sz="0" w:space="0" w:color="auto"/>
          </w:divBdr>
        </w:div>
        <w:div w:id="349842402">
          <w:marLeft w:val="640"/>
          <w:marRight w:val="0"/>
          <w:marTop w:val="0"/>
          <w:marBottom w:val="0"/>
          <w:divBdr>
            <w:top w:val="none" w:sz="0" w:space="0" w:color="auto"/>
            <w:left w:val="none" w:sz="0" w:space="0" w:color="auto"/>
            <w:bottom w:val="none" w:sz="0" w:space="0" w:color="auto"/>
            <w:right w:val="none" w:sz="0" w:space="0" w:color="auto"/>
          </w:divBdr>
        </w:div>
        <w:div w:id="402409226">
          <w:marLeft w:val="640"/>
          <w:marRight w:val="0"/>
          <w:marTop w:val="0"/>
          <w:marBottom w:val="0"/>
          <w:divBdr>
            <w:top w:val="none" w:sz="0" w:space="0" w:color="auto"/>
            <w:left w:val="none" w:sz="0" w:space="0" w:color="auto"/>
            <w:bottom w:val="none" w:sz="0" w:space="0" w:color="auto"/>
            <w:right w:val="none" w:sz="0" w:space="0" w:color="auto"/>
          </w:divBdr>
        </w:div>
        <w:div w:id="430512103">
          <w:marLeft w:val="640"/>
          <w:marRight w:val="0"/>
          <w:marTop w:val="0"/>
          <w:marBottom w:val="0"/>
          <w:divBdr>
            <w:top w:val="none" w:sz="0" w:space="0" w:color="auto"/>
            <w:left w:val="none" w:sz="0" w:space="0" w:color="auto"/>
            <w:bottom w:val="none" w:sz="0" w:space="0" w:color="auto"/>
            <w:right w:val="none" w:sz="0" w:space="0" w:color="auto"/>
          </w:divBdr>
        </w:div>
        <w:div w:id="434787176">
          <w:marLeft w:val="640"/>
          <w:marRight w:val="0"/>
          <w:marTop w:val="0"/>
          <w:marBottom w:val="0"/>
          <w:divBdr>
            <w:top w:val="none" w:sz="0" w:space="0" w:color="auto"/>
            <w:left w:val="none" w:sz="0" w:space="0" w:color="auto"/>
            <w:bottom w:val="none" w:sz="0" w:space="0" w:color="auto"/>
            <w:right w:val="none" w:sz="0" w:space="0" w:color="auto"/>
          </w:divBdr>
        </w:div>
        <w:div w:id="448671654">
          <w:marLeft w:val="640"/>
          <w:marRight w:val="0"/>
          <w:marTop w:val="0"/>
          <w:marBottom w:val="0"/>
          <w:divBdr>
            <w:top w:val="none" w:sz="0" w:space="0" w:color="auto"/>
            <w:left w:val="none" w:sz="0" w:space="0" w:color="auto"/>
            <w:bottom w:val="none" w:sz="0" w:space="0" w:color="auto"/>
            <w:right w:val="none" w:sz="0" w:space="0" w:color="auto"/>
          </w:divBdr>
        </w:div>
        <w:div w:id="452408449">
          <w:marLeft w:val="640"/>
          <w:marRight w:val="0"/>
          <w:marTop w:val="0"/>
          <w:marBottom w:val="0"/>
          <w:divBdr>
            <w:top w:val="none" w:sz="0" w:space="0" w:color="auto"/>
            <w:left w:val="none" w:sz="0" w:space="0" w:color="auto"/>
            <w:bottom w:val="none" w:sz="0" w:space="0" w:color="auto"/>
            <w:right w:val="none" w:sz="0" w:space="0" w:color="auto"/>
          </w:divBdr>
        </w:div>
        <w:div w:id="526331252">
          <w:marLeft w:val="640"/>
          <w:marRight w:val="0"/>
          <w:marTop w:val="0"/>
          <w:marBottom w:val="0"/>
          <w:divBdr>
            <w:top w:val="none" w:sz="0" w:space="0" w:color="auto"/>
            <w:left w:val="none" w:sz="0" w:space="0" w:color="auto"/>
            <w:bottom w:val="none" w:sz="0" w:space="0" w:color="auto"/>
            <w:right w:val="none" w:sz="0" w:space="0" w:color="auto"/>
          </w:divBdr>
        </w:div>
        <w:div w:id="592472040">
          <w:marLeft w:val="640"/>
          <w:marRight w:val="0"/>
          <w:marTop w:val="0"/>
          <w:marBottom w:val="0"/>
          <w:divBdr>
            <w:top w:val="none" w:sz="0" w:space="0" w:color="auto"/>
            <w:left w:val="none" w:sz="0" w:space="0" w:color="auto"/>
            <w:bottom w:val="none" w:sz="0" w:space="0" w:color="auto"/>
            <w:right w:val="none" w:sz="0" w:space="0" w:color="auto"/>
          </w:divBdr>
        </w:div>
        <w:div w:id="859271169">
          <w:marLeft w:val="640"/>
          <w:marRight w:val="0"/>
          <w:marTop w:val="0"/>
          <w:marBottom w:val="0"/>
          <w:divBdr>
            <w:top w:val="none" w:sz="0" w:space="0" w:color="auto"/>
            <w:left w:val="none" w:sz="0" w:space="0" w:color="auto"/>
            <w:bottom w:val="none" w:sz="0" w:space="0" w:color="auto"/>
            <w:right w:val="none" w:sz="0" w:space="0" w:color="auto"/>
          </w:divBdr>
        </w:div>
        <w:div w:id="963924081">
          <w:marLeft w:val="640"/>
          <w:marRight w:val="0"/>
          <w:marTop w:val="0"/>
          <w:marBottom w:val="0"/>
          <w:divBdr>
            <w:top w:val="none" w:sz="0" w:space="0" w:color="auto"/>
            <w:left w:val="none" w:sz="0" w:space="0" w:color="auto"/>
            <w:bottom w:val="none" w:sz="0" w:space="0" w:color="auto"/>
            <w:right w:val="none" w:sz="0" w:space="0" w:color="auto"/>
          </w:divBdr>
        </w:div>
        <w:div w:id="976371604">
          <w:marLeft w:val="640"/>
          <w:marRight w:val="0"/>
          <w:marTop w:val="0"/>
          <w:marBottom w:val="0"/>
          <w:divBdr>
            <w:top w:val="none" w:sz="0" w:space="0" w:color="auto"/>
            <w:left w:val="none" w:sz="0" w:space="0" w:color="auto"/>
            <w:bottom w:val="none" w:sz="0" w:space="0" w:color="auto"/>
            <w:right w:val="none" w:sz="0" w:space="0" w:color="auto"/>
          </w:divBdr>
        </w:div>
        <w:div w:id="1101217195">
          <w:marLeft w:val="640"/>
          <w:marRight w:val="0"/>
          <w:marTop w:val="0"/>
          <w:marBottom w:val="0"/>
          <w:divBdr>
            <w:top w:val="none" w:sz="0" w:space="0" w:color="auto"/>
            <w:left w:val="none" w:sz="0" w:space="0" w:color="auto"/>
            <w:bottom w:val="none" w:sz="0" w:space="0" w:color="auto"/>
            <w:right w:val="none" w:sz="0" w:space="0" w:color="auto"/>
          </w:divBdr>
        </w:div>
        <w:div w:id="1109011607">
          <w:marLeft w:val="640"/>
          <w:marRight w:val="0"/>
          <w:marTop w:val="0"/>
          <w:marBottom w:val="0"/>
          <w:divBdr>
            <w:top w:val="none" w:sz="0" w:space="0" w:color="auto"/>
            <w:left w:val="none" w:sz="0" w:space="0" w:color="auto"/>
            <w:bottom w:val="none" w:sz="0" w:space="0" w:color="auto"/>
            <w:right w:val="none" w:sz="0" w:space="0" w:color="auto"/>
          </w:divBdr>
        </w:div>
        <w:div w:id="1123382502">
          <w:marLeft w:val="640"/>
          <w:marRight w:val="0"/>
          <w:marTop w:val="0"/>
          <w:marBottom w:val="0"/>
          <w:divBdr>
            <w:top w:val="none" w:sz="0" w:space="0" w:color="auto"/>
            <w:left w:val="none" w:sz="0" w:space="0" w:color="auto"/>
            <w:bottom w:val="none" w:sz="0" w:space="0" w:color="auto"/>
            <w:right w:val="none" w:sz="0" w:space="0" w:color="auto"/>
          </w:divBdr>
        </w:div>
        <w:div w:id="1143808935">
          <w:marLeft w:val="640"/>
          <w:marRight w:val="0"/>
          <w:marTop w:val="0"/>
          <w:marBottom w:val="0"/>
          <w:divBdr>
            <w:top w:val="none" w:sz="0" w:space="0" w:color="auto"/>
            <w:left w:val="none" w:sz="0" w:space="0" w:color="auto"/>
            <w:bottom w:val="none" w:sz="0" w:space="0" w:color="auto"/>
            <w:right w:val="none" w:sz="0" w:space="0" w:color="auto"/>
          </w:divBdr>
        </w:div>
        <w:div w:id="1155414963">
          <w:marLeft w:val="640"/>
          <w:marRight w:val="0"/>
          <w:marTop w:val="0"/>
          <w:marBottom w:val="0"/>
          <w:divBdr>
            <w:top w:val="none" w:sz="0" w:space="0" w:color="auto"/>
            <w:left w:val="none" w:sz="0" w:space="0" w:color="auto"/>
            <w:bottom w:val="none" w:sz="0" w:space="0" w:color="auto"/>
            <w:right w:val="none" w:sz="0" w:space="0" w:color="auto"/>
          </w:divBdr>
        </w:div>
        <w:div w:id="1157961081">
          <w:marLeft w:val="640"/>
          <w:marRight w:val="0"/>
          <w:marTop w:val="0"/>
          <w:marBottom w:val="0"/>
          <w:divBdr>
            <w:top w:val="none" w:sz="0" w:space="0" w:color="auto"/>
            <w:left w:val="none" w:sz="0" w:space="0" w:color="auto"/>
            <w:bottom w:val="none" w:sz="0" w:space="0" w:color="auto"/>
            <w:right w:val="none" w:sz="0" w:space="0" w:color="auto"/>
          </w:divBdr>
        </w:div>
        <w:div w:id="1189685790">
          <w:marLeft w:val="640"/>
          <w:marRight w:val="0"/>
          <w:marTop w:val="0"/>
          <w:marBottom w:val="0"/>
          <w:divBdr>
            <w:top w:val="none" w:sz="0" w:space="0" w:color="auto"/>
            <w:left w:val="none" w:sz="0" w:space="0" w:color="auto"/>
            <w:bottom w:val="none" w:sz="0" w:space="0" w:color="auto"/>
            <w:right w:val="none" w:sz="0" w:space="0" w:color="auto"/>
          </w:divBdr>
        </w:div>
        <w:div w:id="1228102928">
          <w:marLeft w:val="640"/>
          <w:marRight w:val="0"/>
          <w:marTop w:val="0"/>
          <w:marBottom w:val="0"/>
          <w:divBdr>
            <w:top w:val="none" w:sz="0" w:space="0" w:color="auto"/>
            <w:left w:val="none" w:sz="0" w:space="0" w:color="auto"/>
            <w:bottom w:val="none" w:sz="0" w:space="0" w:color="auto"/>
            <w:right w:val="none" w:sz="0" w:space="0" w:color="auto"/>
          </w:divBdr>
        </w:div>
        <w:div w:id="1240485092">
          <w:marLeft w:val="640"/>
          <w:marRight w:val="0"/>
          <w:marTop w:val="0"/>
          <w:marBottom w:val="0"/>
          <w:divBdr>
            <w:top w:val="none" w:sz="0" w:space="0" w:color="auto"/>
            <w:left w:val="none" w:sz="0" w:space="0" w:color="auto"/>
            <w:bottom w:val="none" w:sz="0" w:space="0" w:color="auto"/>
            <w:right w:val="none" w:sz="0" w:space="0" w:color="auto"/>
          </w:divBdr>
        </w:div>
        <w:div w:id="1270048392">
          <w:marLeft w:val="640"/>
          <w:marRight w:val="0"/>
          <w:marTop w:val="0"/>
          <w:marBottom w:val="0"/>
          <w:divBdr>
            <w:top w:val="none" w:sz="0" w:space="0" w:color="auto"/>
            <w:left w:val="none" w:sz="0" w:space="0" w:color="auto"/>
            <w:bottom w:val="none" w:sz="0" w:space="0" w:color="auto"/>
            <w:right w:val="none" w:sz="0" w:space="0" w:color="auto"/>
          </w:divBdr>
        </w:div>
        <w:div w:id="1286472487">
          <w:marLeft w:val="640"/>
          <w:marRight w:val="0"/>
          <w:marTop w:val="0"/>
          <w:marBottom w:val="0"/>
          <w:divBdr>
            <w:top w:val="none" w:sz="0" w:space="0" w:color="auto"/>
            <w:left w:val="none" w:sz="0" w:space="0" w:color="auto"/>
            <w:bottom w:val="none" w:sz="0" w:space="0" w:color="auto"/>
            <w:right w:val="none" w:sz="0" w:space="0" w:color="auto"/>
          </w:divBdr>
        </w:div>
        <w:div w:id="1301955336">
          <w:marLeft w:val="640"/>
          <w:marRight w:val="0"/>
          <w:marTop w:val="0"/>
          <w:marBottom w:val="0"/>
          <w:divBdr>
            <w:top w:val="none" w:sz="0" w:space="0" w:color="auto"/>
            <w:left w:val="none" w:sz="0" w:space="0" w:color="auto"/>
            <w:bottom w:val="none" w:sz="0" w:space="0" w:color="auto"/>
            <w:right w:val="none" w:sz="0" w:space="0" w:color="auto"/>
          </w:divBdr>
        </w:div>
        <w:div w:id="1367363411">
          <w:marLeft w:val="640"/>
          <w:marRight w:val="0"/>
          <w:marTop w:val="0"/>
          <w:marBottom w:val="0"/>
          <w:divBdr>
            <w:top w:val="none" w:sz="0" w:space="0" w:color="auto"/>
            <w:left w:val="none" w:sz="0" w:space="0" w:color="auto"/>
            <w:bottom w:val="none" w:sz="0" w:space="0" w:color="auto"/>
            <w:right w:val="none" w:sz="0" w:space="0" w:color="auto"/>
          </w:divBdr>
        </w:div>
        <w:div w:id="1558737544">
          <w:marLeft w:val="640"/>
          <w:marRight w:val="0"/>
          <w:marTop w:val="0"/>
          <w:marBottom w:val="0"/>
          <w:divBdr>
            <w:top w:val="none" w:sz="0" w:space="0" w:color="auto"/>
            <w:left w:val="none" w:sz="0" w:space="0" w:color="auto"/>
            <w:bottom w:val="none" w:sz="0" w:space="0" w:color="auto"/>
            <w:right w:val="none" w:sz="0" w:space="0" w:color="auto"/>
          </w:divBdr>
        </w:div>
        <w:div w:id="1569345482">
          <w:marLeft w:val="640"/>
          <w:marRight w:val="0"/>
          <w:marTop w:val="0"/>
          <w:marBottom w:val="0"/>
          <w:divBdr>
            <w:top w:val="none" w:sz="0" w:space="0" w:color="auto"/>
            <w:left w:val="none" w:sz="0" w:space="0" w:color="auto"/>
            <w:bottom w:val="none" w:sz="0" w:space="0" w:color="auto"/>
            <w:right w:val="none" w:sz="0" w:space="0" w:color="auto"/>
          </w:divBdr>
        </w:div>
        <w:div w:id="1623921709">
          <w:marLeft w:val="640"/>
          <w:marRight w:val="0"/>
          <w:marTop w:val="0"/>
          <w:marBottom w:val="0"/>
          <w:divBdr>
            <w:top w:val="none" w:sz="0" w:space="0" w:color="auto"/>
            <w:left w:val="none" w:sz="0" w:space="0" w:color="auto"/>
            <w:bottom w:val="none" w:sz="0" w:space="0" w:color="auto"/>
            <w:right w:val="none" w:sz="0" w:space="0" w:color="auto"/>
          </w:divBdr>
        </w:div>
        <w:div w:id="1624728238">
          <w:marLeft w:val="640"/>
          <w:marRight w:val="0"/>
          <w:marTop w:val="0"/>
          <w:marBottom w:val="0"/>
          <w:divBdr>
            <w:top w:val="none" w:sz="0" w:space="0" w:color="auto"/>
            <w:left w:val="none" w:sz="0" w:space="0" w:color="auto"/>
            <w:bottom w:val="none" w:sz="0" w:space="0" w:color="auto"/>
            <w:right w:val="none" w:sz="0" w:space="0" w:color="auto"/>
          </w:divBdr>
        </w:div>
        <w:div w:id="1630162474">
          <w:marLeft w:val="640"/>
          <w:marRight w:val="0"/>
          <w:marTop w:val="0"/>
          <w:marBottom w:val="0"/>
          <w:divBdr>
            <w:top w:val="none" w:sz="0" w:space="0" w:color="auto"/>
            <w:left w:val="none" w:sz="0" w:space="0" w:color="auto"/>
            <w:bottom w:val="none" w:sz="0" w:space="0" w:color="auto"/>
            <w:right w:val="none" w:sz="0" w:space="0" w:color="auto"/>
          </w:divBdr>
        </w:div>
        <w:div w:id="1766880889">
          <w:marLeft w:val="640"/>
          <w:marRight w:val="0"/>
          <w:marTop w:val="0"/>
          <w:marBottom w:val="0"/>
          <w:divBdr>
            <w:top w:val="none" w:sz="0" w:space="0" w:color="auto"/>
            <w:left w:val="none" w:sz="0" w:space="0" w:color="auto"/>
            <w:bottom w:val="none" w:sz="0" w:space="0" w:color="auto"/>
            <w:right w:val="none" w:sz="0" w:space="0" w:color="auto"/>
          </w:divBdr>
        </w:div>
        <w:div w:id="1896702390">
          <w:marLeft w:val="640"/>
          <w:marRight w:val="0"/>
          <w:marTop w:val="0"/>
          <w:marBottom w:val="0"/>
          <w:divBdr>
            <w:top w:val="none" w:sz="0" w:space="0" w:color="auto"/>
            <w:left w:val="none" w:sz="0" w:space="0" w:color="auto"/>
            <w:bottom w:val="none" w:sz="0" w:space="0" w:color="auto"/>
            <w:right w:val="none" w:sz="0" w:space="0" w:color="auto"/>
          </w:divBdr>
        </w:div>
        <w:div w:id="1925145038">
          <w:marLeft w:val="640"/>
          <w:marRight w:val="0"/>
          <w:marTop w:val="0"/>
          <w:marBottom w:val="0"/>
          <w:divBdr>
            <w:top w:val="none" w:sz="0" w:space="0" w:color="auto"/>
            <w:left w:val="none" w:sz="0" w:space="0" w:color="auto"/>
            <w:bottom w:val="none" w:sz="0" w:space="0" w:color="auto"/>
            <w:right w:val="none" w:sz="0" w:space="0" w:color="auto"/>
          </w:divBdr>
        </w:div>
        <w:div w:id="2053379102">
          <w:marLeft w:val="640"/>
          <w:marRight w:val="0"/>
          <w:marTop w:val="0"/>
          <w:marBottom w:val="0"/>
          <w:divBdr>
            <w:top w:val="none" w:sz="0" w:space="0" w:color="auto"/>
            <w:left w:val="none" w:sz="0" w:space="0" w:color="auto"/>
            <w:bottom w:val="none" w:sz="0" w:space="0" w:color="auto"/>
            <w:right w:val="none" w:sz="0" w:space="0" w:color="auto"/>
          </w:divBdr>
        </w:div>
      </w:divsChild>
    </w:div>
    <w:div w:id="1213729766">
      <w:bodyDiv w:val="1"/>
      <w:marLeft w:val="0"/>
      <w:marRight w:val="0"/>
      <w:marTop w:val="0"/>
      <w:marBottom w:val="0"/>
      <w:divBdr>
        <w:top w:val="none" w:sz="0" w:space="0" w:color="auto"/>
        <w:left w:val="none" w:sz="0" w:space="0" w:color="auto"/>
        <w:bottom w:val="none" w:sz="0" w:space="0" w:color="auto"/>
        <w:right w:val="none" w:sz="0" w:space="0" w:color="auto"/>
      </w:divBdr>
      <w:divsChild>
        <w:div w:id="588541776">
          <w:marLeft w:val="640"/>
          <w:marRight w:val="0"/>
          <w:marTop w:val="0"/>
          <w:marBottom w:val="0"/>
          <w:divBdr>
            <w:top w:val="none" w:sz="0" w:space="0" w:color="auto"/>
            <w:left w:val="none" w:sz="0" w:space="0" w:color="auto"/>
            <w:bottom w:val="none" w:sz="0" w:space="0" w:color="auto"/>
            <w:right w:val="none" w:sz="0" w:space="0" w:color="auto"/>
          </w:divBdr>
        </w:div>
        <w:div w:id="2077363424">
          <w:marLeft w:val="640"/>
          <w:marRight w:val="0"/>
          <w:marTop w:val="0"/>
          <w:marBottom w:val="0"/>
          <w:divBdr>
            <w:top w:val="none" w:sz="0" w:space="0" w:color="auto"/>
            <w:left w:val="none" w:sz="0" w:space="0" w:color="auto"/>
            <w:bottom w:val="none" w:sz="0" w:space="0" w:color="auto"/>
            <w:right w:val="none" w:sz="0" w:space="0" w:color="auto"/>
          </w:divBdr>
        </w:div>
        <w:div w:id="14623312">
          <w:marLeft w:val="640"/>
          <w:marRight w:val="0"/>
          <w:marTop w:val="0"/>
          <w:marBottom w:val="0"/>
          <w:divBdr>
            <w:top w:val="none" w:sz="0" w:space="0" w:color="auto"/>
            <w:left w:val="none" w:sz="0" w:space="0" w:color="auto"/>
            <w:bottom w:val="none" w:sz="0" w:space="0" w:color="auto"/>
            <w:right w:val="none" w:sz="0" w:space="0" w:color="auto"/>
          </w:divBdr>
        </w:div>
        <w:div w:id="1539195785">
          <w:marLeft w:val="640"/>
          <w:marRight w:val="0"/>
          <w:marTop w:val="0"/>
          <w:marBottom w:val="0"/>
          <w:divBdr>
            <w:top w:val="none" w:sz="0" w:space="0" w:color="auto"/>
            <w:left w:val="none" w:sz="0" w:space="0" w:color="auto"/>
            <w:bottom w:val="none" w:sz="0" w:space="0" w:color="auto"/>
            <w:right w:val="none" w:sz="0" w:space="0" w:color="auto"/>
          </w:divBdr>
        </w:div>
        <w:div w:id="1865173370">
          <w:marLeft w:val="640"/>
          <w:marRight w:val="0"/>
          <w:marTop w:val="0"/>
          <w:marBottom w:val="0"/>
          <w:divBdr>
            <w:top w:val="none" w:sz="0" w:space="0" w:color="auto"/>
            <w:left w:val="none" w:sz="0" w:space="0" w:color="auto"/>
            <w:bottom w:val="none" w:sz="0" w:space="0" w:color="auto"/>
            <w:right w:val="none" w:sz="0" w:space="0" w:color="auto"/>
          </w:divBdr>
        </w:div>
        <w:div w:id="1600985175">
          <w:marLeft w:val="640"/>
          <w:marRight w:val="0"/>
          <w:marTop w:val="0"/>
          <w:marBottom w:val="0"/>
          <w:divBdr>
            <w:top w:val="none" w:sz="0" w:space="0" w:color="auto"/>
            <w:left w:val="none" w:sz="0" w:space="0" w:color="auto"/>
            <w:bottom w:val="none" w:sz="0" w:space="0" w:color="auto"/>
            <w:right w:val="none" w:sz="0" w:space="0" w:color="auto"/>
          </w:divBdr>
        </w:div>
        <w:div w:id="1066298594">
          <w:marLeft w:val="640"/>
          <w:marRight w:val="0"/>
          <w:marTop w:val="0"/>
          <w:marBottom w:val="0"/>
          <w:divBdr>
            <w:top w:val="none" w:sz="0" w:space="0" w:color="auto"/>
            <w:left w:val="none" w:sz="0" w:space="0" w:color="auto"/>
            <w:bottom w:val="none" w:sz="0" w:space="0" w:color="auto"/>
            <w:right w:val="none" w:sz="0" w:space="0" w:color="auto"/>
          </w:divBdr>
        </w:div>
        <w:div w:id="899631215">
          <w:marLeft w:val="640"/>
          <w:marRight w:val="0"/>
          <w:marTop w:val="0"/>
          <w:marBottom w:val="0"/>
          <w:divBdr>
            <w:top w:val="none" w:sz="0" w:space="0" w:color="auto"/>
            <w:left w:val="none" w:sz="0" w:space="0" w:color="auto"/>
            <w:bottom w:val="none" w:sz="0" w:space="0" w:color="auto"/>
            <w:right w:val="none" w:sz="0" w:space="0" w:color="auto"/>
          </w:divBdr>
        </w:div>
        <w:div w:id="1466505777">
          <w:marLeft w:val="640"/>
          <w:marRight w:val="0"/>
          <w:marTop w:val="0"/>
          <w:marBottom w:val="0"/>
          <w:divBdr>
            <w:top w:val="none" w:sz="0" w:space="0" w:color="auto"/>
            <w:left w:val="none" w:sz="0" w:space="0" w:color="auto"/>
            <w:bottom w:val="none" w:sz="0" w:space="0" w:color="auto"/>
            <w:right w:val="none" w:sz="0" w:space="0" w:color="auto"/>
          </w:divBdr>
        </w:div>
        <w:div w:id="1448504871">
          <w:marLeft w:val="640"/>
          <w:marRight w:val="0"/>
          <w:marTop w:val="0"/>
          <w:marBottom w:val="0"/>
          <w:divBdr>
            <w:top w:val="none" w:sz="0" w:space="0" w:color="auto"/>
            <w:left w:val="none" w:sz="0" w:space="0" w:color="auto"/>
            <w:bottom w:val="none" w:sz="0" w:space="0" w:color="auto"/>
            <w:right w:val="none" w:sz="0" w:space="0" w:color="auto"/>
          </w:divBdr>
        </w:div>
        <w:div w:id="1953902887">
          <w:marLeft w:val="640"/>
          <w:marRight w:val="0"/>
          <w:marTop w:val="0"/>
          <w:marBottom w:val="0"/>
          <w:divBdr>
            <w:top w:val="none" w:sz="0" w:space="0" w:color="auto"/>
            <w:left w:val="none" w:sz="0" w:space="0" w:color="auto"/>
            <w:bottom w:val="none" w:sz="0" w:space="0" w:color="auto"/>
            <w:right w:val="none" w:sz="0" w:space="0" w:color="auto"/>
          </w:divBdr>
        </w:div>
        <w:div w:id="1108543677">
          <w:marLeft w:val="640"/>
          <w:marRight w:val="0"/>
          <w:marTop w:val="0"/>
          <w:marBottom w:val="0"/>
          <w:divBdr>
            <w:top w:val="none" w:sz="0" w:space="0" w:color="auto"/>
            <w:left w:val="none" w:sz="0" w:space="0" w:color="auto"/>
            <w:bottom w:val="none" w:sz="0" w:space="0" w:color="auto"/>
            <w:right w:val="none" w:sz="0" w:space="0" w:color="auto"/>
          </w:divBdr>
        </w:div>
        <w:div w:id="1476532410">
          <w:marLeft w:val="640"/>
          <w:marRight w:val="0"/>
          <w:marTop w:val="0"/>
          <w:marBottom w:val="0"/>
          <w:divBdr>
            <w:top w:val="none" w:sz="0" w:space="0" w:color="auto"/>
            <w:left w:val="none" w:sz="0" w:space="0" w:color="auto"/>
            <w:bottom w:val="none" w:sz="0" w:space="0" w:color="auto"/>
            <w:right w:val="none" w:sz="0" w:space="0" w:color="auto"/>
          </w:divBdr>
        </w:div>
        <w:div w:id="473068459">
          <w:marLeft w:val="640"/>
          <w:marRight w:val="0"/>
          <w:marTop w:val="0"/>
          <w:marBottom w:val="0"/>
          <w:divBdr>
            <w:top w:val="none" w:sz="0" w:space="0" w:color="auto"/>
            <w:left w:val="none" w:sz="0" w:space="0" w:color="auto"/>
            <w:bottom w:val="none" w:sz="0" w:space="0" w:color="auto"/>
            <w:right w:val="none" w:sz="0" w:space="0" w:color="auto"/>
          </w:divBdr>
        </w:div>
        <w:div w:id="333729682">
          <w:marLeft w:val="640"/>
          <w:marRight w:val="0"/>
          <w:marTop w:val="0"/>
          <w:marBottom w:val="0"/>
          <w:divBdr>
            <w:top w:val="none" w:sz="0" w:space="0" w:color="auto"/>
            <w:left w:val="none" w:sz="0" w:space="0" w:color="auto"/>
            <w:bottom w:val="none" w:sz="0" w:space="0" w:color="auto"/>
            <w:right w:val="none" w:sz="0" w:space="0" w:color="auto"/>
          </w:divBdr>
        </w:div>
        <w:div w:id="589004285">
          <w:marLeft w:val="640"/>
          <w:marRight w:val="0"/>
          <w:marTop w:val="0"/>
          <w:marBottom w:val="0"/>
          <w:divBdr>
            <w:top w:val="none" w:sz="0" w:space="0" w:color="auto"/>
            <w:left w:val="none" w:sz="0" w:space="0" w:color="auto"/>
            <w:bottom w:val="none" w:sz="0" w:space="0" w:color="auto"/>
            <w:right w:val="none" w:sz="0" w:space="0" w:color="auto"/>
          </w:divBdr>
        </w:div>
        <w:div w:id="2099596688">
          <w:marLeft w:val="640"/>
          <w:marRight w:val="0"/>
          <w:marTop w:val="0"/>
          <w:marBottom w:val="0"/>
          <w:divBdr>
            <w:top w:val="none" w:sz="0" w:space="0" w:color="auto"/>
            <w:left w:val="none" w:sz="0" w:space="0" w:color="auto"/>
            <w:bottom w:val="none" w:sz="0" w:space="0" w:color="auto"/>
            <w:right w:val="none" w:sz="0" w:space="0" w:color="auto"/>
          </w:divBdr>
        </w:div>
        <w:div w:id="1000236227">
          <w:marLeft w:val="640"/>
          <w:marRight w:val="0"/>
          <w:marTop w:val="0"/>
          <w:marBottom w:val="0"/>
          <w:divBdr>
            <w:top w:val="none" w:sz="0" w:space="0" w:color="auto"/>
            <w:left w:val="none" w:sz="0" w:space="0" w:color="auto"/>
            <w:bottom w:val="none" w:sz="0" w:space="0" w:color="auto"/>
            <w:right w:val="none" w:sz="0" w:space="0" w:color="auto"/>
          </w:divBdr>
        </w:div>
        <w:div w:id="761486101">
          <w:marLeft w:val="640"/>
          <w:marRight w:val="0"/>
          <w:marTop w:val="0"/>
          <w:marBottom w:val="0"/>
          <w:divBdr>
            <w:top w:val="none" w:sz="0" w:space="0" w:color="auto"/>
            <w:left w:val="none" w:sz="0" w:space="0" w:color="auto"/>
            <w:bottom w:val="none" w:sz="0" w:space="0" w:color="auto"/>
            <w:right w:val="none" w:sz="0" w:space="0" w:color="auto"/>
          </w:divBdr>
        </w:div>
        <w:div w:id="1413771925">
          <w:marLeft w:val="640"/>
          <w:marRight w:val="0"/>
          <w:marTop w:val="0"/>
          <w:marBottom w:val="0"/>
          <w:divBdr>
            <w:top w:val="none" w:sz="0" w:space="0" w:color="auto"/>
            <w:left w:val="none" w:sz="0" w:space="0" w:color="auto"/>
            <w:bottom w:val="none" w:sz="0" w:space="0" w:color="auto"/>
            <w:right w:val="none" w:sz="0" w:space="0" w:color="auto"/>
          </w:divBdr>
        </w:div>
        <w:div w:id="1642464310">
          <w:marLeft w:val="640"/>
          <w:marRight w:val="0"/>
          <w:marTop w:val="0"/>
          <w:marBottom w:val="0"/>
          <w:divBdr>
            <w:top w:val="none" w:sz="0" w:space="0" w:color="auto"/>
            <w:left w:val="none" w:sz="0" w:space="0" w:color="auto"/>
            <w:bottom w:val="none" w:sz="0" w:space="0" w:color="auto"/>
            <w:right w:val="none" w:sz="0" w:space="0" w:color="auto"/>
          </w:divBdr>
        </w:div>
        <w:div w:id="53361760">
          <w:marLeft w:val="640"/>
          <w:marRight w:val="0"/>
          <w:marTop w:val="0"/>
          <w:marBottom w:val="0"/>
          <w:divBdr>
            <w:top w:val="none" w:sz="0" w:space="0" w:color="auto"/>
            <w:left w:val="none" w:sz="0" w:space="0" w:color="auto"/>
            <w:bottom w:val="none" w:sz="0" w:space="0" w:color="auto"/>
            <w:right w:val="none" w:sz="0" w:space="0" w:color="auto"/>
          </w:divBdr>
        </w:div>
        <w:div w:id="1216500750">
          <w:marLeft w:val="640"/>
          <w:marRight w:val="0"/>
          <w:marTop w:val="0"/>
          <w:marBottom w:val="0"/>
          <w:divBdr>
            <w:top w:val="none" w:sz="0" w:space="0" w:color="auto"/>
            <w:left w:val="none" w:sz="0" w:space="0" w:color="auto"/>
            <w:bottom w:val="none" w:sz="0" w:space="0" w:color="auto"/>
            <w:right w:val="none" w:sz="0" w:space="0" w:color="auto"/>
          </w:divBdr>
        </w:div>
        <w:div w:id="1189030350">
          <w:marLeft w:val="640"/>
          <w:marRight w:val="0"/>
          <w:marTop w:val="0"/>
          <w:marBottom w:val="0"/>
          <w:divBdr>
            <w:top w:val="none" w:sz="0" w:space="0" w:color="auto"/>
            <w:left w:val="none" w:sz="0" w:space="0" w:color="auto"/>
            <w:bottom w:val="none" w:sz="0" w:space="0" w:color="auto"/>
            <w:right w:val="none" w:sz="0" w:space="0" w:color="auto"/>
          </w:divBdr>
        </w:div>
        <w:div w:id="1424959281">
          <w:marLeft w:val="640"/>
          <w:marRight w:val="0"/>
          <w:marTop w:val="0"/>
          <w:marBottom w:val="0"/>
          <w:divBdr>
            <w:top w:val="none" w:sz="0" w:space="0" w:color="auto"/>
            <w:left w:val="none" w:sz="0" w:space="0" w:color="auto"/>
            <w:bottom w:val="none" w:sz="0" w:space="0" w:color="auto"/>
            <w:right w:val="none" w:sz="0" w:space="0" w:color="auto"/>
          </w:divBdr>
        </w:div>
        <w:div w:id="314338044">
          <w:marLeft w:val="640"/>
          <w:marRight w:val="0"/>
          <w:marTop w:val="0"/>
          <w:marBottom w:val="0"/>
          <w:divBdr>
            <w:top w:val="none" w:sz="0" w:space="0" w:color="auto"/>
            <w:left w:val="none" w:sz="0" w:space="0" w:color="auto"/>
            <w:bottom w:val="none" w:sz="0" w:space="0" w:color="auto"/>
            <w:right w:val="none" w:sz="0" w:space="0" w:color="auto"/>
          </w:divBdr>
        </w:div>
        <w:div w:id="1712001930">
          <w:marLeft w:val="640"/>
          <w:marRight w:val="0"/>
          <w:marTop w:val="0"/>
          <w:marBottom w:val="0"/>
          <w:divBdr>
            <w:top w:val="none" w:sz="0" w:space="0" w:color="auto"/>
            <w:left w:val="none" w:sz="0" w:space="0" w:color="auto"/>
            <w:bottom w:val="none" w:sz="0" w:space="0" w:color="auto"/>
            <w:right w:val="none" w:sz="0" w:space="0" w:color="auto"/>
          </w:divBdr>
        </w:div>
        <w:div w:id="643706196">
          <w:marLeft w:val="640"/>
          <w:marRight w:val="0"/>
          <w:marTop w:val="0"/>
          <w:marBottom w:val="0"/>
          <w:divBdr>
            <w:top w:val="none" w:sz="0" w:space="0" w:color="auto"/>
            <w:left w:val="none" w:sz="0" w:space="0" w:color="auto"/>
            <w:bottom w:val="none" w:sz="0" w:space="0" w:color="auto"/>
            <w:right w:val="none" w:sz="0" w:space="0" w:color="auto"/>
          </w:divBdr>
        </w:div>
        <w:div w:id="395275667">
          <w:marLeft w:val="640"/>
          <w:marRight w:val="0"/>
          <w:marTop w:val="0"/>
          <w:marBottom w:val="0"/>
          <w:divBdr>
            <w:top w:val="none" w:sz="0" w:space="0" w:color="auto"/>
            <w:left w:val="none" w:sz="0" w:space="0" w:color="auto"/>
            <w:bottom w:val="none" w:sz="0" w:space="0" w:color="auto"/>
            <w:right w:val="none" w:sz="0" w:space="0" w:color="auto"/>
          </w:divBdr>
        </w:div>
        <w:div w:id="1413550023">
          <w:marLeft w:val="640"/>
          <w:marRight w:val="0"/>
          <w:marTop w:val="0"/>
          <w:marBottom w:val="0"/>
          <w:divBdr>
            <w:top w:val="none" w:sz="0" w:space="0" w:color="auto"/>
            <w:left w:val="none" w:sz="0" w:space="0" w:color="auto"/>
            <w:bottom w:val="none" w:sz="0" w:space="0" w:color="auto"/>
            <w:right w:val="none" w:sz="0" w:space="0" w:color="auto"/>
          </w:divBdr>
        </w:div>
        <w:div w:id="1515921261">
          <w:marLeft w:val="640"/>
          <w:marRight w:val="0"/>
          <w:marTop w:val="0"/>
          <w:marBottom w:val="0"/>
          <w:divBdr>
            <w:top w:val="none" w:sz="0" w:space="0" w:color="auto"/>
            <w:left w:val="none" w:sz="0" w:space="0" w:color="auto"/>
            <w:bottom w:val="none" w:sz="0" w:space="0" w:color="auto"/>
            <w:right w:val="none" w:sz="0" w:space="0" w:color="auto"/>
          </w:divBdr>
        </w:div>
        <w:div w:id="904997540">
          <w:marLeft w:val="640"/>
          <w:marRight w:val="0"/>
          <w:marTop w:val="0"/>
          <w:marBottom w:val="0"/>
          <w:divBdr>
            <w:top w:val="none" w:sz="0" w:space="0" w:color="auto"/>
            <w:left w:val="none" w:sz="0" w:space="0" w:color="auto"/>
            <w:bottom w:val="none" w:sz="0" w:space="0" w:color="auto"/>
            <w:right w:val="none" w:sz="0" w:space="0" w:color="auto"/>
          </w:divBdr>
        </w:div>
        <w:div w:id="1646473700">
          <w:marLeft w:val="640"/>
          <w:marRight w:val="0"/>
          <w:marTop w:val="0"/>
          <w:marBottom w:val="0"/>
          <w:divBdr>
            <w:top w:val="none" w:sz="0" w:space="0" w:color="auto"/>
            <w:left w:val="none" w:sz="0" w:space="0" w:color="auto"/>
            <w:bottom w:val="none" w:sz="0" w:space="0" w:color="auto"/>
            <w:right w:val="none" w:sz="0" w:space="0" w:color="auto"/>
          </w:divBdr>
        </w:div>
        <w:div w:id="564727959">
          <w:marLeft w:val="640"/>
          <w:marRight w:val="0"/>
          <w:marTop w:val="0"/>
          <w:marBottom w:val="0"/>
          <w:divBdr>
            <w:top w:val="none" w:sz="0" w:space="0" w:color="auto"/>
            <w:left w:val="none" w:sz="0" w:space="0" w:color="auto"/>
            <w:bottom w:val="none" w:sz="0" w:space="0" w:color="auto"/>
            <w:right w:val="none" w:sz="0" w:space="0" w:color="auto"/>
          </w:divBdr>
        </w:div>
        <w:div w:id="2122188049">
          <w:marLeft w:val="640"/>
          <w:marRight w:val="0"/>
          <w:marTop w:val="0"/>
          <w:marBottom w:val="0"/>
          <w:divBdr>
            <w:top w:val="none" w:sz="0" w:space="0" w:color="auto"/>
            <w:left w:val="none" w:sz="0" w:space="0" w:color="auto"/>
            <w:bottom w:val="none" w:sz="0" w:space="0" w:color="auto"/>
            <w:right w:val="none" w:sz="0" w:space="0" w:color="auto"/>
          </w:divBdr>
        </w:div>
        <w:div w:id="1582983140">
          <w:marLeft w:val="640"/>
          <w:marRight w:val="0"/>
          <w:marTop w:val="0"/>
          <w:marBottom w:val="0"/>
          <w:divBdr>
            <w:top w:val="none" w:sz="0" w:space="0" w:color="auto"/>
            <w:left w:val="none" w:sz="0" w:space="0" w:color="auto"/>
            <w:bottom w:val="none" w:sz="0" w:space="0" w:color="auto"/>
            <w:right w:val="none" w:sz="0" w:space="0" w:color="auto"/>
          </w:divBdr>
        </w:div>
        <w:div w:id="794102115">
          <w:marLeft w:val="640"/>
          <w:marRight w:val="0"/>
          <w:marTop w:val="0"/>
          <w:marBottom w:val="0"/>
          <w:divBdr>
            <w:top w:val="none" w:sz="0" w:space="0" w:color="auto"/>
            <w:left w:val="none" w:sz="0" w:space="0" w:color="auto"/>
            <w:bottom w:val="none" w:sz="0" w:space="0" w:color="auto"/>
            <w:right w:val="none" w:sz="0" w:space="0" w:color="auto"/>
          </w:divBdr>
        </w:div>
        <w:div w:id="736785795">
          <w:marLeft w:val="640"/>
          <w:marRight w:val="0"/>
          <w:marTop w:val="0"/>
          <w:marBottom w:val="0"/>
          <w:divBdr>
            <w:top w:val="none" w:sz="0" w:space="0" w:color="auto"/>
            <w:left w:val="none" w:sz="0" w:space="0" w:color="auto"/>
            <w:bottom w:val="none" w:sz="0" w:space="0" w:color="auto"/>
            <w:right w:val="none" w:sz="0" w:space="0" w:color="auto"/>
          </w:divBdr>
        </w:div>
        <w:div w:id="1598292696">
          <w:marLeft w:val="640"/>
          <w:marRight w:val="0"/>
          <w:marTop w:val="0"/>
          <w:marBottom w:val="0"/>
          <w:divBdr>
            <w:top w:val="none" w:sz="0" w:space="0" w:color="auto"/>
            <w:left w:val="none" w:sz="0" w:space="0" w:color="auto"/>
            <w:bottom w:val="none" w:sz="0" w:space="0" w:color="auto"/>
            <w:right w:val="none" w:sz="0" w:space="0" w:color="auto"/>
          </w:divBdr>
        </w:div>
        <w:div w:id="479463399">
          <w:marLeft w:val="640"/>
          <w:marRight w:val="0"/>
          <w:marTop w:val="0"/>
          <w:marBottom w:val="0"/>
          <w:divBdr>
            <w:top w:val="none" w:sz="0" w:space="0" w:color="auto"/>
            <w:left w:val="none" w:sz="0" w:space="0" w:color="auto"/>
            <w:bottom w:val="none" w:sz="0" w:space="0" w:color="auto"/>
            <w:right w:val="none" w:sz="0" w:space="0" w:color="auto"/>
          </w:divBdr>
        </w:div>
        <w:div w:id="593127902">
          <w:marLeft w:val="640"/>
          <w:marRight w:val="0"/>
          <w:marTop w:val="0"/>
          <w:marBottom w:val="0"/>
          <w:divBdr>
            <w:top w:val="none" w:sz="0" w:space="0" w:color="auto"/>
            <w:left w:val="none" w:sz="0" w:space="0" w:color="auto"/>
            <w:bottom w:val="none" w:sz="0" w:space="0" w:color="auto"/>
            <w:right w:val="none" w:sz="0" w:space="0" w:color="auto"/>
          </w:divBdr>
        </w:div>
        <w:div w:id="370692898">
          <w:marLeft w:val="640"/>
          <w:marRight w:val="0"/>
          <w:marTop w:val="0"/>
          <w:marBottom w:val="0"/>
          <w:divBdr>
            <w:top w:val="none" w:sz="0" w:space="0" w:color="auto"/>
            <w:left w:val="none" w:sz="0" w:space="0" w:color="auto"/>
            <w:bottom w:val="none" w:sz="0" w:space="0" w:color="auto"/>
            <w:right w:val="none" w:sz="0" w:space="0" w:color="auto"/>
          </w:divBdr>
        </w:div>
        <w:div w:id="1519659754">
          <w:marLeft w:val="640"/>
          <w:marRight w:val="0"/>
          <w:marTop w:val="0"/>
          <w:marBottom w:val="0"/>
          <w:divBdr>
            <w:top w:val="none" w:sz="0" w:space="0" w:color="auto"/>
            <w:left w:val="none" w:sz="0" w:space="0" w:color="auto"/>
            <w:bottom w:val="none" w:sz="0" w:space="0" w:color="auto"/>
            <w:right w:val="none" w:sz="0" w:space="0" w:color="auto"/>
          </w:divBdr>
        </w:div>
        <w:div w:id="2026050858">
          <w:marLeft w:val="640"/>
          <w:marRight w:val="0"/>
          <w:marTop w:val="0"/>
          <w:marBottom w:val="0"/>
          <w:divBdr>
            <w:top w:val="none" w:sz="0" w:space="0" w:color="auto"/>
            <w:left w:val="none" w:sz="0" w:space="0" w:color="auto"/>
            <w:bottom w:val="none" w:sz="0" w:space="0" w:color="auto"/>
            <w:right w:val="none" w:sz="0" w:space="0" w:color="auto"/>
          </w:divBdr>
        </w:div>
        <w:div w:id="2127724498">
          <w:marLeft w:val="640"/>
          <w:marRight w:val="0"/>
          <w:marTop w:val="0"/>
          <w:marBottom w:val="0"/>
          <w:divBdr>
            <w:top w:val="none" w:sz="0" w:space="0" w:color="auto"/>
            <w:left w:val="none" w:sz="0" w:space="0" w:color="auto"/>
            <w:bottom w:val="none" w:sz="0" w:space="0" w:color="auto"/>
            <w:right w:val="none" w:sz="0" w:space="0" w:color="auto"/>
          </w:divBdr>
        </w:div>
      </w:divsChild>
    </w:div>
    <w:div w:id="1216284041">
      <w:bodyDiv w:val="1"/>
      <w:marLeft w:val="0"/>
      <w:marRight w:val="0"/>
      <w:marTop w:val="0"/>
      <w:marBottom w:val="0"/>
      <w:divBdr>
        <w:top w:val="none" w:sz="0" w:space="0" w:color="auto"/>
        <w:left w:val="none" w:sz="0" w:space="0" w:color="auto"/>
        <w:bottom w:val="none" w:sz="0" w:space="0" w:color="auto"/>
        <w:right w:val="none" w:sz="0" w:space="0" w:color="auto"/>
      </w:divBdr>
      <w:divsChild>
        <w:div w:id="26679672">
          <w:marLeft w:val="640"/>
          <w:marRight w:val="0"/>
          <w:marTop w:val="0"/>
          <w:marBottom w:val="0"/>
          <w:divBdr>
            <w:top w:val="none" w:sz="0" w:space="0" w:color="auto"/>
            <w:left w:val="none" w:sz="0" w:space="0" w:color="auto"/>
            <w:bottom w:val="none" w:sz="0" w:space="0" w:color="auto"/>
            <w:right w:val="none" w:sz="0" w:space="0" w:color="auto"/>
          </w:divBdr>
        </w:div>
        <w:div w:id="30035445">
          <w:marLeft w:val="640"/>
          <w:marRight w:val="0"/>
          <w:marTop w:val="0"/>
          <w:marBottom w:val="0"/>
          <w:divBdr>
            <w:top w:val="none" w:sz="0" w:space="0" w:color="auto"/>
            <w:left w:val="none" w:sz="0" w:space="0" w:color="auto"/>
            <w:bottom w:val="none" w:sz="0" w:space="0" w:color="auto"/>
            <w:right w:val="none" w:sz="0" w:space="0" w:color="auto"/>
          </w:divBdr>
        </w:div>
        <w:div w:id="72701848">
          <w:marLeft w:val="640"/>
          <w:marRight w:val="0"/>
          <w:marTop w:val="0"/>
          <w:marBottom w:val="0"/>
          <w:divBdr>
            <w:top w:val="none" w:sz="0" w:space="0" w:color="auto"/>
            <w:left w:val="none" w:sz="0" w:space="0" w:color="auto"/>
            <w:bottom w:val="none" w:sz="0" w:space="0" w:color="auto"/>
            <w:right w:val="none" w:sz="0" w:space="0" w:color="auto"/>
          </w:divBdr>
        </w:div>
        <w:div w:id="112140339">
          <w:marLeft w:val="640"/>
          <w:marRight w:val="0"/>
          <w:marTop w:val="0"/>
          <w:marBottom w:val="0"/>
          <w:divBdr>
            <w:top w:val="none" w:sz="0" w:space="0" w:color="auto"/>
            <w:left w:val="none" w:sz="0" w:space="0" w:color="auto"/>
            <w:bottom w:val="none" w:sz="0" w:space="0" w:color="auto"/>
            <w:right w:val="none" w:sz="0" w:space="0" w:color="auto"/>
          </w:divBdr>
        </w:div>
        <w:div w:id="122582677">
          <w:marLeft w:val="640"/>
          <w:marRight w:val="0"/>
          <w:marTop w:val="0"/>
          <w:marBottom w:val="0"/>
          <w:divBdr>
            <w:top w:val="none" w:sz="0" w:space="0" w:color="auto"/>
            <w:left w:val="none" w:sz="0" w:space="0" w:color="auto"/>
            <w:bottom w:val="none" w:sz="0" w:space="0" w:color="auto"/>
            <w:right w:val="none" w:sz="0" w:space="0" w:color="auto"/>
          </w:divBdr>
        </w:div>
        <w:div w:id="137381504">
          <w:marLeft w:val="640"/>
          <w:marRight w:val="0"/>
          <w:marTop w:val="0"/>
          <w:marBottom w:val="0"/>
          <w:divBdr>
            <w:top w:val="none" w:sz="0" w:space="0" w:color="auto"/>
            <w:left w:val="none" w:sz="0" w:space="0" w:color="auto"/>
            <w:bottom w:val="none" w:sz="0" w:space="0" w:color="auto"/>
            <w:right w:val="none" w:sz="0" w:space="0" w:color="auto"/>
          </w:divBdr>
        </w:div>
        <w:div w:id="175074028">
          <w:marLeft w:val="640"/>
          <w:marRight w:val="0"/>
          <w:marTop w:val="0"/>
          <w:marBottom w:val="0"/>
          <w:divBdr>
            <w:top w:val="none" w:sz="0" w:space="0" w:color="auto"/>
            <w:left w:val="none" w:sz="0" w:space="0" w:color="auto"/>
            <w:bottom w:val="none" w:sz="0" w:space="0" w:color="auto"/>
            <w:right w:val="none" w:sz="0" w:space="0" w:color="auto"/>
          </w:divBdr>
        </w:div>
        <w:div w:id="184711513">
          <w:marLeft w:val="640"/>
          <w:marRight w:val="0"/>
          <w:marTop w:val="0"/>
          <w:marBottom w:val="0"/>
          <w:divBdr>
            <w:top w:val="none" w:sz="0" w:space="0" w:color="auto"/>
            <w:left w:val="none" w:sz="0" w:space="0" w:color="auto"/>
            <w:bottom w:val="none" w:sz="0" w:space="0" w:color="auto"/>
            <w:right w:val="none" w:sz="0" w:space="0" w:color="auto"/>
          </w:divBdr>
        </w:div>
        <w:div w:id="213127506">
          <w:marLeft w:val="640"/>
          <w:marRight w:val="0"/>
          <w:marTop w:val="0"/>
          <w:marBottom w:val="0"/>
          <w:divBdr>
            <w:top w:val="none" w:sz="0" w:space="0" w:color="auto"/>
            <w:left w:val="none" w:sz="0" w:space="0" w:color="auto"/>
            <w:bottom w:val="none" w:sz="0" w:space="0" w:color="auto"/>
            <w:right w:val="none" w:sz="0" w:space="0" w:color="auto"/>
          </w:divBdr>
        </w:div>
        <w:div w:id="259335848">
          <w:marLeft w:val="640"/>
          <w:marRight w:val="0"/>
          <w:marTop w:val="0"/>
          <w:marBottom w:val="0"/>
          <w:divBdr>
            <w:top w:val="none" w:sz="0" w:space="0" w:color="auto"/>
            <w:left w:val="none" w:sz="0" w:space="0" w:color="auto"/>
            <w:bottom w:val="none" w:sz="0" w:space="0" w:color="auto"/>
            <w:right w:val="none" w:sz="0" w:space="0" w:color="auto"/>
          </w:divBdr>
        </w:div>
        <w:div w:id="268051484">
          <w:marLeft w:val="640"/>
          <w:marRight w:val="0"/>
          <w:marTop w:val="0"/>
          <w:marBottom w:val="0"/>
          <w:divBdr>
            <w:top w:val="none" w:sz="0" w:space="0" w:color="auto"/>
            <w:left w:val="none" w:sz="0" w:space="0" w:color="auto"/>
            <w:bottom w:val="none" w:sz="0" w:space="0" w:color="auto"/>
            <w:right w:val="none" w:sz="0" w:space="0" w:color="auto"/>
          </w:divBdr>
        </w:div>
        <w:div w:id="308172559">
          <w:marLeft w:val="640"/>
          <w:marRight w:val="0"/>
          <w:marTop w:val="0"/>
          <w:marBottom w:val="0"/>
          <w:divBdr>
            <w:top w:val="none" w:sz="0" w:space="0" w:color="auto"/>
            <w:left w:val="none" w:sz="0" w:space="0" w:color="auto"/>
            <w:bottom w:val="none" w:sz="0" w:space="0" w:color="auto"/>
            <w:right w:val="none" w:sz="0" w:space="0" w:color="auto"/>
          </w:divBdr>
        </w:div>
        <w:div w:id="342509908">
          <w:marLeft w:val="640"/>
          <w:marRight w:val="0"/>
          <w:marTop w:val="0"/>
          <w:marBottom w:val="0"/>
          <w:divBdr>
            <w:top w:val="none" w:sz="0" w:space="0" w:color="auto"/>
            <w:left w:val="none" w:sz="0" w:space="0" w:color="auto"/>
            <w:bottom w:val="none" w:sz="0" w:space="0" w:color="auto"/>
            <w:right w:val="none" w:sz="0" w:space="0" w:color="auto"/>
          </w:divBdr>
        </w:div>
        <w:div w:id="359169268">
          <w:marLeft w:val="640"/>
          <w:marRight w:val="0"/>
          <w:marTop w:val="0"/>
          <w:marBottom w:val="0"/>
          <w:divBdr>
            <w:top w:val="none" w:sz="0" w:space="0" w:color="auto"/>
            <w:left w:val="none" w:sz="0" w:space="0" w:color="auto"/>
            <w:bottom w:val="none" w:sz="0" w:space="0" w:color="auto"/>
            <w:right w:val="none" w:sz="0" w:space="0" w:color="auto"/>
          </w:divBdr>
        </w:div>
        <w:div w:id="484706425">
          <w:marLeft w:val="640"/>
          <w:marRight w:val="0"/>
          <w:marTop w:val="0"/>
          <w:marBottom w:val="0"/>
          <w:divBdr>
            <w:top w:val="none" w:sz="0" w:space="0" w:color="auto"/>
            <w:left w:val="none" w:sz="0" w:space="0" w:color="auto"/>
            <w:bottom w:val="none" w:sz="0" w:space="0" w:color="auto"/>
            <w:right w:val="none" w:sz="0" w:space="0" w:color="auto"/>
          </w:divBdr>
        </w:div>
        <w:div w:id="602567927">
          <w:marLeft w:val="640"/>
          <w:marRight w:val="0"/>
          <w:marTop w:val="0"/>
          <w:marBottom w:val="0"/>
          <w:divBdr>
            <w:top w:val="none" w:sz="0" w:space="0" w:color="auto"/>
            <w:left w:val="none" w:sz="0" w:space="0" w:color="auto"/>
            <w:bottom w:val="none" w:sz="0" w:space="0" w:color="auto"/>
            <w:right w:val="none" w:sz="0" w:space="0" w:color="auto"/>
          </w:divBdr>
        </w:div>
        <w:div w:id="861699775">
          <w:marLeft w:val="640"/>
          <w:marRight w:val="0"/>
          <w:marTop w:val="0"/>
          <w:marBottom w:val="0"/>
          <w:divBdr>
            <w:top w:val="none" w:sz="0" w:space="0" w:color="auto"/>
            <w:left w:val="none" w:sz="0" w:space="0" w:color="auto"/>
            <w:bottom w:val="none" w:sz="0" w:space="0" w:color="auto"/>
            <w:right w:val="none" w:sz="0" w:space="0" w:color="auto"/>
          </w:divBdr>
        </w:div>
        <w:div w:id="877156839">
          <w:marLeft w:val="640"/>
          <w:marRight w:val="0"/>
          <w:marTop w:val="0"/>
          <w:marBottom w:val="0"/>
          <w:divBdr>
            <w:top w:val="none" w:sz="0" w:space="0" w:color="auto"/>
            <w:left w:val="none" w:sz="0" w:space="0" w:color="auto"/>
            <w:bottom w:val="none" w:sz="0" w:space="0" w:color="auto"/>
            <w:right w:val="none" w:sz="0" w:space="0" w:color="auto"/>
          </w:divBdr>
        </w:div>
        <w:div w:id="878780710">
          <w:marLeft w:val="640"/>
          <w:marRight w:val="0"/>
          <w:marTop w:val="0"/>
          <w:marBottom w:val="0"/>
          <w:divBdr>
            <w:top w:val="none" w:sz="0" w:space="0" w:color="auto"/>
            <w:left w:val="none" w:sz="0" w:space="0" w:color="auto"/>
            <w:bottom w:val="none" w:sz="0" w:space="0" w:color="auto"/>
            <w:right w:val="none" w:sz="0" w:space="0" w:color="auto"/>
          </w:divBdr>
        </w:div>
        <w:div w:id="923535028">
          <w:marLeft w:val="640"/>
          <w:marRight w:val="0"/>
          <w:marTop w:val="0"/>
          <w:marBottom w:val="0"/>
          <w:divBdr>
            <w:top w:val="none" w:sz="0" w:space="0" w:color="auto"/>
            <w:left w:val="none" w:sz="0" w:space="0" w:color="auto"/>
            <w:bottom w:val="none" w:sz="0" w:space="0" w:color="auto"/>
            <w:right w:val="none" w:sz="0" w:space="0" w:color="auto"/>
          </w:divBdr>
        </w:div>
        <w:div w:id="1128087178">
          <w:marLeft w:val="640"/>
          <w:marRight w:val="0"/>
          <w:marTop w:val="0"/>
          <w:marBottom w:val="0"/>
          <w:divBdr>
            <w:top w:val="none" w:sz="0" w:space="0" w:color="auto"/>
            <w:left w:val="none" w:sz="0" w:space="0" w:color="auto"/>
            <w:bottom w:val="none" w:sz="0" w:space="0" w:color="auto"/>
            <w:right w:val="none" w:sz="0" w:space="0" w:color="auto"/>
          </w:divBdr>
        </w:div>
        <w:div w:id="1153335292">
          <w:marLeft w:val="640"/>
          <w:marRight w:val="0"/>
          <w:marTop w:val="0"/>
          <w:marBottom w:val="0"/>
          <w:divBdr>
            <w:top w:val="none" w:sz="0" w:space="0" w:color="auto"/>
            <w:left w:val="none" w:sz="0" w:space="0" w:color="auto"/>
            <w:bottom w:val="none" w:sz="0" w:space="0" w:color="auto"/>
            <w:right w:val="none" w:sz="0" w:space="0" w:color="auto"/>
          </w:divBdr>
        </w:div>
        <w:div w:id="1170484660">
          <w:marLeft w:val="640"/>
          <w:marRight w:val="0"/>
          <w:marTop w:val="0"/>
          <w:marBottom w:val="0"/>
          <w:divBdr>
            <w:top w:val="none" w:sz="0" w:space="0" w:color="auto"/>
            <w:left w:val="none" w:sz="0" w:space="0" w:color="auto"/>
            <w:bottom w:val="none" w:sz="0" w:space="0" w:color="auto"/>
            <w:right w:val="none" w:sz="0" w:space="0" w:color="auto"/>
          </w:divBdr>
        </w:div>
        <w:div w:id="1190875243">
          <w:marLeft w:val="640"/>
          <w:marRight w:val="0"/>
          <w:marTop w:val="0"/>
          <w:marBottom w:val="0"/>
          <w:divBdr>
            <w:top w:val="none" w:sz="0" w:space="0" w:color="auto"/>
            <w:left w:val="none" w:sz="0" w:space="0" w:color="auto"/>
            <w:bottom w:val="none" w:sz="0" w:space="0" w:color="auto"/>
            <w:right w:val="none" w:sz="0" w:space="0" w:color="auto"/>
          </w:divBdr>
        </w:div>
        <w:div w:id="1252661162">
          <w:marLeft w:val="640"/>
          <w:marRight w:val="0"/>
          <w:marTop w:val="0"/>
          <w:marBottom w:val="0"/>
          <w:divBdr>
            <w:top w:val="none" w:sz="0" w:space="0" w:color="auto"/>
            <w:left w:val="none" w:sz="0" w:space="0" w:color="auto"/>
            <w:bottom w:val="none" w:sz="0" w:space="0" w:color="auto"/>
            <w:right w:val="none" w:sz="0" w:space="0" w:color="auto"/>
          </w:divBdr>
        </w:div>
        <w:div w:id="1266494916">
          <w:marLeft w:val="640"/>
          <w:marRight w:val="0"/>
          <w:marTop w:val="0"/>
          <w:marBottom w:val="0"/>
          <w:divBdr>
            <w:top w:val="none" w:sz="0" w:space="0" w:color="auto"/>
            <w:left w:val="none" w:sz="0" w:space="0" w:color="auto"/>
            <w:bottom w:val="none" w:sz="0" w:space="0" w:color="auto"/>
            <w:right w:val="none" w:sz="0" w:space="0" w:color="auto"/>
          </w:divBdr>
        </w:div>
        <w:div w:id="1308391906">
          <w:marLeft w:val="640"/>
          <w:marRight w:val="0"/>
          <w:marTop w:val="0"/>
          <w:marBottom w:val="0"/>
          <w:divBdr>
            <w:top w:val="none" w:sz="0" w:space="0" w:color="auto"/>
            <w:left w:val="none" w:sz="0" w:space="0" w:color="auto"/>
            <w:bottom w:val="none" w:sz="0" w:space="0" w:color="auto"/>
            <w:right w:val="none" w:sz="0" w:space="0" w:color="auto"/>
          </w:divBdr>
        </w:div>
        <w:div w:id="1323662835">
          <w:marLeft w:val="640"/>
          <w:marRight w:val="0"/>
          <w:marTop w:val="0"/>
          <w:marBottom w:val="0"/>
          <w:divBdr>
            <w:top w:val="none" w:sz="0" w:space="0" w:color="auto"/>
            <w:left w:val="none" w:sz="0" w:space="0" w:color="auto"/>
            <w:bottom w:val="none" w:sz="0" w:space="0" w:color="auto"/>
            <w:right w:val="none" w:sz="0" w:space="0" w:color="auto"/>
          </w:divBdr>
        </w:div>
        <w:div w:id="1375080128">
          <w:marLeft w:val="640"/>
          <w:marRight w:val="0"/>
          <w:marTop w:val="0"/>
          <w:marBottom w:val="0"/>
          <w:divBdr>
            <w:top w:val="none" w:sz="0" w:space="0" w:color="auto"/>
            <w:left w:val="none" w:sz="0" w:space="0" w:color="auto"/>
            <w:bottom w:val="none" w:sz="0" w:space="0" w:color="auto"/>
            <w:right w:val="none" w:sz="0" w:space="0" w:color="auto"/>
          </w:divBdr>
        </w:div>
        <w:div w:id="1376006795">
          <w:marLeft w:val="640"/>
          <w:marRight w:val="0"/>
          <w:marTop w:val="0"/>
          <w:marBottom w:val="0"/>
          <w:divBdr>
            <w:top w:val="none" w:sz="0" w:space="0" w:color="auto"/>
            <w:left w:val="none" w:sz="0" w:space="0" w:color="auto"/>
            <w:bottom w:val="none" w:sz="0" w:space="0" w:color="auto"/>
            <w:right w:val="none" w:sz="0" w:space="0" w:color="auto"/>
          </w:divBdr>
        </w:div>
        <w:div w:id="1415011246">
          <w:marLeft w:val="640"/>
          <w:marRight w:val="0"/>
          <w:marTop w:val="0"/>
          <w:marBottom w:val="0"/>
          <w:divBdr>
            <w:top w:val="none" w:sz="0" w:space="0" w:color="auto"/>
            <w:left w:val="none" w:sz="0" w:space="0" w:color="auto"/>
            <w:bottom w:val="none" w:sz="0" w:space="0" w:color="auto"/>
            <w:right w:val="none" w:sz="0" w:space="0" w:color="auto"/>
          </w:divBdr>
        </w:div>
        <w:div w:id="1418676358">
          <w:marLeft w:val="640"/>
          <w:marRight w:val="0"/>
          <w:marTop w:val="0"/>
          <w:marBottom w:val="0"/>
          <w:divBdr>
            <w:top w:val="none" w:sz="0" w:space="0" w:color="auto"/>
            <w:left w:val="none" w:sz="0" w:space="0" w:color="auto"/>
            <w:bottom w:val="none" w:sz="0" w:space="0" w:color="auto"/>
            <w:right w:val="none" w:sz="0" w:space="0" w:color="auto"/>
          </w:divBdr>
        </w:div>
        <w:div w:id="1428305170">
          <w:marLeft w:val="640"/>
          <w:marRight w:val="0"/>
          <w:marTop w:val="0"/>
          <w:marBottom w:val="0"/>
          <w:divBdr>
            <w:top w:val="none" w:sz="0" w:space="0" w:color="auto"/>
            <w:left w:val="none" w:sz="0" w:space="0" w:color="auto"/>
            <w:bottom w:val="none" w:sz="0" w:space="0" w:color="auto"/>
            <w:right w:val="none" w:sz="0" w:space="0" w:color="auto"/>
          </w:divBdr>
        </w:div>
        <w:div w:id="1442915526">
          <w:marLeft w:val="640"/>
          <w:marRight w:val="0"/>
          <w:marTop w:val="0"/>
          <w:marBottom w:val="0"/>
          <w:divBdr>
            <w:top w:val="none" w:sz="0" w:space="0" w:color="auto"/>
            <w:left w:val="none" w:sz="0" w:space="0" w:color="auto"/>
            <w:bottom w:val="none" w:sz="0" w:space="0" w:color="auto"/>
            <w:right w:val="none" w:sz="0" w:space="0" w:color="auto"/>
          </w:divBdr>
        </w:div>
        <w:div w:id="1449007739">
          <w:marLeft w:val="640"/>
          <w:marRight w:val="0"/>
          <w:marTop w:val="0"/>
          <w:marBottom w:val="0"/>
          <w:divBdr>
            <w:top w:val="none" w:sz="0" w:space="0" w:color="auto"/>
            <w:left w:val="none" w:sz="0" w:space="0" w:color="auto"/>
            <w:bottom w:val="none" w:sz="0" w:space="0" w:color="auto"/>
            <w:right w:val="none" w:sz="0" w:space="0" w:color="auto"/>
          </w:divBdr>
        </w:div>
        <w:div w:id="1566063985">
          <w:marLeft w:val="640"/>
          <w:marRight w:val="0"/>
          <w:marTop w:val="0"/>
          <w:marBottom w:val="0"/>
          <w:divBdr>
            <w:top w:val="none" w:sz="0" w:space="0" w:color="auto"/>
            <w:left w:val="none" w:sz="0" w:space="0" w:color="auto"/>
            <w:bottom w:val="none" w:sz="0" w:space="0" w:color="auto"/>
            <w:right w:val="none" w:sz="0" w:space="0" w:color="auto"/>
          </w:divBdr>
        </w:div>
        <w:div w:id="1567644764">
          <w:marLeft w:val="640"/>
          <w:marRight w:val="0"/>
          <w:marTop w:val="0"/>
          <w:marBottom w:val="0"/>
          <w:divBdr>
            <w:top w:val="none" w:sz="0" w:space="0" w:color="auto"/>
            <w:left w:val="none" w:sz="0" w:space="0" w:color="auto"/>
            <w:bottom w:val="none" w:sz="0" w:space="0" w:color="auto"/>
            <w:right w:val="none" w:sz="0" w:space="0" w:color="auto"/>
          </w:divBdr>
        </w:div>
        <w:div w:id="1580141559">
          <w:marLeft w:val="640"/>
          <w:marRight w:val="0"/>
          <w:marTop w:val="0"/>
          <w:marBottom w:val="0"/>
          <w:divBdr>
            <w:top w:val="none" w:sz="0" w:space="0" w:color="auto"/>
            <w:left w:val="none" w:sz="0" w:space="0" w:color="auto"/>
            <w:bottom w:val="none" w:sz="0" w:space="0" w:color="auto"/>
            <w:right w:val="none" w:sz="0" w:space="0" w:color="auto"/>
          </w:divBdr>
        </w:div>
        <w:div w:id="1807232906">
          <w:marLeft w:val="640"/>
          <w:marRight w:val="0"/>
          <w:marTop w:val="0"/>
          <w:marBottom w:val="0"/>
          <w:divBdr>
            <w:top w:val="none" w:sz="0" w:space="0" w:color="auto"/>
            <w:left w:val="none" w:sz="0" w:space="0" w:color="auto"/>
            <w:bottom w:val="none" w:sz="0" w:space="0" w:color="auto"/>
            <w:right w:val="none" w:sz="0" w:space="0" w:color="auto"/>
          </w:divBdr>
        </w:div>
        <w:div w:id="1811170171">
          <w:marLeft w:val="640"/>
          <w:marRight w:val="0"/>
          <w:marTop w:val="0"/>
          <w:marBottom w:val="0"/>
          <w:divBdr>
            <w:top w:val="none" w:sz="0" w:space="0" w:color="auto"/>
            <w:left w:val="none" w:sz="0" w:space="0" w:color="auto"/>
            <w:bottom w:val="none" w:sz="0" w:space="0" w:color="auto"/>
            <w:right w:val="none" w:sz="0" w:space="0" w:color="auto"/>
          </w:divBdr>
        </w:div>
        <w:div w:id="1883667026">
          <w:marLeft w:val="640"/>
          <w:marRight w:val="0"/>
          <w:marTop w:val="0"/>
          <w:marBottom w:val="0"/>
          <w:divBdr>
            <w:top w:val="none" w:sz="0" w:space="0" w:color="auto"/>
            <w:left w:val="none" w:sz="0" w:space="0" w:color="auto"/>
            <w:bottom w:val="none" w:sz="0" w:space="0" w:color="auto"/>
            <w:right w:val="none" w:sz="0" w:space="0" w:color="auto"/>
          </w:divBdr>
        </w:div>
        <w:div w:id="2041078745">
          <w:marLeft w:val="640"/>
          <w:marRight w:val="0"/>
          <w:marTop w:val="0"/>
          <w:marBottom w:val="0"/>
          <w:divBdr>
            <w:top w:val="none" w:sz="0" w:space="0" w:color="auto"/>
            <w:left w:val="none" w:sz="0" w:space="0" w:color="auto"/>
            <w:bottom w:val="none" w:sz="0" w:space="0" w:color="auto"/>
            <w:right w:val="none" w:sz="0" w:space="0" w:color="auto"/>
          </w:divBdr>
        </w:div>
      </w:divsChild>
    </w:div>
    <w:div w:id="1216312975">
      <w:bodyDiv w:val="1"/>
      <w:marLeft w:val="0"/>
      <w:marRight w:val="0"/>
      <w:marTop w:val="0"/>
      <w:marBottom w:val="0"/>
      <w:divBdr>
        <w:top w:val="none" w:sz="0" w:space="0" w:color="auto"/>
        <w:left w:val="none" w:sz="0" w:space="0" w:color="auto"/>
        <w:bottom w:val="none" w:sz="0" w:space="0" w:color="auto"/>
        <w:right w:val="none" w:sz="0" w:space="0" w:color="auto"/>
      </w:divBdr>
      <w:divsChild>
        <w:div w:id="42604632">
          <w:marLeft w:val="640"/>
          <w:marRight w:val="0"/>
          <w:marTop w:val="0"/>
          <w:marBottom w:val="0"/>
          <w:divBdr>
            <w:top w:val="none" w:sz="0" w:space="0" w:color="auto"/>
            <w:left w:val="none" w:sz="0" w:space="0" w:color="auto"/>
            <w:bottom w:val="none" w:sz="0" w:space="0" w:color="auto"/>
            <w:right w:val="none" w:sz="0" w:space="0" w:color="auto"/>
          </w:divBdr>
        </w:div>
        <w:div w:id="54279643">
          <w:marLeft w:val="640"/>
          <w:marRight w:val="0"/>
          <w:marTop w:val="0"/>
          <w:marBottom w:val="0"/>
          <w:divBdr>
            <w:top w:val="none" w:sz="0" w:space="0" w:color="auto"/>
            <w:left w:val="none" w:sz="0" w:space="0" w:color="auto"/>
            <w:bottom w:val="none" w:sz="0" w:space="0" w:color="auto"/>
            <w:right w:val="none" w:sz="0" w:space="0" w:color="auto"/>
          </w:divBdr>
        </w:div>
        <w:div w:id="89352139">
          <w:marLeft w:val="640"/>
          <w:marRight w:val="0"/>
          <w:marTop w:val="0"/>
          <w:marBottom w:val="0"/>
          <w:divBdr>
            <w:top w:val="none" w:sz="0" w:space="0" w:color="auto"/>
            <w:left w:val="none" w:sz="0" w:space="0" w:color="auto"/>
            <w:bottom w:val="none" w:sz="0" w:space="0" w:color="auto"/>
            <w:right w:val="none" w:sz="0" w:space="0" w:color="auto"/>
          </w:divBdr>
        </w:div>
        <w:div w:id="169607315">
          <w:marLeft w:val="640"/>
          <w:marRight w:val="0"/>
          <w:marTop w:val="0"/>
          <w:marBottom w:val="0"/>
          <w:divBdr>
            <w:top w:val="none" w:sz="0" w:space="0" w:color="auto"/>
            <w:left w:val="none" w:sz="0" w:space="0" w:color="auto"/>
            <w:bottom w:val="none" w:sz="0" w:space="0" w:color="auto"/>
            <w:right w:val="none" w:sz="0" w:space="0" w:color="auto"/>
          </w:divBdr>
        </w:div>
        <w:div w:id="210194583">
          <w:marLeft w:val="640"/>
          <w:marRight w:val="0"/>
          <w:marTop w:val="0"/>
          <w:marBottom w:val="0"/>
          <w:divBdr>
            <w:top w:val="none" w:sz="0" w:space="0" w:color="auto"/>
            <w:left w:val="none" w:sz="0" w:space="0" w:color="auto"/>
            <w:bottom w:val="none" w:sz="0" w:space="0" w:color="auto"/>
            <w:right w:val="none" w:sz="0" w:space="0" w:color="auto"/>
          </w:divBdr>
        </w:div>
        <w:div w:id="220868247">
          <w:marLeft w:val="640"/>
          <w:marRight w:val="0"/>
          <w:marTop w:val="0"/>
          <w:marBottom w:val="0"/>
          <w:divBdr>
            <w:top w:val="none" w:sz="0" w:space="0" w:color="auto"/>
            <w:left w:val="none" w:sz="0" w:space="0" w:color="auto"/>
            <w:bottom w:val="none" w:sz="0" w:space="0" w:color="auto"/>
            <w:right w:val="none" w:sz="0" w:space="0" w:color="auto"/>
          </w:divBdr>
        </w:div>
        <w:div w:id="231039232">
          <w:marLeft w:val="640"/>
          <w:marRight w:val="0"/>
          <w:marTop w:val="0"/>
          <w:marBottom w:val="0"/>
          <w:divBdr>
            <w:top w:val="none" w:sz="0" w:space="0" w:color="auto"/>
            <w:left w:val="none" w:sz="0" w:space="0" w:color="auto"/>
            <w:bottom w:val="none" w:sz="0" w:space="0" w:color="auto"/>
            <w:right w:val="none" w:sz="0" w:space="0" w:color="auto"/>
          </w:divBdr>
        </w:div>
        <w:div w:id="256212398">
          <w:marLeft w:val="640"/>
          <w:marRight w:val="0"/>
          <w:marTop w:val="0"/>
          <w:marBottom w:val="0"/>
          <w:divBdr>
            <w:top w:val="none" w:sz="0" w:space="0" w:color="auto"/>
            <w:left w:val="none" w:sz="0" w:space="0" w:color="auto"/>
            <w:bottom w:val="none" w:sz="0" w:space="0" w:color="auto"/>
            <w:right w:val="none" w:sz="0" w:space="0" w:color="auto"/>
          </w:divBdr>
        </w:div>
        <w:div w:id="315692003">
          <w:marLeft w:val="640"/>
          <w:marRight w:val="0"/>
          <w:marTop w:val="0"/>
          <w:marBottom w:val="0"/>
          <w:divBdr>
            <w:top w:val="none" w:sz="0" w:space="0" w:color="auto"/>
            <w:left w:val="none" w:sz="0" w:space="0" w:color="auto"/>
            <w:bottom w:val="none" w:sz="0" w:space="0" w:color="auto"/>
            <w:right w:val="none" w:sz="0" w:space="0" w:color="auto"/>
          </w:divBdr>
        </w:div>
        <w:div w:id="363292274">
          <w:marLeft w:val="640"/>
          <w:marRight w:val="0"/>
          <w:marTop w:val="0"/>
          <w:marBottom w:val="0"/>
          <w:divBdr>
            <w:top w:val="none" w:sz="0" w:space="0" w:color="auto"/>
            <w:left w:val="none" w:sz="0" w:space="0" w:color="auto"/>
            <w:bottom w:val="none" w:sz="0" w:space="0" w:color="auto"/>
            <w:right w:val="none" w:sz="0" w:space="0" w:color="auto"/>
          </w:divBdr>
        </w:div>
        <w:div w:id="415789446">
          <w:marLeft w:val="640"/>
          <w:marRight w:val="0"/>
          <w:marTop w:val="0"/>
          <w:marBottom w:val="0"/>
          <w:divBdr>
            <w:top w:val="none" w:sz="0" w:space="0" w:color="auto"/>
            <w:left w:val="none" w:sz="0" w:space="0" w:color="auto"/>
            <w:bottom w:val="none" w:sz="0" w:space="0" w:color="auto"/>
            <w:right w:val="none" w:sz="0" w:space="0" w:color="auto"/>
          </w:divBdr>
        </w:div>
        <w:div w:id="497772045">
          <w:marLeft w:val="640"/>
          <w:marRight w:val="0"/>
          <w:marTop w:val="0"/>
          <w:marBottom w:val="0"/>
          <w:divBdr>
            <w:top w:val="none" w:sz="0" w:space="0" w:color="auto"/>
            <w:left w:val="none" w:sz="0" w:space="0" w:color="auto"/>
            <w:bottom w:val="none" w:sz="0" w:space="0" w:color="auto"/>
            <w:right w:val="none" w:sz="0" w:space="0" w:color="auto"/>
          </w:divBdr>
        </w:div>
        <w:div w:id="641353935">
          <w:marLeft w:val="640"/>
          <w:marRight w:val="0"/>
          <w:marTop w:val="0"/>
          <w:marBottom w:val="0"/>
          <w:divBdr>
            <w:top w:val="none" w:sz="0" w:space="0" w:color="auto"/>
            <w:left w:val="none" w:sz="0" w:space="0" w:color="auto"/>
            <w:bottom w:val="none" w:sz="0" w:space="0" w:color="auto"/>
            <w:right w:val="none" w:sz="0" w:space="0" w:color="auto"/>
          </w:divBdr>
        </w:div>
        <w:div w:id="773330325">
          <w:marLeft w:val="640"/>
          <w:marRight w:val="0"/>
          <w:marTop w:val="0"/>
          <w:marBottom w:val="0"/>
          <w:divBdr>
            <w:top w:val="none" w:sz="0" w:space="0" w:color="auto"/>
            <w:left w:val="none" w:sz="0" w:space="0" w:color="auto"/>
            <w:bottom w:val="none" w:sz="0" w:space="0" w:color="auto"/>
            <w:right w:val="none" w:sz="0" w:space="0" w:color="auto"/>
          </w:divBdr>
        </w:div>
        <w:div w:id="827786064">
          <w:marLeft w:val="640"/>
          <w:marRight w:val="0"/>
          <w:marTop w:val="0"/>
          <w:marBottom w:val="0"/>
          <w:divBdr>
            <w:top w:val="none" w:sz="0" w:space="0" w:color="auto"/>
            <w:left w:val="none" w:sz="0" w:space="0" w:color="auto"/>
            <w:bottom w:val="none" w:sz="0" w:space="0" w:color="auto"/>
            <w:right w:val="none" w:sz="0" w:space="0" w:color="auto"/>
          </w:divBdr>
        </w:div>
        <w:div w:id="885868463">
          <w:marLeft w:val="640"/>
          <w:marRight w:val="0"/>
          <w:marTop w:val="0"/>
          <w:marBottom w:val="0"/>
          <w:divBdr>
            <w:top w:val="none" w:sz="0" w:space="0" w:color="auto"/>
            <w:left w:val="none" w:sz="0" w:space="0" w:color="auto"/>
            <w:bottom w:val="none" w:sz="0" w:space="0" w:color="auto"/>
            <w:right w:val="none" w:sz="0" w:space="0" w:color="auto"/>
          </w:divBdr>
        </w:div>
        <w:div w:id="1225338280">
          <w:marLeft w:val="640"/>
          <w:marRight w:val="0"/>
          <w:marTop w:val="0"/>
          <w:marBottom w:val="0"/>
          <w:divBdr>
            <w:top w:val="none" w:sz="0" w:space="0" w:color="auto"/>
            <w:left w:val="none" w:sz="0" w:space="0" w:color="auto"/>
            <w:bottom w:val="none" w:sz="0" w:space="0" w:color="auto"/>
            <w:right w:val="none" w:sz="0" w:space="0" w:color="auto"/>
          </w:divBdr>
        </w:div>
        <w:div w:id="1309238173">
          <w:marLeft w:val="640"/>
          <w:marRight w:val="0"/>
          <w:marTop w:val="0"/>
          <w:marBottom w:val="0"/>
          <w:divBdr>
            <w:top w:val="none" w:sz="0" w:space="0" w:color="auto"/>
            <w:left w:val="none" w:sz="0" w:space="0" w:color="auto"/>
            <w:bottom w:val="none" w:sz="0" w:space="0" w:color="auto"/>
            <w:right w:val="none" w:sz="0" w:space="0" w:color="auto"/>
          </w:divBdr>
        </w:div>
        <w:div w:id="1420982463">
          <w:marLeft w:val="640"/>
          <w:marRight w:val="0"/>
          <w:marTop w:val="0"/>
          <w:marBottom w:val="0"/>
          <w:divBdr>
            <w:top w:val="none" w:sz="0" w:space="0" w:color="auto"/>
            <w:left w:val="none" w:sz="0" w:space="0" w:color="auto"/>
            <w:bottom w:val="none" w:sz="0" w:space="0" w:color="auto"/>
            <w:right w:val="none" w:sz="0" w:space="0" w:color="auto"/>
          </w:divBdr>
        </w:div>
        <w:div w:id="1453330719">
          <w:marLeft w:val="640"/>
          <w:marRight w:val="0"/>
          <w:marTop w:val="0"/>
          <w:marBottom w:val="0"/>
          <w:divBdr>
            <w:top w:val="none" w:sz="0" w:space="0" w:color="auto"/>
            <w:left w:val="none" w:sz="0" w:space="0" w:color="auto"/>
            <w:bottom w:val="none" w:sz="0" w:space="0" w:color="auto"/>
            <w:right w:val="none" w:sz="0" w:space="0" w:color="auto"/>
          </w:divBdr>
        </w:div>
        <w:div w:id="1492868840">
          <w:marLeft w:val="640"/>
          <w:marRight w:val="0"/>
          <w:marTop w:val="0"/>
          <w:marBottom w:val="0"/>
          <w:divBdr>
            <w:top w:val="none" w:sz="0" w:space="0" w:color="auto"/>
            <w:left w:val="none" w:sz="0" w:space="0" w:color="auto"/>
            <w:bottom w:val="none" w:sz="0" w:space="0" w:color="auto"/>
            <w:right w:val="none" w:sz="0" w:space="0" w:color="auto"/>
          </w:divBdr>
        </w:div>
        <w:div w:id="1531800387">
          <w:marLeft w:val="640"/>
          <w:marRight w:val="0"/>
          <w:marTop w:val="0"/>
          <w:marBottom w:val="0"/>
          <w:divBdr>
            <w:top w:val="none" w:sz="0" w:space="0" w:color="auto"/>
            <w:left w:val="none" w:sz="0" w:space="0" w:color="auto"/>
            <w:bottom w:val="none" w:sz="0" w:space="0" w:color="auto"/>
            <w:right w:val="none" w:sz="0" w:space="0" w:color="auto"/>
          </w:divBdr>
        </w:div>
        <w:div w:id="1565214141">
          <w:marLeft w:val="640"/>
          <w:marRight w:val="0"/>
          <w:marTop w:val="0"/>
          <w:marBottom w:val="0"/>
          <w:divBdr>
            <w:top w:val="none" w:sz="0" w:space="0" w:color="auto"/>
            <w:left w:val="none" w:sz="0" w:space="0" w:color="auto"/>
            <w:bottom w:val="none" w:sz="0" w:space="0" w:color="auto"/>
            <w:right w:val="none" w:sz="0" w:space="0" w:color="auto"/>
          </w:divBdr>
        </w:div>
        <w:div w:id="1612207834">
          <w:marLeft w:val="640"/>
          <w:marRight w:val="0"/>
          <w:marTop w:val="0"/>
          <w:marBottom w:val="0"/>
          <w:divBdr>
            <w:top w:val="none" w:sz="0" w:space="0" w:color="auto"/>
            <w:left w:val="none" w:sz="0" w:space="0" w:color="auto"/>
            <w:bottom w:val="none" w:sz="0" w:space="0" w:color="auto"/>
            <w:right w:val="none" w:sz="0" w:space="0" w:color="auto"/>
          </w:divBdr>
        </w:div>
        <w:div w:id="1676570098">
          <w:marLeft w:val="640"/>
          <w:marRight w:val="0"/>
          <w:marTop w:val="0"/>
          <w:marBottom w:val="0"/>
          <w:divBdr>
            <w:top w:val="none" w:sz="0" w:space="0" w:color="auto"/>
            <w:left w:val="none" w:sz="0" w:space="0" w:color="auto"/>
            <w:bottom w:val="none" w:sz="0" w:space="0" w:color="auto"/>
            <w:right w:val="none" w:sz="0" w:space="0" w:color="auto"/>
          </w:divBdr>
        </w:div>
        <w:div w:id="1880316336">
          <w:marLeft w:val="640"/>
          <w:marRight w:val="0"/>
          <w:marTop w:val="0"/>
          <w:marBottom w:val="0"/>
          <w:divBdr>
            <w:top w:val="none" w:sz="0" w:space="0" w:color="auto"/>
            <w:left w:val="none" w:sz="0" w:space="0" w:color="auto"/>
            <w:bottom w:val="none" w:sz="0" w:space="0" w:color="auto"/>
            <w:right w:val="none" w:sz="0" w:space="0" w:color="auto"/>
          </w:divBdr>
        </w:div>
        <w:div w:id="2018802932">
          <w:marLeft w:val="640"/>
          <w:marRight w:val="0"/>
          <w:marTop w:val="0"/>
          <w:marBottom w:val="0"/>
          <w:divBdr>
            <w:top w:val="none" w:sz="0" w:space="0" w:color="auto"/>
            <w:left w:val="none" w:sz="0" w:space="0" w:color="auto"/>
            <w:bottom w:val="none" w:sz="0" w:space="0" w:color="auto"/>
            <w:right w:val="none" w:sz="0" w:space="0" w:color="auto"/>
          </w:divBdr>
        </w:div>
        <w:div w:id="2128693055">
          <w:marLeft w:val="640"/>
          <w:marRight w:val="0"/>
          <w:marTop w:val="0"/>
          <w:marBottom w:val="0"/>
          <w:divBdr>
            <w:top w:val="none" w:sz="0" w:space="0" w:color="auto"/>
            <w:left w:val="none" w:sz="0" w:space="0" w:color="auto"/>
            <w:bottom w:val="none" w:sz="0" w:space="0" w:color="auto"/>
            <w:right w:val="none" w:sz="0" w:space="0" w:color="auto"/>
          </w:divBdr>
        </w:div>
        <w:div w:id="2130467964">
          <w:marLeft w:val="640"/>
          <w:marRight w:val="0"/>
          <w:marTop w:val="0"/>
          <w:marBottom w:val="0"/>
          <w:divBdr>
            <w:top w:val="none" w:sz="0" w:space="0" w:color="auto"/>
            <w:left w:val="none" w:sz="0" w:space="0" w:color="auto"/>
            <w:bottom w:val="none" w:sz="0" w:space="0" w:color="auto"/>
            <w:right w:val="none" w:sz="0" w:space="0" w:color="auto"/>
          </w:divBdr>
        </w:div>
        <w:div w:id="2131705840">
          <w:marLeft w:val="640"/>
          <w:marRight w:val="0"/>
          <w:marTop w:val="0"/>
          <w:marBottom w:val="0"/>
          <w:divBdr>
            <w:top w:val="none" w:sz="0" w:space="0" w:color="auto"/>
            <w:left w:val="none" w:sz="0" w:space="0" w:color="auto"/>
            <w:bottom w:val="none" w:sz="0" w:space="0" w:color="auto"/>
            <w:right w:val="none" w:sz="0" w:space="0" w:color="auto"/>
          </w:divBdr>
        </w:div>
        <w:div w:id="2142653689">
          <w:marLeft w:val="640"/>
          <w:marRight w:val="0"/>
          <w:marTop w:val="0"/>
          <w:marBottom w:val="0"/>
          <w:divBdr>
            <w:top w:val="none" w:sz="0" w:space="0" w:color="auto"/>
            <w:left w:val="none" w:sz="0" w:space="0" w:color="auto"/>
            <w:bottom w:val="none" w:sz="0" w:space="0" w:color="auto"/>
            <w:right w:val="none" w:sz="0" w:space="0" w:color="auto"/>
          </w:divBdr>
        </w:div>
      </w:divsChild>
    </w:div>
    <w:div w:id="1221868079">
      <w:bodyDiv w:val="1"/>
      <w:marLeft w:val="0"/>
      <w:marRight w:val="0"/>
      <w:marTop w:val="0"/>
      <w:marBottom w:val="0"/>
      <w:divBdr>
        <w:top w:val="none" w:sz="0" w:space="0" w:color="auto"/>
        <w:left w:val="none" w:sz="0" w:space="0" w:color="auto"/>
        <w:bottom w:val="none" w:sz="0" w:space="0" w:color="auto"/>
        <w:right w:val="none" w:sz="0" w:space="0" w:color="auto"/>
      </w:divBdr>
      <w:divsChild>
        <w:div w:id="28342914">
          <w:marLeft w:val="640"/>
          <w:marRight w:val="0"/>
          <w:marTop w:val="0"/>
          <w:marBottom w:val="0"/>
          <w:divBdr>
            <w:top w:val="none" w:sz="0" w:space="0" w:color="auto"/>
            <w:left w:val="none" w:sz="0" w:space="0" w:color="auto"/>
            <w:bottom w:val="none" w:sz="0" w:space="0" w:color="auto"/>
            <w:right w:val="none" w:sz="0" w:space="0" w:color="auto"/>
          </w:divBdr>
        </w:div>
        <w:div w:id="59598616">
          <w:marLeft w:val="640"/>
          <w:marRight w:val="0"/>
          <w:marTop w:val="0"/>
          <w:marBottom w:val="0"/>
          <w:divBdr>
            <w:top w:val="none" w:sz="0" w:space="0" w:color="auto"/>
            <w:left w:val="none" w:sz="0" w:space="0" w:color="auto"/>
            <w:bottom w:val="none" w:sz="0" w:space="0" w:color="auto"/>
            <w:right w:val="none" w:sz="0" w:space="0" w:color="auto"/>
          </w:divBdr>
        </w:div>
        <w:div w:id="119735037">
          <w:marLeft w:val="640"/>
          <w:marRight w:val="0"/>
          <w:marTop w:val="0"/>
          <w:marBottom w:val="0"/>
          <w:divBdr>
            <w:top w:val="none" w:sz="0" w:space="0" w:color="auto"/>
            <w:left w:val="none" w:sz="0" w:space="0" w:color="auto"/>
            <w:bottom w:val="none" w:sz="0" w:space="0" w:color="auto"/>
            <w:right w:val="none" w:sz="0" w:space="0" w:color="auto"/>
          </w:divBdr>
        </w:div>
        <w:div w:id="170143570">
          <w:marLeft w:val="640"/>
          <w:marRight w:val="0"/>
          <w:marTop w:val="0"/>
          <w:marBottom w:val="0"/>
          <w:divBdr>
            <w:top w:val="none" w:sz="0" w:space="0" w:color="auto"/>
            <w:left w:val="none" w:sz="0" w:space="0" w:color="auto"/>
            <w:bottom w:val="none" w:sz="0" w:space="0" w:color="auto"/>
            <w:right w:val="none" w:sz="0" w:space="0" w:color="auto"/>
          </w:divBdr>
        </w:div>
        <w:div w:id="256525780">
          <w:marLeft w:val="640"/>
          <w:marRight w:val="0"/>
          <w:marTop w:val="0"/>
          <w:marBottom w:val="0"/>
          <w:divBdr>
            <w:top w:val="none" w:sz="0" w:space="0" w:color="auto"/>
            <w:left w:val="none" w:sz="0" w:space="0" w:color="auto"/>
            <w:bottom w:val="none" w:sz="0" w:space="0" w:color="auto"/>
            <w:right w:val="none" w:sz="0" w:space="0" w:color="auto"/>
          </w:divBdr>
        </w:div>
        <w:div w:id="261493809">
          <w:marLeft w:val="640"/>
          <w:marRight w:val="0"/>
          <w:marTop w:val="0"/>
          <w:marBottom w:val="0"/>
          <w:divBdr>
            <w:top w:val="none" w:sz="0" w:space="0" w:color="auto"/>
            <w:left w:val="none" w:sz="0" w:space="0" w:color="auto"/>
            <w:bottom w:val="none" w:sz="0" w:space="0" w:color="auto"/>
            <w:right w:val="none" w:sz="0" w:space="0" w:color="auto"/>
          </w:divBdr>
        </w:div>
        <w:div w:id="331840139">
          <w:marLeft w:val="640"/>
          <w:marRight w:val="0"/>
          <w:marTop w:val="0"/>
          <w:marBottom w:val="0"/>
          <w:divBdr>
            <w:top w:val="none" w:sz="0" w:space="0" w:color="auto"/>
            <w:left w:val="none" w:sz="0" w:space="0" w:color="auto"/>
            <w:bottom w:val="none" w:sz="0" w:space="0" w:color="auto"/>
            <w:right w:val="none" w:sz="0" w:space="0" w:color="auto"/>
          </w:divBdr>
        </w:div>
        <w:div w:id="347831186">
          <w:marLeft w:val="640"/>
          <w:marRight w:val="0"/>
          <w:marTop w:val="0"/>
          <w:marBottom w:val="0"/>
          <w:divBdr>
            <w:top w:val="none" w:sz="0" w:space="0" w:color="auto"/>
            <w:left w:val="none" w:sz="0" w:space="0" w:color="auto"/>
            <w:bottom w:val="none" w:sz="0" w:space="0" w:color="auto"/>
            <w:right w:val="none" w:sz="0" w:space="0" w:color="auto"/>
          </w:divBdr>
        </w:div>
        <w:div w:id="357438341">
          <w:marLeft w:val="640"/>
          <w:marRight w:val="0"/>
          <w:marTop w:val="0"/>
          <w:marBottom w:val="0"/>
          <w:divBdr>
            <w:top w:val="none" w:sz="0" w:space="0" w:color="auto"/>
            <w:left w:val="none" w:sz="0" w:space="0" w:color="auto"/>
            <w:bottom w:val="none" w:sz="0" w:space="0" w:color="auto"/>
            <w:right w:val="none" w:sz="0" w:space="0" w:color="auto"/>
          </w:divBdr>
        </w:div>
        <w:div w:id="375617953">
          <w:marLeft w:val="640"/>
          <w:marRight w:val="0"/>
          <w:marTop w:val="0"/>
          <w:marBottom w:val="0"/>
          <w:divBdr>
            <w:top w:val="none" w:sz="0" w:space="0" w:color="auto"/>
            <w:left w:val="none" w:sz="0" w:space="0" w:color="auto"/>
            <w:bottom w:val="none" w:sz="0" w:space="0" w:color="auto"/>
            <w:right w:val="none" w:sz="0" w:space="0" w:color="auto"/>
          </w:divBdr>
        </w:div>
        <w:div w:id="534197773">
          <w:marLeft w:val="640"/>
          <w:marRight w:val="0"/>
          <w:marTop w:val="0"/>
          <w:marBottom w:val="0"/>
          <w:divBdr>
            <w:top w:val="none" w:sz="0" w:space="0" w:color="auto"/>
            <w:left w:val="none" w:sz="0" w:space="0" w:color="auto"/>
            <w:bottom w:val="none" w:sz="0" w:space="0" w:color="auto"/>
            <w:right w:val="none" w:sz="0" w:space="0" w:color="auto"/>
          </w:divBdr>
        </w:div>
        <w:div w:id="552280532">
          <w:marLeft w:val="640"/>
          <w:marRight w:val="0"/>
          <w:marTop w:val="0"/>
          <w:marBottom w:val="0"/>
          <w:divBdr>
            <w:top w:val="none" w:sz="0" w:space="0" w:color="auto"/>
            <w:left w:val="none" w:sz="0" w:space="0" w:color="auto"/>
            <w:bottom w:val="none" w:sz="0" w:space="0" w:color="auto"/>
            <w:right w:val="none" w:sz="0" w:space="0" w:color="auto"/>
          </w:divBdr>
        </w:div>
        <w:div w:id="553470520">
          <w:marLeft w:val="640"/>
          <w:marRight w:val="0"/>
          <w:marTop w:val="0"/>
          <w:marBottom w:val="0"/>
          <w:divBdr>
            <w:top w:val="none" w:sz="0" w:space="0" w:color="auto"/>
            <w:left w:val="none" w:sz="0" w:space="0" w:color="auto"/>
            <w:bottom w:val="none" w:sz="0" w:space="0" w:color="auto"/>
            <w:right w:val="none" w:sz="0" w:space="0" w:color="auto"/>
          </w:divBdr>
        </w:div>
        <w:div w:id="582690095">
          <w:marLeft w:val="640"/>
          <w:marRight w:val="0"/>
          <w:marTop w:val="0"/>
          <w:marBottom w:val="0"/>
          <w:divBdr>
            <w:top w:val="none" w:sz="0" w:space="0" w:color="auto"/>
            <w:left w:val="none" w:sz="0" w:space="0" w:color="auto"/>
            <w:bottom w:val="none" w:sz="0" w:space="0" w:color="auto"/>
            <w:right w:val="none" w:sz="0" w:space="0" w:color="auto"/>
          </w:divBdr>
        </w:div>
        <w:div w:id="621765774">
          <w:marLeft w:val="640"/>
          <w:marRight w:val="0"/>
          <w:marTop w:val="0"/>
          <w:marBottom w:val="0"/>
          <w:divBdr>
            <w:top w:val="none" w:sz="0" w:space="0" w:color="auto"/>
            <w:left w:val="none" w:sz="0" w:space="0" w:color="auto"/>
            <w:bottom w:val="none" w:sz="0" w:space="0" w:color="auto"/>
            <w:right w:val="none" w:sz="0" w:space="0" w:color="auto"/>
          </w:divBdr>
        </w:div>
        <w:div w:id="681708080">
          <w:marLeft w:val="640"/>
          <w:marRight w:val="0"/>
          <w:marTop w:val="0"/>
          <w:marBottom w:val="0"/>
          <w:divBdr>
            <w:top w:val="none" w:sz="0" w:space="0" w:color="auto"/>
            <w:left w:val="none" w:sz="0" w:space="0" w:color="auto"/>
            <w:bottom w:val="none" w:sz="0" w:space="0" w:color="auto"/>
            <w:right w:val="none" w:sz="0" w:space="0" w:color="auto"/>
          </w:divBdr>
        </w:div>
        <w:div w:id="705762690">
          <w:marLeft w:val="640"/>
          <w:marRight w:val="0"/>
          <w:marTop w:val="0"/>
          <w:marBottom w:val="0"/>
          <w:divBdr>
            <w:top w:val="none" w:sz="0" w:space="0" w:color="auto"/>
            <w:left w:val="none" w:sz="0" w:space="0" w:color="auto"/>
            <w:bottom w:val="none" w:sz="0" w:space="0" w:color="auto"/>
            <w:right w:val="none" w:sz="0" w:space="0" w:color="auto"/>
          </w:divBdr>
        </w:div>
        <w:div w:id="885605658">
          <w:marLeft w:val="640"/>
          <w:marRight w:val="0"/>
          <w:marTop w:val="0"/>
          <w:marBottom w:val="0"/>
          <w:divBdr>
            <w:top w:val="none" w:sz="0" w:space="0" w:color="auto"/>
            <w:left w:val="none" w:sz="0" w:space="0" w:color="auto"/>
            <w:bottom w:val="none" w:sz="0" w:space="0" w:color="auto"/>
            <w:right w:val="none" w:sz="0" w:space="0" w:color="auto"/>
          </w:divBdr>
        </w:div>
        <w:div w:id="922568836">
          <w:marLeft w:val="640"/>
          <w:marRight w:val="0"/>
          <w:marTop w:val="0"/>
          <w:marBottom w:val="0"/>
          <w:divBdr>
            <w:top w:val="none" w:sz="0" w:space="0" w:color="auto"/>
            <w:left w:val="none" w:sz="0" w:space="0" w:color="auto"/>
            <w:bottom w:val="none" w:sz="0" w:space="0" w:color="auto"/>
            <w:right w:val="none" w:sz="0" w:space="0" w:color="auto"/>
          </w:divBdr>
        </w:div>
        <w:div w:id="941643132">
          <w:marLeft w:val="640"/>
          <w:marRight w:val="0"/>
          <w:marTop w:val="0"/>
          <w:marBottom w:val="0"/>
          <w:divBdr>
            <w:top w:val="none" w:sz="0" w:space="0" w:color="auto"/>
            <w:left w:val="none" w:sz="0" w:space="0" w:color="auto"/>
            <w:bottom w:val="none" w:sz="0" w:space="0" w:color="auto"/>
            <w:right w:val="none" w:sz="0" w:space="0" w:color="auto"/>
          </w:divBdr>
        </w:div>
        <w:div w:id="962612092">
          <w:marLeft w:val="640"/>
          <w:marRight w:val="0"/>
          <w:marTop w:val="0"/>
          <w:marBottom w:val="0"/>
          <w:divBdr>
            <w:top w:val="none" w:sz="0" w:space="0" w:color="auto"/>
            <w:left w:val="none" w:sz="0" w:space="0" w:color="auto"/>
            <w:bottom w:val="none" w:sz="0" w:space="0" w:color="auto"/>
            <w:right w:val="none" w:sz="0" w:space="0" w:color="auto"/>
          </w:divBdr>
        </w:div>
        <w:div w:id="972560636">
          <w:marLeft w:val="640"/>
          <w:marRight w:val="0"/>
          <w:marTop w:val="0"/>
          <w:marBottom w:val="0"/>
          <w:divBdr>
            <w:top w:val="none" w:sz="0" w:space="0" w:color="auto"/>
            <w:left w:val="none" w:sz="0" w:space="0" w:color="auto"/>
            <w:bottom w:val="none" w:sz="0" w:space="0" w:color="auto"/>
            <w:right w:val="none" w:sz="0" w:space="0" w:color="auto"/>
          </w:divBdr>
        </w:div>
        <w:div w:id="1016343984">
          <w:marLeft w:val="640"/>
          <w:marRight w:val="0"/>
          <w:marTop w:val="0"/>
          <w:marBottom w:val="0"/>
          <w:divBdr>
            <w:top w:val="none" w:sz="0" w:space="0" w:color="auto"/>
            <w:left w:val="none" w:sz="0" w:space="0" w:color="auto"/>
            <w:bottom w:val="none" w:sz="0" w:space="0" w:color="auto"/>
            <w:right w:val="none" w:sz="0" w:space="0" w:color="auto"/>
          </w:divBdr>
        </w:div>
        <w:div w:id="1089614745">
          <w:marLeft w:val="640"/>
          <w:marRight w:val="0"/>
          <w:marTop w:val="0"/>
          <w:marBottom w:val="0"/>
          <w:divBdr>
            <w:top w:val="none" w:sz="0" w:space="0" w:color="auto"/>
            <w:left w:val="none" w:sz="0" w:space="0" w:color="auto"/>
            <w:bottom w:val="none" w:sz="0" w:space="0" w:color="auto"/>
            <w:right w:val="none" w:sz="0" w:space="0" w:color="auto"/>
          </w:divBdr>
        </w:div>
        <w:div w:id="1112556007">
          <w:marLeft w:val="640"/>
          <w:marRight w:val="0"/>
          <w:marTop w:val="0"/>
          <w:marBottom w:val="0"/>
          <w:divBdr>
            <w:top w:val="none" w:sz="0" w:space="0" w:color="auto"/>
            <w:left w:val="none" w:sz="0" w:space="0" w:color="auto"/>
            <w:bottom w:val="none" w:sz="0" w:space="0" w:color="auto"/>
            <w:right w:val="none" w:sz="0" w:space="0" w:color="auto"/>
          </w:divBdr>
        </w:div>
        <w:div w:id="1123382259">
          <w:marLeft w:val="640"/>
          <w:marRight w:val="0"/>
          <w:marTop w:val="0"/>
          <w:marBottom w:val="0"/>
          <w:divBdr>
            <w:top w:val="none" w:sz="0" w:space="0" w:color="auto"/>
            <w:left w:val="none" w:sz="0" w:space="0" w:color="auto"/>
            <w:bottom w:val="none" w:sz="0" w:space="0" w:color="auto"/>
            <w:right w:val="none" w:sz="0" w:space="0" w:color="auto"/>
          </w:divBdr>
        </w:div>
        <w:div w:id="1176110956">
          <w:marLeft w:val="640"/>
          <w:marRight w:val="0"/>
          <w:marTop w:val="0"/>
          <w:marBottom w:val="0"/>
          <w:divBdr>
            <w:top w:val="none" w:sz="0" w:space="0" w:color="auto"/>
            <w:left w:val="none" w:sz="0" w:space="0" w:color="auto"/>
            <w:bottom w:val="none" w:sz="0" w:space="0" w:color="auto"/>
            <w:right w:val="none" w:sz="0" w:space="0" w:color="auto"/>
          </w:divBdr>
        </w:div>
        <w:div w:id="1326781563">
          <w:marLeft w:val="640"/>
          <w:marRight w:val="0"/>
          <w:marTop w:val="0"/>
          <w:marBottom w:val="0"/>
          <w:divBdr>
            <w:top w:val="none" w:sz="0" w:space="0" w:color="auto"/>
            <w:left w:val="none" w:sz="0" w:space="0" w:color="auto"/>
            <w:bottom w:val="none" w:sz="0" w:space="0" w:color="auto"/>
            <w:right w:val="none" w:sz="0" w:space="0" w:color="auto"/>
          </w:divBdr>
        </w:div>
        <w:div w:id="1337877406">
          <w:marLeft w:val="640"/>
          <w:marRight w:val="0"/>
          <w:marTop w:val="0"/>
          <w:marBottom w:val="0"/>
          <w:divBdr>
            <w:top w:val="none" w:sz="0" w:space="0" w:color="auto"/>
            <w:left w:val="none" w:sz="0" w:space="0" w:color="auto"/>
            <w:bottom w:val="none" w:sz="0" w:space="0" w:color="auto"/>
            <w:right w:val="none" w:sz="0" w:space="0" w:color="auto"/>
          </w:divBdr>
        </w:div>
        <w:div w:id="1404841062">
          <w:marLeft w:val="640"/>
          <w:marRight w:val="0"/>
          <w:marTop w:val="0"/>
          <w:marBottom w:val="0"/>
          <w:divBdr>
            <w:top w:val="none" w:sz="0" w:space="0" w:color="auto"/>
            <w:left w:val="none" w:sz="0" w:space="0" w:color="auto"/>
            <w:bottom w:val="none" w:sz="0" w:space="0" w:color="auto"/>
            <w:right w:val="none" w:sz="0" w:space="0" w:color="auto"/>
          </w:divBdr>
        </w:div>
        <w:div w:id="1445152910">
          <w:marLeft w:val="640"/>
          <w:marRight w:val="0"/>
          <w:marTop w:val="0"/>
          <w:marBottom w:val="0"/>
          <w:divBdr>
            <w:top w:val="none" w:sz="0" w:space="0" w:color="auto"/>
            <w:left w:val="none" w:sz="0" w:space="0" w:color="auto"/>
            <w:bottom w:val="none" w:sz="0" w:space="0" w:color="auto"/>
            <w:right w:val="none" w:sz="0" w:space="0" w:color="auto"/>
          </w:divBdr>
        </w:div>
        <w:div w:id="1499154233">
          <w:marLeft w:val="640"/>
          <w:marRight w:val="0"/>
          <w:marTop w:val="0"/>
          <w:marBottom w:val="0"/>
          <w:divBdr>
            <w:top w:val="none" w:sz="0" w:space="0" w:color="auto"/>
            <w:left w:val="none" w:sz="0" w:space="0" w:color="auto"/>
            <w:bottom w:val="none" w:sz="0" w:space="0" w:color="auto"/>
            <w:right w:val="none" w:sz="0" w:space="0" w:color="auto"/>
          </w:divBdr>
        </w:div>
        <w:div w:id="1500268952">
          <w:marLeft w:val="640"/>
          <w:marRight w:val="0"/>
          <w:marTop w:val="0"/>
          <w:marBottom w:val="0"/>
          <w:divBdr>
            <w:top w:val="none" w:sz="0" w:space="0" w:color="auto"/>
            <w:left w:val="none" w:sz="0" w:space="0" w:color="auto"/>
            <w:bottom w:val="none" w:sz="0" w:space="0" w:color="auto"/>
            <w:right w:val="none" w:sz="0" w:space="0" w:color="auto"/>
          </w:divBdr>
        </w:div>
        <w:div w:id="1691486045">
          <w:marLeft w:val="640"/>
          <w:marRight w:val="0"/>
          <w:marTop w:val="0"/>
          <w:marBottom w:val="0"/>
          <w:divBdr>
            <w:top w:val="none" w:sz="0" w:space="0" w:color="auto"/>
            <w:left w:val="none" w:sz="0" w:space="0" w:color="auto"/>
            <w:bottom w:val="none" w:sz="0" w:space="0" w:color="auto"/>
            <w:right w:val="none" w:sz="0" w:space="0" w:color="auto"/>
          </w:divBdr>
        </w:div>
        <w:div w:id="1736735449">
          <w:marLeft w:val="640"/>
          <w:marRight w:val="0"/>
          <w:marTop w:val="0"/>
          <w:marBottom w:val="0"/>
          <w:divBdr>
            <w:top w:val="none" w:sz="0" w:space="0" w:color="auto"/>
            <w:left w:val="none" w:sz="0" w:space="0" w:color="auto"/>
            <w:bottom w:val="none" w:sz="0" w:space="0" w:color="auto"/>
            <w:right w:val="none" w:sz="0" w:space="0" w:color="auto"/>
          </w:divBdr>
        </w:div>
        <w:div w:id="1739009816">
          <w:marLeft w:val="640"/>
          <w:marRight w:val="0"/>
          <w:marTop w:val="0"/>
          <w:marBottom w:val="0"/>
          <w:divBdr>
            <w:top w:val="none" w:sz="0" w:space="0" w:color="auto"/>
            <w:left w:val="none" w:sz="0" w:space="0" w:color="auto"/>
            <w:bottom w:val="none" w:sz="0" w:space="0" w:color="auto"/>
            <w:right w:val="none" w:sz="0" w:space="0" w:color="auto"/>
          </w:divBdr>
        </w:div>
        <w:div w:id="1739554465">
          <w:marLeft w:val="640"/>
          <w:marRight w:val="0"/>
          <w:marTop w:val="0"/>
          <w:marBottom w:val="0"/>
          <w:divBdr>
            <w:top w:val="none" w:sz="0" w:space="0" w:color="auto"/>
            <w:left w:val="none" w:sz="0" w:space="0" w:color="auto"/>
            <w:bottom w:val="none" w:sz="0" w:space="0" w:color="auto"/>
            <w:right w:val="none" w:sz="0" w:space="0" w:color="auto"/>
          </w:divBdr>
        </w:div>
        <w:div w:id="1740714400">
          <w:marLeft w:val="640"/>
          <w:marRight w:val="0"/>
          <w:marTop w:val="0"/>
          <w:marBottom w:val="0"/>
          <w:divBdr>
            <w:top w:val="none" w:sz="0" w:space="0" w:color="auto"/>
            <w:left w:val="none" w:sz="0" w:space="0" w:color="auto"/>
            <w:bottom w:val="none" w:sz="0" w:space="0" w:color="auto"/>
            <w:right w:val="none" w:sz="0" w:space="0" w:color="auto"/>
          </w:divBdr>
        </w:div>
        <w:div w:id="1742555640">
          <w:marLeft w:val="640"/>
          <w:marRight w:val="0"/>
          <w:marTop w:val="0"/>
          <w:marBottom w:val="0"/>
          <w:divBdr>
            <w:top w:val="none" w:sz="0" w:space="0" w:color="auto"/>
            <w:left w:val="none" w:sz="0" w:space="0" w:color="auto"/>
            <w:bottom w:val="none" w:sz="0" w:space="0" w:color="auto"/>
            <w:right w:val="none" w:sz="0" w:space="0" w:color="auto"/>
          </w:divBdr>
        </w:div>
        <w:div w:id="1876236496">
          <w:marLeft w:val="640"/>
          <w:marRight w:val="0"/>
          <w:marTop w:val="0"/>
          <w:marBottom w:val="0"/>
          <w:divBdr>
            <w:top w:val="none" w:sz="0" w:space="0" w:color="auto"/>
            <w:left w:val="none" w:sz="0" w:space="0" w:color="auto"/>
            <w:bottom w:val="none" w:sz="0" w:space="0" w:color="auto"/>
            <w:right w:val="none" w:sz="0" w:space="0" w:color="auto"/>
          </w:divBdr>
        </w:div>
        <w:div w:id="1891765190">
          <w:marLeft w:val="640"/>
          <w:marRight w:val="0"/>
          <w:marTop w:val="0"/>
          <w:marBottom w:val="0"/>
          <w:divBdr>
            <w:top w:val="none" w:sz="0" w:space="0" w:color="auto"/>
            <w:left w:val="none" w:sz="0" w:space="0" w:color="auto"/>
            <w:bottom w:val="none" w:sz="0" w:space="0" w:color="auto"/>
            <w:right w:val="none" w:sz="0" w:space="0" w:color="auto"/>
          </w:divBdr>
        </w:div>
        <w:div w:id="1921285768">
          <w:marLeft w:val="640"/>
          <w:marRight w:val="0"/>
          <w:marTop w:val="0"/>
          <w:marBottom w:val="0"/>
          <w:divBdr>
            <w:top w:val="none" w:sz="0" w:space="0" w:color="auto"/>
            <w:left w:val="none" w:sz="0" w:space="0" w:color="auto"/>
            <w:bottom w:val="none" w:sz="0" w:space="0" w:color="auto"/>
            <w:right w:val="none" w:sz="0" w:space="0" w:color="auto"/>
          </w:divBdr>
        </w:div>
        <w:div w:id="1989362664">
          <w:marLeft w:val="640"/>
          <w:marRight w:val="0"/>
          <w:marTop w:val="0"/>
          <w:marBottom w:val="0"/>
          <w:divBdr>
            <w:top w:val="none" w:sz="0" w:space="0" w:color="auto"/>
            <w:left w:val="none" w:sz="0" w:space="0" w:color="auto"/>
            <w:bottom w:val="none" w:sz="0" w:space="0" w:color="auto"/>
            <w:right w:val="none" w:sz="0" w:space="0" w:color="auto"/>
          </w:divBdr>
        </w:div>
        <w:div w:id="2069306207">
          <w:marLeft w:val="640"/>
          <w:marRight w:val="0"/>
          <w:marTop w:val="0"/>
          <w:marBottom w:val="0"/>
          <w:divBdr>
            <w:top w:val="none" w:sz="0" w:space="0" w:color="auto"/>
            <w:left w:val="none" w:sz="0" w:space="0" w:color="auto"/>
            <w:bottom w:val="none" w:sz="0" w:space="0" w:color="auto"/>
            <w:right w:val="none" w:sz="0" w:space="0" w:color="auto"/>
          </w:divBdr>
        </w:div>
        <w:div w:id="2135252719">
          <w:marLeft w:val="640"/>
          <w:marRight w:val="0"/>
          <w:marTop w:val="0"/>
          <w:marBottom w:val="0"/>
          <w:divBdr>
            <w:top w:val="none" w:sz="0" w:space="0" w:color="auto"/>
            <w:left w:val="none" w:sz="0" w:space="0" w:color="auto"/>
            <w:bottom w:val="none" w:sz="0" w:space="0" w:color="auto"/>
            <w:right w:val="none" w:sz="0" w:space="0" w:color="auto"/>
          </w:divBdr>
        </w:div>
      </w:divsChild>
    </w:div>
    <w:div w:id="1232737062">
      <w:bodyDiv w:val="1"/>
      <w:marLeft w:val="0"/>
      <w:marRight w:val="0"/>
      <w:marTop w:val="0"/>
      <w:marBottom w:val="0"/>
      <w:divBdr>
        <w:top w:val="none" w:sz="0" w:space="0" w:color="auto"/>
        <w:left w:val="none" w:sz="0" w:space="0" w:color="auto"/>
        <w:bottom w:val="none" w:sz="0" w:space="0" w:color="auto"/>
        <w:right w:val="none" w:sz="0" w:space="0" w:color="auto"/>
      </w:divBdr>
      <w:divsChild>
        <w:div w:id="1836994531">
          <w:marLeft w:val="640"/>
          <w:marRight w:val="0"/>
          <w:marTop w:val="0"/>
          <w:marBottom w:val="0"/>
          <w:divBdr>
            <w:top w:val="none" w:sz="0" w:space="0" w:color="auto"/>
            <w:left w:val="none" w:sz="0" w:space="0" w:color="auto"/>
            <w:bottom w:val="none" w:sz="0" w:space="0" w:color="auto"/>
            <w:right w:val="none" w:sz="0" w:space="0" w:color="auto"/>
          </w:divBdr>
        </w:div>
        <w:div w:id="1169054691">
          <w:marLeft w:val="640"/>
          <w:marRight w:val="0"/>
          <w:marTop w:val="0"/>
          <w:marBottom w:val="0"/>
          <w:divBdr>
            <w:top w:val="none" w:sz="0" w:space="0" w:color="auto"/>
            <w:left w:val="none" w:sz="0" w:space="0" w:color="auto"/>
            <w:bottom w:val="none" w:sz="0" w:space="0" w:color="auto"/>
            <w:right w:val="none" w:sz="0" w:space="0" w:color="auto"/>
          </w:divBdr>
        </w:div>
        <w:div w:id="906263305">
          <w:marLeft w:val="640"/>
          <w:marRight w:val="0"/>
          <w:marTop w:val="0"/>
          <w:marBottom w:val="0"/>
          <w:divBdr>
            <w:top w:val="none" w:sz="0" w:space="0" w:color="auto"/>
            <w:left w:val="none" w:sz="0" w:space="0" w:color="auto"/>
            <w:bottom w:val="none" w:sz="0" w:space="0" w:color="auto"/>
            <w:right w:val="none" w:sz="0" w:space="0" w:color="auto"/>
          </w:divBdr>
        </w:div>
        <w:div w:id="1157764932">
          <w:marLeft w:val="640"/>
          <w:marRight w:val="0"/>
          <w:marTop w:val="0"/>
          <w:marBottom w:val="0"/>
          <w:divBdr>
            <w:top w:val="none" w:sz="0" w:space="0" w:color="auto"/>
            <w:left w:val="none" w:sz="0" w:space="0" w:color="auto"/>
            <w:bottom w:val="none" w:sz="0" w:space="0" w:color="auto"/>
            <w:right w:val="none" w:sz="0" w:space="0" w:color="auto"/>
          </w:divBdr>
        </w:div>
        <w:div w:id="655257759">
          <w:marLeft w:val="640"/>
          <w:marRight w:val="0"/>
          <w:marTop w:val="0"/>
          <w:marBottom w:val="0"/>
          <w:divBdr>
            <w:top w:val="none" w:sz="0" w:space="0" w:color="auto"/>
            <w:left w:val="none" w:sz="0" w:space="0" w:color="auto"/>
            <w:bottom w:val="none" w:sz="0" w:space="0" w:color="auto"/>
            <w:right w:val="none" w:sz="0" w:space="0" w:color="auto"/>
          </w:divBdr>
        </w:div>
        <w:div w:id="1031490750">
          <w:marLeft w:val="640"/>
          <w:marRight w:val="0"/>
          <w:marTop w:val="0"/>
          <w:marBottom w:val="0"/>
          <w:divBdr>
            <w:top w:val="none" w:sz="0" w:space="0" w:color="auto"/>
            <w:left w:val="none" w:sz="0" w:space="0" w:color="auto"/>
            <w:bottom w:val="none" w:sz="0" w:space="0" w:color="auto"/>
            <w:right w:val="none" w:sz="0" w:space="0" w:color="auto"/>
          </w:divBdr>
        </w:div>
        <w:div w:id="986129397">
          <w:marLeft w:val="640"/>
          <w:marRight w:val="0"/>
          <w:marTop w:val="0"/>
          <w:marBottom w:val="0"/>
          <w:divBdr>
            <w:top w:val="none" w:sz="0" w:space="0" w:color="auto"/>
            <w:left w:val="none" w:sz="0" w:space="0" w:color="auto"/>
            <w:bottom w:val="none" w:sz="0" w:space="0" w:color="auto"/>
            <w:right w:val="none" w:sz="0" w:space="0" w:color="auto"/>
          </w:divBdr>
        </w:div>
        <w:div w:id="64033073">
          <w:marLeft w:val="640"/>
          <w:marRight w:val="0"/>
          <w:marTop w:val="0"/>
          <w:marBottom w:val="0"/>
          <w:divBdr>
            <w:top w:val="none" w:sz="0" w:space="0" w:color="auto"/>
            <w:left w:val="none" w:sz="0" w:space="0" w:color="auto"/>
            <w:bottom w:val="none" w:sz="0" w:space="0" w:color="auto"/>
            <w:right w:val="none" w:sz="0" w:space="0" w:color="auto"/>
          </w:divBdr>
        </w:div>
        <w:div w:id="182401998">
          <w:marLeft w:val="640"/>
          <w:marRight w:val="0"/>
          <w:marTop w:val="0"/>
          <w:marBottom w:val="0"/>
          <w:divBdr>
            <w:top w:val="none" w:sz="0" w:space="0" w:color="auto"/>
            <w:left w:val="none" w:sz="0" w:space="0" w:color="auto"/>
            <w:bottom w:val="none" w:sz="0" w:space="0" w:color="auto"/>
            <w:right w:val="none" w:sz="0" w:space="0" w:color="auto"/>
          </w:divBdr>
        </w:div>
        <w:div w:id="1547637953">
          <w:marLeft w:val="640"/>
          <w:marRight w:val="0"/>
          <w:marTop w:val="0"/>
          <w:marBottom w:val="0"/>
          <w:divBdr>
            <w:top w:val="none" w:sz="0" w:space="0" w:color="auto"/>
            <w:left w:val="none" w:sz="0" w:space="0" w:color="auto"/>
            <w:bottom w:val="none" w:sz="0" w:space="0" w:color="auto"/>
            <w:right w:val="none" w:sz="0" w:space="0" w:color="auto"/>
          </w:divBdr>
        </w:div>
        <w:div w:id="1268855086">
          <w:marLeft w:val="640"/>
          <w:marRight w:val="0"/>
          <w:marTop w:val="0"/>
          <w:marBottom w:val="0"/>
          <w:divBdr>
            <w:top w:val="none" w:sz="0" w:space="0" w:color="auto"/>
            <w:left w:val="none" w:sz="0" w:space="0" w:color="auto"/>
            <w:bottom w:val="none" w:sz="0" w:space="0" w:color="auto"/>
            <w:right w:val="none" w:sz="0" w:space="0" w:color="auto"/>
          </w:divBdr>
        </w:div>
        <w:div w:id="1214537596">
          <w:marLeft w:val="640"/>
          <w:marRight w:val="0"/>
          <w:marTop w:val="0"/>
          <w:marBottom w:val="0"/>
          <w:divBdr>
            <w:top w:val="none" w:sz="0" w:space="0" w:color="auto"/>
            <w:left w:val="none" w:sz="0" w:space="0" w:color="auto"/>
            <w:bottom w:val="none" w:sz="0" w:space="0" w:color="auto"/>
            <w:right w:val="none" w:sz="0" w:space="0" w:color="auto"/>
          </w:divBdr>
        </w:div>
        <w:div w:id="1135369089">
          <w:marLeft w:val="640"/>
          <w:marRight w:val="0"/>
          <w:marTop w:val="0"/>
          <w:marBottom w:val="0"/>
          <w:divBdr>
            <w:top w:val="none" w:sz="0" w:space="0" w:color="auto"/>
            <w:left w:val="none" w:sz="0" w:space="0" w:color="auto"/>
            <w:bottom w:val="none" w:sz="0" w:space="0" w:color="auto"/>
            <w:right w:val="none" w:sz="0" w:space="0" w:color="auto"/>
          </w:divBdr>
        </w:div>
        <w:div w:id="153229011">
          <w:marLeft w:val="640"/>
          <w:marRight w:val="0"/>
          <w:marTop w:val="0"/>
          <w:marBottom w:val="0"/>
          <w:divBdr>
            <w:top w:val="none" w:sz="0" w:space="0" w:color="auto"/>
            <w:left w:val="none" w:sz="0" w:space="0" w:color="auto"/>
            <w:bottom w:val="none" w:sz="0" w:space="0" w:color="auto"/>
            <w:right w:val="none" w:sz="0" w:space="0" w:color="auto"/>
          </w:divBdr>
        </w:div>
        <w:div w:id="558327014">
          <w:marLeft w:val="640"/>
          <w:marRight w:val="0"/>
          <w:marTop w:val="0"/>
          <w:marBottom w:val="0"/>
          <w:divBdr>
            <w:top w:val="none" w:sz="0" w:space="0" w:color="auto"/>
            <w:left w:val="none" w:sz="0" w:space="0" w:color="auto"/>
            <w:bottom w:val="none" w:sz="0" w:space="0" w:color="auto"/>
            <w:right w:val="none" w:sz="0" w:space="0" w:color="auto"/>
          </w:divBdr>
        </w:div>
        <w:div w:id="1611931288">
          <w:marLeft w:val="640"/>
          <w:marRight w:val="0"/>
          <w:marTop w:val="0"/>
          <w:marBottom w:val="0"/>
          <w:divBdr>
            <w:top w:val="none" w:sz="0" w:space="0" w:color="auto"/>
            <w:left w:val="none" w:sz="0" w:space="0" w:color="auto"/>
            <w:bottom w:val="none" w:sz="0" w:space="0" w:color="auto"/>
            <w:right w:val="none" w:sz="0" w:space="0" w:color="auto"/>
          </w:divBdr>
        </w:div>
        <w:div w:id="1208494084">
          <w:marLeft w:val="640"/>
          <w:marRight w:val="0"/>
          <w:marTop w:val="0"/>
          <w:marBottom w:val="0"/>
          <w:divBdr>
            <w:top w:val="none" w:sz="0" w:space="0" w:color="auto"/>
            <w:left w:val="none" w:sz="0" w:space="0" w:color="auto"/>
            <w:bottom w:val="none" w:sz="0" w:space="0" w:color="auto"/>
            <w:right w:val="none" w:sz="0" w:space="0" w:color="auto"/>
          </w:divBdr>
        </w:div>
        <w:div w:id="1189684277">
          <w:marLeft w:val="640"/>
          <w:marRight w:val="0"/>
          <w:marTop w:val="0"/>
          <w:marBottom w:val="0"/>
          <w:divBdr>
            <w:top w:val="none" w:sz="0" w:space="0" w:color="auto"/>
            <w:left w:val="none" w:sz="0" w:space="0" w:color="auto"/>
            <w:bottom w:val="none" w:sz="0" w:space="0" w:color="auto"/>
            <w:right w:val="none" w:sz="0" w:space="0" w:color="auto"/>
          </w:divBdr>
        </w:div>
        <w:div w:id="383524965">
          <w:marLeft w:val="640"/>
          <w:marRight w:val="0"/>
          <w:marTop w:val="0"/>
          <w:marBottom w:val="0"/>
          <w:divBdr>
            <w:top w:val="none" w:sz="0" w:space="0" w:color="auto"/>
            <w:left w:val="none" w:sz="0" w:space="0" w:color="auto"/>
            <w:bottom w:val="none" w:sz="0" w:space="0" w:color="auto"/>
            <w:right w:val="none" w:sz="0" w:space="0" w:color="auto"/>
          </w:divBdr>
        </w:div>
        <w:div w:id="1251356901">
          <w:marLeft w:val="640"/>
          <w:marRight w:val="0"/>
          <w:marTop w:val="0"/>
          <w:marBottom w:val="0"/>
          <w:divBdr>
            <w:top w:val="none" w:sz="0" w:space="0" w:color="auto"/>
            <w:left w:val="none" w:sz="0" w:space="0" w:color="auto"/>
            <w:bottom w:val="none" w:sz="0" w:space="0" w:color="auto"/>
            <w:right w:val="none" w:sz="0" w:space="0" w:color="auto"/>
          </w:divBdr>
        </w:div>
        <w:div w:id="1668899576">
          <w:marLeft w:val="640"/>
          <w:marRight w:val="0"/>
          <w:marTop w:val="0"/>
          <w:marBottom w:val="0"/>
          <w:divBdr>
            <w:top w:val="none" w:sz="0" w:space="0" w:color="auto"/>
            <w:left w:val="none" w:sz="0" w:space="0" w:color="auto"/>
            <w:bottom w:val="none" w:sz="0" w:space="0" w:color="auto"/>
            <w:right w:val="none" w:sz="0" w:space="0" w:color="auto"/>
          </w:divBdr>
        </w:div>
        <w:div w:id="1794245661">
          <w:marLeft w:val="640"/>
          <w:marRight w:val="0"/>
          <w:marTop w:val="0"/>
          <w:marBottom w:val="0"/>
          <w:divBdr>
            <w:top w:val="none" w:sz="0" w:space="0" w:color="auto"/>
            <w:left w:val="none" w:sz="0" w:space="0" w:color="auto"/>
            <w:bottom w:val="none" w:sz="0" w:space="0" w:color="auto"/>
            <w:right w:val="none" w:sz="0" w:space="0" w:color="auto"/>
          </w:divBdr>
        </w:div>
        <w:div w:id="1206718905">
          <w:marLeft w:val="640"/>
          <w:marRight w:val="0"/>
          <w:marTop w:val="0"/>
          <w:marBottom w:val="0"/>
          <w:divBdr>
            <w:top w:val="none" w:sz="0" w:space="0" w:color="auto"/>
            <w:left w:val="none" w:sz="0" w:space="0" w:color="auto"/>
            <w:bottom w:val="none" w:sz="0" w:space="0" w:color="auto"/>
            <w:right w:val="none" w:sz="0" w:space="0" w:color="auto"/>
          </w:divBdr>
        </w:div>
        <w:div w:id="36853882">
          <w:marLeft w:val="640"/>
          <w:marRight w:val="0"/>
          <w:marTop w:val="0"/>
          <w:marBottom w:val="0"/>
          <w:divBdr>
            <w:top w:val="none" w:sz="0" w:space="0" w:color="auto"/>
            <w:left w:val="none" w:sz="0" w:space="0" w:color="auto"/>
            <w:bottom w:val="none" w:sz="0" w:space="0" w:color="auto"/>
            <w:right w:val="none" w:sz="0" w:space="0" w:color="auto"/>
          </w:divBdr>
        </w:div>
        <w:div w:id="1460341925">
          <w:marLeft w:val="640"/>
          <w:marRight w:val="0"/>
          <w:marTop w:val="0"/>
          <w:marBottom w:val="0"/>
          <w:divBdr>
            <w:top w:val="none" w:sz="0" w:space="0" w:color="auto"/>
            <w:left w:val="none" w:sz="0" w:space="0" w:color="auto"/>
            <w:bottom w:val="none" w:sz="0" w:space="0" w:color="auto"/>
            <w:right w:val="none" w:sz="0" w:space="0" w:color="auto"/>
          </w:divBdr>
        </w:div>
        <w:div w:id="448158988">
          <w:marLeft w:val="640"/>
          <w:marRight w:val="0"/>
          <w:marTop w:val="0"/>
          <w:marBottom w:val="0"/>
          <w:divBdr>
            <w:top w:val="none" w:sz="0" w:space="0" w:color="auto"/>
            <w:left w:val="none" w:sz="0" w:space="0" w:color="auto"/>
            <w:bottom w:val="none" w:sz="0" w:space="0" w:color="auto"/>
            <w:right w:val="none" w:sz="0" w:space="0" w:color="auto"/>
          </w:divBdr>
        </w:div>
        <w:div w:id="1211574113">
          <w:marLeft w:val="640"/>
          <w:marRight w:val="0"/>
          <w:marTop w:val="0"/>
          <w:marBottom w:val="0"/>
          <w:divBdr>
            <w:top w:val="none" w:sz="0" w:space="0" w:color="auto"/>
            <w:left w:val="none" w:sz="0" w:space="0" w:color="auto"/>
            <w:bottom w:val="none" w:sz="0" w:space="0" w:color="auto"/>
            <w:right w:val="none" w:sz="0" w:space="0" w:color="auto"/>
          </w:divBdr>
        </w:div>
        <w:div w:id="1199662531">
          <w:marLeft w:val="640"/>
          <w:marRight w:val="0"/>
          <w:marTop w:val="0"/>
          <w:marBottom w:val="0"/>
          <w:divBdr>
            <w:top w:val="none" w:sz="0" w:space="0" w:color="auto"/>
            <w:left w:val="none" w:sz="0" w:space="0" w:color="auto"/>
            <w:bottom w:val="none" w:sz="0" w:space="0" w:color="auto"/>
            <w:right w:val="none" w:sz="0" w:space="0" w:color="auto"/>
          </w:divBdr>
        </w:div>
        <w:div w:id="383717868">
          <w:marLeft w:val="640"/>
          <w:marRight w:val="0"/>
          <w:marTop w:val="0"/>
          <w:marBottom w:val="0"/>
          <w:divBdr>
            <w:top w:val="none" w:sz="0" w:space="0" w:color="auto"/>
            <w:left w:val="none" w:sz="0" w:space="0" w:color="auto"/>
            <w:bottom w:val="none" w:sz="0" w:space="0" w:color="auto"/>
            <w:right w:val="none" w:sz="0" w:space="0" w:color="auto"/>
          </w:divBdr>
        </w:div>
        <w:div w:id="542447034">
          <w:marLeft w:val="640"/>
          <w:marRight w:val="0"/>
          <w:marTop w:val="0"/>
          <w:marBottom w:val="0"/>
          <w:divBdr>
            <w:top w:val="none" w:sz="0" w:space="0" w:color="auto"/>
            <w:left w:val="none" w:sz="0" w:space="0" w:color="auto"/>
            <w:bottom w:val="none" w:sz="0" w:space="0" w:color="auto"/>
            <w:right w:val="none" w:sz="0" w:space="0" w:color="auto"/>
          </w:divBdr>
        </w:div>
        <w:div w:id="551386907">
          <w:marLeft w:val="640"/>
          <w:marRight w:val="0"/>
          <w:marTop w:val="0"/>
          <w:marBottom w:val="0"/>
          <w:divBdr>
            <w:top w:val="none" w:sz="0" w:space="0" w:color="auto"/>
            <w:left w:val="none" w:sz="0" w:space="0" w:color="auto"/>
            <w:bottom w:val="none" w:sz="0" w:space="0" w:color="auto"/>
            <w:right w:val="none" w:sz="0" w:space="0" w:color="auto"/>
          </w:divBdr>
        </w:div>
        <w:div w:id="1723627634">
          <w:marLeft w:val="640"/>
          <w:marRight w:val="0"/>
          <w:marTop w:val="0"/>
          <w:marBottom w:val="0"/>
          <w:divBdr>
            <w:top w:val="none" w:sz="0" w:space="0" w:color="auto"/>
            <w:left w:val="none" w:sz="0" w:space="0" w:color="auto"/>
            <w:bottom w:val="none" w:sz="0" w:space="0" w:color="auto"/>
            <w:right w:val="none" w:sz="0" w:space="0" w:color="auto"/>
          </w:divBdr>
        </w:div>
        <w:div w:id="1441873307">
          <w:marLeft w:val="640"/>
          <w:marRight w:val="0"/>
          <w:marTop w:val="0"/>
          <w:marBottom w:val="0"/>
          <w:divBdr>
            <w:top w:val="none" w:sz="0" w:space="0" w:color="auto"/>
            <w:left w:val="none" w:sz="0" w:space="0" w:color="auto"/>
            <w:bottom w:val="none" w:sz="0" w:space="0" w:color="auto"/>
            <w:right w:val="none" w:sz="0" w:space="0" w:color="auto"/>
          </w:divBdr>
        </w:div>
        <w:div w:id="2077898620">
          <w:marLeft w:val="640"/>
          <w:marRight w:val="0"/>
          <w:marTop w:val="0"/>
          <w:marBottom w:val="0"/>
          <w:divBdr>
            <w:top w:val="none" w:sz="0" w:space="0" w:color="auto"/>
            <w:left w:val="none" w:sz="0" w:space="0" w:color="auto"/>
            <w:bottom w:val="none" w:sz="0" w:space="0" w:color="auto"/>
            <w:right w:val="none" w:sz="0" w:space="0" w:color="auto"/>
          </w:divBdr>
        </w:div>
        <w:div w:id="624427188">
          <w:marLeft w:val="640"/>
          <w:marRight w:val="0"/>
          <w:marTop w:val="0"/>
          <w:marBottom w:val="0"/>
          <w:divBdr>
            <w:top w:val="none" w:sz="0" w:space="0" w:color="auto"/>
            <w:left w:val="none" w:sz="0" w:space="0" w:color="auto"/>
            <w:bottom w:val="none" w:sz="0" w:space="0" w:color="auto"/>
            <w:right w:val="none" w:sz="0" w:space="0" w:color="auto"/>
          </w:divBdr>
        </w:div>
        <w:div w:id="2009090990">
          <w:marLeft w:val="640"/>
          <w:marRight w:val="0"/>
          <w:marTop w:val="0"/>
          <w:marBottom w:val="0"/>
          <w:divBdr>
            <w:top w:val="none" w:sz="0" w:space="0" w:color="auto"/>
            <w:left w:val="none" w:sz="0" w:space="0" w:color="auto"/>
            <w:bottom w:val="none" w:sz="0" w:space="0" w:color="auto"/>
            <w:right w:val="none" w:sz="0" w:space="0" w:color="auto"/>
          </w:divBdr>
        </w:div>
        <w:div w:id="2086802223">
          <w:marLeft w:val="640"/>
          <w:marRight w:val="0"/>
          <w:marTop w:val="0"/>
          <w:marBottom w:val="0"/>
          <w:divBdr>
            <w:top w:val="none" w:sz="0" w:space="0" w:color="auto"/>
            <w:left w:val="none" w:sz="0" w:space="0" w:color="auto"/>
            <w:bottom w:val="none" w:sz="0" w:space="0" w:color="auto"/>
            <w:right w:val="none" w:sz="0" w:space="0" w:color="auto"/>
          </w:divBdr>
        </w:div>
        <w:div w:id="2085561093">
          <w:marLeft w:val="640"/>
          <w:marRight w:val="0"/>
          <w:marTop w:val="0"/>
          <w:marBottom w:val="0"/>
          <w:divBdr>
            <w:top w:val="none" w:sz="0" w:space="0" w:color="auto"/>
            <w:left w:val="none" w:sz="0" w:space="0" w:color="auto"/>
            <w:bottom w:val="none" w:sz="0" w:space="0" w:color="auto"/>
            <w:right w:val="none" w:sz="0" w:space="0" w:color="auto"/>
          </w:divBdr>
        </w:div>
        <w:div w:id="200629225">
          <w:marLeft w:val="640"/>
          <w:marRight w:val="0"/>
          <w:marTop w:val="0"/>
          <w:marBottom w:val="0"/>
          <w:divBdr>
            <w:top w:val="none" w:sz="0" w:space="0" w:color="auto"/>
            <w:left w:val="none" w:sz="0" w:space="0" w:color="auto"/>
            <w:bottom w:val="none" w:sz="0" w:space="0" w:color="auto"/>
            <w:right w:val="none" w:sz="0" w:space="0" w:color="auto"/>
          </w:divBdr>
        </w:div>
        <w:div w:id="704598788">
          <w:marLeft w:val="640"/>
          <w:marRight w:val="0"/>
          <w:marTop w:val="0"/>
          <w:marBottom w:val="0"/>
          <w:divBdr>
            <w:top w:val="none" w:sz="0" w:space="0" w:color="auto"/>
            <w:left w:val="none" w:sz="0" w:space="0" w:color="auto"/>
            <w:bottom w:val="none" w:sz="0" w:space="0" w:color="auto"/>
            <w:right w:val="none" w:sz="0" w:space="0" w:color="auto"/>
          </w:divBdr>
        </w:div>
        <w:div w:id="1686907315">
          <w:marLeft w:val="640"/>
          <w:marRight w:val="0"/>
          <w:marTop w:val="0"/>
          <w:marBottom w:val="0"/>
          <w:divBdr>
            <w:top w:val="none" w:sz="0" w:space="0" w:color="auto"/>
            <w:left w:val="none" w:sz="0" w:space="0" w:color="auto"/>
            <w:bottom w:val="none" w:sz="0" w:space="0" w:color="auto"/>
            <w:right w:val="none" w:sz="0" w:space="0" w:color="auto"/>
          </w:divBdr>
        </w:div>
        <w:div w:id="1113090787">
          <w:marLeft w:val="640"/>
          <w:marRight w:val="0"/>
          <w:marTop w:val="0"/>
          <w:marBottom w:val="0"/>
          <w:divBdr>
            <w:top w:val="none" w:sz="0" w:space="0" w:color="auto"/>
            <w:left w:val="none" w:sz="0" w:space="0" w:color="auto"/>
            <w:bottom w:val="none" w:sz="0" w:space="0" w:color="auto"/>
            <w:right w:val="none" w:sz="0" w:space="0" w:color="auto"/>
          </w:divBdr>
        </w:div>
        <w:div w:id="770204607">
          <w:marLeft w:val="640"/>
          <w:marRight w:val="0"/>
          <w:marTop w:val="0"/>
          <w:marBottom w:val="0"/>
          <w:divBdr>
            <w:top w:val="none" w:sz="0" w:space="0" w:color="auto"/>
            <w:left w:val="none" w:sz="0" w:space="0" w:color="auto"/>
            <w:bottom w:val="none" w:sz="0" w:space="0" w:color="auto"/>
            <w:right w:val="none" w:sz="0" w:space="0" w:color="auto"/>
          </w:divBdr>
        </w:div>
        <w:div w:id="702482304">
          <w:marLeft w:val="640"/>
          <w:marRight w:val="0"/>
          <w:marTop w:val="0"/>
          <w:marBottom w:val="0"/>
          <w:divBdr>
            <w:top w:val="none" w:sz="0" w:space="0" w:color="auto"/>
            <w:left w:val="none" w:sz="0" w:space="0" w:color="auto"/>
            <w:bottom w:val="none" w:sz="0" w:space="0" w:color="auto"/>
            <w:right w:val="none" w:sz="0" w:space="0" w:color="auto"/>
          </w:divBdr>
        </w:div>
      </w:divsChild>
    </w:div>
    <w:div w:id="1236475066">
      <w:bodyDiv w:val="1"/>
      <w:marLeft w:val="0"/>
      <w:marRight w:val="0"/>
      <w:marTop w:val="0"/>
      <w:marBottom w:val="0"/>
      <w:divBdr>
        <w:top w:val="none" w:sz="0" w:space="0" w:color="auto"/>
        <w:left w:val="none" w:sz="0" w:space="0" w:color="auto"/>
        <w:bottom w:val="none" w:sz="0" w:space="0" w:color="auto"/>
        <w:right w:val="none" w:sz="0" w:space="0" w:color="auto"/>
      </w:divBdr>
      <w:divsChild>
        <w:div w:id="68968396">
          <w:marLeft w:val="640"/>
          <w:marRight w:val="0"/>
          <w:marTop w:val="0"/>
          <w:marBottom w:val="0"/>
          <w:divBdr>
            <w:top w:val="none" w:sz="0" w:space="0" w:color="auto"/>
            <w:left w:val="none" w:sz="0" w:space="0" w:color="auto"/>
            <w:bottom w:val="none" w:sz="0" w:space="0" w:color="auto"/>
            <w:right w:val="none" w:sz="0" w:space="0" w:color="auto"/>
          </w:divBdr>
        </w:div>
        <w:div w:id="101580844">
          <w:marLeft w:val="640"/>
          <w:marRight w:val="0"/>
          <w:marTop w:val="0"/>
          <w:marBottom w:val="0"/>
          <w:divBdr>
            <w:top w:val="none" w:sz="0" w:space="0" w:color="auto"/>
            <w:left w:val="none" w:sz="0" w:space="0" w:color="auto"/>
            <w:bottom w:val="none" w:sz="0" w:space="0" w:color="auto"/>
            <w:right w:val="none" w:sz="0" w:space="0" w:color="auto"/>
          </w:divBdr>
        </w:div>
        <w:div w:id="114907554">
          <w:marLeft w:val="640"/>
          <w:marRight w:val="0"/>
          <w:marTop w:val="0"/>
          <w:marBottom w:val="0"/>
          <w:divBdr>
            <w:top w:val="none" w:sz="0" w:space="0" w:color="auto"/>
            <w:left w:val="none" w:sz="0" w:space="0" w:color="auto"/>
            <w:bottom w:val="none" w:sz="0" w:space="0" w:color="auto"/>
            <w:right w:val="none" w:sz="0" w:space="0" w:color="auto"/>
          </w:divBdr>
        </w:div>
        <w:div w:id="157500504">
          <w:marLeft w:val="640"/>
          <w:marRight w:val="0"/>
          <w:marTop w:val="0"/>
          <w:marBottom w:val="0"/>
          <w:divBdr>
            <w:top w:val="none" w:sz="0" w:space="0" w:color="auto"/>
            <w:left w:val="none" w:sz="0" w:space="0" w:color="auto"/>
            <w:bottom w:val="none" w:sz="0" w:space="0" w:color="auto"/>
            <w:right w:val="none" w:sz="0" w:space="0" w:color="auto"/>
          </w:divBdr>
        </w:div>
        <w:div w:id="191186326">
          <w:marLeft w:val="640"/>
          <w:marRight w:val="0"/>
          <w:marTop w:val="0"/>
          <w:marBottom w:val="0"/>
          <w:divBdr>
            <w:top w:val="none" w:sz="0" w:space="0" w:color="auto"/>
            <w:left w:val="none" w:sz="0" w:space="0" w:color="auto"/>
            <w:bottom w:val="none" w:sz="0" w:space="0" w:color="auto"/>
            <w:right w:val="none" w:sz="0" w:space="0" w:color="auto"/>
          </w:divBdr>
        </w:div>
        <w:div w:id="365449236">
          <w:marLeft w:val="640"/>
          <w:marRight w:val="0"/>
          <w:marTop w:val="0"/>
          <w:marBottom w:val="0"/>
          <w:divBdr>
            <w:top w:val="none" w:sz="0" w:space="0" w:color="auto"/>
            <w:left w:val="none" w:sz="0" w:space="0" w:color="auto"/>
            <w:bottom w:val="none" w:sz="0" w:space="0" w:color="auto"/>
            <w:right w:val="none" w:sz="0" w:space="0" w:color="auto"/>
          </w:divBdr>
        </w:div>
        <w:div w:id="389236412">
          <w:marLeft w:val="640"/>
          <w:marRight w:val="0"/>
          <w:marTop w:val="0"/>
          <w:marBottom w:val="0"/>
          <w:divBdr>
            <w:top w:val="none" w:sz="0" w:space="0" w:color="auto"/>
            <w:left w:val="none" w:sz="0" w:space="0" w:color="auto"/>
            <w:bottom w:val="none" w:sz="0" w:space="0" w:color="auto"/>
            <w:right w:val="none" w:sz="0" w:space="0" w:color="auto"/>
          </w:divBdr>
        </w:div>
        <w:div w:id="408042260">
          <w:marLeft w:val="640"/>
          <w:marRight w:val="0"/>
          <w:marTop w:val="0"/>
          <w:marBottom w:val="0"/>
          <w:divBdr>
            <w:top w:val="none" w:sz="0" w:space="0" w:color="auto"/>
            <w:left w:val="none" w:sz="0" w:space="0" w:color="auto"/>
            <w:bottom w:val="none" w:sz="0" w:space="0" w:color="auto"/>
            <w:right w:val="none" w:sz="0" w:space="0" w:color="auto"/>
          </w:divBdr>
        </w:div>
        <w:div w:id="428163831">
          <w:marLeft w:val="640"/>
          <w:marRight w:val="0"/>
          <w:marTop w:val="0"/>
          <w:marBottom w:val="0"/>
          <w:divBdr>
            <w:top w:val="none" w:sz="0" w:space="0" w:color="auto"/>
            <w:left w:val="none" w:sz="0" w:space="0" w:color="auto"/>
            <w:bottom w:val="none" w:sz="0" w:space="0" w:color="auto"/>
            <w:right w:val="none" w:sz="0" w:space="0" w:color="auto"/>
          </w:divBdr>
        </w:div>
        <w:div w:id="494148505">
          <w:marLeft w:val="640"/>
          <w:marRight w:val="0"/>
          <w:marTop w:val="0"/>
          <w:marBottom w:val="0"/>
          <w:divBdr>
            <w:top w:val="none" w:sz="0" w:space="0" w:color="auto"/>
            <w:left w:val="none" w:sz="0" w:space="0" w:color="auto"/>
            <w:bottom w:val="none" w:sz="0" w:space="0" w:color="auto"/>
            <w:right w:val="none" w:sz="0" w:space="0" w:color="auto"/>
          </w:divBdr>
        </w:div>
        <w:div w:id="520441120">
          <w:marLeft w:val="640"/>
          <w:marRight w:val="0"/>
          <w:marTop w:val="0"/>
          <w:marBottom w:val="0"/>
          <w:divBdr>
            <w:top w:val="none" w:sz="0" w:space="0" w:color="auto"/>
            <w:left w:val="none" w:sz="0" w:space="0" w:color="auto"/>
            <w:bottom w:val="none" w:sz="0" w:space="0" w:color="auto"/>
            <w:right w:val="none" w:sz="0" w:space="0" w:color="auto"/>
          </w:divBdr>
        </w:div>
        <w:div w:id="546601139">
          <w:marLeft w:val="640"/>
          <w:marRight w:val="0"/>
          <w:marTop w:val="0"/>
          <w:marBottom w:val="0"/>
          <w:divBdr>
            <w:top w:val="none" w:sz="0" w:space="0" w:color="auto"/>
            <w:left w:val="none" w:sz="0" w:space="0" w:color="auto"/>
            <w:bottom w:val="none" w:sz="0" w:space="0" w:color="auto"/>
            <w:right w:val="none" w:sz="0" w:space="0" w:color="auto"/>
          </w:divBdr>
        </w:div>
        <w:div w:id="571240311">
          <w:marLeft w:val="640"/>
          <w:marRight w:val="0"/>
          <w:marTop w:val="0"/>
          <w:marBottom w:val="0"/>
          <w:divBdr>
            <w:top w:val="none" w:sz="0" w:space="0" w:color="auto"/>
            <w:left w:val="none" w:sz="0" w:space="0" w:color="auto"/>
            <w:bottom w:val="none" w:sz="0" w:space="0" w:color="auto"/>
            <w:right w:val="none" w:sz="0" w:space="0" w:color="auto"/>
          </w:divBdr>
        </w:div>
        <w:div w:id="589003905">
          <w:marLeft w:val="640"/>
          <w:marRight w:val="0"/>
          <w:marTop w:val="0"/>
          <w:marBottom w:val="0"/>
          <w:divBdr>
            <w:top w:val="none" w:sz="0" w:space="0" w:color="auto"/>
            <w:left w:val="none" w:sz="0" w:space="0" w:color="auto"/>
            <w:bottom w:val="none" w:sz="0" w:space="0" w:color="auto"/>
            <w:right w:val="none" w:sz="0" w:space="0" w:color="auto"/>
          </w:divBdr>
        </w:div>
        <w:div w:id="661157630">
          <w:marLeft w:val="640"/>
          <w:marRight w:val="0"/>
          <w:marTop w:val="0"/>
          <w:marBottom w:val="0"/>
          <w:divBdr>
            <w:top w:val="none" w:sz="0" w:space="0" w:color="auto"/>
            <w:left w:val="none" w:sz="0" w:space="0" w:color="auto"/>
            <w:bottom w:val="none" w:sz="0" w:space="0" w:color="auto"/>
            <w:right w:val="none" w:sz="0" w:space="0" w:color="auto"/>
          </w:divBdr>
        </w:div>
        <w:div w:id="662779427">
          <w:marLeft w:val="640"/>
          <w:marRight w:val="0"/>
          <w:marTop w:val="0"/>
          <w:marBottom w:val="0"/>
          <w:divBdr>
            <w:top w:val="none" w:sz="0" w:space="0" w:color="auto"/>
            <w:left w:val="none" w:sz="0" w:space="0" w:color="auto"/>
            <w:bottom w:val="none" w:sz="0" w:space="0" w:color="auto"/>
            <w:right w:val="none" w:sz="0" w:space="0" w:color="auto"/>
          </w:divBdr>
        </w:div>
        <w:div w:id="801070191">
          <w:marLeft w:val="640"/>
          <w:marRight w:val="0"/>
          <w:marTop w:val="0"/>
          <w:marBottom w:val="0"/>
          <w:divBdr>
            <w:top w:val="none" w:sz="0" w:space="0" w:color="auto"/>
            <w:left w:val="none" w:sz="0" w:space="0" w:color="auto"/>
            <w:bottom w:val="none" w:sz="0" w:space="0" w:color="auto"/>
            <w:right w:val="none" w:sz="0" w:space="0" w:color="auto"/>
          </w:divBdr>
        </w:div>
        <w:div w:id="872305668">
          <w:marLeft w:val="640"/>
          <w:marRight w:val="0"/>
          <w:marTop w:val="0"/>
          <w:marBottom w:val="0"/>
          <w:divBdr>
            <w:top w:val="none" w:sz="0" w:space="0" w:color="auto"/>
            <w:left w:val="none" w:sz="0" w:space="0" w:color="auto"/>
            <w:bottom w:val="none" w:sz="0" w:space="0" w:color="auto"/>
            <w:right w:val="none" w:sz="0" w:space="0" w:color="auto"/>
          </w:divBdr>
        </w:div>
        <w:div w:id="1064838004">
          <w:marLeft w:val="640"/>
          <w:marRight w:val="0"/>
          <w:marTop w:val="0"/>
          <w:marBottom w:val="0"/>
          <w:divBdr>
            <w:top w:val="none" w:sz="0" w:space="0" w:color="auto"/>
            <w:left w:val="none" w:sz="0" w:space="0" w:color="auto"/>
            <w:bottom w:val="none" w:sz="0" w:space="0" w:color="auto"/>
            <w:right w:val="none" w:sz="0" w:space="0" w:color="auto"/>
          </w:divBdr>
        </w:div>
        <w:div w:id="1176457885">
          <w:marLeft w:val="640"/>
          <w:marRight w:val="0"/>
          <w:marTop w:val="0"/>
          <w:marBottom w:val="0"/>
          <w:divBdr>
            <w:top w:val="none" w:sz="0" w:space="0" w:color="auto"/>
            <w:left w:val="none" w:sz="0" w:space="0" w:color="auto"/>
            <w:bottom w:val="none" w:sz="0" w:space="0" w:color="auto"/>
            <w:right w:val="none" w:sz="0" w:space="0" w:color="auto"/>
          </w:divBdr>
        </w:div>
        <w:div w:id="1259093974">
          <w:marLeft w:val="640"/>
          <w:marRight w:val="0"/>
          <w:marTop w:val="0"/>
          <w:marBottom w:val="0"/>
          <w:divBdr>
            <w:top w:val="none" w:sz="0" w:space="0" w:color="auto"/>
            <w:left w:val="none" w:sz="0" w:space="0" w:color="auto"/>
            <w:bottom w:val="none" w:sz="0" w:space="0" w:color="auto"/>
            <w:right w:val="none" w:sz="0" w:space="0" w:color="auto"/>
          </w:divBdr>
        </w:div>
        <w:div w:id="1294826234">
          <w:marLeft w:val="640"/>
          <w:marRight w:val="0"/>
          <w:marTop w:val="0"/>
          <w:marBottom w:val="0"/>
          <w:divBdr>
            <w:top w:val="none" w:sz="0" w:space="0" w:color="auto"/>
            <w:left w:val="none" w:sz="0" w:space="0" w:color="auto"/>
            <w:bottom w:val="none" w:sz="0" w:space="0" w:color="auto"/>
            <w:right w:val="none" w:sz="0" w:space="0" w:color="auto"/>
          </w:divBdr>
        </w:div>
        <w:div w:id="1441334676">
          <w:marLeft w:val="640"/>
          <w:marRight w:val="0"/>
          <w:marTop w:val="0"/>
          <w:marBottom w:val="0"/>
          <w:divBdr>
            <w:top w:val="none" w:sz="0" w:space="0" w:color="auto"/>
            <w:left w:val="none" w:sz="0" w:space="0" w:color="auto"/>
            <w:bottom w:val="none" w:sz="0" w:space="0" w:color="auto"/>
            <w:right w:val="none" w:sz="0" w:space="0" w:color="auto"/>
          </w:divBdr>
        </w:div>
        <w:div w:id="1729651434">
          <w:marLeft w:val="640"/>
          <w:marRight w:val="0"/>
          <w:marTop w:val="0"/>
          <w:marBottom w:val="0"/>
          <w:divBdr>
            <w:top w:val="none" w:sz="0" w:space="0" w:color="auto"/>
            <w:left w:val="none" w:sz="0" w:space="0" w:color="auto"/>
            <w:bottom w:val="none" w:sz="0" w:space="0" w:color="auto"/>
            <w:right w:val="none" w:sz="0" w:space="0" w:color="auto"/>
          </w:divBdr>
        </w:div>
        <w:div w:id="1840804661">
          <w:marLeft w:val="640"/>
          <w:marRight w:val="0"/>
          <w:marTop w:val="0"/>
          <w:marBottom w:val="0"/>
          <w:divBdr>
            <w:top w:val="none" w:sz="0" w:space="0" w:color="auto"/>
            <w:left w:val="none" w:sz="0" w:space="0" w:color="auto"/>
            <w:bottom w:val="none" w:sz="0" w:space="0" w:color="auto"/>
            <w:right w:val="none" w:sz="0" w:space="0" w:color="auto"/>
          </w:divBdr>
        </w:div>
        <w:div w:id="1892882855">
          <w:marLeft w:val="640"/>
          <w:marRight w:val="0"/>
          <w:marTop w:val="0"/>
          <w:marBottom w:val="0"/>
          <w:divBdr>
            <w:top w:val="none" w:sz="0" w:space="0" w:color="auto"/>
            <w:left w:val="none" w:sz="0" w:space="0" w:color="auto"/>
            <w:bottom w:val="none" w:sz="0" w:space="0" w:color="auto"/>
            <w:right w:val="none" w:sz="0" w:space="0" w:color="auto"/>
          </w:divBdr>
        </w:div>
        <w:div w:id="1895193991">
          <w:marLeft w:val="640"/>
          <w:marRight w:val="0"/>
          <w:marTop w:val="0"/>
          <w:marBottom w:val="0"/>
          <w:divBdr>
            <w:top w:val="none" w:sz="0" w:space="0" w:color="auto"/>
            <w:left w:val="none" w:sz="0" w:space="0" w:color="auto"/>
            <w:bottom w:val="none" w:sz="0" w:space="0" w:color="auto"/>
            <w:right w:val="none" w:sz="0" w:space="0" w:color="auto"/>
          </w:divBdr>
        </w:div>
        <w:div w:id="1968851333">
          <w:marLeft w:val="640"/>
          <w:marRight w:val="0"/>
          <w:marTop w:val="0"/>
          <w:marBottom w:val="0"/>
          <w:divBdr>
            <w:top w:val="none" w:sz="0" w:space="0" w:color="auto"/>
            <w:left w:val="none" w:sz="0" w:space="0" w:color="auto"/>
            <w:bottom w:val="none" w:sz="0" w:space="0" w:color="auto"/>
            <w:right w:val="none" w:sz="0" w:space="0" w:color="auto"/>
          </w:divBdr>
        </w:div>
        <w:div w:id="2131362383">
          <w:marLeft w:val="640"/>
          <w:marRight w:val="0"/>
          <w:marTop w:val="0"/>
          <w:marBottom w:val="0"/>
          <w:divBdr>
            <w:top w:val="none" w:sz="0" w:space="0" w:color="auto"/>
            <w:left w:val="none" w:sz="0" w:space="0" w:color="auto"/>
            <w:bottom w:val="none" w:sz="0" w:space="0" w:color="auto"/>
            <w:right w:val="none" w:sz="0" w:space="0" w:color="auto"/>
          </w:divBdr>
        </w:div>
      </w:divsChild>
    </w:div>
    <w:div w:id="1239095903">
      <w:bodyDiv w:val="1"/>
      <w:marLeft w:val="0"/>
      <w:marRight w:val="0"/>
      <w:marTop w:val="0"/>
      <w:marBottom w:val="0"/>
      <w:divBdr>
        <w:top w:val="none" w:sz="0" w:space="0" w:color="auto"/>
        <w:left w:val="none" w:sz="0" w:space="0" w:color="auto"/>
        <w:bottom w:val="none" w:sz="0" w:space="0" w:color="auto"/>
        <w:right w:val="none" w:sz="0" w:space="0" w:color="auto"/>
      </w:divBdr>
      <w:divsChild>
        <w:div w:id="10306465">
          <w:marLeft w:val="640"/>
          <w:marRight w:val="0"/>
          <w:marTop w:val="0"/>
          <w:marBottom w:val="0"/>
          <w:divBdr>
            <w:top w:val="none" w:sz="0" w:space="0" w:color="auto"/>
            <w:left w:val="none" w:sz="0" w:space="0" w:color="auto"/>
            <w:bottom w:val="none" w:sz="0" w:space="0" w:color="auto"/>
            <w:right w:val="none" w:sz="0" w:space="0" w:color="auto"/>
          </w:divBdr>
        </w:div>
        <w:div w:id="13270045">
          <w:marLeft w:val="640"/>
          <w:marRight w:val="0"/>
          <w:marTop w:val="0"/>
          <w:marBottom w:val="0"/>
          <w:divBdr>
            <w:top w:val="none" w:sz="0" w:space="0" w:color="auto"/>
            <w:left w:val="none" w:sz="0" w:space="0" w:color="auto"/>
            <w:bottom w:val="none" w:sz="0" w:space="0" w:color="auto"/>
            <w:right w:val="none" w:sz="0" w:space="0" w:color="auto"/>
          </w:divBdr>
        </w:div>
        <w:div w:id="31150806">
          <w:marLeft w:val="640"/>
          <w:marRight w:val="0"/>
          <w:marTop w:val="0"/>
          <w:marBottom w:val="0"/>
          <w:divBdr>
            <w:top w:val="none" w:sz="0" w:space="0" w:color="auto"/>
            <w:left w:val="none" w:sz="0" w:space="0" w:color="auto"/>
            <w:bottom w:val="none" w:sz="0" w:space="0" w:color="auto"/>
            <w:right w:val="none" w:sz="0" w:space="0" w:color="auto"/>
          </w:divBdr>
        </w:div>
        <w:div w:id="56100100">
          <w:marLeft w:val="640"/>
          <w:marRight w:val="0"/>
          <w:marTop w:val="0"/>
          <w:marBottom w:val="0"/>
          <w:divBdr>
            <w:top w:val="none" w:sz="0" w:space="0" w:color="auto"/>
            <w:left w:val="none" w:sz="0" w:space="0" w:color="auto"/>
            <w:bottom w:val="none" w:sz="0" w:space="0" w:color="auto"/>
            <w:right w:val="none" w:sz="0" w:space="0" w:color="auto"/>
          </w:divBdr>
        </w:div>
        <w:div w:id="95565905">
          <w:marLeft w:val="640"/>
          <w:marRight w:val="0"/>
          <w:marTop w:val="0"/>
          <w:marBottom w:val="0"/>
          <w:divBdr>
            <w:top w:val="none" w:sz="0" w:space="0" w:color="auto"/>
            <w:left w:val="none" w:sz="0" w:space="0" w:color="auto"/>
            <w:bottom w:val="none" w:sz="0" w:space="0" w:color="auto"/>
            <w:right w:val="none" w:sz="0" w:space="0" w:color="auto"/>
          </w:divBdr>
        </w:div>
        <w:div w:id="130444422">
          <w:marLeft w:val="640"/>
          <w:marRight w:val="0"/>
          <w:marTop w:val="0"/>
          <w:marBottom w:val="0"/>
          <w:divBdr>
            <w:top w:val="none" w:sz="0" w:space="0" w:color="auto"/>
            <w:left w:val="none" w:sz="0" w:space="0" w:color="auto"/>
            <w:bottom w:val="none" w:sz="0" w:space="0" w:color="auto"/>
            <w:right w:val="none" w:sz="0" w:space="0" w:color="auto"/>
          </w:divBdr>
        </w:div>
        <w:div w:id="193275334">
          <w:marLeft w:val="640"/>
          <w:marRight w:val="0"/>
          <w:marTop w:val="0"/>
          <w:marBottom w:val="0"/>
          <w:divBdr>
            <w:top w:val="none" w:sz="0" w:space="0" w:color="auto"/>
            <w:left w:val="none" w:sz="0" w:space="0" w:color="auto"/>
            <w:bottom w:val="none" w:sz="0" w:space="0" w:color="auto"/>
            <w:right w:val="none" w:sz="0" w:space="0" w:color="auto"/>
          </w:divBdr>
        </w:div>
        <w:div w:id="199786341">
          <w:marLeft w:val="640"/>
          <w:marRight w:val="0"/>
          <w:marTop w:val="0"/>
          <w:marBottom w:val="0"/>
          <w:divBdr>
            <w:top w:val="none" w:sz="0" w:space="0" w:color="auto"/>
            <w:left w:val="none" w:sz="0" w:space="0" w:color="auto"/>
            <w:bottom w:val="none" w:sz="0" w:space="0" w:color="auto"/>
            <w:right w:val="none" w:sz="0" w:space="0" w:color="auto"/>
          </w:divBdr>
        </w:div>
        <w:div w:id="218437698">
          <w:marLeft w:val="640"/>
          <w:marRight w:val="0"/>
          <w:marTop w:val="0"/>
          <w:marBottom w:val="0"/>
          <w:divBdr>
            <w:top w:val="none" w:sz="0" w:space="0" w:color="auto"/>
            <w:left w:val="none" w:sz="0" w:space="0" w:color="auto"/>
            <w:bottom w:val="none" w:sz="0" w:space="0" w:color="auto"/>
            <w:right w:val="none" w:sz="0" w:space="0" w:color="auto"/>
          </w:divBdr>
        </w:div>
        <w:div w:id="267130289">
          <w:marLeft w:val="640"/>
          <w:marRight w:val="0"/>
          <w:marTop w:val="0"/>
          <w:marBottom w:val="0"/>
          <w:divBdr>
            <w:top w:val="none" w:sz="0" w:space="0" w:color="auto"/>
            <w:left w:val="none" w:sz="0" w:space="0" w:color="auto"/>
            <w:bottom w:val="none" w:sz="0" w:space="0" w:color="auto"/>
            <w:right w:val="none" w:sz="0" w:space="0" w:color="auto"/>
          </w:divBdr>
        </w:div>
        <w:div w:id="268271400">
          <w:marLeft w:val="640"/>
          <w:marRight w:val="0"/>
          <w:marTop w:val="0"/>
          <w:marBottom w:val="0"/>
          <w:divBdr>
            <w:top w:val="none" w:sz="0" w:space="0" w:color="auto"/>
            <w:left w:val="none" w:sz="0" w:space="0" w:color="auto"/>
            <w:bottom w:val="none" w:sz="0" w:space="0" w:color="auto"/>
            <w:right w:val="none" w:sz="0" w:space="0" w:color="auto"/>
          </w:divBdr>
        </w:div>
        <w:div w:id="271400324">
          <w:marLeft w:val="640"/>
          <w:marRight w:val="0"/>
          <w:marTop w:val="0"/>
          <w:marBottom w:val="0"/>
          <w:divBdr>
            <w:top w:val="none" w:sz="0" w:space="0" w:color="auto"/>
            <w:left w:val="none" w:sz="0" w:space="0" w:color="auto"/>
            <w:bottom w:val="none" w:sz="0" w:space="0" w:color="auto"/>
            <w:right w:val="none" w:sz="0" w:space="0" w:color="auto"/>
          </w:divBdr>
        </w:div>
        <w:div w:id="334653005">
          <w:marLeft w:val="640"/>
          <w:marRight w:val="0"/>
          <w:marTop w:val="0"/>
          <w:marBottom w:val="0"/>
          <w:divBdr>
            <w:top w:val="none" w:sz="0" w:space="0" w:color="auto"/>
            <w:left w:val="none" w:sz="0" w:space="0" w:color="auto"/>
            <w:bottom w:val="none" w:sz="0" w:space="0" w:color="auto"/>
            <w:right w:val="none" w:sz="0" w:space="0" w:color="auto"/>
          </w:divBdr>
        </w:div>
        <w:div w:id="509297608">
          <w:marLeft w:val="640"/>
          <w:marRight w:val="0"/>
          <w:marTop w:val="0"/>
          <w:marBottom w:val="0"/>
          <w:divBdr>
            <w:top w:val="none" w:sz="0" w:space="0" w:color="auto"/>
            <w:left w:val="none" w:sz="0" w:space="0" w:color="auto"/>
            <w:bottom w:val="none" w:sz="0" w:space="0" w:color="auto"/>
            <w:right w:val="none" w:sz="0" w:space="0" w:color="auto"/>
          </w:divBdr>
        </w:div>
        <w:div w:id="534122988">
          <w:marLeft w:val="640"/>
          <w:marRight w:val="0"/>
          <w:marTop w:val="0"/>
          <w:marBottom w:val="0"/>
          <w:divBdr>
            <w:top w:val="none" w:sz="0" w:space="0" w:color="auto"/>
            <w:left w:val="none" w:sz="0" w:space="0" w:color="auto"/>
            <w:bottom w:val="none" w:sz="0" w:space="0" w:color="auto"/>
            <w:right w:val="none" w:sz="0" w:space="0" w:color="auto"/>
          </w:divBdr>
        </w:div>
        <w:div w:id="568733101">
          <w:marLeft w:val="640"/>
          <w:marRight w:val="0"/>
          <w:marTop w:val="0"/>
          <w:marBottom w:val="0"/>
          <w:divBdr>
            <w:top w:val="none" w:sz="0" w:space="0" w:color="auto"/>
            <w:left w:val="none" w:sz="0" w:space="0" w:color="auto"/>
            <w:bottom w:val="none" w:sz="0" w:space="0" w:color="auto"/>
            <w:right w:val="none" w:sz="0" w:space="0" w:color="auto"/>
          </w:divBdr>
        </w:div>
        <w:div w:id="579950091">
          <w:marLeft w:val="640"/>
          <w:marRight w:val="0"/>
          <w:marTop w:val="0"/>
          <w:marBottom w:val="0"/>
          <w:divBdr>
            <w:top w:val="none" w:sz="0" w:space="0" w:color="auto"/>
            <w:left w:val="none" w:sz="0" w:space="0" w:color="auto"/>
            <w:bottom w:val="none" w:sz="0" w:space="0" w:color="auto"/>
            <w:right w:val="none" w:sz="0" w:space="0" w:color="auto"/>
          </w:divBdr>
        </w:div>
        <w:div w:id="776212515">
          <w:marLeft w:val="640"/>
          <w:marRight w:val="0"/>
          <w:marTop w:val="0"/>
          <w:marBottom w:val="0"/>
          <w:divBdr>
            <w:top w:val="none" w:sz="0" w:space="0" w:color="auto"/>
            <w:left w:val="none" w:sz="0" w:space="0" w:color="auto"/>
            <w:bottom w:val="none" w:sz="0" w:space="0" w:color="auto"/>
            <w:right w:val="none" w:sz="0" w:space="0" w:color="auto"/>
          </w:divBdr>
        </w:div>
        <w:div w:id="789012272">
          <w:marLeft w:val="640"/>
          <w:marRight w:val="0"/>
          <w:marTop w:val="0"/>
          <w:marBottom w:val="0"/>
          <w:divBdr>
            <w:top w:val="none" w:sz="0" w:space="0" w:color="auto"/>
            <w:left w:val="none" w:sz="0" w:space="0" w:color="auto"/>
            <w:bottom w:val="none" w:sz="0" w:space="0" w:color="auto"/>
            <w:right w:val="none" w:sz="0" w:space="0" w:color="auto"/>
          </w:divBdr>
        </w:div>
        <w:div w:id="857695932">
          <w:marLeft w:val="640"/>
          <w:marRight w:val="0"/>
          <w:marTop w:val="0"/>
          <w:marBottom w:val="0"/>
          <w:divBdr>
            <w:top w:val="none" w:sz="0" w:space="0" w:color="auto"/>
            <w:left w:val="none" w:sz="0" w:space="0" w:color="auto"/>
            <w:bottom w:val="none" w:sz="0" w:space="0" w:color="auto"/>
            <w:right w:val="none" w:sz="0" w:space="0" w:color="auto"/>
          </w:divBdr>
        </w:div>
        <w:div w:id="864054823">
          <w:marLeft w:val="640"/>
          <w:marRight w:val="0"/>
          <w:marTop w:val="0"/>
          <w:marBottom w:val="0"/>
          <w:divBdr>
            <w:top w:val="none" w:sz="0" w:space="0" w:color="auto"/>
            <w:left w:val="none" w:sz="0" w:space="0" w:color="auto"/>
            <w:bottom w:val="none" w:sz="0" w:space="0" w:color="auto"/>
            <w:right w:val="none" w:sz="0" w:space="0" w:color="auto"/>
          </w:divBdr>
        </w:div>
        <w:div w:id="895165958">
          <w:marLeft w:val="640"/>
          <w:marRight w:val="0"/>
          <w:marTop w:val="0"/>
          <w:marBottom w:val="0"/>
          <w:divBdr>
            <w:top w:val="none" w:sz="0" w:space="0" w:color="auto"/>
            <w:left w:val="none" w:sz="0" w:space="0" w:color="auto"/>
            <w:bottom w:val="none" w:sz="0" w:space="0" w:color="auto"/>
            <w:right w:val="none" w:sz="0" w:space="0" w:color="auto"/>
          </w:divBdr>
        </w:div>
        <w:div w:id="981689323">
          <w:marLeft w:val="640"/>
          <w:marRight w:val="0"/>
          <w:marTop w:val="0"/>
          <w:marBottom w:val="0"/>
          <w:divBdr>
            <w:top w:val="none" w:sz="0" w:space="0" w:color="auto"/>
            <w:left w:val="none" w:sz="0" w:space="0" w:color="auto"/>
            <w:bottom w:val="none" w:sz="0" w:space="0" w:color="auto"/>
            <w:right w:val="none" w:sz="0" w:space="0" w:color="auto"/>
          </w:divBdr>
        </w:div>
        <w:div w:id="1082293097">
          <w:marLeft w:val="640"/>
          <w:marRight w:val="0"/>
          <w:marTop w:val="0"/>
          <w:marBottom w:val="0"/>
          <w:divBdr>
            <w:top w:val="none" w:sz="0" w:space="0" w:color="auto"/>
            <w:left w:val="none" w:sz="0" w:space="0" w:color="auto"/>
            <w:bottom w:val="none" w:sz="0" w:space="0" w:color="auto"/>
            <w:right w:val="none" w:sz="0" w:space="0" w:color="auto"/>
          </w:divBdr>
        </w:div>
        <w:div w:id="1125460961">
          <w:marLeft w:val="640"/>
          <w:marRight w:val="0"/>
          <w:marTop w:val="0"/>
          <w:marBottom w:val="0"/>
          <w:divBdr>
            <w:top w:val="none" w:sz="0" w:space="0" w:color="auto"/>
            <w:left w:val="none" w:sz="0" w:space="0" w:color="auto"/>
            <w:bottom w:val="none" w:sz="0" w:space="0" w:color="auto"/>
            <w:right w:val="none" w:sz="0" w:space="0" w:color="auto"/>
          </w:divBdr>
        </w:div>
        <w:div w:id="1146623319">
          <w:marLeft w:val="640"/>
          <w:marRight w:val="0"/>
          <w:marTop w:val="0"/>
          <w:marBottom w:val="0"/>
          <w:divBdr>
            <w:top w:val="none" w:sz="0" w:space="0" w:color="auto"/>
            <w:left w:val="none" w:sz="0" w:space="0" w:color="auto"/>
            <w:bottom w:val="none" w:sz="0" w:space="0" w:color="auto"/>
            <w:right w:val="none" w:sz="0" w:space="0" w:color="auto"/>
          </w:divBdr>
        </w:div>
        <w:div w:id="1257204763">
          <w:marLeft w:val="640"/>
          <w:marRight w:val="0"/>
          <w:marTop w:val="0"/>
          <w:marBottom w:val="0"/>
          <w:divBdr>
            <w:top w:val="none" w:sz="0" w:space="0" w:color="auto"/>
            <w:left w:val="none" w:sz="0" w:space="0" w:color="auto"/>
            <w:bottom w:val="none" w:sz="0" w:space="0" w:color="auto"/>
            <w:right w:val="none" w:sz="0" w:space="0" w:color="auto"/>
          </w:divBdr>
        </w:div>
        <w:div w:id="1272127432">
          <w:marLeft w:val="640"/>
          <w:marRight w:val="0"/>
          <w:marTop w:val="0"/>
          <w:marBottom w:val="0"/>
          <w:divBdr>
            <w:top w:val="none" w:sz="0" w:space="0" w:color="auto"/>
            <w:left w:val="none" w:sz="0" w:space="0" w:color="auto"/>
            <w:bottom w:val="none" w:sz="0" w:space="0" w:color="auto"/>
            <w:right w:val="none" w:sz="0" w:space="0" w:color="auto"/>
          </w:divBdr>
        </w:div>
        <w:div w:id="1610164207">
          <w:marLeft w:val="640"/>
          <w:marRight w:val="0"/>
          <w:marTop w:val="0"/>
          <w:marBottom w:val="0"/>
          <w:divBdr>
            <w:top w:val="none" w:sz="0" w:space="0" w:color="auto"/>
            <w:left w:val="none" w:sz="0" w:space="0" w:color="auto"/>
            <w:bottom w:val="none" w:sz="0" w:space="0" w:color="auto"/>
            <w:right w:val="none" w:sz="0" w:space="0" w:color="auto"/>
          </w:divBdr>
        </w:div>
        <w:div w:id="1683315584">
          <w:marLeft w:val="640"/>
          <w:marRight w:val="0"/>
          <w:marTop w:val="0"/>
          <w:marBottom w:val="0"/>
          <w:divBdr>
            <w:top w:val="none" w:sz="0" w:space="0" w:color="auto"/>
            <w:left w:val="none" w:sz="0" w:space="0" w:color="auto"/>
            <w:bottom w:val="none" w:sz="0" w:space="0" w:color="auto"/>
            <w:right w:val="none" w:sz="0" w:space="0" w:color="auto"/>
          </w:divBdr>
        </w:div>
        <w:div w:id="1690449651">
          <w:marLeft w:val="640"/>
          <w:marRight w:val="0"/>
          <w:marTop w:val="0"/>
          <w:marBottom w:val="0"/>
          <w:divBdr>
            <w:top w:val="none" w:sz="0" w:space="0" w:color="auto"/>
            <w:left w:val="none" w:sz="0" w:space="0" w:color="auto"/>
            <w:bottom w:val="none" w:sz="0" w:space="0" w:color="auto"/>
            <w:right w:val="none" w:sz="0" w:space="0" w:color="auto"/>
          </w:divBdr>
        </w:div>
        <w:div w:id="1865748712">
          <w:marLeft w:val="640"/>
          <w:marRight w:val="0"/>
          <w:marTop w:val="0"/>
          <w:marBottom w:val="0"/>
          <w:divBdr>
            <w:top w:val="none" w:sz="0" w:space="0" w:color="auto"/>
            <w:left w:val="none" w:sz="0" w:space="0" w:color="auto"/>
            <w:bottom w:val="none" w:sz="0" w:space="0" w:color="auto"/>
            <w:right w:val="none" w:sz="0" w:space="0" w:color="auto"/>
          </w:divBdr>
        </w:div>
        <w:div w:id="1914314902">
          <w:marLeft w:val="640"/>
          <w:marRight w:val="0"/>
          <w:marTop w:val="0"/>
          <w:marBottom w:val="0"/>
          <w:divBdr>
            <w:top w:val="none" w:sz="0" w:space="0" w:color="auto"/>
            <w:left w:val="none" w:sz="0" w:space="0" w:color="auto"/>
            <w:bottom w:val="none" w:sz="0" w:space="0" w:color="auto"/>
            <w:right w:val="none" w:sz="0" w:space="0" w:color="auto"/>
          </w:divBdr>
        </w:div>
        <w:div w:id="1932349483">
          <w:marLeft w:val="640"/>
          <w:marRight w:val="0"/>
          <w:marTop w:val="0"/>
          <w:marBottom w:val="0"/>
          <w:divBdr>
            <w:top w:val="none" w:sz="0" w:space="0" w:color="auto"/>
            <w:left w:val="none" w:sz="0" w:space="0" w:color="auto"/>
            <w:bottom w:val="none" w:sz="0" w:space="0" w:color="auto"/>
            <w:right w:val="none" w:sz="0" w:space="0" w:color="auto"/>
          </w:divBdr>
        </w:div>
        <w:div w:id="2066299272">
          <w:marLeft w:val="640"/>
          <w:marRight w:val="0"/>
          <w:marTop w:val="0"/>
          <w:marBottom w:val="0"/>
          <w:divBdr>
            <w:top w:val="none" w:sz="0" w:space="0" w:color="auto"/>
            <w:left w:val="none" w:sz="0" w:space="0" w:color="auto"/>
            <w:bottom w:val="none" w:sz="0" w:space="0" w:color="auto"/>
            <w:right w:val="none" w:sz="0" w:space="0" w:color="auto"/>
          </w:divBdr>
        </w:div>
      </w:divsChild>
    </w:div>
    <w:div w:id="1257714146">
      <w:bodyDiv w:val="1"/>
      <w:marLeft w:val="0"/>
      <w:marRight w:val="0"/>
      <w:marTop w:val="0"/>
      <w:marBottom w:val="0"/>
      <w:divBdr>
        <w:top w:val="none" w:sz="0" w:space="0" w:color="auto"/>
        <w:left w:val="none" w:sz="0" w:space="0" w:color="auto"/>
        <w:bottom w:val="none" w:sz="0" w:space="0" w:color="auto"/>
        <w:right w:val="none" w:sz="0" w:space="0" w:color="auto"/>
      </w:divBdr>
      <w:divsChild>
        <w:div w:id="81028420">
          <w:marLeft w:val="640"/>
          <w:marRight w:val="0"/>
          <w:marTop w:val="0"/>
          <w:marBottom w:val="0"/>
          <w:divBdr>
            <w:top w:val="none" w:sz="0" w:space="0" w:color="auto"/>
            <w:left w:val="none" w:sz="0" w:space="0" w:color="auto"/>
            <w:bottom w:val="none" w:sz="0" w:space="0" w:color="auto"/>
            <w:right w:val="none" w:sz="0" w:space="0" w:color="auto"/>
          </w:divBdr>
        </w:div>
        <w:div w:id="44566173">
          <w:marLeft w:val="640"/>
          <w:marRight w:val="0"/>
          <w:marTop w:val="0"/>
          <w:marBottom w:val="0"/>
          <w:divBdr>
            <w:top w:val="none" w:sz="0" w:space="0" w:color="auto"/>
            <w:left w:val="none" w:sz="0" w:space="0" w:color="auto"/>
            <w:bottom w:val="none" w:sz="0" w:space="0" w:color="auto"/>
            <w:right w:val="none" w:sz="0" w:space="0" w:color="auto"/>
          </w:divBdr>
        </w:div>
        <w:div w:id="1067263158">
          <w:marLeft w:val="640"/>
          <w:marRight w:val="0"/>
          <w:marTop w:val="0"/>
          <w:marBottom w:val="0"/>
          <w:divBdr>
            <w:top w:val="none" w:sz="0" w:space="0" w:color="auto"/>
            <w:left w:val="none" w:sz="0" w:space="0" w:color="auto"/>
            <w:bottom w:val="none" w:sz="0" w:space="0" w:color="auto"/>
            <w:right w:val="none" w:sz="0" w:space="0" w:color="auto"/>
          </w:divBdr>
        </w:div>
        <w:div w:id="1677462038">
          <w:marLeft w:val="640"/>
          <w:marRight w:val="0"/>
          <w:marTop w:val="0"/>
          <w:marBottom w:val="0"/>
          <w:divBdr>
            <w:top w:val="none" w:sz="0" w:space="0" w:color="auto"/>
            <w:left w:val="none" w:sz="0" w:space="0" w:color="auto"/>
            <w:bottom w:val="none" w:sz="0" w:space="0" w:color="auto"/>
            <w:right w:val="none" w:sz="0" w:space="0" w:color="auto"/>
          </w:divBdr>
        </w:div>
        <w:div w:id="170876830">
          <w:marLeft w:val="640"/>
          <w:marRight w:val="0"/>
          <w:marTop w:val="0"/>
          <w:marBottom w:val="0"/>
          <w:divBdr>
            <w:top w:val="none" w:sz="0" w:space="0" w:color="auto"/>
            <w:left w:val="none" w:sz="0" w:space="0" w:color="auto"/>
            <w:bottom w:val="none" w:sz="0" w:space="0" w:color="auto"/>
            <w:right w:val="none" w:sz="0" w:space="0" w:color="auto"/>
          </w:divBdr>
        </w:div>
        <w:div w:id="1549075919">
          <w:marLeft w:val="640"/>
          <w:marRight w:val="0"/>
          <w:marTop w:val="0"/>
          <w:marBottom w:val="0"/>
          <w:divBdr>
            <w:top w:val="none" w:sz="0" w:space="0" w:color="auto"/>
            <w:left w:val="none" w:sz="0" w:space="0" w:color="auto"/>
            <w:bottom w:val="none" w:sz="0" w:space="0" w:color="auto"/>
            <w:right w:val="none" w:sz="0" w:space="0" w:color="auto"/>
          </w:divBdr>
        </w:div>
        <w:div w:id="1592469860">
          <w:marLeft w:val="640"/>
          <w:marRight w:val="0"/>
          <w:marTop w:val="0"/>
          <w:marBottom w:val="0"/>
          <w:divBdr>
            <w:top w:val="none" w:sz="0" w:space="0" w:color="auto"/>
            <w:left w:val="none" w:sz="0" w:space="0" w:color="auto"/>
            <w:bottom w:val="none" w:sz="0" w:space="0" w:color="auto"/>
            <w:right w:val="none" w:sz="0" w:space="0" w:color="auto"/>
          </w:divBdr>
        </w:div>
        <w:div w:id="2009939493">
          <w:marLeft w:val="640"/>
          <w:marRight w:val="0"/>
          <w:marTop w:val="0"/>
          <w:marBottom w:val="0"/>
          <w:divBdr>
            <w:top w:val="none" w:sz="0" w:space="0" w:color="auto"/>
            <w:left w:val="none" w:sz="0" w:space="0" w:color="auto"/>
            <w:bottom w:val="none" w:sz="0" w:space="0" w:color="auto"/>
            <w:right w:val="none" w:sz="0" w:space="0" w:color="auto"/>
          </w:divBdr>
        </w:div>
        <w:div w:id="1043604440">
          <w:marLeft w:val="640"/>
          <w:marRight w:val="0"/>
          <w:marTop w:val="0"/>
          <w:marBottom w:val="0"/>
          <w:divBdr>
            <w:top w:val="none" w:sz="0" w:space="0" w:color="auto"/>
            <w:left w:val="none" w:sz="0" w:space="0" w:color="auto"/>
            <w:bottom w:val="none" w:sz="0" w:space="0" w:color="auto"/>
            <w:right w:val="none" w:sz="0" w:space="0" w:color="auto"/>
          </w:divBdr>
        </w:div>
        <w:div w:id="933052804">
          <w:marLeft w:val="640"/>
          <w:marRight w:val="0"/>
          <w:marTop w:val="0"/>
          <w:marBottom w:val="0"/>
          <w:divBdr>
            <w:top w:val="none" w:sz="0" w:space="0" w:color="auto"/>
            <w:left w:val="none" w:sz="0" w:space="0" w:color="auto"/>
            <w:bottom w:val="none" w:sz="0" w:space="0" w:color="auto"/>
            <w:right w:val="none" w:sz="0" w:space="0" w:color="auto"/>
          </w:divBdr>
        </w:div>
        <w:div w:id="42759661">
          <w:marLeft w:val="640"/>
          <w:marRight w:val="0"/>
          <w:marTop w:val="0"/>
          <w:marBottom w:val="0"/>
          <w:divBdr>
            <w:top w:val="none" w:sz="0" w:space="0" w:color="auto"/>
            <w:left w:val="none" w:sz="0" w:space="0" w:color="auto"/>
            <w:bottom w:val="none" w:sz="0" w:space="0" w:color="auto"/>
            <w:right w:val="none" w:sz="0" w:space="0" w:color="auto"/>
          </w:divBdr>
        </w:div>
        <w:div w:id="880096541">
          <w:marLeft w:val="640"/>
          <w:marRight w:val="0"/>
          <w:marTop w:val="0"/>
          <w:marBottom w:val="0"/>
          <w:divBdr>
            <w:top w:val="none" w:sz="0" w:space="0" w:color="auto"/>
            <w:left w:val="none" w:sz="0" w:space="0" w:color="auto"/>
            <w:bottom w:val="none" w:sz="0" w:space="0" w:color="auto"/>
            <w:right w:val="none" w:sz="0" w:space="0" w:color="auto"/>
          </w:divBdr>
        </w:div>
        <w:div w:id="1013073352">
          <w:marLeft w:val="640"/>
          <w:marRight w:val="0"/>
          <w:marTop w:val="0"/>
          <w:marBottom w:val="0"/>
          <w:divBdr>
            <w:top w:val="none" w:sz="0" w:space="0" w:color="auto"/>
            <w:left w:val="none" w:sz="0" w:space="0" w:color="auto"/>
            <w:bottom w:val="none" w:sz="0" w:space="0" w:color="auto"/>
            <w:right w:val="none" w:sz="0" w:space="0" w:color="auto"/>
          </w:divBdr>
        </w:div>
        <w:div w:id="796531848">
          <w:marLeft w:val="640"/>
          <w:marRight w:val="0"/>
          <w:marTop w:val="0"/>
          <w:marBottom w:val="0"/>
          <w:divBdr>
            <w:top w:val="none" w:sz="0" w:space="0" w:color="auto"/>
            <w:left w:val="none" w:sz="0" w:space="0" w:color="auto"/>
            <w:bottom w:val="none" w:sz="0" w:space="0" w:color="auto"/>
            <w:right w:val="none" w:sz="0" w:space="0" w:color="auto"/>
          </w:divBdr>
        </w:div>
        <w:div w:id="647788458">
          <w:marLeft w:val="640"/>
          <w:marRight w:val="0"/>
          <w:marTop w:val="0"/>
          <w:marBottom w:val="0"/>
          <w:divBdr>
            <w:top w:val="none" w:sz="0" w:space="0" w:color="auto"/>
            <w:left w:val="none" w:sz="0" w:space="0" w:color="auto"/>
            <w:bottom w:val="none" w:sz="0" w:space="0" w:color="auto"/>
            <w:right w:val="none" w:sz="0" w:space="0" w:color="auto"/>
          </w:divBdr>
        </w:div>
        <w:div w:id="1542743615">
          <w:marLeft w:val="640"/>
          <w:marRight w:val="0"/>
          <w:marTop w:val="0"/>
          <w:marBottom w:val="0"/>
          <w:divBdr>
            <w:top w:val="none" w:sz="0" w:space="0" w:color="auto"/>
            <w:left w:val="none" w:sz="0" w:space="0" w:color="auto"/>
            <w:bottom w:val="none" w:sz="0" w:space="0" w:color="auto"/>
            <w:right w:val="none" w:sz="0" w:space="0" w:color="auto"/>
          </w:divBdr>
        </w:div>
        <w:div w:id="859509131">
          <w:marLeft w:val="640"/>
          <w:marRight w:val="0"/>
          <w:marTop w:val="0"/>
          <w:marBottom w:val="0"/>
          <w:divBdr>
            <w:top w:val="none" w:sz="0" w:space="0" w:color="auto"/>
            <w:left w:val="none" w:sz="0" w:space="0" w:color="auto"/>
            <w:bottom w:val="none" w:sz="0" w:space="0" w:color="auto"/>
            <w:right w:val="none" w:sz="0" w:space="0" w:color="auto"/>
          </w:divBdr>
        </w:div>
        <w:div w:id="51538067">
          <w:marLeft w:val="640"/>
          <w:marRight w:val="0"/>
          <w:marTop w:val="0"/>
          <w:marBottom w:val="0"/>
          <w:divBdr>
            <w:top w:val="none" w:sz="0" w:space="0" w:color="auto"/>
            <w:left w:val="none" w:sz="0" w:space="0" w:color="auto"/>
            <w:bottom w:val="none" w:sz="0" w:space="0" w:color="auto"/>
            <w:right w:val="none" w:sz="0" w:space="0" w:color="auto"/>
          </w:divBdr>
        </w:div>
        <w:div w:id="121191524">
          <w:marLeft w:val="640"/>
          <w:marRight w:val="0"/>
          <w:marTop w:val="0"/>
          <w:marBottom w:val="0"/>
          <w:divBdr>
            <w:top w:val="none" w:sz="0" w:space="0" w:color="auto"/>
            <w:left w:val="none" w:sz="0" w:space="0" w:color="auto"/>
            <w:bottom w:val="none" w:sz="0" w:space="0" w:color="auto"/>
            <w:right w:val="none" w:sz="0" w:space="0" w:color="auto"/>
          </w:divBdr>
        </w:div>
        <w:div w:id="1891729144">
          <w:marLeft w:val="640"/>
          <w:marRight w:val="0"/>
          <w:marTop w:val="0"/>
          <w:marBottom w:val="0"/>
          <w:divBdr>
            <w:top w:val="none" w:sz="0" w:space="0" w:color="auto"/>
            <w:left w:val="none" w:sz="0" w:space="0" w:color="auto"/>
            <w:bottom w:val="none" w:sz="0" w:space="0" w:color="auto"/>
            <w:right w:val="none" w:sz="0" w:space="0" w:color="auto"/>
          </w:divBdr>
        </w:div>
        <w:div w:id="556553843">
          <w:marLeft w:val="640"/>
          <w:marRight w:val="0"/>
          <w:marTop w:val="0"/>
          <w:marBottom w:val="0"/>
          <w:divBdr>
            <w:top w:val="none" w:sz="0" w:space="0" w:color="auto"/>
            <w:left w:val="none" w:sz="0" w:space="0" w:color="auto"/>
            <w:bottom w:val="none" w:sz="0" w:space="0" w:color="auto"/>
            <w:right w:val="none" w:sz="0" w:space="0" w:color="auto"/>
          </w:divBdr>
        </w:div>
        <w:div w:id="669478942">
          <w:marLeft w:val="640"/>
          <w:marRight w:val="0"/>
          <w:marTop w:val="0"/>
          <w:marBottom w:val="0"/>
          <w:divBdr>
            <w:top w:val="none" w:sz="0" w:space="0" w:color="auto"/>
            <w:left w:val="none" w:sz="0" w:space="0" w:color="auto"/>
            <w:bottom w:val="none" w:sz="0" w:space="0" w:color="auto"/>
            <w:right w:val="none" w:sz="0" w:space="0" w:color="auto"/>
          </w:divBdr>
        </w:div>
        <w:div w:id="1662853049">
          <w:marLeft w:val="640"/>
          <w:marRight w:val="0"/>
          <w:marTop w:val="0"/>
          <w:marBottom w:val="0"/>
          <w:divBdr>
            <w:top w:val="none" w:sz="0" w:space="0" w:color="auto"/>
            <w:left w:val="none" w:sz="0" w:space="0" w:color="auto"/>
            <w:bottom w:val="none" w:sz="0" w:space="0" w:color="auto"/>
            <w:right w:val="none" w:sz="0" w:space="0" w:color="auto"/>
          </w:divBdr>
        </w:div>
        <w:div w:id="219873452">
          <w:marLeft w:val="640"/>
          <w:marRight w:val="0"/>
          <w:marTop w:val="0"/>
          <w:marBottom w:val="0"/>
          <w:divBdr>
            <w:top w:val="none" w:sz="0" w:space="0" w:color="auto"/>
            <w:left w:val="none" w:sz="0" w:space="0" w:color="auto"/>
            <w:bottom w:val="none" w:sz="0" w:space="0" w:color="auto"/>
            <w:right w:val="none" w:sz="0" w:space="0" w:color="auto"/>
          </w:divBdr>
        </w:div>
        <w:div w:id="1072238497">
          <w:marLeft w:val="640"/>
          <w:marRight w:val="0"/>
          <w:marTop w:val="0"/>
          <w:marBottom w:val="0"/>
          <w:divBdr>
            <w:top w:val="none" w:sz="0" w:space="0" w:color="auto"/>
            <w:left w:val="none" w:sz="0" w:space="0" w:color="auto"/>
            <w:bottom w:val="none" w:sz="0" w:space="0" w:color="auto"/>
            <w:right w:val="none" w:sz="0" w:space="0" w:color="auto"/>
          </w:divBdr>
        </w:div>
        <w:div w:id="847670338">
          <w:marLeft w:val="640"/>
          <w:marRight w:val="0"/>
          <w:marTop w:val="0"/>
          <w:marBottom w:val="0"/>
          <w:divBdr>
            <w:top w:val="none" w:sz="0" w:space="0" w:color="auto"/>
            <w:left w:val="none" w:sz="0" w:space="0" w:color="auto"/>
            <w:bottom w:val="none" w:sz="0" w:space="0" w:color="auto"/>
            <w:right w:val="none" w:sz="0" w:space="0" w:color="auto"/>
          </w:divBdr>
        </w:div>
        <w:div w:id="1481996081">
          <w:marLeft w:val="640"/>
          <w:marRight w:val="0"/>
          <w:marTop w:val="0"/>
          <w:marBottom w:val="0"/>
          <w:divBdr>
            <w:top w:val="none" w:sz="0" w:space="0" w:color="auto"/>
            <w:left w:val="none" w:sz="0" w:space="0" w:color="auto"/>
            <w:bottom w:val="none" w:sz="0" w:space="0" w:color="auto"/>
            <w:right w:val="none" w:sz="0" w:space="0" w:color="auto"/>
          </w:divBdr>
        </w:div>
        <w:div w:id="1206720664">
          <w:marLeft w:val="640"/>
          <w:marRight w:val="0"/>
          <w:marTop w:val="0"/>
          <w:marBottom w:val="0"/>
          <w:divBdr>
            <w:top w:val="none" w:sz="0" w:space="0" w:color="auto"/>
            <w:left w:val="none" w:sz="0" w:space="0" w:color="auto"/>
            <w:bottom w:val="none" w:sz="0" w:space="0" w:color="auto"/>
            <w:right w:val="none" w:sz="0" w:space="0" w:color="auto"/>
          </w:divBdr>
        </w:div>
        <w:div w:id="363210093">
          <w:marLeft w:val="640"/>
          <w:marRight w:val="0"/>
          <w:marTop w:val="0"/>
          <w:marBottom w:val="0"/>
          <w:divBdr>
            <w:top w:val="none" w:sz="0" w:space="0" w:color="auto"/>
            <w:left w:val="none" w:sz="0" w:space="0" w:color="auto"/>
            <w:bottom w:val="none" w:sz="0" w:space="0" w:color="auto"/>
            <w:right w:val="none" w:sz="0" w:space="0" w:color="auto"/>
          </w:divBdr>
        </w:div>
        <w:div w:id="1755475575">
          <w:marLeft w:val="640"/>
          <w:marRight w:val="0"/>
          <w:marTop w:val="0"/>
          <w:marBottom w:val="0"/>
          <w:divBdr>
            <w:top w:val="none" w:sz="0" w:space="0" w:color="auto"/>
            <w:left w:val="none" w:sz="0" w:space="0" w:color="auto"/>
            <w:bottom w:val="none" w:sz="0" w:space="0" w:color="auto"/>
            <w:right w:val="none" w:sz="0" w:space="0" w:color="auto"/>
          </w:divBdr>
        </w:div>
        <w:div w:id="1924143644">
          <w:marLeft w:val="640"/>
          <w:marRight w:val="0"/>
          <w:marTop w:val="0"/>
          <w:marBottom w:val="0"/>
          <w:divBdr>
            <w:top w:val="none" w:sz="0" w:space="0" w:color="auto"/>
            <w:left w:val="none" w:sz="0" w:space="0" w:color="auto"/>
            <w:bottom w:val="none" w:sz="0" w:space="0" w:color="auto"/>
            <w:right w:val="none" w:sz="0" w:space="0" w:color="auto"/>
          </w:divBdr>
        </w:div>
        <w:div w:id="1116873290">
          <w:marLeft w:val="640"/>
          <w:marRight w:val="0"/>
          <w:marTop w:val="0"/>
          <w:marBottom w:val="0"/>
          <w:divBdr>
            <w:top w:val="none" w:sz="0" w:space="0" w:color="auto"/>
            <w:left w:val="none" w:sz="0" w:space="0" w:color="auto"/>
            <w:bottom w:val="none" w:sz="0" w:space="0" w:color="auto"/>
            <w:right w:val="none" w:sz="0" w:space="0" w:color="auto"/>
          </w:divBdr>
        </w:div>
        <w:div w:id="1991326479">
          <w:marLeft w:val="640"/>
          <w:marRight w:val="0"/>
          <w:marTop w:val="0"/>
          <w:marBottom w:val="0"/>
          <w:divBdr>
            <w:top w:val="none" w:sz="0" w:space="0" w:color="auto"/>
            <w:left w:val="none" w:sz="0" w:space="0" w:color="auto"/>
            <w:bottom w:val="none" w:sz="0" w:space="0" w:color="auto"/>
            <w:right w:val="none" w:sz="0" w:space="0" w:color="auto"/>
          </w:divBdr>
        </w:div>
        <w:div w:id="1000887477">
          <w:marLeft w:val="640"/>
          <w:marRight w:val="0"/>
          <w:marTop w:val="0"/>
          <w:marBottom w:val="0"/>
          <w:divBdr>
            <w:top w:val="none" w:sz="0" w:space="0" w:color="auto"/>
            <w:left w:val="none" w:sz="0" w:space="0" w:color="auto"/>
            <w:bottom w:val="none" w:sz="0" w:space="0" w:color="auto"/>
            <w:right w:val="none" w:sz="0" w:space="0" w:color="auto"/>
          </w:divBdr>
        </w:div>
        <w:div w:id="865337721">
          <w:marLeft w:val="640"/>
          <w:marRight w:val="0"/>
          <w:marTop w:val="0"/>
          <w:marBottom w:val="0"/>
          <w:divBdr>
            <w:top w:val="none" w:sz="0" w:space="0" w:color="auto"/>
            <w:left w:val="none" w:sz="0" w:space="0" w:color="auto"/>
            <w:bottom w:val="none" w:sz="0" w:space="0" w:color="auto"/>
            <w:right w:val="none" w:sz="0" w:space="0" w:color="auto"/>
          </w:divBdr>
        </w:div>
        <w:div w:id="2029940304">
          <w:marLeft w:val="640"/>
          <w:marRight w:val="0"/>
          <w:marTop w:val="0"/>
          <w:marBottom w:val="0"/>
          <w:divBdr>
            <w:top w:val="none" w:sz="0" w:space="0" w:color="auto"/>
            <w:left w:val="none" w:sz="0" w:space="0" w:color="auto"/>
            <w:bottom w:val="none" w:sz="0" w:space="0" w:color="auto"/>
            <w:right w:val="none" w:sz="0" w:space="0" w:color="auto"/>
          </w:divBdr>
        </w:div>
        <w:div w:id="745886445">
          <w:marLeft w:val="640"/>
          <w:marRight w:val="0"/>
          <w:marTop w:val="0"/>
          <w:marBottom w:val="0"/>
          <w:divBdr>
            <w:top w:val="none" w:sz="0" w:space="0" w:color="auto"/>
            <w:left w:val="none" w:sz="0" w:space="0" w:color="auto"/>
            <w:bottom w:val="none" w:sz="0" w:space="0" w:color="auto"/>
            <w:right w:val="none" w:sz="0" w:space="0" w:color="auto"/>
          </w:divBdr>
        </w:div>
        <w:div w:id="1937981524">
          <w:marLeft w:val="640"/>
          <w:marRight w:val="0"/>
          <w:marTop w:val="0"/>
          <w:marBottom w:val="0"/>
          <w:divBdr>
            <w:top w:val="none" w:sz="0" w:space="0" w:color="auto"/>
            <w:left w:val="none" w:sz="0" w:space="0" w:color="auto"/>
            <w:bottom w:val="none" w:sz="0" w:space="0" w:color="auto"/>
            <w:right w:val="none" w:sz="0" w:space="0" w:color="auto"/>
          </w:divBdr>
        </w:div>
        <w:div w:id="42217886">
          <w:marLeft w:val="640"/>
          <w:marRight w:val="0"/>
          <w:marTop w:val="0"/>
          <w:marBottom w:val="0"/>
          <w:divBdr>
            <w:top w:val="none" w:sz="0" w:space="0" w:color="auto"/>
            <w:left w:val="none" w:sz="0" w:space="0" w:color="auto"/>
            <w:bottom w:val="none" w:sz="0" w:space="0" w:color="auto"/>
            <w:right w:val="none" w:sz="0" w:space="0" w:color="auto"/>
          </w:divBdr>
        </w:div>
        <w:div w:id="258027908">
          <w:marLeft w:val="640"/>
          <w:marRight w:val="0"/>
          <w:marTop w:val="0"/>
          <w:marBottom w:val="0"/>
          <w:divBdr>
            <w:top w:val="none" w:sz="0" w:space="0" w:color="auto"/>
            <w:left w:val="none" w:sz="0" w:space="0" w:color="auto"/>
            <w:bottom w:val="none" w:sz="0" w:space="0" w:color="auto"/>
            <w:right w:val="none" w:sz="0" w:space="0" w:color="auto"/>
          </w:divBdr>
        </w:div>
        <w:div w:id="624852348">
          <w:marLeft w:val="640"/>
          <w:marRight w:val="0"/>
          <w:marTop w:val="0"/>
          <w:marBottom w:val="0"/>
          <w:divBdr>
            <w:top w:val="none" w:sz="0" w:space="0" w:color="auto"/>
            <w:left w:val="none" w:sz="0" w:space="0" w:color="auto"/>
            <w:bottom w:val="none" w:sz="0" w:space="0" w:color="auto"/>
            <w:right w:val="none" w:sz="0" w:space="0" w:color="auto"/>
          </w:divBdr>
        </w:div>
        <w:div w:id="970860505">
          <w:marLeft w:val="640"/>
          <w:marRight w:val="0"/>
          <w:marTop w:val="0"/>
          <w:marBottom w:val="0"/>
          <w:divBdr>
            <w:top w:val="none" w:sz="0" w:space="0" w:color="auto"/>
            <w:left w:val="none" w:sz="0" w:space="0" w:color="auto"/>
            <w:bottom w:val="none" w:sz="0" w:space="0" w:color="auto"/>
            <w:right w:val="none" w:sz="0" w:space="0" w:color="auto"/>
          </w:divBdr>
        </w:div>
      </w:divsChild>
    </w:div>
    <w:div w:id="1268541930">
      <w:bodyDiv w:val="1"/>
      <w:marLeft w:val="0"/>
      <w:marRight w:val="0"/>
      <w:marTop w:val="0"/>
      <w:marBottom w:val="0"/>
      <w:divBdr>
        <w:top w:val="none" w:sz="0" w:space="0" w:color="auto"/>
        <w:left w:val="none" w:sz="0" w:space="0" w:color="auto"/>
        <w:bottom w:val="none" w:sz="0" w:space="0" w:color="auto"/>
        <w:right w:val="none" w:sz="0" w:space="0" w:color="auto"/>
      </w:divBdr>
      <w:divsChild>
        <w:div w:id="103233463">
          <w:marLeft w:val="640"/>
          <w:marRight w:val="0"/>
          <w:marTop w:val="0"/>
          <w:marBottom w:val="0"/>
          <w:divBdr>
            <w:top w:val="none" w:sz="0" w:space="0" w:color="auto"/>
            <w:left w:val="none" w:sz="0" w:space="0" w:color="auto"/>
            <w:bottom w:val="none" w:sz="0" w:space="0" w:color="auto"/>
            <w:right w:val="none" w:sz="0" w:space="0" w:color="auto"/>
          </w:divBdr>
        </w:div>
        <w:div w:id="215238503">
          <w:marLeft w:val="640"/>
          <w:marRight w:val="0"/>
          <w:marTop w:val="0"/>
          <w:marBottom w:val="0"/>
          <w:divBdr>
            <w:top w:val="none" w:sz="0" w:space="0" w:color="auto"/>
            <w:left w:val="none" w:sz="0" w:space="0" w:color="auto"/>
            <w:bottom w:val="none" w:sz="0" w:space="0" w:color="auto"/>
            <w:right w:val="none" w:sz="0" w:space="0" w:color="auto"/>
          </w:divBdr>
        </w:div>
        <w:div w:id="222252507">
          <w:marLeft w:val="640"/>
          <w:marRight w:val="0"/>
          <w:marTop w:val="0"/>
          <w:marBottom w:val="0"/>
          <w:divBdr>
            <w:top w:val="none" w:sz="0" w:space="0" w:color="auto"/>
            <w:left w:val="none" w:sz="0" w:space="0" w:color="auto"/>
            <w:bottom w:val="none" w:sz="0" w:space="0" w:color="auto"/>
            <w:right w:val="none" w:sz="0" w:space="0" w:color="auto"/>
          </w:divBdr>
        </w:div>
        <w:div w:id="268783716">
          <w:marLeft w:val="640"/>
          <w:marRight w:val="0"/>
          <w:marTop w:val="0"/>
          <w:marBottom w:val="0"/>
          <w:divBdr>
            <w:top w:val="none" w:sz="0" w:space="0" w:color="auto"/>
            <w:left w:val="none" w:sz="0" w:space="0" w:color="auto"/>
            <w:bottom w:val="none" w:sz="0" w:space="0" w:color="auto"/>
            <w:right w:val="none" w:sz="0" w:space="0" w:color="auto"/>
          </w:divBdr>
        </w:div>
        <w:div w:id="269509614">
          <w:marLeft w:val="640"/>
          <w:marRight w:val="0"/>
          <w:marTop w:val="0"/>
          <w:marBottom w:val="0"/>
          <w:divBdr>
            <w:top w:val="none" w:sz="0" w:space="0" w:color="auto"/>
            <w:left w:val="none" w:sz="0" w:space="0" w:color="auto"/>
            <w:bottom w:val="none" w:sz="0" w:space="0" w:color="auto"/>
            <w:right w:val="none" w:sz="0" w:space="0" w:color="auto"/>
          </w:divBdr>
        </w:div>
        <w:div w:id="274603666">
          <w:marLeft w:val="640"/>
          <w:marRight w:val="0"/>
          <w:marTop w:val="0"/>
          <w:marBottom w:val="0"/>
          <w:divBdr>
            <w:top w:val="none" w:sz="0" w:space="0" w:color="auto"/>
            <w:left w:val="none" w:sz="0" w:space="0" w:color="auto"/>
            <w:bottom w:val="none" w:sz="0" w:space="0" w:color="auto"/>
            <w:right w:val="none" w:sz="0" w:space="0" w:color="auto"/>
          </w:divBdr>
        </w:div>
        <w:div w:id="571695830">
          <w:marLeft w:val="640"/>
          <w:marRight w:val="0"/>
          <w:marTop w:val="0"/>
          <w:marBottom w:val="0"/>
          <w:divBdr>
            <w:top w:val="none" w:sz="0" w:space="0" w:color="auto"/>
            <w:left w:val="none" w:sz="0" w:space="0" w:color="auto"/>
            <w:bottom w:val="none" w:sz="0" w:space="0" w:color="auto"/>
            <w:right w:val="none" w:sz="0" w:space="0" w:color="auto"/>
          </w:divBdr>
        </w:div>
        <w:div w:id="575672172">
          <w:marLeft w:val="640"/>
          <w:marRight w:val="0"/>
          <w:marTop w:val="0"/>
          <w:marBottom w:val="0"/>
          <w:divBdr>
            <w:top w:val="none" w:sz="0" w:space="0" w:color="auto"/>
            <w:left w:val="none" w:sz="0" w:space="0" w:color="auto"/>
            <w:bottom w:val="none" w:sz="0" w:space="0" w:color="auto"/>
            <w:right w:val="none" w:sz="0" w:space="0" w:color="auto"/>
          </w:divBdr>
        </w:div>
        <w:div w:id="688213327">
          <w:marLeft w:val="640"/>
          <w:marRight w:val="0"/>
          <w:marTop w:val="0"/>
          <w:marBottom w:val="0"/>
          <w:divBdr>
            <w:top w:val="none" w:sz="0" w:space="0" w:color="auto"/>
            <w:left w:val="none" w:sz="0" w:space="0" w:color="auto"/>
            <w:bottom w:val="none" w:sz="0" w:space="0" w:color="auto"/>
            <w:right w:val="none" w:sz="0" w:space="0" w:color="auto"/>
          </w:divBdr>
        </w:div>
        <w:div w:id="719600039">
          <w:marLeft w:val="640"/>
          <w:marRight w:val="0"/>
          <w:marTop w:val="0"/>
          <w:marBottom w:val="0"/>
          <w:divBdr>
            <w:top w:val="none" w:sz="0" w:space="0" w:color="auto"/>
            <w:left w:val="none" w:sz="0" w:space="0" w:color="auto"/>
            <w:bottom w:val="none" w:sz="0" w:space="0" w:color="auto"/>
            <w:right w:val="none" w:sz="0" w:space="0" w:color="auto"/>
          </w:divBdr>
        </w:div>
        <w:div w:id="838615706">
          <w:marLeft w:val="640"/>
          <w:marRight w:val="0"/>
          <w:marTop w:val="0"/>
          <w:marBottom w:val="0"/>
          <w:divBdr>
            <w:top w:val="none" w:sz="0" w:space="0" w:color="auto"/>
            <w:left w:val="none" w:sz="0" w:space="0" w:color="auto"/>
            <w:bottom w:val="none" w:sz="0" w:space="0" w:color="auto"/>
            <w:right w:val="none" w:sz="0" w:space="0" w:color="auto"/>
          </w:divBdr>
        </w:div>
        <w:div w:id="879896865">
          <w:marLeft w:val="640"/>
          <w:marRight w:val="0"/>
          <w:marTop w:val="0"/>
          <w:marBottom w:val="0"/>
          <w:divBdr>
            <w:top w:val="none" w:sz="0" w:space="0" w:color="auto"/>
            <w:left w:val="none" w:sz="0" w:space="0" w:color="auto"/>
            <w:bottom w:val="none" w:sz="0" w:space="0" w:color="auto"/>
            <w:right w:val="none" w:sz="0" w:space="0" w:color="auto"/>
          </w:divBdr>
        </w:div>
        <w:div w:id="884173632">
          <w:marLeft w:val="640"/>
          <w:marRight w:val="0"/>
          <w:marTop w:val="0"/>
          <w:marBottom w:val="0"/>
          <w:divBdr>
            <w:top w:val="none" w:sz="0" w:space="0" w:color="auto"/>
            <w:left w:val="none" w:sz="0" w:space="0" w:color="auto"/>
            <w:bottom w:val="none" w:sz="0" w:space="0" w:color="auto"/>
            <w:right w:val="none" w:sz="0" w:space="0" w:color="auto"/>
          </w:divBdr>
        </w:div>
        <w:div w:id="993072042">
          <w:marLeft w:val="640"/>
          <w:marRight w:val="0"/>
          <w:marTop w:val="0"/>
          <w:marBottom w:val="0"/>
          <w:divBdr>
            <w:top w:val="none" w:sz="0" w:space="0" w:color="auto"/>
            <w:left w:val="none" w:sz="0" w:space="0" w:color="auto"/>
            <w:bottom w:val="none" w:sz="0" w:space="0" w:color="auto"/>
            <w:right w:val="none" w:sz="0" w:space="0" w:color="auto"/>
          </w:divBdr>
        </w:div>
        <w:div w:id="1015838643">
          <w:marLeft w:val="640"/>
          <w:marRight w:val="0"/>
          <w:marTop w:val="0"/>
          <w:marBottom w:val="0"/>
          <w:divBdr>
            <w:top w:val="none" w:sz="0" w:space="0" w:color="auto"/>
            <w:left w:val="none" w:sz="0" w:space="0" w:color="auto"/>
            <w:bottom w:val="none" w:sz="0" w:space="0" w:color="auto"/>
            <w:right w:val="none" w:sz="0" w:space="0" w:color="auto"/>
          </w:divBdr>
        </w:div>
        <w:div w:id="1035932261">
          <w:marLeft w:val="640"/>
          <w:marRight w:val="0"/>
          <w:marTop w:val="0"/>
          <w:marBottom w:val="0"/>
          <w:divBdr>
            <w:top w:val="none" w:sz="0" w:space="0" w:color="auto"/>
            <w:left w:val="none" w:sz="0" w:space="0" w:color="auto"/>
            <w:bottom w:val="none" w:sz="0" w:space="0" w:color="auto"/>
            <w:right w:val="none" w:sz="0" w:space="0" w:color="auto"/>
          </w:divBdr>
        </w:div>
        <w:div w:id="1057120435">
          <w:marLeft w:val="640"/>
          <w:marRight w:val="0"/>
          <w:marTop w:val="0"/>
          <w:marBottom w:val="0"/>
          <w:divBdr>
            <w:top w:val="none" w:sz="0" w:space="0" w:color="auto"/>
            <w:left w:val="none" w:sz="0" w:space="0" w:color="auto"/>
            <w:bottom w:val="none" w:sz="0" w:space="0" w:color="auto"/>
            <w:right w:val="none" w:sz="0" w:space="0" w:color="auto"/>
          </w:divBdr>
        </w:div>
        <w:div w:id="1107237657">
          <w:marLeft w:val="640"/>
          <w:marRight w:val="0"/>
          <w:marTop w:val="0"/>
          <w:marBottom w:val="0"/>
          <w:divBdr>
            <w:top w:val="none" w:sz="0" w:space="0" w:color="auto"/>
            <w:left w:val="none" w:sz="0" w:space="0" w:color="auto"/>
            <w:bottom w:val="none" w:sz="0" w:space="0" w:color="auto"/>
            <w:right w:val="none" w:sz="0" w:space="0" w:color="auto"/>
          </w:divBdr>
        </w:div>
        <w:div w:id="1178278319">
          <w:marLeft w:val="640"/>
          <w:marRight w:val="0"/>
          <w:marTop w:val="0"/>
          <w:marBottom w:val="0"/>
          <w:divBdr>
            <w:top w:val="none" w:sz="0" w:space="0" w:color="auto"/>
            <w:left w:val="none" w:sz="0" w:space="0" w:color="auto"/>
            <w:bottom w:val="none" w:sz="0" w:space="0" w:color="auto"/>
            <w:right w:val="none" w:sz="0" w:space="0" w:color="auto"/>
          </w:divBdr>
        </w:div>
        <w:div w:id="1181893605">
          <w:marLeft w:val="640"/>
          <w:marRight w:val="0"/>
          <w:marTop w:val="0"/>
          <w:marBottom w:val="0"/>
          <w:divBdr>
            <w:top w:val="none" w:sz="0" w:space="0" w:color="auto"/>
            <w:left w:val="none" w:sz="0" w:space="0" w:color="auto"/>
            <w:bottom w:val="none" w:sz="0" w:space="0" w:color="auto"/>
            <w:right w:val="none" w:sz="0" w:space="0" w:color="auto"/>
          </w:divBdr>
        </w:div>
        <w:div w:id="1226182740">
          <w:marLeft w:val="640"/>
          <w:marRight w:val="0"/>
          <w:marTop w:val="0"/>
          <w:marBottom w:val="0"/>
          <w:divBdr>
            <w:top w:val="none" w:sz="0" w:space="0" w:color="auto"/>
            <w:left w:val="none" w:sz="0" w:space="0" w:color="auto"/>
            <w:bottom w:val="none" w:sz="0" w:space="0" w:color="auto"/>
            <w:right w:val="none" w:sz="0" w:space="0" w:color="auto"/>
          </w:divBdr>
        </w:div>
        <w:div w:id="1319531121">
          <w:marLeft w:val="640"/>
          <w:marRight w:val="0"/>
          <w:marTop w:val="0"/>
          <w:marBottom w:val="0"/>
          <w:divBdr>
            <w:top w:val="none" w:sz="0" w:space="0" w:color="auto"/>
            <w:left w:val="none" w:sz="0" w:space="0" w:color="auto"/>
            <w:bottom w:val="none" w:sz="0" w:space="0" w:color="auto"/>
            <w:right w:val="none" w:sz="0" w:space="0" w:color="auto"/>
          </w:divBdr>
        </w:div>
        <w:div w:id="1339231218">
          <w:marLeft w:val="640"/>
          <w:marRight w:val="0"/>
          <w:marTop w:val="0"/>
          <w:marBottom w:val="0"/>
          <w:divBdr>
            <w:top w:val="none" w:sz="0" w:space="0" w:color="auto"/>
            <w:left w:val="none" w:sz="0" w:space="0" w:color="auto"/>
            <w:bottom w:val="none" w:sz="0" w:space="0" w:color="auto"/>
            <w:right w:val="none" w:sz="0" w:space="0" w:color="auto"/>
          </w:divBdr>
        </w:div>
        <w:div w:id="1347361495">
          <w:marLeft w:val="640"/>
          <w:marRight w:val="0"/>
          <w:marTop w:val="0"/>
          <w:marBottom w:val="0"/>
          <w:divBdr>
            <w:top w:val="none" w:sz="0" w:space="0" w:color="auto"/>
            <w:left w:val="none" w:sz="0" w:space="0" w:color="auto"/>
            <w:bottom w:val="none" w:sz="0" w:space="0" w:color="auto"/>
            <w:right w:val="none" w:sz="0" w:space="0" w:color="auto"/>
          </w:divBdr>
        </w:div>
        <w:div w:id="1478953078">
          <w:marLeft w:val="640"/>
          <w:marRight w:val="0"/>
          <w:marTop w:val="0"/>
          <w:marBottom w:val="0"/>
          <w:divBdr>
            <w:top w:val="none" w:sz="0" w:space="0" w:color="auto"/>
            <w:left w:val="none" w:sz="0" w:space="0" w:color="auto"/>
            <w:bottom w:val="none" w:sz="0" w:space="0" w:color="auto"/>
            <w:right w:val="none" w:sz="0" w:space="0" w:color="auto"/>
          </w:divBdr>
        </w:div>
        <w:div w:id="1530488100">
          <w:marLeft w:val="640"/>
          <w:marRight w:val="0"/>
          <w:marTop w:val="0"/>
          <w:marBottom w:val="0"/>
          <w:divBdr>
            <w:top w:val="none" w:sz="0" w:space="0" w:color="auto"/>
            <w:left w:val="none" w:sz="0" w:space="0" w:color="auto"/>
            <w:bottom w:val="none" w:sz="0" w:space="0" w:color="auto"/>
            <w:right w:val="none" w:sz="0" w:space="0" w:color="auto"/>
          </w:divBdr>
        </w:div>
        <w:div w:id="1533036160">
          <w:marLeft w:val="640"/>
          <w:marRight w:val="0"/>
          <w:marTop w:val="0"/>
          <w:marBottom w:val="0"/>
          <w:divBdr>
            <w:top w:val="none" w:sz="0" w:space="0" w:color="auto"/>
            <w:left w:val="none" w:sz="0" w:space="0" w:color="auto"/>
            <w:bottom w:val="none" w:sz="0" w:space="0" w:color="auto"/>
            <w:right w:val="none" w:sz="0" w:space="0" w:color="auto"/>
          </w:divBdr>
        </w:div>
        <w:div w:id="1557201011">
          <w:marLeft w:val="640"/>
          <w:marRight w:val="0"/>
          <w:marTop w:val="0"/>
          <w:marBottom w:val="0"/>
          <w:divBdr>
            <w:top w:val="none" w:sz="0" w:space="0" w:color="auto"/>
            <w:left w:val="none" w:sz="0" w:space="0" w:color="auto"/>
            <w:bottom w:val="none" w:sz="0" w:space="0" w:color="auto"/>
            <w:right w:val="none" w:sz="0" w:space="0" w:color="auto"/>
          </w:divBdr>
        </w:div>
        <w:div w:id="1679963847">
          <w:marLeft w:val="640"/>
          <w:marRight w:val="0"/>
          <w:marTop w:val="0"/>
          <w:marBottom w:val="0"/>
          <w:divBdr>
            <w:top w:val="none" w:sz="0" w:space="0" w:color="auto"/>
            <w:left w:val="none" w:sz="0" w:space="0" w:color="auto"/>
            <w:bottom w:val="none" w:sz="0" w:space="0" w:color="auto"/>
            <w:right w:val="none" w:sz="0" w:space="0" w:color="auto"/>
          </w:divBdr>
        </w:div>
        <w:div w:id="1684896446">
          <w:marLeft w:val="640"/>
          <w:marRight w:val="0"/>
          <w:marTop w:val="0"/>
          <w:marBottom w:val="0"/>
          <w:divBdr>
            <w:top w:val="none" w:sz="0" w:space="0" w:color="auto"/>
            <w:left w:val="none" w:sz="0" w:space="0" w:color="auto"/>
            <w:bottom w:val="none" w:sz="0" w:space="0" w:color="auto"/>
            <w:right w:val="none" w:sz="0" w:space="0" w:color="auto"/>
          </w:divBdr>
        </w:div>
        <w:div w:id="1710836351">
          <w:marLeft w:val="640"/>
          <w:marRight w:val="0"/>
          <w:marTop w:val="0"/>
          <w:marBottom w:val="0"/>
          <w:divBdr>
            <w:top w:val="none" w:sz="0" w:space="0" w:color="auto"/>
            <w:left w:val="none" w:sz="0" w:space="0" w:color="auto"/>
            <w:bottom w:val="none" w:sz="0" w:space="0" w:color="auto"/>
            <w:right w:val="none" w:sz="0" w:space="0" w:color="auto"/>
          </w:divBdr>
        </w:div>
        <w:div w:id="1727951649">
          <w:marLeft w:val="640"/>
          <w:marRight w:val="0"/>
          <w:marTop w:val="0"/>
          <w:marBottom w:val="0"/>
          <w:divBdr>
            <w:top w:val="none" w:sz="0" w:space="0" w:color="auto"/>
            <w:left w:val="none" w:sz="0" w:space="0" w:color="auto"/>
            <w:bottom w:val="none" w:sz="0" w:space="0" w:color="auto"/>
            <w:right w:val="none" w:sz="0" w:space="0" w:color="auto"/>
          </w:divBdr>
        </w:div>
        <w:div w:id="1772048569">
          <w:marLeft w:val="640"/>
          <w:marRight w:val="0"/>
          <w:marTop w:val="0"/>
          <w:marBottom w:val="0"/>
          <w:divBdr>
            <w:top w:val="none" w:sz="0" w:space="0" w:color="auto"/>
            <w:left w:val="none" w:sz="0" w:space="0" w:color="auto"/>
            <w:bottom w:val="none" w:sz="0" w:space="0" w:color="auto"/>
            <w:right w:val="none" w:sz="0" w:space="0" w:color="auto"/>
          </w:divBdr>
        </w:div>
        <w:div w:id="1780249382">
          <w:marLeft w:val="640"/>
          <w:marRight w:val="0"/>
          <w:marTop w:val="0"/>
          <w:marBottom w:val="0"/>
          <w:divBdr>
            <w:top w:val="none" w:sz="0" w:space="0" w:color="auto"/>
            <w:left w:val="none" w:sz="0" w:space="0" w:color="auto"/>
            <w:bottom w:val="none" w:sz="0" w:space="0" w:color="auto"/>
            <w:right w:val="none" w:sz="0" w:space="0" w:color="auto"/>
          </w:divBdr>
        </w:div>
        <w:div w:id="1781365690">
          <w:marLeft w:val="640"/>
          <w:marRight w:val="0"/>
          <w:marTop w:val="0"/>
          <w:marBottom w:val="0"/>
          <w:divBdr>
            <w:top w:val="none" w:sz="0" w:space="0" w:color="auto"/>
            <w:left w:val="none" w:sz="0" w:space="0" w:color="auto"/>
            <w:bottom w:val="none" w:sz="0" w:space="0" w:color="auto"/>
            <w:right w:val="none" w:sz="0" w:space="0" w:color="auto"/>
          </w:divBdr>
        </w:div>
        <w:div w:id="1964577015">
          <w:marLeft w:val="640"/>
          <w:marRight w:val="0"/>
          <w:marTop w:val="0"/>
          <w:marBottom w:val="0"/>
          <w:divBdr>
            <w:top w:val="none" w:sz="0" w:space="0" w:color="auto"/>
            <w:left w:val="none" w:sz="0" w:space="0" w:color="auto"/>
            <w:bottom w:val="none" w:sz="0" w:space="0" w:color="auto"/>
            <w:right w:val="none" w:sz="0" w:space="0" w:color="auto"/>
          </w:divBdr>
        </w:div>
        <w:div w:id="2007629980">
          <w:marLeft w:val="640"/>
          <w:marRight w:val="0"/>
          <w:marTop w:val="0"/>
          <w:marBottom w:val="0"/>
          <w:divBdr>
            <w:top w:val="none" w:sz="0" w:space="0" w:color="auto"/>
            <w:left w:val="none" w:sz="0" w:space="0" w:color="auto"/>
            <w:bottom w:val="none" w:sz="0" w:space="0" w:color="auto"/>
            <w:right w:val="none" w:sz="0" w:space="0" w:color="auto"/>
          </w:divBdr>
        </w:div>
        <w:div w:id="2033916896">
          <w:marLeft w:val="640"/>
          <w:marRight w:val="0"/>
          <w:marTop w:val="0"/>
          <w:marBottom w:val="0"/>
          <w:divBdr>
            <w:top w:val="none" w:sz="0" w:space="0" w:color="auto"/>
            <w:left w:val="none" w:sz="0" w:space="0" w:color="auto"/>
            <w:bottom w:val="none" w:sz="0" w:space="0" w:color="auto"/>
            <w:right w:val="none" w:sz="0" w:space="0" w:color="auto"/>
          </w:divBdr>
        </w:div>
      </w:divsChild>
    </w:div>
    <w:div w:id="1276256037">
      <w:bodyDiv w:val="1"/>
      <w:marLeft w:val="0"/>
      <w:marRight w:val="0"/>
      <w:marTop w:val="0"/>
      <w:marBottom w:val="0"/>
      <w:divBdr>
        <w:top w:val="none" w:sz="0" w:space="0" w:color="auto"/>
        <w:left w:val="none" w:sz="0" w:space="0" w:color="auto"/>
        <w:bottom w:val="none" w:sz="0" w:space="0" w:color="auto"/>
        <w:right w:val="none" w:sz="0" w:space="0" w:color="auto"/>
      </w:divBdr>
      <w:divsChild>
        <w:div w:id="45034543">
          <w:marLeft w:val="640"/>
          <w:marRight w:val="0"/>
          <w:marTop w:val="0"/>
          <w:marBottom w:val="0"/>
          <w:divBdr>
            <w:top w:val="none" w:sz="0" w:space="0" w:color="auto"/>
            <w:left w:val="none" w:sz="0" w:space="0" w:color="auto"/>
            <w:bottom w:val="none" w:sz="0" w:space="0" w:color="auto"/>
            <w:right w:val="none" w:sz="0" w:space="0" w:color="auto"/>
          </w:divBdr>
        </w:div>
        <w:div w:id="53045995">
          <w:marLeft w:val="640"/>
          <w:marRight w:val="0"/>
          <w:marTop w:val="0"/>
          <w:marBottom w:val="0"/>
          <w:divBdr>
            <w:top w:val="none" w:sz="0" w:space="0" w:color="auto"/>
            <w:left w:val="none" w:sz="0" w:space="0" w:color="auto"/>
            <w:bottom w:val="none" w:sz="0" w:space="0" w:color="auto"/>
            <w:right w:val="none" w:sz="0" w:space="0" w:color="auto"/>
          </w:divBdr>
        </w:div>
        <w:div w:id="66388798">
          <w:marLeft w:val="640"/>
          <w:marRight w:val="0"/>
          <w:marTop w:val="0"/>
          <w:marBottom w:val="0"/>
          <w:divBdr>
            <w:top w:val="none" w:sz="0" w:space="0" w:color="auto"/>
            <w:left w:val="none" w:sz="0" w:space="0" w:color="auto"/>
            <w:bottom w:val="none" w:sz="0" w:space="0" w:color="auto"/>
            <w:right w:val="none" w:sz="0" w:space="0" w:color="auto"/>
          </w:divBdr>
        </w:div>
        <w:div w:id="75829692">
          <w:marLeft w:val="640"/>
          <w:marRight w:val="0"/>
          <w:marTop w:val="0"/>
          <w:marBottom w:val="0"/>
          <w:divBdr>
            <w:top w:val="none" w:sz="0" w:space="0" w:color="auto"/>
            <w:left w:val="none" w:sz="0" w:space="0" w:color="auto"/>
            <w:bottom w:val="none" w:sz="0" w:space="0" w:color="auto"/>
            <w:right w:val="none" w:sz="0" w:space="0" w:color="auto"/>
          </w:divBdr>
        </w:div>
        <w:div w:id="122816117">
          <w:marLeft w:val="640"/>
          <w:marRight w:val="0"/>
          <w:marTop w:val="0"/>
          <w:marBottom w:val="0"/>
          <w:divBdr>
            <w:top w:val="none" w:sz="0" w:space="0" w:color="auto"/>
            <w:left w:val="none" w:sz="0" w:space="0" w:color="auto"/>
            <w:bottom w:val="none" w:sz="0" w:space="0" w:color="auto"/>
            <w:right w:val="none" w:sz="0" w:space="0" w:color="auto"/>
          </w:divBdr>
        </w:div>
        <w:div w:id="328951602">
          <w:marLeft w:val="640"/>
          <w:marRight w:val="0"/>
          <w:marTop w:val="0"/>
          <w:marBottom w:val="0"/>
          <w:divBdr>
            <w:top w:val="none" w:sz="0" w:space="0" w:color="auto"/>
            <w:left w:val="none" w:sz="0" w:space="0" w:color="auto"/>
            <w:bottom w:val="none" w:sz="0" w:space="0" w:color="auto"/>
            <w:right w:val="none" w:sz="0" w:space="0" w:color="auto"/>
          </w:divBdr>
        </w:div>
        <w:div w:id="365063627">
          <w:marLeft w:val="640"/>
          <w:marRight w:val="0"/>
          <w:marTop w:val="0"/>
          <w:marBottom w:val="0"/>
          <w:divBdr>
            <w:top w:val="none" w:sz="0" w:space="0" w:color="auto"/>
            <w:left w:val="none" w:sz="0" w:space="0" w:color="auto"/>
            <w:bottom w:val="none" w:sz="0" w:space="0" w:color="auto"/>
            <w:right w:val="none" w:sz="0" w:space="0" w:color="auto"/>
          </w:divBdr>
        </w:div>
        <w:div w:id="458840343">
          <w:marLeft w:val="640"/>
          <w:marRight w:val="0"/>
          <w:marTop w:val="0"/>
          <w:marBottom w:val="0"/>
          <w:divBdr>
            <w:top w:val="none" w:sz="0" w:space="0" w:color="auto"/>
            <w:left w:val="none" w:sz="0" w:space="0" w:color="auto"/>
            <w:bottom w:val="none" w:sz="0" w:space="0" w:color="auto"/>
            <w:right w:val="none" w:sz="0" w:space="0" w:color="auto"/>
          </w:divBdr>
        </w:div>
        <w:div w:id="459685305">
          <w:marLeft w:val="640"/>
          <w:marRight w:val="0"/>
          <w:marTop w:val="0"/>
          <w:marBottom w:val="0"/>
          <w:divBdr>
            <w:top w:val="none" w:sz="0" w:space="0" w:color="auto"/>
            <w:left w:val="none" w:sz="0" w:space="0" w:color="auto"/>
            <w:bottom w:val="none" w:sz="0" w:space="0" w:color="auto"/>
            <w:right w:val="none" w:sz="0" w:space="0" w:color="auto"/>
          </w:divBdr>
        </w:div>
        <w:div w:id="460921922">
          <w:marLeft w:val="640"/>
          <w:marRight w:val="0"/>
          <w:marTop w:val="0"/>
          <w:marBottom w:val="0"/>
          <w:divBdr>
            <w:top w:val="none" w:sz="0" w:space="0" w:color="auto"/>
            <w:left w:val="none" w:sz="0" w:space="0" w:color="auto"/>
            <w:bottom w:val="none" w:sz="0" w:space="0" w:color="auto"/>
            <w:right w:val="none" w:sz="0" w:space="0" w:color="auto"/>
          </w:divBdr>
        </w:div>
        <w:div w:id="469245699">
          <w:marLeft w:val="640"/>
          <w:marRight w:val="0"/>
          <w:marTop w:val="0"/>
          <w:marBottom w:val="0"/>
          <w:divBdr>
            <w:top w:val="none" w:sz="0" w:space="0" w:color="auto"/>
            <w:left w:val="none" w:sz="0" w:space="0" w:color="auto"/>
            <w:bottom w:val="none" w:sz="0" w:space="0" w:color="auto"/>
            <w:right w:val="none" w:sz="0" w:space="0" w:color="auto"/>
          </w:divBdr>
        </w:div>
        <w:div w:id="504125435">
          <w:marLeft w:val="640"/>
          <w:marRight w:val="0"/>
          <w:marTop w:val="0"/>
          <w:marBottom w:val="0"/>
          <w:divBdr>
            <w:top w:val="none" w:sz="0" w:space="0" w:color="auto"/>
            <w:left w:val="none" w:sz="0" w:space="0" w:color="auto"/>
            <w:bottom w:val="none" w:sz="0" w:space="0" w:color="auto"/>
            <w:right w:val="none" w:sz="0" w:space="0" w:color="auto"/>
          </w:divBdr>
        </w:div>
        <w:div w:id="618414092">
          <w:marLeft w:val="640"/>
          <w:marRight w:val="0"/>
          <w:marTop w:val="0"/>
          <w:marBottom w:val="0"/>
          <w:divBdr>
            <w:top w:val="none" w:sz="0" w:space="0" w:color="auto"/>
            <w:left w:val="none" w:sz="0" w:space="0" w:color="auto"/>
            <w:bottom w:val="none" w:sz="0" w:space="0" w:color="auto"/>
            <w:right w:val="none" w:sz="0" w:space="0" w:color="auto"/>
          </w:divBdr>
        </w:div>
        <w:div w:id="625814843">
          <w:marLeft w:val="640"/>
          <w:marRight w:val="0"/>
          <w:marTop w:val="0"/>
          <w:marBottom w:val="0"/>
          <w:divBdr>
            <w:top w:val="none" w:sz="0" w:space="0" w:color="auto"/>
            <w:left w:val="none" w:sz="0" w:space="0" w:color="auto"/>
            <w:bottom w:val="none" w:sz="0" w:space="0" w:color="auto"/>
            <w:right w:val="none" w:sz="0" w:space="0" w:color="auto"/>
          </w:divBdr>
        </w:div>
        <w:div w:id="724721137">
          <w:marLeft w:val="640"/>
          <w:marRight w:val="0"/>
          <w:marTop w:val="0"/>
          <w:marBottom w:val="0"/>
          <w:divBdr>
            <w:top w:val="none" w:sz="0" w:space="0" w:color="auto"/>
            <w:left w:val="none" w:sz="0" w:space="0" w:color="auto"/>
            <w:bottom w:val="none" w:sz="0" w:space="0" w:color="auto"/>
            <w:right w:val="none" w:sz="0" w:space="0" w:color="auto"/>
          </w:divBdr>
        </w:div>
        <w:div w:id="810513278">
          <w:marLeft w:val="640"/>
          <w:marRight w:val="0"/>
          <w:marTop w:val="0"/>
          <w:marBottom w:val="0"/>
          <w:divBdr>
            <w:top w:val="none" w:sz="0" w:space="0" w:color="auto"/>
            <w:left w:val="none" w:sz="0" w:space="0" w:color="auto"/>
            <w:bottom w:val="none" w:sz="0" w:space="0" w:color="auto"/>
            <w:right w:val="none" w:sz="0" w:space="0" w:color="auto"/>
          </w:divBdr>
        </w:div>
        <w:div w:id="833689851">
          <w:marLeft w:val="640"/>
          <w:marRight w:val="0"/>
          <w:marTop w:val="0"/>
          <w:marBottom w:val="0"/>
          <w:divBdr>
            <w:top w:val="none" w:sz="0" w:space="0" w:color="auto"/>
            <w:left w:val="none" w:sz="0" w:space="0" w:color="auto"/>
            <w:bottom w:val="none" w:sz="0" w:space="0" w:color="auto"/>
            <w:right w:val="none" w:sz="0" w:space="0" w:color="auto"/>
          </w:divBdr>
        </w:div>
        <w:div w:id="884680319">
          <w:marLeft w:val="640"/>
          <w:marRight w:val="0"/>
          <w:marTop w:val="0"/>
          <w:marBottom w:val="0"/>
          <w:divBdr>
            <w:top w:val="none" w:sz="0" w:space="0" w:color="auto"/>
            <w:left w:val="none" w:sz="0" w:space="0" w:color="auto"/>
            <w:bottom w:val="none" w:sz="0" w:space="0" w:color="auto"/>
            <w:right w:val="none" w:sz="0" w:space="0" w:color="auto"/>
          </w:divBdr>
        </w:div>
        <w:div w:id="921110786">
          <w:marLeft w:val="640"/>
          <w:marRight w:val="0"/>
          <w:marTop w:val="0"/>
          <w:marBottom w:val="0"/>
          <w:divBdr>
            <w:top w:val="none" w:sz="0" w:space="0" w:color="auto"/>
            <w:left w:val="none" w:sz="0" w:space="0" w:color="auto"/>
            <w:bottom w:val="none" w:sz="0" w:space="0" w:color="auto"/>
            <w:right w:val="none" w:sz="0" w:space="0" w:color="auto"/>
          </w:divBdr>
        </w:div>
        <w:div w:id="1187794286">
          <w:marLeft w:val="640"/>
          <w:marRight w:val="0"/>
          <w:marTop w:val="0"/>
          <w:marBottom w:val="0"/>
          <w:divBdr>
            <w:top w:val="none" w:sz="0" w:space="0" w:color="auto"/>
            <w:left w:val="none" w:sz="0" w:space="0" w:color="auto"/>
            <w:bottom w:val="none" w:sz="0" w:space="0" w:color="auto"/>
            <w:right w:val="none" w:sz="0" w:space="0" w:color="auto"/>
          </w:divBdr>
        </w:div>
        <w:div w:id="1197307238">
          <w:marLeft w:val="640"/>
          <w:marRight w:val="0"/>
          <w:marTop w:val="0"/>
          <w:marBottom w:val="0"/>
          <w:divBdr>
            <w:top w:val="none" w:sz="0" w:space="0" w:color="auto"/>
            <w:left w:val="none" w:sz="0" w:space="0" w:color="auto"/>
            <w:bottom w:val="none" w:sz="0" w:space="0" w:color="auto"/>
            <w:right w:val="none" w:sz="0" w:space="0" w:color="auto"/>
          </w:divBdr>
        </w:div>
        <w:div w:id="1227767144">
          <w:marLeft w:val="640"/>
          <w:marRight w:val="0"/>
          <w:marTop w:val="0"/>
          <w:marBottom w:val="0"/>
          <w:divBdr>
            <w:top w:val="none" w:sz="0" w:space="0" w:color="auto"/>
            <w:left w:val="none" w:sz="0" w:space="0" w:color="auto"/>
            <w:bottom w:val="none" w:sz="0" w:space="0" w:color="auto"/>
            <w:right w:val="none" w:sz="0" w:space="0" w:color="auto"/>
          </w:divBdr>
        </w:div>
        <w:div w:id="1366058872">
          <w:marLeft w:val="640"/>
          <w:marRight w:val="0"/>
          <w:marTop w:val="0"/>
          <w:marBottom w:val="0"/>
          <w:divBdr>
            <w:top w:val="none" w:sz="0" w:space="0" w:color="auto"/>
            <w:left w:val="none" w:sz="0" w:space="0" w:color="auto"/>
            <w:bottom w:val="none" w:sz="0" w:space="0" w:color="auto"/>
            <w:right w:val="none" w:sz="0" w:space="0" w:color="auto"/>
          </w:divBdr>
        </w:div>
        <w:div w:id="1405377259">
          <w:marLeft w:val="640"/>
          <w:marRight w:val="0"/>
          <w:marTop w:val="0"/>
          <w:marBottom w:val="0"/>
          <w:divBdr>
            <w:top w:val="none" w:sz="0" w:space="0" w:color="auto"/>
            <w:left w:val="none" w:sz="0" w:space="0" w:color="auto"/>
            <w:bottom w:val="none" w:sz="0" w:space="0" w:color="auto"/>
            <w:right w:val="none" w:sz="0" w:space="0" w:color="auto"/>
          </w:divBdr>
        </w:div>
        <w:div w:id="1434740461">
          <w:marLeft w:val="640"/>
          <w:marRight w:val="0"/>
          <w:marTop w:val="0"/>
          <w:marBottom w:val="0"/>
          <w:divBdr>
            <w:top w:val="none" w:sz="0" w:space="0" w:color="auto"/>
            <w:left w:val="none" w:sz="0" w:space="0" w:color="auto"/>
            <w:bottom w:val="none" w:sz="0" w:space="0" w:color="auto"/>
            <w:right w:val="none" w:sz="0" w:space="0" w:color="auto"/>
          </w:divBdr>
        </w:div>
        <w:div w:id="1440640135">
          <w:marLeft w:val="640"/>
          <w:marRight w:val="0"/>
          <w:marTop w:val="0"/>
          <w:marBottom w:val="0"/>
          <w:divBdr>
            <w:top w:val="none" w:sz="0" w:space="0" w:color="auto"/>
            <w:left w:val="none" w:sz="0" w:space="0" w:color="auto"/>
            <w:bottom w:val="none" w:sz="0" w:space="0" w:color="auto"/>
            <w:right w:val="none" w:sz="0" w:space="0" w:color="auto"/>
          </w:divBdr>
        </w:div>
        <w:div w:id="1476877825">
          <w:marLeft w:val="640"/>
          <w:marRight w:val="0"/>
          <w:marTop w:val="0"/>
          <w:marBottom w:val="0"/>
          <w:divBdr>
            <w:top w:val="none" w:sz="0" w:space="0" w:color="auto"/>
            <w:left w:val="none" w:sz="0" w:space="0" w:color="auto"/>
            <w:bottom w:val="none" w:sz="0" w:space="0" w:color="auto"/>
            <w:right w:val="none" w:sz="0" w:space="0" w:color="auto"/>
          </w:divBdr>
        </w:div>
        <w:div w:id="1624337180">
          <w:marLeft w:val="640"/>
          <w:marRight w:val="0"/>
          <w:marTop w:val="0"/>
          <w:marBottom w:val="0"/>
          <w:divBdr>
            <w:top w:val="none" w:sz="0" w:space="0" w:color="auto"/>
            <w:left w:val="none" w:sz="0" w:space="0" w:color="auto"/>
            <w:bottom w:val="none" w:sz="0" w:space="0" w:color="auto"/>
            <w:right w:val="none" w:sz="0" w:space="0" w:color="auto"/>
          </w:divBdr>
        </w:div>
        <w:div w:id="1650788956">
          <w:marLeft w:val="640"/>
          <w:marRight w:val="0"/>
          <w:marTop w:val="0"/>
          <w:marBottom w:val="0"/>
          <w:divBdr>
            <w:top w:val="none" w:sz="0" w:space="0" w:color="auto"/>
            <w:left w:val="none" w:sz="0" w:space="0" w:color="auto"/>
            <w:bottom w:val="none" w:sz="0" w:space="0" w:color="auto"/>
            <w:right w:val="none" w:sz="0" w:space="0" w:color="auto"/>
          </w:divBdr>
        </w:div>
        <w:div w:id="1712144664">
          <w:marLeft w:val="640"/>
          <w:marRight w:val="0"/>
          <w:marTop w:val="0"/>
          <w:marBottom w:val="0"/>
          <w:divBdr>
            <w:top w:val="none" w:sz="0" w:space="0" w:color="auto"/>
            <w:left w:val="none" w:sz="0" w:space="0" w:color="auto"/>
            <w:bottom w:val="none" w:sz="0" w:space="0" w:color="auto"/>
            <w:right w:val="none" w:sz="0" w:space="0" w:color="auto"/>
          </w:divBdr>
        </w:div>
        <w:div w:id="1754667587">
          <w:marLeft w:val="640"/>
          <w:marRight w:val="0"/>
          <w:marTop w:val="0"/>
          <w:marBottom w:val="0"/>
          <w:divBdr>
            <w:top w:val="none" w:sz="0" w:space="0" w:color="auto"/>
            <w:left w:val="none" w:sz="0" w:space="0" w:color="auto"/>
            <w:bottom w:val="none" w:sz="0" w:space="0" w:color="auto"/>
            <w:right w:val="none" w:sz="0" w:space="0" w:color="auto"/>
          </w:divBdr>
        </w:div>
        <w:div w:id="1755741772">
          <w:marLeft w:val="640"/>
          <w:marRight w:val="0"/>
          <w:marTop w:val="0"/>
          <w:marBottom w:val="0"/>
          <w:divBdr>
            <w:top w:val="none" w:sz="0" w:space="0" w:color="auto"/>
            <w:left w:val="none" w:sz="0" w:space="0" w:color="auto"/>
            <w:bottom w:val="none" w:sz="0" w:space="0" w:color="auto"/>
            <w:right w:val="none" w:sz="0" w:space="0" w:color="auto"/>
          </w:divBdr>
        </w:div>
        <w:div w:id="1824085561">
          <w:marLeft w:val="640"/>
          <w:marRight w:val="0"/>
          <w:marTop w:val="0"/>
          <w:marBottom w:val="0"/>
          <w:divBdr>
            <w:top w:val="none" w:sz="0" w:space="0" w:color="auto"/>
            <w:left w:val="none" w:sz="0" w:space="0" w:color="auto"/>
            <w:bottom w:val="none" w:sz="0" w:space="0" w:color="auto"/>
            <w:right w:val="none" w:sz="0" w:space="0" w:color="auto"/>
          </w:divBdr>
        </w:div>
        <w:div w:id="1864243430">
          <w:marLeft w:val="640"/>
          <w:marRight w:val="0"/>
          <w:marTop w:val="0"/>
          <w:marBottom w:val="0"/>
          <w:divBdr>
            <w:top w:val="none" w:sz="0" w:space="0" w:color="auto"/>
            <w:left w:val="none" w:sz="0" w:space="0" w:color="auto"/>
            <w:bottom w:val="none" w:sz="0" w:space="0" w:color="auto"/>
            <w:right w:val="none" w:sz="0" w:space="0" w:color="auto"/>
          </w:divBdr>
        </w:div>
        <w:div w:id="1899658689">
          <w:marLeft w:val="640"/>
          <w:marRight w:val="0"/>
          <w:marTop w:val="0"/>
          <w:marBottom w:val="0"/>
          <w:divBdr>
            <w:top w:val="none" w:sz="0" w:space="0" w:color="auto"/>
            <w:left w:val="none" w:sz="0" w:space="0" w:color="auto"/>
            <w:bottom w:val="none" w:sz="0" w:space="0" w:color="auto"/>
            <w:right w:val="none" w:sz="0" w:space="0" w:color="auto"/>
          </w:divBdr>
        </w:div>
        <w:div w:id="1904874051">
          <w:marLeft w:val="640"/>
          <w:marRight w:val="0"/>
          <w:marTop w:val="0"/>
          <w:marBottom w:val="0"/>
          <w:divBdr>
            <w:top w:val="none" w:sz="0" w:space="0" w:color="auto"/>
            <w:left w:val="none" w:sz="0" w:space="0" w:color="auto"/>
            <w:bottom w:val="none" w:sz="0" w:space="0" w:color="auto"/>
            <w:right w:val="none" w:sz="0" w:space="0" w:color="auto"/>
          </w:divBdr>
        </w:div>
        <w:div w:id="1963535944">
          <w:marLeft w:val="640"/>
          <w:marRight w:val="0"/>
          <w:marTop w:val="0"/>
          <w:marBottom w:val="0"/>
          <w:divBdr>
            <w:top w:val="none" w:sz="0" w:space="0" w:color="auto"/>
            <w:left w:val="none" w:sz="0" w:space="0" w:color="auto"/>
            <w:bottom w:val="none" w:sz="0" w:space="0" w:color="auto"/>
            <w:right w:val="none" w:sz="0" w:space="0" w:color="auto"/>
          </w:divBdr>
        </w:div>
        <w:div w:id="2068842903">
          <w:marLeft w:val="640"/>
          <w:marRight w:val="0"/>
          <w:marTop w:val="0"/>
          <w:marBottom w:val="0"/>
          <w:divBdr>
            <w:top w:val="none" w:sz="0" w:space="0" w:color="auto"/>
            <w:left w:val="none" w:sz="0" w:space="0" w:color="auto"/>
            <w:bottom w:val="none" w:sz="0" w:space="0" w:color="auto"/>
            <w:right w:val="none" w:sz="0" w:space="0" w:color="auto"/>
          </w:divBdr>
        </w:div>
      </w:divsChild>
    </w:div>
    <w:div w:id="1284731839">
      <w:bodyDiv w:val="1"/>
      <w:marLeft w:val="0"/>
      <w:marRight w:val="0"/>
      <w:marTop w:val="0"/>
      <w:marBottom w:val="0"/>
      <w:divBdr>
        <w:top w:val="none" w:sz="0" w:space="0" w:color="auto"/>
        <w:left w:val="none" w:sz="0" w:space="0" w:color="auto"/>
        <w:bottom w:val="none" w:sz="0" w:space="0" w:color="auto"/>
        <w:right w:val="none" w:sz="0" w:space="0" w:color="auto"/>
      </w:divBdr>
      <w:divsChild>
        <w:div w:id="39209151">
          <w:marLeft w:val="640"/>
          <w:marRight w:val="0"/>
          <w:marTop w:val="0"/>
          <w:marBottom w:val="0"/>
          <w:divBdr>
            <w:top w:val="none" w:sz="0" w:space="0" w:color="auto"/>
            <w:left w:val="none" w:sz="0" w:space="0" w:color="auto"/>
            <w:bottom w:val="none" w:sz="0" w:space="0" w:color="auto"/>
            <w:right w:val="none" w:sz="0" w:space="0" w:color="auto"/>
          </w:divBdr>
        </w:div>
        <w:div w:id="88308089">
          <w:marLeft w:val="640"/>
          <w:marRight w:val="0"/>
          <w:marTop w:val="0"/>
          <w:marBottom w:val="0"/>
          <w:divBdr>
            <w:top w:val="none" w:sz="0" w:space="0" w:color="auto"/>
            <w:left w:val="none" w:sz="0" w:space="0" w:color="auto"/>
            <w:bottom w:val="none" w:sz="0" w:space="0" w:color="auto"/>
            <w:right w:val="none" w:sz="0" w:space="0" w:color="auto"/>
          </w:divBdr>
        </w:div>
        <w:div w:id="118181744">
          <w:marLeft w:val="640"/>
          <w:marRight w:val="0"/>
          <w:marTop w:val="0"/>
          <w:marBottom w:val="0"/>
          <w:divBdr>
            <w:top w:val="none" w:sz="0" w:space="0" w:color="auto"/>
            <w:left w:val="none" w:sz="0" w:space="0" w:color="auto"/>
            <w:bottom w:val="none" w:sz="0" w:space="0" w:color="auto"/>
            <w:right w:val="none" w:sz="0" w:space="0" w:color="auto"/>
          </w:divBdr>
        </w:div>
        <w:div w:id="268321991">
          <w:marLeft w:val="640"/>
          <w:marRight w:val="0"/>
          <w:marTop w:val="0"/>
          <w:marBottom w:val="0"/>
          <w:divBdr>
            <w:top w:val="none" w:sz="0" w:space="0" w:color="auto"/>
            <w:left w:val="none" w:sz="0" w:space="0" w:color="auto"/>
            <w:bottom w:val="none" w:sz="0" w:space="0" w:color="auto"/>
            <w:right w:val="none" w:sz="0" w:space="0" w:color="auto"/>
          </w:divBdr>
        </w:div>
        <w:div w:id="270939973">
          <w:marLeft w:val="640"/>
          <w:marRight w:val="0"/>
          <w:marTop w:val="0"/>
          <w:marBottom w:val="0"/>
          <w:divBdr>
            <w:top w:val="none" w:sz="0" w:space="0" w:color="auto"/>
            <w:left w:val="none" w:sz="0" w:space="0" w:color="auto"/>
            <w:bottom w:val="none" w:sz="0" w:space="0" w:color="auto"/>
            <w:right w:val="none" w:sz="0" w:space="0" w:color="auto"/>
          </w:divBdr>
        </w:div>
        <w:div w:id="451485637">
          <w:marLeft w:val="640"/>
          <w:marRight w:val="0"/>
          <w:marTop w:val="0"/>
          <w:marBottom w:val="0"/>
          <w:divBdr>
            <w:top w:val="none" w:sz="0" w:space="0" w:color="auto"/>
            <w:left w:val="none" w:sz="0" w:space="0" w:color="auto"/>
            <w:bottom w:val="none" w:sz="0" w:space="0" w:color="auto"/>
            <w:right w:val="none" w:sz="0" w:space="0" w:color="auto"/>
          </w:divBdr>
        </w:div>
        <w:div w:id="472413180">
          <w:marLeft w:val="640"/>
          <w:marRight w:val="0"/>
          <w:marTop w:val="0"/>
          <w:marBottom w:val="0"/>
          <w:divBdr>
            <w:top w:val="none" w:sz="0" w:space="0" w:color="auto"/>
            <w:left w:val="none" w:sz="0" w:space="0" w:color="auto"/>
            <w:bottom w:val="none" w:sz="0" w:space="0" w:color="auto"/>
            <w:right w:val="none" w:sz="0" w:space="0" w:color="auto"/>
          </w:divBdr>
        </w:div>
        <w:div w:id="549921345">
          <w:marLeft w:val="640"/>
          <w:marRight w:val="0"/>
          <w:marTop w:val="0"/>
          <w:marBottom w:val="0"/>
          <w:divBdr>
            <w:top w:val="none" w:sz="0" w:space="0" w:color="auto"/>
            <w:left w:val="none" w:sz="0" w:space="0" w:color="auto"/>
            <w:bottom w:val="none" w:sz="0" w:space="0" w:color="auto"/>
            <w:right w:val="none" w:sz="0" w:space="0" w:color="auto"/>
          </w:divBdr>
        </w:div>
        <w:div w:id="592933431">
          <w:marLeft w:val="640"/>
          <w:marRight w:val="0"/>
          <w:marTop w:val="0"/>
          <w:marBottom w:val="0"/>
          <w:divBdr>
            <w:top w:val="none" w:sz="0" w:space="0" w:color="auto"/>
            <w:left w:val="none" w:sz="0" w:space="0" w:color="auto"/>
            <w:bottom w:val="none" w:sz="0" w:space="0" w:color="auto"/>
            <w:right w:val="none" w:sz="0" w:space="0" w:color="auto"/>
          </w:divBdr>
        </w:div>
        <w:div w:id="652880127">
          <w:marLeft w:val="640"/>
          <w:marRight w:val="0"/>
          <w:marTop w:val="0"/>
          <w:marBottom w:val="0"/>
          <w:divBdr>
            <w:top w:val="none" w:sz="0" w:space="0" w:color="auto"/>
            <w:left w:val="none" w:sz="0" w:space="0" w:color="auto"/>
            <w:bottom w:val="none" w:sz="0" w:space="0" w:color="auto"/>
            <w:right w:val="none" w:sz="0" w:space="0" w:color="auto"/>
          </w:divBdr>
        </w:div>
        <w:div w:id="754743695">
          <w:marLeft w:val="640"/>
          <w:marRight w:val="0"/>
          <w:marTop w:val="0"/>
          <w:marBottom w:val="0"/>
          <w:divBdr>
            <w:top w:val="none" w:sz="0" w:space="0" w:color="auto"/>
            <w:left w:val="none" w:sz="0" w:space="0" w:color="auto"/>
            <w:bottom w:val="none" w:sz="0" w:space="0" w:color="auto"/>
            <w:right w:val="none" w:sz="0" w:space="0" w:color="auto"/>
          </w:divBdr>
        </w:div>
        <w:div w:id="764115841">
          <w:marLeft w:val="640"/>
          <w:marRight w:val="0"/>
          <w:marTop w:val="0"/>
          <w:marBottom w:val="0"/>
          <w:divBdr>
            <w:top w:val="none" w:sz="0" w:space="0" w:color="auto"/>
            <w:left w:val="none" w:sz="0" w:space="0" w:color="auto"/>
            <w:bottom w:val="none" w:sz="0" w:space="0" w:color="auto"/>
            <w:right w:val="none" w:sz="0" w:space="0" w:color="auto"/>
          </w:divBdr>
        </w:div>
        <w:div w:id="928856955">
          <w:marLeft w:val="640"/>
          <w:marRight w:val="0"/>
          <w:marTop w:val="0"/>
          <w:marBottom w:val="0"/>
          <w:divBdr>
            <w:top w:val="none" w:sz="0" w:space="0" w:color="auto"/>
            <w:left w:val="none" w:sz="0" w:space="0" w:color="auto"/>
            <w:bottom w:val="none" w:sz="0" w:space="0" w:color="auto"/>
            <w:right w:val="none" w:sz="0" w:space="0" w:color="auto"/>
          </w:divBdr>
        </w:div>
        <w:div w:id="1104496870">
          <w:marLeft w:val="640"/>
          <w:marRight w:val="0"/>
          <w:marTop w:val="0"/>
          <w:marBottom w:val="0"/>
          <w:divBdr>
            <w:top w:val="none" w:sz="0" w:space="0" w:color="auto"/>
            <w:left w:val="none" w:sz="0" w:space="0" w:color="auto"/>
            <w:bottom w:val="none" w:sz="0" w:space="0" w:color="auto"/>
            <w:right w:val="none" w:sz="0" w:space="0" w:color="auto"/>
          </w:divBdr>
        </w:div>
        <w:div w:id="1165633969">
          <w:marLeft w:val="640"/>
          <w:marRight w:val="0"/>
          <w:marTop w:val="0"/>
          <w:marBottom w:val="0"/>
          <w:divBdr>
            <w:top w:val="none" w:sz="0" w:space="0" w:color="auto"/>
            <w:left w:val="none" w:sz="0" w:space="0" w:color="auto"/>
            <w:bottom w:val="none" w:sz="0" w:space="0" w:color="auto"/>
            <w:right w:val="none" w:sz="0" w:space="0" w:color="auto"/>
          </w:divBdr>
        </w:div>
        <w:div w:id="1169713635">
          <w:marLeft w:val="640"/>
          <w:marRight w:val="0"/>
          <w:marTop w:val="0"/>
          <w:marBottom w:val="0"/>
          <w:divBdr>
            <w:top w:val="none" w:sz="0" w:space="0" w:color="auto"/>
            <w:left w:val="none" w:sz="0" w:space="0" w:color="auto"/>
            <w:bottom w:val="none" w:sz="0" w:space="0" w:color="auto"/>
            <w:right w:val="none" w:sz="0" w:space="0" w:color="auto"/>
          </w:divBdr>
        </w:div>
        <w:div w:id="1342776167">
          <w:marLeft w:val="640"/>
          <w:marRight w:val="0"/>
          <w:marTop w:val="0"/>
          <w:marBottom w:val="0"/>
          <w:divBdr>
            <w:top w:val="none" w:sz="0" w:space="0" w:color="auto"/>
            <w:left w:val="none" w:sz="0" w:space="0" w:color="auto"/>
            <w:bottom w:val="none" w:sz="0" w:space="0" w:color="auto"/>
            <w:right w:val="none" w:sz="0" w:space="0" w:color="auto"/>
          </w:divBdr>
        </w:div>
        <w:div w:id="1346982609">
          <w:marLeft w:val="640"/>
          <w:marRight w:val="0"/>
          <w:marTop w:val="0"/>
          <w:marBottom w:val="0"/>
          <w:divBdr>
            <w:top w:val="none" w:sz="0" w:space="0" w:color="auto"/>
            <w:left w:val="none" w:sz="0" w:space="0" w:color="auto"/>
            <w:bottom w:val="none" w:sz="0" w:space="0" w:color="auto"/>
            <w:right w:val="none" w:sz="0" w:space="0" w:color="auto"/>
          </w:divBdr>
        </w:div>
        <w:div w:id="1355840755">
          <w:marLeft w:val="640"/>
          <w:marRight w:val="0"/>
          <w:marTop w:val="0"/>
          <w:marBottom w:val="0"/>
          <w:divBdr>
            <w:top w:val="none" w:sz="0" w:space="0" w:color="auto"/>
            <w:left w:val="none" w:sz="0" w:space="0" w:color="auto"/>
            <w:bottom w:val="none" w:sz="0" w:space="0" w:color="auto"/>
            <w:right w:val="none" w:sz="0" w:space="0" w:color="auto"/>
          </w:divBdr>
        </w:div>
        <w:div w:id="1360861128">
          <w:marLeft w:val="640"/>
          <w:marRight w:val="0"/>
          <w:marTop w:val="0"/>
          <w:marBottom w:val="0"/>
          <w:divBdr>
            <w:top w:val="none" w:sz="0" w:space="0" w:color="auto"/>
            <w:left w:val="none" w:sz="0" w:space="0" w:color="auto"/>
            <w:bottom w:val="none" w:sz="0" w:space="0" w:color="auto"/>
            <w:right w:val="none" w:sz="0" w:space="0" w:color="auto"/>
          </w:divBdr>
        </w:div>
        <w:div w:id="1416052159">
          <w:marLeft w:val="640"/>
          <w:marRight w:val="0"/>
          <w:marTop w:val="0"/>
          <w:marBottom w:val="0"/>
          <w:divBdr>
            <w:top w:val="none" w:sz="0" w:space="0" w:color="auto"/>
            <w:left w:val="none" w:sz="0" w:space="0" w:color="auto"/>
            <w:bottom w:val="none" w:sz="0" w:space="0" w:color="auto"/>
            <w:right w:val="none" w:sz="0" w:space="0" w:color="auto"/>
          </w:divBdr>
        </w:div>
        <w:div w:id="1431319623">
          <w:marLeft w:val="640"/>
          <w:marRight w:val="0"/>
          <w:marTop w:val="0"/>
          <w:marBottom w:val="0"/>
          <w:divBdr>
            <w:top w:val="none" w:sz="0" w:space="0" w:color="auto"/>
            <w:left w:val="none" w:sz="0" w:space="0" w:color="auto"/>
            <w:bottom w:val="none" w:sz="0" w:space="0" w:color="auto"/>
            <w:right w:val="none" w:sz="0" w:space="0" w:color="auto"/>
          </w:divBdr>
        </w:div>
        <w:div w:id="1441951901">
          <w:marLeft w:val="640"/>
          <w:marRight w:val="0"/>
          <w:marTop w:val="0"/>
          <w:marBottom w:val="0"/>
          <w:divBdr>
            <w:top w:val="none" w:sz="0" w:space="0" w:color="auto"/>
            <w:left w:val="none" w:sz="0" w:space="0" w:color="auto"/>
            <w:bottom w:val="none" w:sz="0" w:space="0" w:color="auto"/>
            <w:right w:val="none" w:sz="0" w:space="0" w:color="auto"/>
          </w:divBdr>
        </w:div>
        <w:div w:id="1483767229">
          <w:marLeft w:val="640"/>
          <w:marRight w:val="0"/>
          <w:marTop w:val="0"/>
          <w:marBottom w:val="0"/>
          <w:divBdr>
            <w:top w:val="none" w:sz="0" w:space="0" w:color="auto"/>
            <w:left w:val="none" w:sz="0" w:space="0" w:color="auto"/>
            <w:bottom w:val="none" w:sz="0" w:space="0" w:color="auto"/>
            <w:right w:val="none" w:sz="0" w:space="0" w:color="auto"/>
          </w:divBdr>
        </w:div>
        <w:div w:id="1522089286">
          <w:marLeft w:val="640"/>
          <w:marRight w:val="0"/>
          <w:marTop w:val="0"/>
          <w:marBottom w:val="0"/>
          <w:divBdr>
            <w:top w:val="none" w:sz="0" w:space="0" w:color="auto"/>
            <w:left w:val="none" w:sz="0" w:space="0" w:color="auto"/>
            <w:bottom w:val="none" w:sz="0" w:space="0" w:color="auto"/>
            <w:right w:val="none" w:sz="0" w:space="0" w:color="auto"/>
          </w:divBdr>
        </w:div>
        <w:div w:id="1582519281">
          <w:marLeft w:val="640"/>
          <w:marRight w:val="0"/>
          <w:marTop w:val="0"/>
          <w:marBottom w:val="0"/>
          <w:divBdr>
            <w:top w:val="none" w:sz="0" w:space="0" w:color="auto"/>
            <w:left w:val="none" w:sz="0" w:space="0" w:color="auto"/>
            <w:bottom w:val="none" w:sz="0" w:space="0" w:color="auto"/>
            <w:right w:val="none" w:sz="0" w:space="0" w:color="auto"/>
          </w:divBdr>
        </w:div>
        <w:div w:id="1627083161">
          <w:marLeft w:val="640"/>
          <w:marRight w:val="0"/>
          <w:marTop w:val="0"/>
          <w:marBottom w:val="0"/>
          <w:divBdr>
            <w:top w:val="none" w:sz="0" w:space="0" w:color="auto"/>
            <w:left w:val="none" w:sz="0" w:space="0" w:color="auto"/>
            <w:bottom w:val="none" w:sz="0" w:space="0" w:color="auto"/>
            <w:right w:val="none" w:sz="0" w:space="0" w:color="auto"/>
          </w:divBdr>
        </w:div>
        <w:div w:id="1717192324">
          <w:marLeft w:val="640"/>
          <w:marRight w:val="0"/>
          <w:marTop w:val="0"/>
          <w:marBottom w:val="0"/>
          <w:divBdr>
            <w:top w:val="none" w:sz="0" w:space="0" w:color="auto"/>
            <w:left w:val="none" w:sz="0" w:space="0" w:color="auto"/>
            <w:bottom w:val="none" w:sz="0" w:space="0" w:color="auto"/>
            <w:right w:val="none" w:sz="0" w:space="0" w:color="auto"/>
          </w:divBdr>
        </w:div>
        <w:div w:id="1740706915">
          <w:marLeft w:val="640"/>
          <w:marRight w:val="0"/>
          <w:marTop w:val="0"/>
          <w:marBottom w:val="0"/>
          <w:divBdr>
            <w:top w:val="none" w:sz="0" w:space="0" w:color="auto"/>
            <w:left w:val="none" w:sz="0" w:space="0" w:color="auto"/>
            <w:bottom w:val="none" w:sz="0" w:space="0" w:color="auto"/>
            <w:right w:val="none" w:sz="0" w:space="0" w:color="auto"/>
          </w:divBdr>
        </w:div>
        <w:div w:id="1753967820">
          <w:marLeft w:val="640"/>
          <w:marRight w:val="0"/>
          <w:marTop w:val="0"/>
          <w:marBottom w:val="0"/>
          <w:divBdr>
            <w:top w:val="none" w:sz="0" w:space="0" w:color="auto"/>
            <w:left w:val="none" w:sz="0" w:space="0" w:color="auto"/>
            <w:bottom w:val="none" w:sz="0" w:space="0" w:color="auto"/>
            <w:right w:val="none" w:sz="0" w:space="0" w:color="auto"/>
          </w:divBdr>
        </w:div>
        <w:div w:id="1756974635">
          <w:marLeft w:val="640"/>
          <w:marRight w:val="0"/>
          <w:marTop w:val="0"/>
          <w:marBottom w:val="0"/>
          <w:divBdr>
            <w:top w:val="none" w:sz="0" w:space="0" w:color="auto"/>
            <w:left w:val="none" w:sz="0" w:space="0" w:color="auto"/>
            <w:bottom w:val="none" w:sz="0" w:space="0" w:color="auto"/>
            <w:right w:val="none" w:sz="0" w:space="0" w:color="auto"/>
          </w:divBdr>
        </w:div>
        <w:div w:id="1833788843">
          <w:marLeft w:val="640"/>
          <w:marRight w:val="0"/>
          <w:marTop w:val="0"/>
          <w:marBottom w:val="0"/>
          <w:divBdr>
            <w:top w:val="none" w:sz="0" w:space="0" w:color="auto"/>
            <w:left w:val="none" w:sz="0" w:space="0" w:color="auto"/>
            <w:bottom w:val="none" w:sz="0" w:space="0" w:color="auto"/>
            <w:right w:val="none" w:sz="0" w:space="0" w:color="auto"/>
          </w:divBdr>
        </w:div>
        <w:div w:id="1847867669">
          <w:marLeft w:val="640"/>
          <w:marRight w:val="0"/>
          <w:marTop w:val="0"/>
          <w:marBottom w:val="0"/>
          <w:divBdr>
            <w:top w:val="none" w:sz="0" w:space="0" w:color="auto"/>
            <w:left w:val="none" w:sz="0" w:space="0" w:color="auto"/>
            <w:bottom w:val="none" w:sz="0" w:space="0" w:color="auto"/>
            <w:right w:val="none" w:sz="0" w:space="0" w:color="auto"/>
          </w:divBdr>
        </w:div>
        <w:div w:id="1945572589">
          <w:marLeft w:val="640"/>
          <w:marRight w:val="0"/>
          <w:marTop w:val="0"/>
          <w:marBottom w:val="0"/>
          <w:divBdr>
            <w:top w:val="none" w:sz="0" w:space="0" w:color="auto"/>
            <w:left w:val="none" w:sz="0" w:space="0" w:color="auto"/>
            <w:bottom w:val="none" w:sz="0" w:space="0" w:color="auto"/>
            <w:right w:val="none" w:sz="0" w:space="0" w:color="auto"/>
          </w:divBdr>
        </w:div>
        <w:div w:id="1945764920">
          <w:marLeft w:val="640"/>
          <w:marRight w:val="0"/>
          <w:marTop w:val="0"/>
          <w:marBottom w:val="0"/>
          <w:divBdr>
            <w:top w:val="none" w:sz="0" w:space="0" w:color="auto"/>
            <w:left w:val="none" w:sz="0" w:space="0" w:color="auto"/>
            <w:bottom w:val="none" w:sz="0" w:space="0" w:color="auto"/>
            <w:right w:val="none" w:sz="0" w:space="0" w:color="auto"/>
          </w:divBdr>
        </w:div>
        <w:div w:id="2099519908">
          <w:marLeft w:val="640"/>
          <w:marRight w:val="0"/>
          <w:marTop w:val="0"/>
          <w:marBottom w:val="0"/>
          <w:divBdr>
            <w:top w:val="none" w:sz="0" w:space="0" w:color="auto"/>
            <w:left w:val="none" w:sz="0" w:space="0" w:color="auto"/>
            <w:bottom w:val="none" w:sz="0" w:space="0" w:color="auto"/>
            <w:right w:val="none" w:sz="0" w:space="0" w:color="auto"/>
          </w:divBdr>
        </w:div>
      </w:divsChild>
    </w:div>
    <w:div w:id="1306620603">
      <w:bodyDiv w:val="1"/>
      <w:marLeft w:val="0"/>
      <w:marRight w:val="0"/>
      <w:marTop w:val="0"/>
      <w:marBottom w:val="0"/>
      <w:divBdr>
        <w:top w:val="none" w:sz="0" w:space="0" w:color="auto"/>
        <w:left w:val="none" w:sz="0" w:space="0" w:color="auto"/>
        <w:bottom w:val="none" w:sz="0" w:space="0" w:color="auto"/>
        <w:right w:val="none" w:sz="0" w:space="0" w:color="auto"/>
      </w:divBdr>
      <w:divsChild>
        <w:div w:id="1640453581">
          <w:marLeft w:val="640"/>
          <w:marRight w:val="0"/>
          <w:marTop w:val="0"/>
          <w:marBottom w:val="0"/>
          <w:divBdr>
            <w:top w:val="none" w:sz="0" w:space="0" w:color="auto"/>
            <w:left w:val="none" w:sz="0" w:space="0" w:color="auto"/>
            <w:bottom w:val="none" w:sz="0" w:space="0" w:color="auto"/>
            <w:right w:val="none" w:sz="0" w:space="0" w:color="auto"/>
          </w:divBdr>
        </w:div>
        <w:div w:id="810639980">
          <w:marLeft w:val="640"/>
          <w:marRight w:val="0"/>
          <w:marTop w:val="0"/>
          <w:marBottom w:val="0"/>
          <w:divBdr>
            <w:top w:val="none" w:sz="0" w:space="0" w:color="auto"/>
            <w:left w:val="none" w:sz="0" w:space="0" w:color="auto"/>
            <w:bottom w:val="none" w:sz="0" w:space="0" w:color="auto"/>
            <w:right w:val="none" w:sz="0" w:space="0" w:color="auto"/>
          </w:divBdr>
        </w:div>
        <w:div w:id="1713189206">
          <w:marLeft w:val="640"/>
          <w:marRight w:val="0"/>
          <w:marTop w:val="0"/>
          <w:marBottom w:val="0"/>
          <w:divBdr>
            <w:top w:val="none" w:sz="0" w:space="0" w:color="auto"/>
            <w:left w:val="none" w:sz="0" w:space="0" w:color="auto"/>
            <w:bottom w:val="none" w:sz="0" w:space="0" w:color="auto"/>
            <w:right w:val="none" w:sz="0" w:space="0" w:color="auto"/>
          </w:divBdr>
        </w:div>
        <w:div w:id="1471481159">
          <w:marLeft w:val="640"/>
          <w:marRight w:val="0"/>
          <w:marTop w:val="0"/>
          <w:marBottom w:val="0"/>
          <w:divBdr>
            <w:top w:val="none" w:sz="0" w:space="0" w:color="auto"/>
            <w:left w:val="none" w:sz="0" w:space="0" w:color="auto"/>
            <w:bottom w:val="none" w:sz="0" w:space="0" w:color="auto"/>
            <w:right w:val="none" w:sz="0" w:space="0" w:color="auto"/>
          </w:divBdr>
        </w:div>
        <w:div w:id="33432512">
          <w:marLeft w:val="640"/>
          <w:marRight w:val="0"/>
          <w:marTop w:val="0"/>
          <w:marBottom w:val="0"/>
          <w:divBdr>
            <w:top w:val="none" w:sz="0" w:space="0" w:color="auto"/>
            <w:left w:val="none" w:sz="0" w:space="0" w:color="auto"/>
            <w:bottom w:val="none" w:sz="0" w:space="0" w:color="auto"/>
            <w:right w:val="none" w:sz="0" w:space="0" w:color="auto"/>
          </w:divBdr>
        </w:div>
        <w:div w:id="324211418">
          <w:marLeft w:val="640"/>
          <w:marRight w:val="0"/>
          <w:marTop w:val="0"/>
          <w:marBottom w:val="0"/>
          <w:divBdr>
            <w:top w:val="none" w:sz="0" w:space="0" w:color="auto"/>
            <w:left w:val="none" w:sz="0" w:space="0" w:color="auto"/>
            <w:bottom w:val="none" w:sz="0" w:space="0" w:color="auto"/>
            <w:right w:val="none" w:sz="0" w:space="0" w:color="auto"/>
          </w:divBdr>
        </w:div>
        <w:div w:id="1410272367">
          <w:marLeft w:val="640"/>
          <w:marRight w:val="0"/>
          <w:marTop w:val="0"/>
          <w:marBottom w:val="0"/>
          <w:divBdr>
            <w:top w:val="none" w:sz="0" w:space="0" w:color="auto"/>
            <w:left w:val="none" w:sz="0" w:space="0" w:color="auto"/>
            <w:bottom w:val="none" w:sz="0" w:space="0" w:color="auto"/>
            <w:right w:val="none" w:sz="0" w:space="0" w:color="auto"/>
          </w:divBdr>
        </w:div>
        <w:div w:id="248658918">
          <w:marLeft w:val="640"/>
          <w:marRight w:val="0"/>
          <w:marTop w:val="0"/>
          <w:marBottom w:val="0"/>
          <w:divBdr>
            <w:top w:val="none" w:sz="0" w:space="0" w:color="auto"/>
            <w:left w:val="none" w:sz="0" w:space="0" w:color="auto"/>
            <w:bottom w:val="none" w:sz="0" w:space="0" w:color="auto"/>
            <w:right w:val="none" w:sz="0" w:space="0" w:color="auto"/>
          </w:divBdr>
        </w:div>
        <w:div w:id="2121103098">
          <w:marLeft w:val="640"/>
          <w:marRight w:val="0"/>
          <w:marTop w:val="0"/>
          <w:marBottom w:val="0"/>
          <w:divBdr>
            <w:top w:val="none" w:sz="0" w:space="0" w:color="auto"/>
            <w:left w:val="none" w:sz="0" w:space="0" w:color="auto"/>
            <w:bottom w:val="none" w:sz="0" w:space="0" w:color="auto"/>
            <w:right w:val="none" w:sz="0" w:space="0" w:color="auto"/>
          </w:divBdr>
        </w:div>
        <w:div w:id="327170047">
          <w:marLeft w:val="640"/>
          <w:marRight w:val="0"/>
          <w:marTop w:val="0"/>
          <w:marBottom w:val="0"/>
          <w:divBdr>
            <w:top w:val="none" w:sz="0" w:space="0" w:color="auto"/>
            <w:left w:val="none" w:sz="0" w:space="0" w:color="auto"/>
            <w:bottom w:val="none" w:sz="0" w:space="0" w:color="auto"/>
            <w:right w:val="none" w:sz="0" w:space="0" w:color="auto"/>
          </w:divBdr>
        </w:div>
        <w:div w:id="948664407">
          <w:marLeft w:val="640"/>
          <w:marRight w:val="0"/>
          <w:marTop w:val="0"/>
          <w:marBottom w:val="0"/>
          <w:divBdr>
            <w:top w:val="none" w:sz="0" w:space="0" w:color="auto"/>
            <w:left w:val="none" w:sz="0" w:space="0" w:color="auto"/>
            <w:bottom w:val="none" w:sz="0" w:space="0" w:color="auto"/>
            <w:right w:val="none" w:sz="0" w:space="0" w:color="auto"/>
          </w:divBdr>
        </w:div>
        <w:div w:id="1339625458">
          <w:marLeft w:val="640"/>
          <w:marRight w:val="0"/>
          <w:marTop w:val="0"/>
          <w:marBottom w:val="0"/>
          <w:divBdr>
            <w:top w:val="none" w:sz="0" w:space="0" w:color="auto"/>
            <w:left w:val="none" w:sz="0" w:space="0" w:color="auto"/>
            <w:bottom w:val="none" w:sz="0" w:space="0" w:color="auto"/>
            <w:right w:val="none" w:sz="0" w:space="0" w:color="auto"/>
          </w:divBdr>
        </w:div>
        <w:div w:id="1327244777">
          <w:marLeft w:val="640"/>
          <w:marRight w:val="0"/>
          <w:marTop w:val="0"/>
          <w:marBottom w:val="0"/>
          <w:divBdr>
            <w:top w:val="none" w:sz="0" w:space="0" w:color="auto"/>
            <w:left w:val="none" w:sz="0" w:space="0" w:color="auto"/>
            <w:bottom w:val="none" w:sz="0" w:space="0" w:color="auto"/>
            <w:right w:val="none" w:sz="0" w:space="0" w:color="auto"/>
          </w:divBdr>
        </w:div>
        <w:div w:id="1473449">
          <w:marLeft w:val="640"/>
          <w:marRight w:val="0"/>
          <w:marTop w:val="0"/>
          <w:marBottom w:val="0"/>
          <w:divBdr>
            <w:top w:val="none" w:sz="0" w:space="0" w:color="auto"/>
            <w:left w:val="none" w:sz="0" w:space="0" w:color="auto"/>
            <w:bottom w:val="none" w:sz="0" w:space="0" w:color="auto"/>
            <w:right w:val="none" w:sz="0" w:space="0" w:color="auto"/>
          </w:divBdr>
        </w:div>
        <w:div w:id="987902193">
          <w:marLeft w:val="640"/>
          <w:marRight w:val="0"/>
          <w:marTop w:val="0"/>
          <w:marBottom w:val="0"/>
          <w:divBdr>
            <w:top w:val="none" w:sz="0" w:space="0" w:color="auto"/>
            <w:left w:val="none" w:sz="0" w:space="0" w:color="auto"/>
            <w:bottom w:val="none" w:sz="0" w:space="0" w:color="auto"/>
            <w:right w:val="none" w:sz="0" w:space="0" w:color="auto"/>
          </w:divBdr>
        </w:div>
        <w:div w:id="675303761">
          <w:marLeft w:val="640"/>
          <w:marRight w:val="0"/>
          <w:marTop w:val="0"/>
          <w:marBottom w:val="0"/>
          <w:divBdr>
            <w:top w:val="none" w:sz="0" w:space="0" w:color="auto"/>
            <w:left w:val="none" w:sz="0" w:space="0" w:color="auto"/>
            <w:bottom w:val="none" w:sz="0" w:space="0" w:color="auto"/>
            <w:right w:val="none" w:sz="0" w:space="0" w:color="auto"/>
          </w:divBdr>
        </w:div>
        <w:div w:id="595552721">
          <w:marLeft w:val="640"/>
          <w:marRight w:val="0"/>
          <w:marTop w:val="0"/>
          <w:marBottom w:val="0"/>
          <w:divBdr>
            <w:top w:val="none" w:sz="0" w:space="0" w:color="auto"/>
            <w:left w:val="none" w:sz="0" w:space="0" w:color="auto"/>
            <w:bottom w:val="none" w:sz="0" w:space="0" w:color="auto"/>
            <w:right w:val="none" w:sz="0" w:space="0" w:color="auto"/>
          </w:divBdr>
        </w:div>
        <w:div w:id="779832845">
          <w:marLeft w:val="640"/>
          <w:marRight w:val="0"/>
          <w:marTop w:val="0"/>
          <w:marBottom w:val="0"/>
          <w:divBdr>
            <w:top w:val="none" w:sz="0" w:space="0" w:color="auto"/>
            <w:left w:val="none" w:sz="0" w:space="0" w:color="auto"/>
            <w:bottom w:val="none" w:sz="0" w:space="0" w:color="auto"/>
            <w:right w:val="none" w:sz="0" w:space="0" w:color="auto"/>
          </w:divBdr>
        </w:div>
        <w:div w:id="1516840550">
          <w:marLeft w:val="640"/>
          <w:marRight w:val="0"/>
          <w:marTop w:val="0"/>
          <w:marBottom w:val="0"/>
          <w:divBdr>
            <w:top w:val="none" w:sz="0" w:space="0" w:color="auto"/>
            <w:left w:val="none" w:sz="0" w:space="0" w:color="auto"/>
            <w:bottom w:val="none" w:sz="0" w:space="0" w:color="auto"/>
            <w:right w:val="none" w:sz="0" w:space="0" w:color="auto"/>
          </w:divBdr>
        </w:div>
        <w:div w:id="605580364">
          <w:marLeft w:val="640"/>
          <w:marRight w:val="0"/>
          <w:marTop w:val="0"/>
          <w:marBottom w:val="0"/>
          <w:divBdr>
            <w:top w:val="none" w:sz="0" w:space="0" w:color="auto"/>
            <w:left w:val="none" w:sz="0" w:space="0" w:color="auto"/>
            <w:bottom w:val="none" w:sz="0" w:space="0" w:color="auto"/>
            <w:right w:val="none" w:sz="0" w:space="0" w:color="auto"/>
          </w:divBdr>
        </w:div>
        <w:div w:id="977491953">
          <w:marLeft w:val="640"/>
          <w:marRight w:val="0"/>
          <w:marTop w:val="0"/>
          <w:marBottom w:val="0"/>
          <w:divBdr>
            <w:top w:val="none" w:sz="0" w:space="0" w:color="auto"/>
            <w:left w:val="none" w:sz="0" w:space="0" w:color="auto"/>
            <w:bottom w:val="none" w:sz="0" w:space="0" w:color="auto"/>
            <w:right w:val="none" w:sz="0" w:space="0" w:color="auto"/>
          </w:divBdr>
        </w:div>
        <w:div w:id="1290278399">
          <w:marLeft w:val="640"/>
          <w:marRight w:val="0"/>
          <w:marTop w:val="0"/>
          <w:marBottom w:val="0"/>
          <w:divBdr>
            <w:top w:val="none" w:sz="0" w:space="0" w:color="auto"/>
            <w:left w:val="none" w:sz="0" w:space="0" w:color="auto"/>
            <w:bottom w:val="none" w:sz="0" w:space="0" w:color="auto"/>
            <w:right w:val="none" w:sz="0" w:space="0" w:color="auto"/>
          </w:divBdr>
        </w:div>
        <w:div w:id="1855996144">
          <w:marLeft w:val="640"/>
          <w:marRight w:val="0"/>
          <w:marTop w:val="0"/>
          <w:marBottom w:val="0"/>
          <w:divBdr>
            <w:top w:val="none" w:sz="0" w:space="0" w:color="auto"/>
            <w:left w:val="none" w:sz="0" w:space="0" w:color="auto"/>
            <w:bottom w:val="none" w:sz="0" w:space="0" w:color="auto"/>
            <w:right w:val="none" w:sz="0" w:space="0" w:color="auto"/>
          </w:divBdr>
        </w:div>
        <w:div w:id="1446734930">
          <w:marLeft w:val="640"/>
          <w:marRight w:val="0"/>
          <w:marTop w:val="0"/>
          <w:marBottom w:val="0"/>
          <w:divBdr>
            <w:top w:val="none" w:sz="0" w:space="0" w:color="auto"/>
            <w:left w:val="none" w:sz="0" w:space="0" w:color="auto"/>
            <w:bottom w:val="none" w:sz="0" w:space="0" w:color="auto"/>
            <w:right w:val="none" w:sz="0" w:space="0" w:color="auto"/>
          </w:divBdr>
        </w:div>
        <w:div w:id="842821454">
          <w:marLeft w:val="640"/>
          <w:marRight w:val="0"/>
          <w:marTop w:val="0"/>
          <w:marBottom w:val="0"/>
          <w:divBdr>
            <w:top w:val="none" w:sz="0" w:space="0" w:color="auto"/>
            <w:left w:val="none" w:sz="0" w:space="0" w:color="auto"/>
            <w:bottom w:val="none" w:sz="0" w:space="0" w:color="auto"/>
            <w:right w:val="none" w:sz="0" w:space="0" w:color="auto"/>
          </w:divBdr>
        </w:div>
        <w:div w:id="513540203">
          <w:marLeft w:val="640"/>
          <w:marRight w:val="0"/>
          <w:marTop w:val="0"/>
          <w:marBottom w:val="0"/>
          <w:divBdr>
            <w:top w:val="none" w:sz="0" w:space="0" w:color="auto"/>
            <w:left w:val="none" w:sz="0" w:space="0" w:color="auto"/>
            <w:bottom w:val="none" w:sz="0" w:space="0" w:color="auto"/>
            <w:right w:val="none" w:sz="0" w:space="0" w:color="auto"/>
          </w:divBdr>
        </w:div>
        <w:div w:id="104006601">
          <w:marLeft w:val="640"/>
          <w:marRight w:val="0"/>
          <w:marTop w:val="0"/>
          <w:marBottom w:val="0"/>
          <w:divBdr>
            <w:top w:val="none" w:sz="0" w:space="0" w:color="auto"/>
            <w:left w:val="none" w:sz="0" w:space="0" w:color="auto"/>
            <w:bottom w:val="none" w:sz="0" w:space="0" w:color="auto"/>
            <w:right w:val="none" w:sz="0" w:space="0" w:color="auto"/>
          </w:divBdr>
        </w:div>
        <w:div w:id="1255282708">
          <w:marLeft w:val="640"/>
          <w:marRight w:val="0"/>
          <w:marTop w:val="0"/>
          <w:marBottom w:val="0"/>
          <w:divBdr>
            <w:top w:val="none" w:sz="0" w:space="0" w:color="auto"/>
            <w:left w:val="none" w:sz="0" w:space="0" w:color="auto"/>
            <w:bottom w:val="none" w:sz="0" w:space="0" w:color="auto"/>
            <w:right w:val="none" w:sz="0" w:space="0" w:color="auto"/>
          </w:divBdr>
        </w:div>
        <w:div w:id="1155954727">
          <w:marLeft w:val="640"/>
          <w:marRight w:val="0"/>
          <w:marTop w:val="0"/>
          <w:marBottom w:val="0"/>
          <w:divBdr>
            <w:top w:val="none" w:sz="0" w:space="0" w:color="auto"/>
            <w:left w:val="none" w:sz="0" w:space="0" w:color="auto"/>
            <w:bottom w:val="none" w:sz="0" w:space="0" w:color="auto"/>
            <w:right w:val="none" w:sz="0" w:space="0" w:color="auto"/>
          </w:divBdr>
        </w:div>
        <w:div w:id="624239962">
          <w:marLeft w:val="640"/>
          <w:marRight w:val="0"/>
          <w:marTop w:val="0"/>
          <w:marBottom w:val="0"/>
          <w:divBdr>
            <w:top w:val="none" w:sz="0" w:space="0" w:color="auto"/>
            <w:left w:val="none" w:sz="0" w:space="0" w:color="auto"/>
            <w:bottom w:val="none" w:sz="0" w:space="0" w:color="auto"/>
            <w:right w:val="none" w:sz="0" w:space="0" w:color="auto"/>
          </w:divBdr>
        </w:div>
        <w:div w:id="156115207">
          <w:marLeft w:val="640"/>
          <w:marRight w:val="0"/>
          <w:marTop w:val="0"/>
          <w:marBottom w:val="0"/>
          <w:divBdr>
            <w:top w:val="none" w:sz="0" w:space="0" w:color="auto"/>
            <w:left w:val="none" w:sz="0" w:space="0" w:color="auto"/>
            <w:bottom w:val="none" w:sz="0" w:space="0" w:color="auto"/>
            <w:right w:val="none" w:sz="0" w:space="0" w:color="auto"/>
          </w:divBdr>
        </w:div>
        <w:div w:id="241911843">
          <w:marLeft w:val="640"/>
          <w:marRight w:val="0"/>
          <w:marTop w:val="0"/>
          <w:marBottom w:val="0"/>
          <w:divBdr>
            <w:top w:val="none" w:sz="0" w:space="0" w:color="auto"/>
            <w:left w:val="none" w:sz="0" w:space="0" w:color="auto"/>
            <w:bottom w:val="none" w:sz="0" w:space="0" w:color="auto"/>
            <w:right w:val="none" w:sz="0" w:space="0" w:color="auto"/>
          </w:divBdr>
        </w:div>
        <w:div w:id="1902716281">
          <w:marLeft w:val="640"/>
          <w:marRight w:val="0"/>
          <w:marTop w:val="0"/>
          <w:marBottom w:val="0"/>
          <w:divBdr>
            <w:top w:val="none" w:sz="0" w:space="0" w:color="auto"/>
            <w:left w:val="none" w:sz="0" w:space="0" w:color="auto"/>
            <w:bottom w:val="none" w:sz="0" w:space="0" w:color="auto"/>
            <w:right w:val="none" w:sz="0" w:space="0" w:color="auto"/>
          </w:divBdr>
        </w:div>
        <w:div w:id="317152966">
          <w:marLeft w:val="640"/>
          <w:marRight w:val="0"/>
          <w:marTop w:val="0"/>
          <w:marBottom w:val="0"/>
          <w:divBdr>
            <w:top w:val="none" w:sz="0" w:space="0" w:color="auto"/>
            <w:left w:val="none" w:sz="0" w:space="0" w:color="auto"/>
            <w:bottom w:val="none" w:sz="0" w:space="0" w:color="auto"/>
            <w:right w:val="none" w:sz="0" w:space="0" w:color="auto"/>
          </w:divBdr>
        </w:div>
        <w:div w:id="30612749">
          <w:marLeft w:val="640"/>
          <w:marRight w:val="0"/>
          <w:marTop w:val="0"/>
          <w:marBottom w:val="0"/>
          <w:divBdr>
            <w:top w:val="none" w:sz="0" w:space="0" w:color="auto"/>
            <w:left w:val="none" w:sz="0" w:space="0" w:color="auto"/>
            <w:bottom w:val="none" w:sz="0" w:space="0" w:color="auto"/>
            <w:right w:val="none" w:sz="0" w:space="0" w:color="auto"/>
          </w:divBdr>
        </w:div>
        <w:div w:id="167328982">
          <w:marLeft w:val="640"/>
          <w:marRight w:val="0"/>
          <w:marTop w:val="0"/>
          <w:marBottom w:val="0"/>
          <w:divBdr>
            <w:top w:val="none" w:sz="0" w:space="0" w:color="auto"/>
            <w:left w:val="none" w:sz="0" w:space="0" w:color="auto"/>
            <w:bottom w:val="none" w:sz="0" w:space="0" w:color="auto"/>
            <w:right w:val="none" w:sz="0" w:space="0" w:color="auto"/>
          </w:divBdr>
        </w:div>
        <w:div w:id="30151288">
          <w:marLeft w:val="640"/>
          <w:marRight w:val="0"/>
          <w:marTop w:val="0"/>
          <w:marBottom w:val="0"/>
          <w:divBdr>
            <w:top w:val="none" w:sz="0" w:space="0" w:color="auto"/>
            <w:left w:val="none" w:sz="0" w:space="0" w:color="auto"/>
            <w:bottom w:val="none" w:sz="0" w:space="0" w:color="auto"/>
            <w:right w:val="none" w:sz="0" w:space="0" w:color="auto"/>
          </w:divBdr>
        </w:div>
        <w:div w:id="351304341">
          <w:marLeft w:val="640"/>
          <w:marRight w:val="0"/>
          <w:marTop w:val="0"/>
          <w:marBottom w:val="0"/>
          <w:divBdr>
            <w:top w:val="none" w:sz="0" w:space="0" w:color="auto"/>
            <w:left w:val="none" w:sz="0" w:space="0" w:color="auto"/>
            <w:bottom w:val="none" w:sz="0" w:space="0" w:color="auto"/>
            <w:right w:val="none" w:sz="0" w:space="0" w:color="auto"/>
          </w:divBdr>
        </w:div>
        <w:div w:id="1415592467">
          <w:marLeft w:val="640"/>
          <w:marRight w:val="0"/>
          <w:marTop w:val="0"/>
          <w:marBottom w:val="0"/>
          <w:divBdr>
            <w:top w:val="none" w:sz="0" w:space="0" w:color="auto"/>
            <w:left w:val="none" w:sz="0" w:space="0" w:color="auto"/>
            <w:bottom w:val="none" w:sz="0" w:space="0" w:color="auto"/>
            <w:right w:val="none" w:sz="0" w:space="0" w:color="auto"/>
          </w:divBdr>
        </w:div>
        <w:div w:id="129514455">
          <w:marLeft w:val="640"/>
          <w:marRight w:val="0"/>
          <w:marTop w:val="0"/>
          <w:marBottom w:val="0"/>
          <w:divBdr>
            <w:top w:val="none" w:sz="0" w:space="0" w:color="auto"/>
            <w:left w:val="none" w:sz="0" w:space="0" w:color="auto"/>
            <w:bottom w:val="none" w:sz="0" w:space="0" w:color="auto"/>
            <w:right w:val="none" w:sz="0" w:space="0" w:color="auto"/>
          </w:divBdr>
        </w:div>
        <w:div w:id="1081219157">
          <w:marLeft w:val="640"/>
          <w:marRight w:val="0"/>
          <w:marTop w:val="0"/>
          <w:marBottom w:val="0"/>
          <w:divBdr>
            <w:top w:val="none" w:sz="0" w:space="0" w:color="auto"/>
            <w:left w:val="none" w:sz="0" w:space="0" w:color="auto"/>
            <w:bottom w:val="none" w:sz="0" w:space="0" w:color="auto"/>
            <w:right w:val="none" w:sz="0" w:space="0" w:color="auto"/>
          </w:divBdr>
        </w:div>
        <w:div w:id="383212653">
          <w:marLeft w:val="640"/>
          <w:marRight w:val="0"/>
          <w:marTop w:val="0"/>
          <w:marBottom w:val="0"/>
          <w:divBdr>
            <w:top w:val="none" w:sz="0" w:space="0" w:color="auto"/>
            <w:left w:val="none" w:sz="0" w:space="0" w:color="auto"/>
            <w:bottom w:val="none" w:sz="0" w:space="0" w:color="auto"/>
            <w:right w:val="none" w:sz="0" w:space="0" w:color="auto"/>
          </w:divBdr>
        </w:div>
        <w:div w:id="1519006524">
          <w:marLeft w:val="640"/>
          <w:marRight w:val="0"/>
          <w:marTop w:val="0"/>
          <w:marBottom w:val="0"/>
          <w:divBdr>
            <w:top w:val="none" w:sz="0" w:space="0" w:color="auto"/>
            <w:left w:val="none" w:sz="0" w:space="0" w:color="auto"/>
            <w:bottom w:val="none" w:sz="0" w:space="0" w:color="auto"/>
            <w:right w:val="none" w:sz="0" w:space="0" w:color="auto"/>
          </w:divBdr>
        </w:div>
        <w:div w:id="536620314">
          <w:marLeft w:val="640"/>
          <w:marRight w:val="0"/>
          <w:marTop w:val="0"/>
          <w:marBottom w:val="0"/>
          <w:divBdr>
            <w:top w:val="none" w:sz="0" w:space="0" w:color="auto"/>
            <w:left w:val="none" w:sz="0" w:space="0" w:color="auto"/>
            <w:bottom w:val="none" w:sz="0" w:space="0" w:color="auto"/>
            <w:right w:val="none" w:sz="0" w:space="0" w:color="auto"/>
          </w:divBdr>
        </w:div>
        <w:div w:id="1701206283">
          <w:marLeft w:val="640"/>
          <w:marRight w:val="0"/>
          <w:marTop w:val="0"/>
          <w:marBottom w:val="0"/>
          <w:divBdr>
            <w:top w:val="none" w:sz="0" w:space="0" w:color="auto"/>
            <w:left w:val="none" w:sz="0" w:space="0" w:color="auto"/>
            <w:bottom w:val="none" w:sz="0" w:space="0" w:color="auto"/>
            <w:right w:val="none" w:sz="0" w:space="0" w:color="auto"/>
          </w:divBdr>
        </w:div>
        <w:div w:id="256332961">
          <w:marLeft w:val="640"/>
          <w:marRight w:val="0"/>
          <w:marTop w:val="0"/>
          <w:marBottom w:val="0"/>
          <w:divBdr>
            <w:top w:val="none" w:sz="0" w:space="0" w:color="auto"/>
            <w:left w:val="none" w:sz="0" w:space="0" w:color="auto"/>
            <w:bottom w:val="none" w:sz="0" w:space="0" w:color="auto"/>
            <w:right w:val="none" w:sz="0" w:space="0" w:color="auto"/>
          </w:divBdr>
        </w:div>
        <w:div w:id="1273634204">
          <w:marLeft w:val="640"/>
          <w:marRight w:val="0"/>
          <w:marTop w:val="0"/>
          <w:marBottom w:val="0"/>
          <w:divBdr>
            <w:top w:val="none" w:sz="0" w:space="0" w:color="auto"/>
            <w:left w:val="none" w:sz="0" w:space="0" w:color="auto"/>
            <w:bottom w:val="none" w:sz="0" w:space="0" w:color="auto"/>
            <w:right w:val="none" w:sz="0" w:space="0" w:color="auto"/>
          </w:divBdr>
        </w:div>
        <w:div w:id="1750695376">
          <w:marLeft w:val="640"/>
          <w:marRight w:val="0"/>
          <w:marTop w:val="0"/>
          <w:marBottom w:val="0"/>
          <w:divBdr>
            <w:top w:val="none" w:sz="0" w:space="0" w:color="auto"/>
            <w:left w:val="none" w:sz="0" w:space="0" w:color="auto"/>
            <w:bottom w:val="none" w:sz="0" w:space="0" w:color="auto"/>
            <w:right w:val="none" w:sz="0" w:space="0" w:color="auto"/>
          </w:divBdr>
        </w:div>
      </w:divsChild>
    </w:div>
    <w:div w:id="1325667616">
      <w:bodyDiv w:val="1"/>
      <w:marLeft w:val="0"/>
      <w:marRight w:val="0"/>
      <w:marTop w:val="0"/>
      <w:marBottom w:val="0"/>
      <w:divBdr>
        <w:top w:val="none" w:sz="0" w:space="0" w:color="auto"/>
        <w:left w:val="none" w:sz="0" w:space="0" w:color="auto"/>
        <w:bottom w:val="none" w:sz="0" w:space="0" w:color="auto"/>
        <w:right w:val="none" w:sz="0" w:space="0" w:color="auto"/>
      </w:divBdr>
      <w:divsChild>
        <w:div w:id="110129802">
          <w:marLeft w:val="640"/>
          <w:marRight w:val="0"/>
          <w:marTop w:val="0"/>
          <w:marBottom w:val="0"/>
          <w:divBdr>
            <w:top w:val="none" w:sz="0" w:space="0" w:color="auto"/>
            <w:left w:val="none" w:sz="0" w:space="0" w:color="auto"/>
            <w:bottom w:val="none" w:sz="0" w:space="0" w:color="auto"/>
            <w:right w:val="none" w:sz="0" w:space="0" w:color="auto"/>
          </w:divBdr>
        </w:div>
        <w:div w:id="143621394">
          <w:marLeft w:val="640"/>
          <w:marRight w:val="0"/>
          <w:marTop w:val="0"/>
          <w:marBottom w:val="0"/>
          <w:divBdr>
            <w:top w:val="none" w:sz="0" w:space="0" w:color="auto"/>
            <w:left w:val="none" w:sz="0" w:space="0" w:color="auto"/>
            <w:bottom w:val="none" w:sz="0" w:space="0" w:color="auto"/>
            <w:right w:val="none" w:sz="0" w:space="0" w:color="auto"/>
          </w:divBdr>
        </w:div>
        <w:div w:id="175854576">
          <w:marLeft w:val="640"/>
          <w:marRight w:val="0"/>
          <w:marTop w:val="0"/>
          <w:marBottom w:val="0"/>
          <w:divBdr>
            <w:top w:val="none" w:sz="0" w:space="0" w:color="auto"/>
            <w:left w:val="none" w:sz="0" w:space="0" w:color="auto"/>
            <w:bottom w:val="none" w:sz="0" w:space="0" w:color="auto"/>
            <w:right w:val="none" w:sz="0" w:space="0" w:color="auto"/>
          </w:divBdr>
        </w:div>
        <w:div w:id="365177087">
          <w:marLeft w:val="640"/>
          <w:marRight w:val="0"/>
          <w:marTop w:val="0"/>
          <w:marBottom w:val="0"/>
          <w:divBdr>
            <w:top w:val="none" w:sz="0" w:space="0" w:color="auto"/>
            <w:left w:val="none" w:sz="0" w:space="0" w:color="auto"/>
            <w:bottom w:val="none" w:sz="0" w:space="0" w:color="auto"/>
            <w:right w:val="none" w:sz="0" w:space="0" w:color="auto"/>
          </w:divBdr>
        </w:div>
        <w:div w:id="460735651">
          <w:marLeft w:val="640"/>
          <w:marRight w:val="0"/>
          <w:marTop w:val="0"/>
          <w:marBottom w:val="0"/>
          <w:divBdr>
            <w:top w:val="none" w:sz="0" w:space="0" w:color="auto"/>
            <w:left w:val="none" w:sz="0" w:space="0" w:color="auto"/>
            <w:bottom w:val="none" w:sz="0" w:space="0" w:color="auto"/>
            <w:right w:val="none" w:sz="0" w:space="0" w:color="auto"/>
          </w:divBdr>
        </w:div>
        <w:div w:id="480200136">
          <w:marLeft w:val="640"/>
          <w:marRight w:val="0"/>
          <w:marTop w:val="0"/>
          <w:marBottom w:val="0"/>
          <w:divBdr>
            <w:top w:val="none" w:sz="0" w:space="0" w:color="auto"/>
            <w:left w:val="none" w:sz="0" w:space="0" w:color="auto"/>
            <w:bottom w:val="none" w:sz="0" w:space="0" w:color="auto"/>
            <w:right w:val="none" w:sz="0" w:space="0" w:color="auto"/>
          </w:divBdr>
        </w:div>
        <w:div w:id="542062294">
          <w:marLeft w:val="640"/>
          <w:marRight w:val="0"/>
          <w:marTop w:val="0"/>
          <w:marBottom w:val="0"/>
          <w:divBdr>
            <w:top w:val="none" w:sz="0" w:space="0" w:color="auto"/>
            <w:left w:val="none" w:sz="0" w:space="0" w:color="auto"/>
            <w:bottom w:val="none" w:sz="0" w:space="0" w:color="auto"/>
            <w:right w:val="none" w:sz="0" w:space="0" w:color="auto"/>
          </w:divBdr>
        </w:div>
        <w:div w:id="611280521">
          <w:marLeft w:val="640"/>
          <w:marRight w:val="0"/>
          <w:marTop w:val="0"/>
          <w:marBottom w:val="0"/>
          <w:divBdr>
            <w:top w:val="none" w:sz="0" w:space="0" w:color="auto"/>
            <w:left w:val="none" w:sz="0" w:space="0" w:color="auto"/>
            <w:bottom w:val="none" w:sz="0" w:space="0" w:color="auto"/>
            <w:right w:val="none" w:sz="0" w:space="0" w:color="auto"/>
          </w:divBdr>
        </w:div>
        <w:div w:id="618293080">
          <w:marLeft w:val="640"/>
          <w:marRight w:val="0"/>
          <w:marTop w:val="0"/>
          <w:marBottom w:val="0"/>
          <w:divBdr>
            <w:top w:val="none" w:sz="0" w:space="0" w:color="auto"/>
            <w:left w:val="none" w:sz="0" w:space="0" w:color="auto"/>
            <w:bottom w:val="none" w:sz="0" w:space="0" w:color="auto"/>
            <w:right w:val="none" w:sz="0" w:space="0" w:color="auto"/>
          </w:divBdr>
        </w:div>
        <w:div w:id="662272774">
          <w:marLeft w:val="640"/>
          <w:marRight w:val="0"/>
          <w:marTop w:val="0"/>
          <w:marBottom w:val="0"/>
          <w:divBdr>
            <w:top w:val="none" w:sz="0" w:space="0" w:color="auto"/>
            <w:left w:val="none" w:sz="0" w:space="0" w:color="auto"/>
            <w:bottom w:val="none" w:sz="0" w:space="0" w:color="auto"/>
            <w:right w:val="none" w:sz="0" w:space="0" w:color="auto"/>
          </w:divBdr>
        </w:div>
        <w:div w:id="698579896">
          <w:marLeft w:val="640"/>
          <w:marRight w:val="0"/>
          <w:marTop w:val="0"/>
          <w:marBottom w:val="0"/>
          <w:divBdr>
            <w:top w:val="none" w:sz="0" w:space="0" w:color="auto"/>
            <w:left w:val="none" w:sz="0" w:space="0" w:color="auto"/>
            <w:bottom w:val="none" w:sz="0" w:space="0" w:color="auto"/>
            <w:right w:val="none" w:sz="0" w:space="0" w:color="auto"/>
          </w:divBdr>
        </w:div>
        <w:div w:id="728695858">
          <w:marLeft w:val="640"/>
          <w:marRight w:val="0"/>
          <w:marTop w:val="0"/>
          <w:marBottom w:val="0"/>
          <w:divBdr>
            <w:top w:val="none" w:sz="0" w:space="0" w:color="auto"/>
            <w:left w:val="none" w:sz="0" w:space="0" w:color="auto"/>
            <w:bottom w:val="none" w:sz="0" w:space="0" w:color="auto"/>
            <w:right w:val="none" w:sz="0" w:space="0" w:color="auto"/>
          </w:divBdr>
        </w:div>
        <w:div w:id="736169722">
          <w:marLeft w:val="640"/>
          <w:marRight w:val="0"/>
          <w:marTop w:val="0"/>
          <w:marBottom w:val="0"/>
          <w:divBdr>
            <w:top w:val="none" w:sz="0" w:space="0" w:color="auto"/>
            <w:left w:val="none" w:sz="0" w:space="0" w:color="auto"/>
            <w:bottom w:val="none" w:sz="0" w:space="0" w:color="auto"/>
            <w:right w:val="none" w:sz="0" w:space="0" w:color="auto"/>
          </w:divBdr>
        </w:div>
        <w:div w:id="739055990">
          <w:marLeft w:val="640"/>
          <w:marRight w:val="0"/>
          <w:marTop w:val="0"/>
          <w:marBottom w:val="0"/>
          <w:divBdr>
            <w:top w:val="none" w:sz="0" w:space="0" w:color="auto"/>
            <w:left w:val="none" w:sz="0" w:space="0" w:color="auto"/>
            <w:bottom w:val="none" w:sz="0" w:space="0" w:color="auto"/>
            <w:right w:val="none" w:sz="0" w:space="0" w:color="auto"/>
          </w:divBdr>
        </w:div>
        <w:div w:id="757481633">
          <w:marLeft w:val="640"/>
          <w:marRight w:val="0"/>
          <w:marTop w:val="0"/>
          <w:marBottom w:val="0"/>
          <w:divBdr>
            <w:top w:val="none" w:sz="0" w:space="0" w:color="auto"/>
            <w:left w:val="none" w:sz="0" w:space="0" w:color="auto"/>
            <w:bottom w:val="none" w:sz="0" w:space="0" w:color="auto"/>
            <w:right w:val="none" w:sz="0" w:space="0" w:color="auto"/>
          </w:divBdr>
        </w:div>
        <w:div w:id="787238991">
          <w:marLeft w:val="640"/>
          <w:marRight w:val="0"/>
          <w:marTop w:val="0"/>
          <w:marBottom w:val="0"/>
          <w:divBdr>
            <w:top w:val="none" w:sz="0" w:space="0" w:color="auto"/>
            <w:left w:val="none" w:sz="0" w:space="0" w:color="auto"/>
            <w:bottom w:val="none" w:sz="0" w:space="0" w:color="auto"/>
            <w:right w:val="none" w:sz="0" w:space="0" w:color="auto"/>
          </w:divBdr>
        </w:div>
        <w:div w:id="788857863">
          <w:marLeft w:val="640"/>
          <w:marRight w:val="0"/>
          <w:marTop w:val="0"/>
          <w:marBottom w:val="0"/>
          <w:divBdr>
            <w:top w:val="none" w:sz="0" w:space="0" w:color="auto"/>
            <w:left w:val="none" w:sz="0" w:space="0" w:color="auto"/>
            <w:bottom w:val="none" w:sz="0" w:space="0" w:color="auto"/>
            <w:right w:val="none" w:sz="0" w:space="0" w:color="auto"/>
          </w:divBdr>
        </w:div>
        <w:div w:id="958145927">
          <w:marLeft w:val="640"/>
          <w:marRight w:val="0"/>
          <w:marTop w:val="0"/>
          <w:marBottom w:val="0"/>
          <w:divBdr>
            <w:top w:val="none" w:sz="0" w:space="0" w:color="auto"/>
            <w:left w:val="none" w:sz="0" w:space="0" w:color="auto"/>
            <w:bottom w:val="none" w:sz="0" w:space="0" w:color="auto"/>
            <w:right w:val="none" w:sz="0" w:space="0" w:color="auto"/>
          </w:divBdr>
        </w:div>
        <w:div w:id="1092167271">
          <w:marLeft w:val="640"/>
          <w:marRight w:val="0"/>
          <w:marTop w:val="0"/>
          <w:marBottom w:val="0"/>
          <w:divBdr>
            <w:top w:val="none" w:sz="0" w:space="0" w:color="auto"/>
            <w:left w:val="none" w:sz="0" w:space="0" w:color="auto"/>
            <w:bottom w:val="none" w:sz="0" w:space="0" w:color="auto"/>
            <w:right w:val="none" w:sz="0" w:space="0" w:color="auto"/>
          </w:divBdr>
        </w:div>
        <w:div w:id="1100833255">
          <w:marLeft w:val="640"/>
          <w:marRight w:val="0"/>
          <w:marTop w:val="0"/>
          <w:marBottom w:val="0"/>
          <w:divBdr>
            <w:top w:val="none" w:sz="0" w:space="0" w:color="auto"/>
            <w:left w:val="none" w:sz="0" w:space="0" w:color="auto"/>
            <w:bottom w:val="none" w:sz="0" w:space="0" w:color="auto"/>
            <w:right w:val="none" w:sz="0" w:space="0" w:color="auto"/>
          </w:divBdr>
        </w:div>
        <w:div w:id="1120537442">
          <w:marLeft w:val="640"/>
          <w:marRight w:val="0"/>
          <w:marTop w:val="0"/>
          <w:marBottom w:val="0"/>
          <w:divBdr>
            <w:top w:val="none" w:sz="0" w:space="0" w:color="auto"/>
            <w:left w:val="none" w:sz="0" w:space="0" w:color="auto"/>
            <w:bottom w:val="none" w:sz="0" w:space="0" w:color="auto"/>
            <w:right w:val="none" w:sz="0" w:space="0" w:color="auto"/>
          </w:divBdr>
        </w:div>
        <w:div w:id="1128276953">
          <w:marLeft w:val="640"/>
          <w:marRight w:val="0"/>
          <w:marTop w:val="0"/>
          <w:marBottom w:val="0"/>
          <w:divBdr>
            <w:top w:val="none" w:sz="0" w:space="0" w:color="auto"/>
            <w:left w:val="none" w:sz="0" w:space="0" w:color="auto"/>
            <w:bottom w:val="none" w:sz="0" w:space="0" w:color="auto"/>
            <w:right w:val="none" w:sz="0" w:space="0" w:color="auto"/>
          </w:divBdr>
        </w:div>
        <w:div w:id="1190801133">
          <w:marLeft w:val="640"/>
          <w:marRight w:val="0"/>
          <w:marTop w:val="0"/>
          <w:marBottom w:val="0"/>
          <w:divBdr>
            <w:top w:val="none" w:sz="0" w:space="0" w:color="auto"/>
            <w:left w:val="none" w:sz="0" w:space="0" w:color="auto"/>
            <w:bottom w:val="none" w:sz="0" w:space="0" w:color="auto"/>
            <w:right w:val="none" w:sz="0" w:space="0" w:color="auto"/>
          </w:divBdr>
        </w:div>
        <w:div w:id="1234586901">
          <w:marLeft w:val="640"/>
          <w:marRight w:val="0"/>
          <w:marTop w:val="0"/>
          <w:marBottom w:val="0"/>
          <w:divBdr>
            <w:top w:val="none" w:sz="0" w:space="0" w:color="auto"/>
            <w:left w:val="none" w:sz="0" w:space="0" w:color="auto"/>
            <w:bottom w:val="none" w:sz="0" w:space="0" w:color="auto"/>
            <w:right w:val="none" w:sz="0" w:space="0" w:color="auto"/>
          </w:divBdr>
        </w:div>
        <w:div w:id="1313295253">
          <w:marLeft w:val="640"/>
          <w:marRight w:val="0"/>
          <w:marTop w:val="0"/>
          <w:marBottom w:val="0"/>
          <w:divBdr>
            <w:top w:val="none" w:sz="0" w:space="0" w:color="auto"/>
            <w:left w:val="none" w:sz="0" w:space="0" w:color="auto"/>
            <w:bottom w:val="none" w:sz="0" w:space="0" w:color="auto"/>
            <w:right w:val="none" w:sz="0" w:space="0" w:color="auto"/>
          </w:divBdr>
        </w:div>
        <w:div w:id="1319454582">
          <w:marLeft w:val="640"/>
          <w:marRight w:val="0"/>
          <w:marTop w:val="0"/>
          <w:marBottom w:val="0"/>
          <w:divBdr>
            <w:top w:val="none" w:sz="0" w:space="0" w:color="auto"/>
            <w:left w:val="none" w:sz="0" w:space="0" w:color="auto"/>
            <w:bottom w:val="none" w:sz="0" w:space="0" w:color="auto"/>
            <w:right w:val="none" w:sz="0" w:space="0" w:color="auto"/>
          </w:divBdr>
        </w:div>
        <w:div w:id="1324118295">
          <w:marLeft w:val="640"/>
          <w:marRight w:val="0"/>
          <w:marTop w:val="0"/>
          <w:marBottom w:val="0"/>
          <w:divBdr>
            <w:top w:val="none" w:sz="0" w:space="0" w:color="auto"/>
            <w:left w:val="none" w:sz="0" w:space="0" w:color="auto"/>
            <w:bottom w:val="none" w:sz="0" w:space="0" w:color="auto"/>
            <w:right w:val="none" w:sz="0" w:space="0" w:color="auto"/>
          </w:divBdr>
        </w:div>
        <w:div w:id="1385375696">
          <w:marLeft w:val="640"/>
          <w:marRight w:val="0"/>
          <w:marTop w:val="0"/>
          <w:marBottom w:val="0"/>
          <w:divBdr>
            <w:top w:val="none" w:sz="0" w:space="0" w:color="auto"/>
            <w:left w:val="none" w:sz="0" w:space="0" w:color="auto"/>
            <w:bottom w:val="none" w:sz="0" w:space="0" w:color="auto"/>
            <w:right w:val="none" w:sz="0" w:space="0" w:color="auto"/>
          </w:divBdr>
        </w:div>
        <w:div w:id="1407802605">
          <w:marLeft w:val="640"/>
          <w:marRight w:val="0"/>
          <w:marTop w:val="0"/>
          <w:marBottom w:val="0"/>
          <w:divBdr>
            <w:top w:val="none" w:sz="0" w:space="0" w:color="auto"/>
            <w:left w:val="none" w:sz="0" w:space="0" w:color="auto"/>
            <w:bottom w:val="none" w:sz="0" w:space="0" w:color="auto"/>
            <w:right w:val="none" w:sz="0" w:space="0" w:color="auto"/>
          </w:divBdr>
        </w:div>
        <w:div w:id="1420982550">
          <w:marLeft w:val="640"/>
          <w:marRight w:val="0"/>
          <w:marTop w:val="0"/>
          <w:marBottom w:val="0"/>
          <w:divBdr>
            <w:top w:val="none" w:sz="0" w:space="0" w:color="auto"/>
            <w:left w:val="none" w:sz="0" w:space="0" w:color="auto"/>
            <w:bottom w:val="none" w:sz="0" w:space="0" w:color="auto"/>
            <w:right w:val="none" w:sz="0" w:space="0" w:color="auto"/>
          </w:divBdr>
        </w:div>
        <w:div w:id="1493830274">
          <w:marLeft w:val="640"/>
          <w:marRight w:val="0"/>
          <w:marTop w:val="0"/>
          <w:marBottom w:val="0"/>
          <w:divBdr>
            <w:top w:val="none" w:sz="0" w:space="0" w:color="auto"/>
            <w:left w:val="none" w:sz="0" w:space="0" w:color="auto"/>
            <w:bottom w:val="none" w:sz="0" w:space="0" w:color="auto"/>
            <w:right w:val="none" w:sz="0" w:space="0" w:color="auto"/>
          </w:divBdr>
        </w:div>
        <w:div w:id="1510825616">
          <w:marLeft w:val="640"/>
          <w:marRight w:val="0"/>
          <w:marTop w:val="0"/>
          <w:marBottom w:val="0"/>
          <w:divBdr>
            <w:top w:val="none" w:sz="0" w:space="0" w:color="auto"/>
            <w:left w:val="none" w:sz="0" w:space="0" w:color="auto"/>
            <w:bottom w:val="none" w:sz="0" w:space="0" w:color="auto"/>
            <w:right w:val="none" w:sz="0" w:space="0" w:color="auto"/>
          </w:divBdr>
        </w:div>
        <w:div w:id="1563715983">
          <w:marLeft w:val="640"/>
          <w:marRight w:val="0"/>
          <w:marTop w:val="0"/>
          <w:marBottom w:val="0"/>
          <w:divBdr>
            <w:top w:val="none" w:sz="0" w:space="0" w:color="auto"/>
            <w:left w:val="none" w:sz="0" w:space="0" w:color="auto"/>
            <w:bottom w:val="none" w:sz="0" w:space="0" w:color="auto"/>
            <w:right w:val="none" w:sz="0" w:space="0" w:color="auto"/>
          </w:divBdr>
        </w:div>
        <w:div w:id="1673331863">
          <w:marLeft w:val="640"/>
          <w:marRight w:val="0"/>
          <w:marTop w:val="0"/>
          <w:marBottom w:val="0"/>
          <w:divBdr>
            <w:top w:val="none" w:sz="0" w:space="0" w:color="auto"/>
            <w:left w:val="none" w:sz="0" w:space="0" w:color="auto"/>
            <w:bottom w:val="none" w:sz="0" w:space="0" w:color="auto"/>
            <w:right w:val="none" w:sz="0" w:space="0" w:color="auto"/>
          </w:divBdr>
        </w:div>
        <w:div w:id="1739860229">
          <w:marLeft w:val="640"/>
          <w:marRight w:val="0"/>
          <w:marTop w:val="0"/>
          <w:marBottom w:val="0"/>
          <w:divBdr>
            <w:top w:val="none" w:sz="0" w:space="0" w:color="auto"/>
            <w:left w:val="none" w:sz="0" w:space="0" w:color="auto"/>
            <w:bottom w:val="none" w:sz="0" w:space="0" w:color="auto"/>
            <w:right w:val="none" w:sz="0" w:space="0" w:color="auto"/>
          </w:divBdr>
        </w:div>
        <w:div w:id="1740052631">
          <w:marLeft w:val="640"/>
          <w:marRight w:val="0"/>
          <w:marTop w:val="0"/>
          <w:marBottom w:val="0"/>
          <w:divBdr>
            <w:top w:val="none" w:sz="0" w:space="0" w:color="auto"/>
            <w:left w:val="none" w:sz="0" w:space="0" w:color="auto"/>
            <w:bottom w:val="none" w:sz="0" w:space="0" w:color="auto"/>
            <w:right w:val="none" w:sz="0" w:space="0" w:color="auto"/>
          </w:divBdr>
        </w:div>
        <w:div w:id="1803838853">
          <w:marLeft w:val="640"/>
          <w:marRight w:val="0"/>
          <w:marTop w:val="0"/>
          <w:marBottom w:val="0"/>
          <w:divBdr>
            <w:top w:val="none" w:sz="0" w:space="0" w:color="auto"/>
            <w:left w:val="none" w:sz="0" w:space="0" w:color="auto"/>
            <w:bottom w:val="none" w:sz="0" w:space="0" w:color="auto"/>
            <w:right w:val="none" w:sz="0" w:space="0" w:color="auto"/>
          </w:divBdr>
        </w:div>
        <w:div w:id="1807889828">
          <w:marLeft w:val="640"/>
          <w:marRight w:val="0"/>
          <w:marTop w:val="0"/>
          <w:marBottom w:val="0"/>
          <w:divBdr>
            <w:top w:val="none" w:sz="0" w:space="0" w:color="auto"/>
            <w:left w:val="none" w:sz="0" w:space="0" w:color="auto"/>
            <w:bottom w:val="none" w:sz="0" w:space="0" w:color="auto"/>
            <w:right w:val="none" w:sz="0" w:space="0" w:color="auto"/>
          </w:divBdr>
        </w:div>
        <w:div w:id="1982155088">
          <w:marLeft w:val="640"/>
          <w:marRight w:val="0"/>
          <w:marTop w:val="0"/>
          <w:marBottom w:val="0"/>
          <w:divBdr>
            <w:top w:val="none" w:sz="0" w:space="0" w:color="auto"/>
            <w:left w:val="none" w:sz="0" w:space="0" w:color="auto"/>
            <w:bottom w:val="none" w:sz="0" w:space="0" w:color="auto"/>
            <w:right w:val="none" w:sz="0" w:space="0" w:color="auto"/>
          </w:divBdr>
        </w:div>
        <w:div w:id="1989632356">
          <w:marLeft w:val="640"/>
          <w:marRight w:val="0"/>
          <w:marTop w:val="0"/>
          <w:marBottom w:val="0"/>
          <w:divBdr>
            <w:top w:val="none" w:sz="0" w:space="0" w:color="auto"/>
            <w:left w:val="none" w:sz="0" w:space="0" w:color="auto"/>
            <w:bottom w:val="none" w:sz="0" w:space="0" w:color="auto"/>
            <w:right w:val="none" w:sz="0" w:space="0" w:color="auto"/>
          </w:divBdr>
        </w:div>
        <w:div w:id="2058120619">
          <w:marLeft w:val="640"/>
          <w:marRight w:val="0"/>
          <w:marTop w:val="0"/>
          <w:marBottom w:val="0"/>
          <w:divBdr>
            <w:top w:val="none" w:sz="0" w:space="0" w:color="auto"/>
            <w:left w:val="none" w:sz="0" w:space="0" w:color="auto"/>
            <w:bottom w:val="none" w:sz="0" w:space="0" w:color="auto"/>
            <w:right w:val="none" w:sz="0" w:space="0" w:color="auto"/>
          </w:divBdr>
        </w:div>
        <w:div w:id="2081362762">
          <w:marLeft w:val="640"/>
          <w:marRight w:val="0"/>
          <w:marTop w:val="0"/>
          <w:marBottom w:val="0"/>
          <w:divBdr>
            <w:top w:val="none" w:sz="0" w:space="0" w:color="auto"/>
            <w:left w:val="none" w:sz="0" w:space="0" w:color="auto"/>
            <w:bottom w:val="none" w:sz="0" w:space="0" w:color="auto"/>
            <w:right w:val="none" w:sz="0" w:space="0" w:color="auto"/>
          </w:divBdr>
        </w:div>
      </w:divsChild>
    </w:div>
    <w:div w:id="1348286212">
      <w:bodyDiv w:val="1"/>
      <w:marLeft w:val="0"/>
      <w:marRight w:val="0"/>
      <w:marTop w:val="0"/>
      <w:marBottom w:val="0"/>
      <w:divBdr>
        <w:top w:val="none" w:sz="0" w:space="0" w:color="auto"/>
        <w:left w:val="none" w:sz="0" w:space="0" w:color="auto"/>
        <w:bottom w:val="none" w:sz="0" w:space="0" w:color="auto"/>
        <w:right w:val="none" w:sz="0" w:space="0" w:color="auto"/>
      </w:divBdr>
      <w:divsChild>
        <w:div w:id="180045501">
          <w:marLeft w:val="640"/>
          <w:marRight w:val="0"/>
          <w:marTop w:val="0"/>
          <w:marBottom w:val="0"/>
          <w:divBdr>
            <w:top w:val="none" w:sz="0" w:space="0" w:color="auto"/>
            <w:left w:val="none" w:sz="0" w:space="0" w:color="auto"/>
            <w:bottom w:val="none" w:sz="0" w:space="0" w:color="auto"/>
            <w:right w:val="none" w:sz="0" w:space="0" w:color="auto"/>
          </w:divBdr>
        </w:div>
        <w:div w:id="1324897500">
          <w:marLeft w:val="640"/>
          <w:marRight w:val="0"/>
          <w:marTop w:val="0"/>
          <w:marBottom w:val="0"/>
          <w:divBdr>
            <w:top w:val="none" w:sz="0" w:space="0" w:color="auto"/>
            <w:left w:val="none" w:sz="0" w:space="0" w:color="auto"/>
            <w:bottom w:val="none" w:sz="0" w:space="0" w:color="auto"/>
            <w:right w:val="none" w:sz="0" w:space="0" w:color="auto"/>
          </w:divBdr>
        </w:div>
        <w:div w:id="281116644">
          <w:marLeft w:val="640"/>
          <w:marRight w:val="0"/>
          <w:marTop w:val="0"/>
          <w:marBottom w:val="0"/>
          <w:divBdr>
            <w:top w:val="none" w:sz="0" w:space="0" w:color="auto"/>
            <w:left w:val="none" w:sz="0" w:space="0" w:color="auto"/>
            <w:bottom w:val="none" w:sz="0" w:space="0" w:color="auto"/>
            <w:right w:val="none" w:sz="0" w:space="0" w:color="auto"/>
          </w:divBdr>
        </w:div>
        <w:div w:id="217086039">
          <w:marLeft w:val="640"/>
          <w:marRight w:val="0"/>
          <w:marTop w:val="0"/>
          <w:marBottom w:val="0"/>
          <w:divBdr>
            <w:top w:val="none" w:sz="0" w:space="0" w:color="auto"/>
            <w:left w:val="none" w:sz="0" w:space="0" w:color="auto"/>
            <w:bottom w:val="none" w:sz="0" w:space="0" w:color="auto"/>
            <w:right w:val="none" w:sz="0" w:space="0" w:color="auto"/>
          </w:divBdr>
        </w:div>
        <w:div w:id="1417361558">
          <w:marLeft w:val="640"/>
          <w:marRight w:val="0"/>
          <w:marTop w:val="0"/>
          <w:marBottom w:val="0"/>
          <w:divBdr>
            <w:top w:val="none" w:sz="0" w:space="0" w:color="auto"/>
            <w:left w:val="none" w:sz="0" w:space="0" w:color="auto"/>
            <w:bottom w:val="none" w:sz="0" w:space="0" w:color="auto"/>
            <w:right w:val="none" w:sz="0" w:space="0" w:color="auto"/>
          </w:divBdr>
        </w:div>
        <w:div w:id="1493596032">
          <w:marLeft w:val="640"/>
          <w:marRight w:val="0"/>
          <w:marTop w:val="0"/>
          <w:marBottom w:val="0"/>
          <w:divBdr>
            <w:top w:val="none" w:sz="0" w:space="0" w:color="auto"/>
            <w:left w:val="none" w:sz="0" w:space="0" w:color="auto"/>
            <w:bottom w:val="none" w:sz="0" w:space="0" w:color="auto"/>
            <w:right w:val="none" w:sz="0" w:space="0" w:color="auto"/>
          </w:divBdr>
        </w:div>
        <w:div w:id="651911586">
          <w:marLeft w:val="640"/>
          <w:marRight w:val="0"/>
          <w:marTop w:val="0"/>
          <w:marBottom w:val="0"/>
          <w:divBdr>
            <w:top w:val="none" w:sz="0" w:space="0" w:color="auto"/>
            <w:left w:val="none" w:sz="0" w:space="0" w:color="auto"/>
            <w:bottom w:val="none" w:sz="0" w:space="0" w:color="auto"/>
            <w:right w:val="none" w:sz="0" w:space="0" w:color="auto"/>
          </w:divBdr>
        </w:div>
        <w:div w:id="545026212">
          <w:marLeft w:val="640"/>
          <w:marRight w:val="0"/>
          <w:marTop w:val="0"/>
          <w:marBottom w:val="0"/>
          <w:divBdr>
            <w:top w:val="none" w:sz="0" w:space="0" w:color="auto"/>
            <w:left w:val="none" w:sz="0" w:space="0" w:color="auto"/>
            <w:bottom w:val="none" w:sz="0" w:space="0" w:color="auto"/>
            <w:right w:val="none" w:sz="0" w:space="0" w:color="auto"/>
          </w:divBdr>
        </w:div>
        <w:div w:id="2067339818">
          <w:marLeft w:val="640"/>
          <w:marRight w:val="0"/>
          <w:marTop w:val="0"/>
          <w:marBottom w:val="0"/>
          <w:divBdr>
            <w:top w:val="none" w:sz="0" w:space="0" w:color="auto"/>
            <w:left w:val="none" w:sz="0" w:space="0" w:color="auto"/>
            <w:bottom w:val="none" w:sz="0" w:space="0" w:color="auto"/>
            <w:right w:val="none" w:sz="0" w:space="0" w:color="auto"/>
          </w:divBdr>
        </w:div>
        <w:div w:id="1210922328">
          <w:marLeft w:val="640"/>
          <w:marRight w:val="0"/>
          <w:marTop w:val="0"/>
          <w:marBottom w:val="0"/>
          <w:divBdr>
            <w:top w:val="none" w:sz="0" w:space="0" w:color="auto"/>
            <w:left w:val="none" w:sz="0" w:space="0" w:color="auto"/>
            <w:bottom w:val="none" w:sz="0" w:space="0" w:color="auto"/>
            <w:right w:val="none" w:sz="0" w:space="0" w:color="auto"/>
          </w:divBdr>
        </w:div>
        <w:div w:id="2115129391">
          <w:marLeft w:val="640"/>
          <w:marRight w:val="0"/>
          <w:marTop w:val="0"/>
          <w:marBottom w:val="0"/>
          <w:divBdr>
            <w:top w:val="none" w:sz="0" w:space="0" w:color="auto"/>
            <w:left w:val="none" w:sz="0" w:space="0" w:color="auto"/>
            <w:bottom w:val="none" w:sz="0" w:space="0" w:color="auto"/>
            <w:right w:val="none" w:sz="0" w:space="0" w:color="auto"/>
          </w:divBdr>
        </w:div>
        <w:div w:id="1014844213">
          <w:marLeft w:val="640"/>
          <w:marRight w:val="0"/>
          <w:marTop w:val="0"/>
          <w:marBottom w:val="0"/>
          <w:divBdr>
            <w:top w:val="none" w:sz="0" w:space="0" w:color="auto"/>
            <w:left w:val="none" w:sz="0" w:space="0" w:color="auto"/>
            <w:bottom w:val="none" w:sz="0" w:space="0" w:color="auto"/>
            <w:right w:val="none" w:sz="0" w:space="0" w:color="auto"/>
          </w:divBdr>
        </w:div>
        <w:div w:id="1027439593">
          <w:marLeft w:val="640"/>
          <w:marRight w:val="0"/>
          <w:marTop w:val="0"/>
          <w:marBottom w:val="0"/>
          <w:divBdr>
            <w:top w:val="none" w:sz="0" w:space="0" w:color="auto"/>
            <w:left w:val="none" w:sz="0" w:space="0" w:color="auto"/>
            <w:bottom w:val="none" w:sz="0" w:space="0" w:color="auto"/>
            <w:right w:val="none" w:sz="0" w:space="0" w:color="auto"/>
          </w:divBdr>
        </w:div>
        <w:div w:id="1067918189">
          <w:marLeft w:val="640"/>
          <w:marRight w:val="0"/>
          <w:marTop w:val="0"/>
          <w:marBottom w:val="0"/>
          <w:divBdr>
            <w:top w:val="none" w:sz="0" w:space="0" w:color="auto"/>
            <w:left w:val="none" w:sz="0" w:space="0" w:color="auto"/>
            <w:bottom w:val="none" w:sz="0" w:space="0" w:color="auto"/>
            <w:right w:val="none" w:sz="0" w:space="0" w:color="auto"/>
          </w:divBdr>
        </w:div>
        <w:div w:id="545988161">
          <w:marLeft w:val="640"/>
          <w:marRight w:val="0"/>
          <w:marTop w:val="0"/>
          <w:marBottom w:val="0"/>
          <w:divBdr>
            <w:top w:val="none" w:sz="0" w:space="0" w:color="auto"/>
            <w:left w:val="none" w:sz="0" w:space="0" w:color="auto"/>
            <w:bottom w:val="none" w:sz="0" w:space="0" w:color="auto"/>
            <w:right w:val="none" w:sz="0" w:space="0" w:color="auto"/>
          </w:divBdr>
        </w:div>
        <w:div w:id="833571543">
          <w:marLeft w:val="640"/>
          <w:marRight w:val="0"/>
          <w:marTop w:val="0"/>
          <w:marBottom w:val="0"/>
          <w:divBdr>
            <w:top w:val="none" w:sz="0" w:space="0" w:color="auto"/>
            <w:left w:val="none" w:sz="0" w:space="0" w:color="auto"/>
            <w:bottom w:val="none" w:sz="0" w:space="0" w:color="auto"/>
            <w:right w:val="none" w:sz="0" w:space="0" w:color="auto"/>
          </w:divBdr>
        </w:div>
        <w:div w:id="966400791">
          <w:marLeft w:val="640"/>
          <w:marRight w:val="0"/>
          <w:marTop w:val="0"/>
          <w:marBottom w:val="0"/>
          <w:divBdr>
            <w:top w:val="none" w:sz="0" w:space="0" w:color="auto"/>
            <w:left w:val="none" w:sz="0" w:space="0" w:color="auto"/>
            <w:bottom w:val="none" w:sz="0" w:space="0" w:color="auto"/>
            <w:right w:val="none" w:sz="0" w:space="0" w:color="auto"/>
          </w:divBdr>
        </w:div>
        <w:div w:id="1277785370">
          <w:marLeft w:val="640"/>
          <w:marRight w:val="0"/>
          <w:marTop w:val="0"/>
          <w:marBottom w:val="0"/>
          <w:divBdr>
            <w:top w:val="none" w:sz="0" w:space="0" w:color="auto"/>
            <w:left w:val="none" w:sz="0" w:space="0" w:color="auto"/>
            <w:bottom w:val="none" w:sz="0" w:space="0" w:color="auto"/>
            <w:right w:val="none" w:sz="0" w:space="0" w:color="auto"/>
          </w:divBdr>
        </w:div>
        <w:div w:id="199242875">
          <w:marLeft w:val="640"/>
          <w:marRight w:val="0"/>
          <w:marTop w:val="0"/>
          <w:marBottom w:val="0"/>
          <w:divBdr>
            <w:top w:val="none" w:sz="0" w:space="0" w:color="auto"/>
            <w:left w:val="none" w:sz="0" w:space="0" w:color="auto"/>
            <w:bottom w:val="none" w:sz="0" w:space="0" w:color="auto"/>
            <w:right w:val="none" w:sz="0" w:space="0" w:color="auto"/>
          </w:divBdr>
        </w:div>
        <w:div w:id="2073649933">
          <w:marLeft w:val="640"/>
          <w:marRight w:val="0"/>
          <w:marTop w:val="0"/>
          <w:marBottom w:val="0"/>
          <w:divBdr>
            <w:top w:val="none" w:sz="0" w:space="0" w:color="auto"/>
            <w:left w:val="none" w:sz="0" w:space="0" w:color="auto"/>
            <w:bottom w:val="none" w:sz="0" w:space="0" w:color="auto"/>
            <w:right w:val="none" w:sz="0" w:space="0" w:color="auto"/>
          </w:divBdr>
        </w:div>
        <w:div w:id="547956779">
          <w:marLeft w:val="640"/>
          <w:marRight w:val="0"/>
          <w:marTop w:val="0"/>
          <w:marBottom w:val="0"/>
          <w:divBdr>
            <w:top w:val="none" w:sz="0" w:space="0" w:color="auto"/>
            <w:left w:val="none" w:sz="0" w:space="0" w:color="auto"/>
            <w:bottom w:val="none" w:sz="0" w:space="0" w:color="auto"/>
            <w:right w:val="none" w:sz="0" w:space="0" w:color="auto"/>
          </w:divBdr>
        </w:div>
        <w:div w:id="234239402">
          <w:marLeft w:val="640"/>
          <w:marRight w:val="0"/>
          <w:marTop w:val="0"/>
          <w:marBottom w:val="0"/>
          <w:divBdr>
            <w:top w:val="none" w:sz="0" w:space="0" w:color="auto"/>
            <w:left w:val="none" w:sz="0" w:space="0" w:color="auto"/>
            <w:bottom w:val="none" w:sz="0" w:space="0" w:color="auto"/>
            <w:right w:val="none" w:sz="0" w:space="0" w:color="auto"/>
          </w:divBdr>
        </w:div>
        <w:div w:id="1234848811">
          <w:marLeft w:val="640"/>
          <w:marRight w:val="0"/>
          <w:marTop w:val="0"/>
          <w:marBottom w:val="0"/>
          <w:divBdr>
            <w:top w:val="none" w:sz="0" w:space="0" w:color="auto"/>
            <w:left w:val="none" w:sz="0" w:space="0" w:color="auto"/>
            <w:bottom w:val="none" w:sz="0" w:space="0" w:color="auto"/>
            <w:right w:val="none" w:sz="0" w:space="0" w:color="auto"/>
          </w:divBdr>
        </w:div>
        <w:div w:id="689256770">
          <w:marLeft w:val="640"/>
          <w:marRight w:val="0"/>
          <w:marTop w:val="0"/>
          <w:marBottom w:val="0"/>
          <w:divBdr>
            <w:top w:val="none" w:sz="0" w:space="0" w:color="auto"/>
            <w:left w:val="none" w:sz="0" w:space="0" w:color="auto"/>
            <w:bottom w:val="none" w:sz="0" w:space="0" w:color="auto"/>
            <w:right w:val="none" w:sz="0" w:space="0" w:color="auto"/>
          </w:divBdr>
        </w:div>
        <w:div w:id="874466407">
          <w:marLeft w:val="640"/>
          <w:marRight w:val="0"/>
          <w:marTop w:val="0"/>
          <w:marBottom w:val="0"/>
          <w:divBdr>
            <w:top w:val="none" w:sz="0" w:space="0" w:color="auto"/>
            <w:left w:val="none" w:sz="0" w:space="0" w:color="auto"/>
            <w:bottom w:val="none" w:sz="0" w:space="0" w:color="auto"/>
            <w:right w:val="none" w:sz="0" w:space="0" w:color="auto"/>
          </w:divBdr>
        </w:div>
        <w:div w:id="410733172">
          <w:marLeft w:val="640"/>
          <w:marRight w:val="0"/>
          <w:marTop w:val="0"/>
          <w:marBottom w:val="0"/>
          <w:divBdr>
            <w:top w:val="none" w:sz="0" w:space="0" w:color="auto"/>
            <w:left w:val="none" w:sz="0" w:space="0" w:color="auto"/>
            <w:bottom w:val="none" w:sz="0" w:space="0" w:color="auto"/>
            <w:right w:val="none" w:sz="0" w:space="0" w:color="auto"/>
          </w:divBdr>
        </w:div>
        <w:div w:id="1603368804">
          <w:marLeft w:val="640"/>
          <w:marRight w:val="0"/>
          <w:marTop w:val="0"/>
          <w:marBottom w:val="0"/>
          <w:divBdr>
            <w:top w:val="none" w:sz="0" w:space="0" w:color="auto"/>
            <w:left w:val="none" w:sz="0" w:space="0" w:color="auto"/>
            <w:bottom w:val="none" w:sz="0" w:space="0" w:color="auto"/>
            <w:right w:val="none" w:sz="0" w:space="0" w:color="auto"/>
          </w:divBdr>
        </w:div>
        <w:div w:id="1567184635">
          <w:marLeft w:val="640"/>
          <w:marRight w:val="0"/>
          <w:marTop w:val="0"/>
          <w:marBottom w:val="0"/>
          <w:divBdr>
            <w:top w:val="none" w:sz="0" w:space="0" w:color="auto"/>
            <w:left w:val="none" w:sz="0" w:space="0" w:color="auto"/>
            <w:bottom w:val="none" w:sz="0" w:space="0" w:color="auto"/>
            <w:right w:val="none" w:sz="0" w:space="0" w:color="auto"/>
          </w:divBdr>
        </w:div>
        <w:div w:id="117726509">
          <w:marLeft w:val="640"/>
          <w:marRight w:val="0"/>
          <w:marTop w:val="0"/>
          <w:marBottom w:val="0"/>
          <w:divBdr>
            <w:top w:val="none" w:sz="0" w:space="0" w:color="auto"/>
            <w:left w:val="none" w:sz="0" w:space="0" w:color="auto"/>
            <w:bottom w:val="none" w:sz="0" w:space="0" w:color="auto"/>
            <w:right w:val="none" w:sz="0" w:space="0" w:color="auto"/>
          </w:divBdr>
        </w:div>
        <w:div w:id="594480521">
          <w:marLeft w:val="640"/>
          <w:marRight w:val="0"/>
          <w:marTop w:val="0"/>
          <w:marBottom w:val="0"/>
          <w:divBdr>
            <w:top w:val="none" w:sz="0" w:space="0" w:color="auto"/>
            <w:left w:val="none" w:sz="0" w:space="0" w:color="auto"/>
            <w:bottom w:val="none" w:sz="0" w:space="0" w:color="auto"/>
            <w:right w:val="none" w:sz="0" w:space="0" w:color="auto"/>
          </w:divBdr>
        </w:div>
        <w:div w:id="1197543856">
          <w:marLeft w:val="640"/>
          <w:marRight w:val="0"/>
          <w:marTop w:val="0"/>
          <w:marBottom w:val="0"/>
          <w:divBdr>
            <w:top w:val="none" w:sz="0" w:space="0" w:color="auto"/>
            <w:left w:val="none" w:sz="0" w:space="0" w:color="auto"/>
            <w:bottom w:val="none" w:sz="0" w:space="0" w:color="auto"/>
            <w:right w:val="none" w:sz="0" w:space="0" w:color="auto"/>
          </w:divBdr>
        </w:div>
        <w:div w:id="235675780">
          <w:marLeft w:val="640"/>
          <w:marRight w:val="0"/>
          <w:marTop w:val="0"/>
          <w:marBottom w:val="0"/>
          <w:divBdr>
            <w:top w:val="none" w:sz="0" w:space="0" w:color="auto"/>
            <w:left w:val="none" w:sz="0" w:space="0" w:color="auto"/>
            <w:bottom w:val="none" w:sz="0" w:space="0" w:color="auto"/>
            <w:right w:val="none" w:sz="0" w:space="0" w:color="auto"/>
          </w:divBdr>
        </w:div>
        <w:div w:id="206992412">
          <w:marLeft w:val="640"/>
          <w:marRight w:val="0"/>
          <w:marTop w:val="0"/>
          <w:marBottom w:val="0"/>
          <w:divBdr>
            <w:top w:val="none" w:sz="0" w:space="0" w:color="auto"/>
            <w:left w:val="none" w:sz="0" w:space="0" w:color="auto"/>
            <w:bottom w:val="none" w:sz="0" w:space="0" w:color="auto"/>
            <w:right w:val="none" w:sz="0" w:space="0" w:color="auto"/>
          </w:divBdr>
        </w:div>
        <w:div w:id="185556285">
          <w:marLeft w:val="640"/>
          <w:marRight w:val="0"/>
          <w:marTop w:val="0"/>
          <w:marBottom w:val="0"/>
          <w:divBdr>
            <w:top w:val="none" w:sz="0" w:space="0" w:color="auto"/>
            <w:left w:val="none" w:sz="0" w:space="0" w:color="auto"/>
            <w:bottom w:val="none" w:sz="0" w:space="0" w:color="auto"/>
            <w:right w:val="none" w:sz="0" w:space="0" w:color="auto"/>
          </w:divBdr>
        </w:div>
        <w:div w:id="193538291">
          <w:marLeft w:val="640"/>
          <w:marRight w:val="0"/>
          <w:marTop w:val="0"/>
          <w:marBottom w:val="0"/>
          <w:divBdr>
            <w:top w:val="none" w:sz="0" w:space="0" w:color="auto"/>
            <w:left w:val="none" w:sz="0" w:space="0" w:color="auto"/>
            <w:bottom w:val="none" w:sz="0" w:space="0" w:color="auto"/>
            <w:right w:val="none" w:sz="0" w:space="0" w:color="auto"/>
          </w:divBdr>
        </w:div>
        <w:div w:id="2110467571">
          <w:marLeft w:val="640"/>
          <w:marRight w:val="0"/>
          <w:marTop w:val="0"/>
          <w:marBottom w:val="0"/>
          <w:divBdr>
            <w:top w:val="none" w:sz="0" w:space="0" w:color="auto"/>
            <w:left w:val="none" w:sz="0" w:space="0" w:color="auto"/>
            <w:bottom w:val="none" w:sz="0" w:space="0" w:color="auto"/>
            <w:right w:val="none" w:sz="0" w:space="0" w:color="auto"/>
          </w:divBdr>
        </w:div>
        <w:div w:id="1566377839">
          <w:marLeft w:val="640"/>
          <w:marRight w:val="0"/>
          <w:marTop w:val="0"/>
          <w:marBottom w:val="0"/>
          <w:divBdr>
            <w:top w:val="none" w:sz="0" w:space="0" w:color="auto"/>
            <w:left w:val="none" w:sz="0" w:space="0" w:color="auto"/>
            <w:bottom w:val="none" w:sz="0" w:space="0" w:color="auto"/>
            <w:right w:val="none" w:sz="0" w:space="0" w:color="auto"/>
          </w:divBdr>
        </w:div>
        <w:div w:id="643002401">
          <w:marLeft w:val="640"/>
          <w:marRight w:val="0"/>
          <w:marTop w:val="0"/>
          <w:marBottom w:val="0"/>
          <w:divBdr>
            <w:top w:val="none" w:sz="0" w:space="0" w:color="auto"/>
            <w:left w:val="none" w:sz="0" w:space="0" w:color="auto"/>
            <w:bottom w:val="none" w:sz="0" w:space="0" w:color="auto"/>
            <w:right w:val="none" w:sz="0" w:space="0" w:color="auto"/>
          </w:divBdr>
        </w:div>
        <w:div w:id="1238053883">
          <w:marLeft w:val="640"/>
          <w:marRight w:val="0"/>
          <w:marTop w:val="0"/>
          <w:marBottom w:val="0"/>
          <w:divBdr>
            <w:top w:val="none" w:sz="0" w:space="0" w:color="auto"/>
            <w:left w:val="none" w:sz="0" w:space="0" w:color="auto"/>
            <w:bottom w:val="none" w:sz="0" w:space="0" w:color="auto"/>
            <w:right w:val="none" w:sz="0" w:space="0" w:color="auto"/>
          </w:divBdr>
        </w:div>
        <w:div w:id="694426206">
          <w:marLeft w:val="640"/>
          <w:marRight w:val="0"/>
          <w:marTop w:val="0"/>
          <w:marBottom w:val="0"/>
          <w:divBdr>
            <w:top w:val="none" w:sz="0" w:space="0" w:color="auto"/>
            <w:left w:val="none" w:sz="0" w:space="0" w:color="auto"/>
            <w:bottom w:val="none" w:sz="0" w:space="0" w:color="auto"/>
            <w:right w:val="none" w:sz="0" w:space="0" w:color="auto"/>
          </w:divBdr>
        </w:div>
        <w:div w:id="689918124">
          <w:marLeft w:val="640"/>
          <w:marRight w:val="0"/>
          <w:marTop w:val="0"/>
          <w:marBottom w:val="0"/>
          <w:divBdr>
            <w:top w:val="none" w:sz="0" w:space="0" w:color="auto"/>
            <w:left w:val="none" w:sz="0" w:space="0" w:color="auto"/>
            <w:bottom w:val="none" w:sz="0" w:space="0" w:color="auto"/>
            <w:right w:val="none" w:sz="0" w:space="0" w:color="auto"/>
          </w:divBdr>
        </w:div>
        <w:div w:id="1858539763">
          <w:marLeft w:val="640"/>
          <w:marRight w:val="0"/>
          <w:marTop w:val="0"/>
          <w:marBottom w:val="0"/>
          <w:divBdr>
            <w:top w:val="none" w:sz="0" w:space="0" w:color="auto"/>
            <w:left w:val="none" w:sz="0" w:space="0" w:color="auto"/>
            <w:bottom w:val="none" w:sz="0" w:space="0" w:color="auto"/>
            <w:right w:val="none" w:sz="0" w:space="0" w:color="auto"/>
          </w:divBdr>
        </w:div>
        <w:div w:id="1263413708">
          <w:marLeft w:val="640"/>
          <w:marRight w:val="0"/>
          <w:marTop w:val="0"/>
          <w:marBottom w:val="0"/>
          <w:divBdr>
            <w:top w:val="none" w:sz="0" w:space="0" w:color="auto"/>
            <w:left w:val="none" w:sz="0" w:space="0" w:color="auto"/>
            <w:bottom w:val="none" w:sz="0" w:space="0" w:color="auto"/>
            <w:right w:val="none" w:sz="0" w:space="0" w:color="auto"/>
          </w:divBdr>
        </w:div>
        <w:div w:id="2036156355">
          <w:marLeft w:val="640"/>
          <w:marRight w:val="0"/>
          <w:marTop w:val="0"/>
          <w:marBottom w:val="0"/>
          <w:divBdr>
            <w:top w:val="none" w:sz="0" w:space="0" w:color="auto"/>
            <w:left w:val="none" w:sz="0" w:space="0" w:color="auto"/>
            <w:bottom w:val="none" w:sz="0" w:space="0" w:color="auto"/>
            <w:right w:val="none" w:sz="0" w:space="0" w:color="auto"/>
          </w:divBdr>
        </w:div>
        <w:div w:id="515116400">
          <w:marLeft w:val="640"/>
          <w:marRight w:val="0"/>
          <w:marTop w:val="0"/>
          <w:marBottom w:val="0"/>
          <w:divBdr>
            <w:top w:val="none" w:sz="0" w:space="0" w:color="auto"/>
            <w:left w:val="none" w:sz="0" w:space="0" w:color="auto"/>
            <w:bottom w:val="none" w:sz="0" w:space="0" w:color="auto"/>
            <w:right w:val="none" w:sz="0" w:space="0" w:color="auto"/>
          </w:divBdr>
        </w:div>
        <w:div w:id="2054234068">
          <w:marLeft w:val="640"/>
          <w:marRight w:val="0"/>
          <w:marTop w:val="0"/>
          <w:marBottom w:val="0"/>
          <w:divBdr>
            <w:top w:val="none" w:sz="0" w:space="0" w:color="auto"/>
            <w:left w:val="none" w:sz="0" w:space="0" w:color="auto"/>
            <w:bottom w:val="none" w:sz="0" w:space="0" w:color="auto"/>
            <w:right w:val="none" w:sz="0" w:space="0" w:color="auto"/>
          </w:divBdr>
        </w:div>
        <w:div w:id="623467170">
          <w:marLeft w:val="640"/>
          <w:marRight w:val="0"/>
          <w:marTop w:val="0"/>
          <w:marBottom w:val="0"/>
          <w:divBdr>
            <w:top w:val="none" w:sz="0" w:space="0" w:color="auto"/>
            <w:left w:val="none" w:sz="0" w:space="0" w:color="auto"/>
            <w:bottom w:val="none" w:sz="0" w:space="0" w:color="auto"/>
            <w:right w:val="none" w:sz="0" w:space="0" w:color="auto"/>
          </w:divBdr>
        </w:div>
        <w:div w:id="722480692">
          <w:marLeft w:val="640"/>
          <w:marRight w:val="0"/>
          <w:marTop w:val="0"/>
          <w:marBottom w:val="0"/>
          <w:divBdr>
            <w:top w:val="none" w:sz="0" w:space="0" w:color="auto"/>
            <w:left w:val="none" w:sz="0" w:space="0" w:color="auto"/>
            <w:bottom w:val="none" w:sz="0" w:space="0" w:color="auto"/>
            <w:right w:val="none" w:sz="0" w:space="0" w:color="auto"/>
          </w:divBdr>
        </w:div>
        <w:div w:id="656374008">
          <w:marLeft w:val="640"/>
          <w:marRight w:val="0"/>
          <w:marTop w:val="0"/>
          <w:marBottom w:val="0"/>
          <w:divBdr>
            <w:top w:val="none" w:sz="0" w:space="0" w:color="auto"/>
            <w:left w:val="none" w:sz="0" w:space="0" w:color="auto"/>
            <w:bottom w:val="none" w:sz="0" w:space="0" w:color="auto"/>
            <w:right w:val="none" w:sz="0" w:space="0" w:color="auto"/>
          </w:divBdr>
        </w:div>
        <w:div w:id="2013024574">
          <w:marLeft w:val="640"/>
          <w:marRight w:val="0"/>
          <w:marTop w:val="0"/>
          <w:marBottom w:val="0"/>
          <w:divBdr>
            <w:top w:val="none" w:sz="0" w:space="0" w:color="auto"/>
            <w:left w:val="none" w:sz="0" w:space="0" w:color="auto"/>
            <w:bottom w:val="none" w:sz="0" w:space="0" w:color="auto"/>
            <w:right w:val="none" w:sz="0" w:space="0" w:color="auto"/>
          </w:divBdr>
        </w:div>
        <w:div w:id="1414819423">
          <w:marLeft w:val="640"/>
          <w:marRight w:val="0"/>
          <w:marTop w:val="0"/>
          <w:marBottom w:val="0"/>
          <w:divBdr>
            <w:top w:val="none" w:sz="0" w:space="0" w:color="auto"/>
            <w:left w:val="none" w:sz="0" w:space="0" w:color="auto"/>
            <w:bottom w:val="none" w:sz="0" w:space="0" w:color="auto"/>
            <w:right w:val="none" w:sz="0" w:space="0" w:color="auto"/>
          </w:divBdr>
        </w:div>
        <w:div w:id="1516965608">
          <w:marLeft w:val="640"/>
          <w:marRight w:val="0"/>
          <w:marTop w:val="0"/>
          <w:marBottom w:val="0"/>
          <w:divBdr>
            <w:top w:val="none" w:sz="0" w:space="0" w:color="auto"/>
            <w:left w:val="none" w:sz="0" w:space="0" w:color="auto"/>
            <w:bottom w:val="none" w:sz="0" w:space="0" w:color="auto"/>
            <w:right w:val="none" w:sz="0" w:space="0" w:color="auto"/>
          </w:divBdr>
        </w:div>
        <w:div w:id="1838961575">
          <w:marLeft w:val="640"/>
          <w:marRight w:val="0"/>
          <w:marTop w:val="0"/>
          <w:marBottom w:val="0"/>
          <w:divBdr>
            <w:top w:val="none" w:sz="0" w:space="0" w:color="auto"/>
            <w:left w:val="none" w:sz="0" w:space="0" w:color="auto"/>
            <w:bottom w:val="none" w:sz="0" w:space="0" w:color="auto"/>
            <w:right w:val="none" w:sz="0" w:space="0" w:color="auto"/>
          </w:divBdr>
        </w:div>
      </w:divsChild>
    </w:div>
    <w:div w:id="1350792417">
      <w:bodyDiv w:val="1"/>
      <w:marLeft w:val="0"/>
      <w:marRight w:val="0"/>
      <w:marTop w:val="0"/>
      <w:marBottom w:val="0"/>
      <w:divBdr>
        <w:top w:val="none" w:sz="0" w:space="0" w:color="auto"/>
        <w:left w:val="none" w:sz="0" w:space="0" w:color="auto"/>
        <w:bottom w:val="none" w:sz="0" w:space="0" w:color="auto"/>
        <w:right w:val="none" w:sz="0" w:space="0" w:color="auto"/>
      </w:divBdr>
      <w:divsChild>
        <w:div w:id="295256010">
          <w:marLeft w:val="640"/>
          <w:marRight w:val="0"/>
          <w:marTop w:val="0"/>
          <w:marBottom w:val="0"/>
          <w:divBdr>
            <w:top w:val="none" w:sz="0" w:space="0" w:color="auto"/>
            <w:left w:val="none" w:sz="0" w:space="0" w:color="auto"/>
            <w:bottom w:val="none" w:sz="0" w:space="0" w:color="auto"/>
            <w:right w:val="none" w:sz="0" w:space="0" w:color="auto"/>
          </w:divBdr>
        </w:div>
        <w:div w:id="493224820">
          <w:marLeft w:val="640"/>
          <w:marRight w:val="0"/>
          <w:marTop w:val="0"/>
          <w:marBottom w:val="0"/>
          <w:divBdr>
            <w:top w:val="none" w:sz="0" w:space="0" w:color="auto"/>
            <w:left w:val="none" w:sz="0" w:space="0" w:color="auto"/>
            <w:bottom w:val="none" w:sz="0" w:space="0" w:color="auto"/>
            <w:right w:val="none" w:sz="0" w:space="0" w:color="auto"/>
          </w:divBdr>
        </w:div>
        <w:div w:id="659046944">
          <w:marLeft w:val="640"/>
          <w:marRight w:val="0"/>
          <w:marTop w:val="0"/>
          <w:marBottom w:val="0"/>
          <w:divBdr>
            <w:top w:val="none" w:sz="0" w:space="0" w:color="auto"/>
            <w:left w:val="none" w:sz="0" w:space="0" w:color="auto"/>
            <w:bottom w:val="none" w:sz="0" w:space="0" w:color="auto"/>
            <w:right w:val="none" w:sz="0" w:space="0" w:color="auto"/>
          </w:divBdr>
        </w:div>
        <w:div w:id="1015693869">
          <w:marLeft w:val="640"/>
          <w:marRight w:val="0"/>
          <w:marTop w:val="0"/>
          <w:marBottom w:val="0"/>
          <w:divBdr>
            <w:top w:val="none" w:sz="0" w:space="0" w:color="auto"/>
            <w:left w:val="none" w:sz="0" w:space="0" w:color="auto"/>
            <w:bottom w:val="none" w:sz="0" w:space="0" w:color="auto"/>
            <w:right w:val="none" w:sz="0" w:space="0" w:color="auto"/>
          </w:divBdr>
        </w:div>
        <w:div w:id="1043947176">
          <w:marLeft w:val="640"/>
          <w:marRight w:val="0"/>
          <w:marTop w:val="0"/>
          <w:marBottom w:val="0"/>
          <w:divBdr>
            <w:top w:val="none" w:sz="0" w:space="0" w:color="auto"/>
            <w:left w:val="none" w:sz="0" w:space="0" w:color="auto"/>
            <w:bottom w:val="none" w:sz="0" w:space="0" w:color="auto"/>
            <w:right w:val="none" w:sz="0" w:space="0" w:color="auto"/>
          </w:divBdr>
        </w:div>
        <w:div w:id="1334142669">
          <w:marLeft w:val="640"/>
          <w:marRight w:val="0"/>
          <w:marTop w:val="0"/>
          <w:marBottom w:val="0"/>
          <w:divBdr>
            <w:top w:val="none" w:sz="0" w:space="0" w:color="auto"/>
            <w:left w:val="none" w:sz="0" w:space="0" w:color="auto"/>
            <w:bottom w:val="none" w:sz="0" w:space="0" w:color="auto"/>
            <w:right w:val="none" w:sz="0" w:space="0" w:color="auto"/>
          </w:divBdr>
        </w:div>
        <w:div w:id="1355962043">
          <w:marLeft w:val="640"/>
          <w:marRight w:val="0"/>
          <w:marTop w:val="0"/>
          <w:marBottom w:val="0"/>
          <w:divBdr>
            <w:top w:val="none" w:sz="0" w:space="0" w:color="auto"/>
            <w:left w:val="none" w:sz="0" w:space="0" w:color="auto"/>
            <w:bottom w:val="none" w:sz="0" w:space="0" w:color="auto"/>
            <w:right w:val="none" w:sz="0" w:space="0" w:color="auto"/>
          </w:divBdr>
        </w:div>
        <w:div w:id="1727144965">
          <w:marLeft w:val="640"/>
          <w:marRight w:val="0"/>
          <w:marTop w:val="0"/>
          <w:marBottom w:val="0"/>
          <w:divBdr>
            <w:top w:val="none" w:sz="0" w:space="0" w:color="auto"/>
            <w:left w:val="none" w:sz="0" w:space="0" w:color="auto"/>
            <w:bottom w:val="none" w:sz="0" w:space="0" w:color="auto"/>
            <w:right w:val="none" w:sz="0" w:space="0" w:color="auto"/>
          </w:divBdr>
        </w:div>
        <w:div w:id="1742479721">
          <w:marLeft w:val="640"/>
          <w:marRight w:val="0"/>
          <w:marTop w:val="0"/>
          <w:marBottom w:val="0"/>
          <w:divBdr>
            <w:top w:val="none" w:sz="0" w:space="0" w:color="auto"/>
            <w:left w:val="none" w:sz="0" w:space="0" w:color="auto"/>
            <w:bottom w:val="none" w:sz="0" w:space="0" w:color="auto"/>
            <w:right w:val="none" w:sz="0" w:space="0" w:color="auto"/>
          </w:divBdr>
        </w:div>
        <w:div w:id="1780444426">
          <w:marLeft w:val="640"/>
          <w:marRight w:val="0"/>
          <w:marTop w:val="0"/>
          <w:marBottom w:val="0"/>
          <w:divBdr>
            <w:top w:val="none" w:sz="0" w:space="0" w:color="auto"/>
            <w:left w:val="none" w:sz="0" w:space="0" w:color="auto"/>
            <w:bottom w:val="none" w:sz="0" w:space="0" w:color="auto"/>
            <w:right w:val="none" w:sz="0" w:space="0" w:color="auto"/>
          </w:divBdr>
        </w:div>
        <w:div w:id="1896967235">
          <w:marLeft w:val="640"/>
          <w:marRight w:val="0"/>
          <w:marTop w:val="0"/>
          <w:marBottom w:val="0"/>
          <w:divBdr>
            <w:top w:val="none" w:sz="0" w:space="0" w:color="auto"/>
            <w:left w:val="none" w:sz="0" w:space="0" w:color="auto"/>
            <w:bottom w:val="none" w:sz="0" w:space="0" w:color="auto"/>
            <w:right w:val="none" w:sz="0" w:space="0" w:color="auto"/>
          </w:divBdr>
        </w:div>
        <w:div w:id="1946229280">
          <w:marLeft w:val="640"/>
          <w:marRight w:val="0"/>
          <w:marTop w:val="0"/>
          <w:marBottom w:val="0"/>
          <w:divBdr>
            <w:top w:val="none" w:sz="0" w:space="0" w:color="auto"/>
            <w:left w:val="none" w:sz="0" w:space="0" w:color="auto"/>
            <w:bottom w:val="none" w:sz="0" w:space="0" w:color="auto"/>
            <w:right w:val="none" w:sz="0" w:space="0" w:color="auto"/>
          </w:divBdr>
        </w:div>
        <w:div w:id="1963417858">
          <w:marLeft w:val="640"/>
          <w:marRight w:val="0"/>
          <w:marTop w:val="0"/>
          <w:marBottom w:val="0"/>
          <w:divBdr>
            <w:top w:val="none" w:sz="0" w:space="0" w:color="auto"/>
            <w:left w:val="none" w:sz="0" w:space="0" w:color="auto"/>
            <w:bottom w:val="none" w:sz="0" w:space="0" w:color="auto"/>
            <w:right w:val="none" w:sz="0" w:space="0" w:color="auto"/>
          </w:divBdr>
        </w:div>
        <w:div w:id="2024160050">
          <w:marLeft w:val="640"/>
          <w:marRight w:val="0"/>
          <w:marTop w:val="0"/>
          <w:marBottom w:val="0"/>
          <w:divBdr>
            <w:top w:val="none" w:sz="0" w:space="0" w:color="auto"/>
            <w:left w:val="none" w:sz="0" w:space="0" w:color="auto"/>
            <w:bottom w:val="none" w:sz="0" w:space="0" w:color="auto"/>
            <w:right w:val="none" w:sz="0" w:space="0" w:color="auto"/>
          </w:divBdr>
        </w:div>
      </w:divsChild>
    </w:div>
    <w:div w:id="1355961669">
      <w:bodyDiv w:val="1"/>
      <w:marLeft w:val="0"/>
      <w:marRight w:val="0"/>
      <w:marTop w:val="0"/>
      <w:marBottom w:val="0"/>
      <w:divBdr>
        <w:top w:val="none" w:sz="0" w:space="0" w:color="auto"/>
        <w:left w:val="none" w:sz="0" w:space="0" w:color="auto"/>
        <w:bottom w:val="none" w:sz="0" w:space="0" w:color="auto"/>
        <w:right w:val="none" w:sz="0" w:space="0" w:color="auto"/>
      </w:divBdr>
      <w:divsChild>
        <w:div w:id="3872489">
          <w:marLeft w:val="640"/>
          <w:marRight w:val="0"/>
          <w:marTop w:val="0"/>
          <w:marBottom w:val="0"/>
          <w:divBdr>
            <w:top w:val="none" w:sz="0" w:space="0" w:color="auto"/>
            <w:left w:val="none" w:sz="0" w:space="0" w:color="auto"/>
            <w:bottom w:val="none" w:sz="0" w:space="0" w:color="auto"/>
            <w:right w:val="none" w:sz="0" w:space="0" w:color="auto"/>
          </w:divBdr>
        </w:div>
        <w:div w:id="8913421">
          <w:marLeft w:val="640"/>
          <w:marRight w:val="0"/>
          <w:marTop w:val="0"/>
          <w:marBottom w:val="0"/>
          <w:divBdr>
            <w:top w:val="none" w:sz="0" w:space="0" w:color="auto"/>
            <w:left w:val="none" w:sz="0" w:space="0" w:color="auto"/>
            <w:bottom w:val="none" w:sz="0" w:space="0" w:color="auto"/>
            <w:right w:val="none" w:sz="0" w:space="0" w:color="auto"/>
          </w:divBdr>
        </w:div>
        <w:div w:id="101457287">
          <w:marLeft w:val="640"/>
          <w:marRight w:val="0"/>
          <w:marTop w:val="0"/>
          <w:marBottom w:val="0"/>
          <w:divBdr>
            <w:top w:val="none" w:sz="0" w:space="0" w:color="auto"/>
            <w:left w:val="none" w:sz="0" w:space="0" w:color="auto"/>
            <w:bottom w:val="none" w:sz="0" w:space="0" w:color="auto"/>
            <w:right w:val="none" w:sz="0" w:space="0" w:color="auto"/>
          </w:divBdr>
        </w:div>
        <w:div w:id="115414521">
          <w:marLeft w:val="640"/>
          <w:marRight w:val="0"/>
          <w:marTop w:val="0"/>
          <w:marBottom w:val="0"/>
          <w:divBdr>
            <w:top w:val="none" w:sz="0" w:space="0" w:color="auto"/>
            <w:left w:val="none" w:sz="0" w:space="0" w:color="auto"/>
            <w:bottom w:val="none" w:sz="0" w:space="0" w:color="auto"/>
            <w:right w:val="none" w:sz="0" w:space="0" w:color="auto"/>
          </w:divBdr>
        </w:div>
        <w:div w:id="226262503">
          <w:marLeft w:val="640"/>
          <w:marRight w:val="0"/>
          <w:marTop w:val="0"/>
          <w:marBottom w:val="0"/>
          <w:divBdr>
            <w:top w:val="none" w:sz="0" w:space="0" w:color="auto"/>
            <w:left w:val="none" w:sz="0" w:space="0" w:color="auto"/>
            <w:bottom w:val="none" w:sz="0" w:space="0" w:color="auto"/>
            <w:right w:val="none" w:sz="0" w:space="0" w:color="auto"/>
          </w:divBdr>
        </w:div>
        <w:div w:id="438137280">
          <w:marLeft w:val="640"/>
          <w:marRight w:val="0"/>
          <w:marTop w:val="0"/>
          <w:marBottom w:val="0"/>
          <w:divBdr>
            <w:top w:val="none" w:sz="0" w:space="0" w:color="auto"/>
            <w:left w:val="none" w:sz="0" w:space="0" w:color="auto"/>
            <w:bottom w:val="none" w:sz="0" w:space="0" w:color="auto"/>
            <w:right w:val="none" w:sz="0" w:space="0" w:color="auto"/>
          </w:divBdr>
        </w:div>
        <w:div w:id="444159224">
          <w:marLeft w:val="640"/>
          <w:marRight w:val="0"/>
          <w:marTop w:val="0"/>
          <w:marBottom w:val="0"/>
          <w:divBdr>
            <w:top w:val="none" w:sz="0" w:space="0" w:color="auto"/>
            <w:left w:val="none" w:sz="0" w:space="0" w:color="auto"/>
            <w:bottom w:val="none" w:sz="0" w:space="0" w:color="auto"/>
            <w:right w:val="none" w:sz="0" w:space="0" w:color="auto"/>
          </w:divBdr>
        </w:div>
        <w:div w:id="575743678">
          <w:marLeft w:val="640"/>
          <w:marRight w:val="0"/>
          <w:marTop w:val="0"/>
          <w:marBottom w:val="0"/>
          <w:divBdr>
            <w:top w:val="none" w:sz="0" w:space="0" w:color="auto"/>
            <w:left w:val="none" w:sz="0" w:space="0" w:color="auto"/>
            <w:bottom w:val="none" w:sz="0" w:space="0" w:color="auto"/>
            <w:right w:val="none" w:sz="0" w:space="0" w:color="auto"/>
          </w:divBdr>
        </w:div>
        <w:div w:id="773017481">
          <w:marLeft w:val="640"/>
          <w:marRight w:val="0"/>
          <w:marTop w:val="0"/>
          <w:marBottom w:val="0"/>
          <w:divBdr>
            <w:top w:val="none" w:sz="0" w:space="0" w:color="auto"/>
            <w:left w:val="none" w:sz="0" w:space="0" w:color="auto"/>
            <w:bottom w:val="none" w:sz="0" w:space="0" w:color="auto"/>
            <w:right w:val="none" w:sz="0" w:space="0" w:color="auto"/>
          </w:divBdr>
        </w:div>
        <w:div w:id="859198230">
          <w:marLeft w:val="640"/>
          <w:marRight w:val="0"/>
          <w:marTop w:val="0"/>
          <w:marBottom w:val="0"/>
          <w:divBdr>
            <w:top w:val="none" w:sz="0" w:space="0" w:color="auto"/>
            <w:left w:val="none" w:sz="0" w:space="0" w:color="auto"/>
            <w:bottom w:val="none" w:sz="0" w:space="0" w:color="auto"/>
            <w:right w:val="none" w:sz="0" w:space="0" w:color="auto"/>
          </w:divBdr>
        </w:div>
        <w:div w:id="931164386">
          <w:marLeft w:val="640"/>
          <w:marRight w:val="0"/>
          <w:marTop w:val="0"/>
          <w:marBottom w:val="0"/>
          <w:divBdr>
            <w:top w:val="none" w:sz="0" w:space="0" w:color="auto"/>
            <w:left w:val="none" w:sz="0" w:space="0" w:color="auto"/>
            <w:bottom w:val="none" w:sz="0" w:space="0" w:color="auto"/>
            <w:right w:val="none" w:sz="0" w:space="0" w:color="auto"/>
          </w:divBdr>
        </w:div>
        <w:div w:id="983199774">
          <w:marLeft w:val="640"/>
          <w:marRight w:val="0"/>
          <w:marTop w:val="0"/>
          <w:marBottom w:val="0"/>
          <w:divBdr>
            <w:top w:val="none" w:sz="0" w:space="0" w:color="auto"/>
            <w:left w:val="none" w:sz="0" w:space="0" w:color="auto"/>
            <w:bottom w:val="none" w:sz="0" w:space="0" w:color="auto"/>
            <w:right w:val="none" w:sz="0" w:space="0" w:color="auto"/>
          </w:divBdr>
        </w:div>
        <w:div w:id="1016538999">
          <w:marLeft w:val="640"/>
          <w:marRight w:val="0"/>
          <w:marTop w:val="0"/>
          <w:marBottom w:val="0"/>
          <w:divBdr>
            <w:top w:val="none" w:sz="0" w:space="0" w:color="auto"/>
            <w:left w:val="none" w:sz="0" w:space="0" w:color="auto"/>
            <w:bottom w:val="none" w:sz="0" w:space="0" w:color="auto"/>
            <w:right w:val="none" w:sz="0" w:space="0" w:color="auto"/>
          </w:divBdr>
        </w:div>
        <w:div w:id="1035160089">
          <w:marLeft w:val="640"/>
          <w:marRight w:val="0"/>
          <w:marTop w:val="0"/>
          <w:marBottom w:val="0"/>
          <w:divBdr>
            <w:top w:val="none" w:sz="0" w:space="0" w:color="auto"/>
            <w:left w:val="none" w:sz="0" w:space="0" w:color="auto"/>
            <w:bottom w:val="none" w:sz="0" w:space="0" w:color="auto"/>
            <w:right w:val="none" w:sz="0" w:space="0" w:color="auto"/>
          </w:divBdr>
        </w:div>
        <w:div w:id="1109667480">
          <w:marLeft w:val="640"/>
          <w:marRight w:val="0"/>
          <w:marTop w:val="0"/>
          <w:marBottom w:val="0"/>
          <w:divBdr>
            <w:top w:val="none" w:sz="0" w:space="0" w:color="auto"/>
            <w:left w:val="none" w:sz="0" w:space="0" w:color="auto"/>
            <w:bottom w:val="none" w:sz="0" w:space="0" w:color="auto"/>
            <w:right w:val="none" w:sz="0" w:space="0" w:color="auto"/>
          </w:divBdr>
        </w:div>
        <w:div w:id="1129326661">
          <w:marLeft w:val="640"/>
          <w:marRight w:val="0"/>
          <w:marTop w:val="0"/>
          <w:marBottom w:val="0"/>
          <w:divBdr>
            <w:top w:val="none" w:sz="0" w:space="0" w:color="auto"/>
            <w:left w:val="none" w:sz="0" w:space="0" w:color="auto"/>
            <w:bottom w:val="none" w:sz="0" w:space="0" w:color="auto"/>
            <w:right w:val="none" w:sz="0" w:space="0" w:color="auto"/>
          </w:divBdr>
        </w:div>
        <w:div w:id="1371146505">
          <w:marLeft w:val="640"/>
          <w:marRight w:val="0"/>
          <w:marTop w:val="0"/>
          <w:marBottom w:val="0"/>
          <w:divBdr>
            <w:top w:val="none" w:sz="0" w:space="0" w:color="auto"/>
            <w:left w:val="none" w:sz="0" w:space="0" w:color="auto"/>
            <w:bottom w:val="none" w:sz="0" w:space="0" w:color="auto"/>
            <w:right w:val="none" w:sz="0" w:space="0" w:color="auto"/>
          </w:divBdr>
        </w:div>
        <w:div w:id="1399553346">
          <w:marLeft w:val="640"/>
          <w:marRight w:val="0"/>
          <w:marTop w:val="0"/>
          <w:marBottom w:val="0"/>
          <w:divBdr>
            <w:top w:val="none" w:sz="0" w:space="0" w:color="auto"/>
            <w:left w:val="none" w:sz="0" w:space="0" w:color="auto"/>
            <w:bottom w:val="none" w:sz="0" w:space="0" w:color="auto"/>
            <w:right w:val="none" w:sz="0" w:space="0" w:color="auto"/>
          </w:divBdr>
        </w:div>
        <w:div w:id="1578318695">
          <w:marLeft w:val="640"/>
          <w:marRight w:val="0"/>
          <w:marTop w:val="0"/>
          <w:marBottom w:val="0"/>
          <w:divBdr>
            <w:top w:val="none" w:sz="0" w:space="0" w:color="auto"/>
            <w:left w:val="none" w:sz="0" w:space="0" w:color="auto"/>
            <w:bottom w:val="none" w:sz="0" w:space="0" w:color="auto"/>
            <w:right w:val="none" w:sz="0" w:space="0" w:color="auto"/>
          </w:divBdr>
        </w:div>
        <w:div w:id="1600722868">
          <w:marLeft w:val="640"/>
          <w:marRight w:val="0"/>
          <w:marTop w:val="0"/>
          <w:marBottom w:val="0"/>
          <w:divBdr>
            <w:top w:val="none" w:sz="0" w:space="0" w:color="auto"/>
            <w:left w:val="none" w:sz="0" w:space="0" w:color="auto"/>
            <w:bottom w:val="none" w:sz="0" w:space="0" w:color="auto"/>
            <w:right w:val="none" w:sz="0" w:space="0" w:color="auto"/>
          </w:divBdr>
        </w:div>
        <w:div w:id="1689911910">
          <w:marLeft w:val="640"/>
          <w:marRight w:val="0"/>
          <w:marTop w:val="0"/>
          <w:marBottom w:val="0"/>
          <w:divBdr>
            <w:top w:val="none" w:sz="0" w:space="0" w:color="auto"/>
            <w:left w:val="none" w:sz="0" w:space="0" w:color="auto"/>
            <w:bottom w:val="none" w:sz="0" w:space="0" w:color="auto"/>
            <w:right w:val="none" w:sz="0" w:space="0" w:color="auto"/>
          </w:divBdr>
        </w:div>
        <w:div w:id="1721323701">
          <w:marLeft w:val="640"/>
          <w:marRight w:val="0"/>
          <w:marTop w:val="0"/>
          <w:marBottom w:val="0"/>
          <w:divBdr>
            <w:top w:val="none" w:sz="0" w:space="0" w:color="auto"/>
            <w:left w:val="none" w:sz="0" w:space="0" w:color="auto"/>
            <w:bottom w:val="none" w:sz="0" w:space="0" w:color="auto"/>
            <w:right w:val="none" w:sz="0" w:space="0" w:color="auto"/>
          </w:divBdr>
        </w:div>
        <w:div w:id="1739476317">
          <w:marLeft w:val="640"/>
          <w:marRight w:val="0"/>
          <w:marTop w:val="0"/>
          <w:marBottom w:val="0"/>
          <w:divBdr>
            <w:top w:val="none" w:sz="0" w:space="0" w:color="auto"/>
            <w:left w:val="none" w:sz="0" w:space="0" w:color="auto"/>
            <w:bottom w:val="none" w:sz="0" w:space="0" w:color="auto"/>
            <w:right w:val="none" w:sz="0" w:space="0" w:color="auto"/>
          </w:divBdr>
        </w:div>
        <w:div w:id="1759792176">
          <w:marLeft w:val="640"/>
          <w:marRight w:val="0"/>
          <w:marTop w:val="0"/>
          <w:marBottom w:val="0"/>
          <w:divBdr>
            <w:top w:val="none" w:sz="0" w:space="0" w:color="auto"/>
            <w:left w:val="none" w:sz="0" w:space="0" w:color="auto"/>
            <w:bottom w:val="none" w:sz="0" w:space="0" w:color="auto"/>
            <w:right w:val="none" w:sz="0" w:space="0" w:color="auto"/>
          </w:divBdr>
        </w:div>
        <w:div w:id="1798333073">
          <w:marLeft w:val="640"/>
          <w:marRight w:val="0"/>
          <w:marTop w:val="0"/>
          <w:marBottom w:val="0"/>
          <w:divBdr>
            <w:top w:val="none" w:sz="0" w:space="0" w:color="auto"/>
            <w:left w:val="none" w:sz="0" w:space="0" w:color="auto"/>
            <w:bottom w:val="none" w:sz="0" w:space="0" w:color="auto"/>
            <w:right w:val="none" w:sz="0" w:space="0" w:color="auto"/>
          </w:divBdr>
        </w:div>
        <w:div w:id="1800562113">
          <w:marLeft w:val="640"/>
          <w:marRight w:val="0"/>
          <w:marTop w:val="0"/>
          <w:marBottom w:val="0"/>
          <w:divBdr>
            <w:top w:val="none" w:sz="0" w:space="0" w:color="auto"/>
            <w:left w:val="none" w:sz="0" w:space="0" w:color="auto"/>
            <w:bottom w:val="none" w:sz="0" w:space="0" w:color="auto"/>
            <w:right w:val="none" w:sz="0" w:space="0" w:color="auto"/>
          </w:divBdr>
        </w:div>
        <w:div w:id="1981419596">
          <w:marLeft w:val="640"/>
          <w:marRight w:val="0"/>
          <w:marTop w:val="0"/>
          <w:marBottom w:val="0"/>
          <w:divBdr>
            <w:top w:val="none" w:sz="0" w:space="0" w:color="auto"/>
            <w:left w:val="none" w:sz="0" w:space="0" w:color="auto"/>
            <w:bottom w:val="none" w:sz="0" w:space="0" w:color="auto"/>
            <w:right w:val="none" w:sz="0" w:space="0" w:color="auto"/>
          </w:divBdr>
        </w:div>
        <w:div w:id="2000495703">
          <w:marLeft w:val="640"/>
          <w:marRight w:val="0"/>
          <w:marTop w:val="0"/>
          <w:marBottom w:val="0"/>
          <w:divBdr>
            <w:top w:val="none" w:sz="0" w:space="0" w:color="auto"/>
            <w:left w:val="none" w:sz="0" w:space="0" w:color="auto"/>
            <w:bottom w:val="none" w:sz="0" w:space="0" w:color="auto"/>
            <w:right w:val="none" w:sz="0" w:space="0" w:color="auto"/>
          </w:divBdr>
        </w:div>
        <w:div w:id="2045784625">
          <w:marLeft w:val="640"/>
          <w:marRight w:val="0"/>
          <w:marTop w:val="0"/>
          <w:marBottom w:val="0"/>
          <w:divBdr>
            <w:top w:val="none" w:sz="0" w:space="0" w:color="auto"/>
            <w:left w:val="none" w:sz="0" w:space="0" w:color="auto"/>
            <w:bottom w:val="none" w:sz="0" w:space="0" w:color="auto"/>
            <w:right w:val="none" w:sz="0" w:space="0" w:color="auto"/>
          </w:divBdr>
        </w:div>
      </w:divsChild>
    </w:div>
    <w:div w:id="1357073380">
      <w:bodyDiv w:val="1"/>
      <w:marLeft w:val="0"/>
      <w:marRight w:val="0"/>
      <w:marTop w:val="0"/>
      <w:marBottom w:val="0"/>
      <w:divBdr>
        <w:top w:val="none" w:sz="0" w:space="0" w:color="auto"/>
        <w:left w:val="none" w:sz="0" w:space="0" w:color="auto"/>
        <w:bottom w:val="none" w:sz="0" w:space="0" w:color="auto"/>
        <w:right w:val="none" w:sz="0" w:space="0" w:color="auto"/>
      </w:divBdr>
      <w:divsChild>
        <w:div w:id="297302147">
          <w:marLeft w:val="640"/>
          <w:marRight w:val="0"/>
          <w:marTop w:val="0"/>
          <w:marBottom w:val="0"/>
          <w:divBdr>
            <w:top w:val="none" w:sz="0" w:space="0" w:color="auto"/>
            <w:left w:val="none" w:sz="0" w:space="0" w:color="auto"/>
            <w:bottom w:val="none" w:sz="0" w:space="0" w:color="auto"/>
            <w:right w:val="none" w:sz="0" w:space="0" w:color="auto"/>
          </w:divBdr>
        </w:div>
        <w:div w:id="1708751559">
          <w:marLeft w:val="640"/>
          <w:marRight w:val="0"/>
          <w:marTop w:val="0"/>
          <w:marBottom w:val="0"/>
          <w:divBdr>
            <w:top w:val="none" w:sz="0" w:space="0" w:color="auto"/>
            <w:left w:val="none" w:sz="0" w:space="0" w:color="auto"/>
            <w:bottom w:val="none" w:sz="0" w:space="0" w:color="auto"/>
            <w:right w:val="none" w:sz="0" w:space="0" w:color="auto"/>
          </w:divBdr>
        </w:div>
        <w:div w:id="1122991838">
          <w:marLeft w:val="640"/>
          <w:marRight w:val="0"/>
          <w:marTop w:val="0"/>
          <w:marBottom w:val="0"/>
          <w:divBdr>
            <w:top w:val="none" w:sz="0" w:space="0" w:color="auto"/>
            <w:left w:val="none" w:sz="0" w:space="0" w:color="auto"/>
            <w:bottom w:val="none" w:sz="0" w:space="0" w:color="auto"/>
            <w:right w:val="none" w:sz="0" w:space="0" w:color="auto"/>
          </w:divBdr>
        </w:div>
        <w:div w:id="905531759">
          <w:marLeft w:val="640"/>
          <w:marRight w:val="0"/>
          <w:marTop w:val="0"/>
          <w:marBottom w:val="0"/>
          <w:divBdr>
            <w:top w:val="none" w:sz="0" w:space="0" w:color="auto"/>
            <w:left w:val="none" w:sz="0" w:space="0" w:color="auto"/>
            <w:bottom w:val="none" w:sz="0" w:space="0" w:color="auto"/>
            <w:right w:val="none" w:sz="0" w:space="0" w:color="auto"/>
          </w:divBdr>
        </w:div>
        <w:div w:id="762803459">
          <w:marLeft w:val="640"/>
          <w:marRight w:val="0"/>
          <w:marTop w:val="0"/>
          <w:marBottom w:val="0"/>
          <w:divBdr>
            <w:top w:val="none" w:sz="0" w:space="0" w:color="auto"/>
            <w:left w:val="none" w:sz="0" w:space="0" w:color="auto"/>
            <w:bottom w:val="none" w:sz="0" w:space="0" w:color="auto"/>
            <w:right w:val="none" w:sz="0" w:space="0" w:color="auto"/>
          </w:divBdr>
        </w:div>
        <w:div w:id="580986755">
          <w:marLeft w:val="640"/>
          <w:marRight w:val="0"/>
          <w:marTop w:val="0"/>
          <w:marBottom w:val="0"/>
          <w:divBdr>
            <w:top w:val="none" w:sz="0" w:space="0" w:color="auto"/>
            <w:left w:val="none" w:sz="0" w:space="0" w:color="auto"/>
            <w:bottom w:val="none" w:sz="0" w:space="0" w:color="auto"/>
            <w:right w:val="none" w:sz="0" w:space="0" w:color="auto"/>
          </w:divBdr>
        </w:div>
        <w:div w:id="1538422568">
          <w:marLeft w:val="640"/>
          <w:marRight w:val="0"/>
          <w:marTop w:val="0"/>
          <w:marBottom w:val="0"/>
          <w:divBdr>
            <w:top w:val="none" w:sz="0" w:space="0" w:color="auto"/>
            <w:left w:val="none" w:sz="0" w:space="0" w:color="auto"/>
            <w:bottom w:val="none" w:sz="0" w:space="0" w:color="auto"/>
            <w:right w:val="none" w:sz="0" w:space="0" w:color="auto"/>
          </w:divBdr>
        </w:div>
        <w:div w:id="1980110723">
          <w:marLeft w:val="640"/>
          <w:marRight w:val="0"/>
          <w:marTop w:val="0"/>
          <w:marBottom w:val="0"/>
          <w:divBdr>
            <w:top w:val="none" w:sz="0" w:space="0" w:color="auto"/>
            <w:left w:val="none" w:sz="0" w:space="0" w:color="auto"/>
            <w:bottom w:val="none" w:sz="0" w:space="0" w:color="auto"/>
            <w:right w:val="none" w:sz="0" w:space="0" w:color="auto"/>
          </w:divBdr>
        </w:div>
        <w:div w:id="2035571156">
          <w:marLeft w:val="640"/>
          <w:marRight w:val="0"/>
          <w:marTop w:val="0"/>
          <w:marBottom w:val="0"/>
          <w:divBdr>
            <w:top w:val="none" w:sz="0" w:space="0" w:color="auto"/>
            <w:left w:val="none" w:sz="0" w:space="0" w:color="auto"/>
            <w:bottom w:val="none" w:sz="0" w:space="0" w:color="auto"/>
            <w:right w:val="none" w:sz="0" w:space="0" w:color="auto"/>
          </w:divBdr>
        </w:div>
        <w:div w:id="909731889">
          <w:marLeft w:val="640"/>
          <w:marRight w:val="0"/>
          <w:marTop w:val="0"/>
          <w:marBottom w:val="0"/>
          <w:divBdr>
            <w:top w:val="none" w:sz="0" w:space="0" w:color="auto"/>
            <w:left w:val="none" w:sz="0" w:space="0" w:color="auto"/>
            <w:bottom w:val="none" w:sz="0" w:space="0" w:color="auto"/>
            <w:right w:val="none" w:sz="0" w:space="0" w:color="auto"/>
          </w:divBdr>
        </w:div>
        <w:div w:id="1359969395">
          <w:marLeft w:val="640"/>
          <w:marRight w:val="0"/>
          <w:marTop w:val="0"/>
          <w:marBottom w:val="0"/>
          <w:divBdr>
            <w:top w:val="none" w:sz="0" w:space="0" w:color="auto"/>
            <w:left w:val="none" w:sz="0" w:space="0" w:color="auto"/>
            <w:bottom w:val="none" w:sz="0" w:space="0" w:color="auto"/>
            <w:right w:val="none" w:sz="0" w:space="0" w:color="auto"/>
          </w:divBdr>
        </w:div>
        <w:div w:id="1784957573">
          <w:marLeft w:val="640"/>
          <w:marRight w:val="0"/>
          <w:marTop w:val="0"/>
          <w:marBottom w:val="0"/>
          <w:divBdr>
            <w:top w:val="none" w:sz="0" w:space="0" w:color="auto"/>
            <w:left w:val="none" w:sz="0" w:space="0" w:color="auto"/>
            <w:bottom w:val="none" w:sz="0" w:space="0" w:color="auto"/>
            <w:right w:val="none" w:sz="0" w:space="0" w:color="auto"/>
          </w:divBdr>
        </w:div>
        <w:div w:id="1721053009">
          <w:marLeft w:val="640"/>
          <w:marRight w:val="0"/>
          <w:marTop w:val="0"/>
          <w:marBottom w:val="0"/>
          <w:divBdr>
            <w:top w:val="none" w:sz="0" w:space="0" w:color="auto"/>
            <w:left w:val="none" w:sz="0" w:space="0" w:color="auto"/>
            <w:bottom w:val="none" w:sz="0" w:space="0" w:color="auto"/>
            <w:right w:val="none" w:sz="0" w:space="0" w:color="auto"/>
          </w:divBdr>
        </w:div>
        <w:div w:id="1255241169">
          <w:marLeft w:val="640"/>
          <w:marRight w:val="0"/>
          <w:marTop w:val="0"/>
          <w:marBottom w:val="0"/>
          <w:divBdr>
            <w:top w:val="none" w:sz="0" w:space="0" w:color="auto"/>
            <w:left w:val="none" w:sz="0" w:space="0" w:color="auto"/>
            <w:bottom w:val="none" w:sz="0" w:space="0" w:color="auto"/>
            <w:right w:val="none" w:sz="0" w:space="0" w:color="auto"/>
          </w:divBdr>
        </w:div>
        <w:div w:id="59594237">
          <w:marLeft w:val="640"/>
          <w:marRight w:val="0"/>
          <w:marTop w:val="0"/>
          <w:marBottom w:val="0"/>
          <w:divBdr>
            <w:top w:val="none" w:sz="0" w:space="0" w:color="auto"/>
            <w:left w:val="none" w:sz="0" w:space="0" w:color="auto"/>
            <w:bottom w:val="none" w:sz="0" w:space="0" w:color="auto"/>
            <w:right w:val="none" w:sz="0" w:space="0" w:color="auto"/>
          </w:divBdr>
        </w:div>
        <w:div w:id="1996377496">
          <w:marLeft w:val="640"/>
          <w:marRight w:val="0"/>
          <w:marTop w:val="0"/>
          <w:marBottom w:val="0"/>
          <w:divBdr>
            <w:top w:val="none" w:sz="0" w:space="0" w:color="auto"/>
            <w:left w:val="none" w:sz="0" w:space="0" w:color="auto"/>
            <w:bottom w:val="none" w:sz="0" w:space="0" w:color="auto"/>
            <w:right w:val="none" w:sz="0" w:space="0" w:color="auto"/>
          </w:divBdr>
        </w:div>
        <w:div w:id="1741514731">
          <w:marLeft w:val="640"/>
          <w:marRight w:val="0"/>
          <w:marTop w:val="0"/>
          <w:marBottom w:val="0"/>
          <w:divBdr>
            <w:top w:val="none" w:sz="0" w:space="0" w:color="auto"/>
            <w:left w:val="none" w:sz="0" w:space="0" w:color="auto"/>
            <w:bottom w:val="none" w:sz="0" w:space="0" w:color="auto"/>
            <w:right w:val="none" w:sz="0" w:space="0" w:color="auto"/>
          </w:divBdr>
        </w:div>
      </w:divsChild>
    </w:div>
    <w:div w:id="1364020828">
      <w:bodyDiv w:val="1"/>
      <w:marLeft w:val="0"/>
      <w:marRight w:val="0"/>
      <w:marTop w:val="0"/>
      <w:marBottom w:val="0"/>
      <w:divBdr>
        <w:top w:val="none" w:sz="0" w:space="0" w:color="auto"/>
        <w:left w:val="none" w:sz="0" w:space="0" w:color="auto"/>
        <w:bottom w:val="none" w:sz="0" w:space="0" w:color="auto"/>
        <w:right w:val="none" w:sz="0" w:space="0" w:color="auto"/>
      </w:divBdr>
      <w:divsChild>
        <w:div w:id="1860464075">
          <w:marLeft w:val="640"/>
          <w:marRight w:val="0"/>
          <w:marTop w:val="0"/>
          <w:marBottom w:val="0"/>
          <w:divBdr>
            <w:top w:val="none" w:sz="0" w:space="0" w:color="auto"/>
            <w:left w:val="none" w:sz="0" w:space="0" w:color="auto"/>
            <w:bottom w:val="none" w:sz="0" w:space="0" w:color="auto"/>
            <w:right w:val="none" w:sz="0" w:space="0" w:color="auto"/>
          </w:divBdr>
        </w:div>
        <w:div w:id="994456067">
          <w:marLeft w:val="640"/>
          <w:marRight w:val="0"/>
          <w:marTop w:val="0"/>
          <w:marBottom w:val="0"/>
          <w:divBdr>
            <w:top w:val="none" w:sz="0" w:space="0" w:color="auto"/>
            <w:left w:val="none" w:sz="0" w:space="0" w:color="auto"/>
            <w:bottom w:val="none" w:sz="0" w:space="0" w:color="auto"/>
            <w:right w:val="none" w:sz="0" w:space="0" w:color="auto"/>
          </w:divBdr>
        </w:div>
        <w:div w:id="973103731">
          <w:marLeft w:val="640"/>
          <w:marRight w:val="0"/>
          <w:marTop w:val="0"/>
          <w:marBottom w:val="0"/>
          <w:divBdr>
            <w:top w:val="none" w:sz="0" w:space="0" w:color="auto"/>
            <w:left w:val="none" w:sz="0" w:space="0" w:color="auto"/>
            <w:bottom w:val="none" w:sz="0" w:space="0" w:color="auto"/>
            <w:right w:val="none" w:sz="0" w:space="0" w:color="auto"/>
          </w:divBdr>
        </w:div>
        <w:div w:id="235626094">
          <w:marLeft w:val="640"/>
          <w:marRight w:val="0"/>
          <w:marTop w:val="0"/>
          <w:marBottom w:val="0"/>
          <w:divBdr>
            <w:top w:val="none" w:sz="0" w:space="0" w:color="auto"/>
            <w:left w:val="none" w:sz="0" w:space="0" w:color="auto"/>
            <w:bottom w:val="none" w:sz="0" w:space="0" w:color="auto"/>
            <w:right w:val="none" w:sz="0" w:space="0" w:color="auto"/>
          </w:divBdr>
        </w:div>
        <w:div w:id="1304651986">
          <w:marLeft w:val="640"/>
          <w:marRight w:val="0"/>
          <w:marTop w:val="0"/>
          <w:marBottom w:val="0"/>
          <w:divBdr>
            <w:top w:val="none" w:sz="0" w:space="0" w:color="auto"/>
            <w:left w:val="none" w:sz="0" w:space="0" w:color="auto"/>
            <w:bottom w:val="none" w:sz="0" w:space="0" w:color="auto"/>
            <w:right w:val="none" w:sz="0" w:space="0" w:color="auto"/>
          </w:divBdr>
        </w:div>
        <w:div w:id="1476609352">
          <w:marLeft w:val="640"/>
          <w:marRight w:val="0"/>
          <w:marTop w:val="0"/>
          <w:marBottom w:val="0"/>
          <w:divBdr>
            <w:top w:val="none" w:sz="0" w:space="0" w:color="auto"/>
            <w:left w:val="none" w:sz="0" w:space="0" w:color="auto"/>
            <w:bottom w:val="none" w:sz="0" w:space="0" w:color="auto"/>
            <w:right w:val="none" w:sz="0" w:space="0" w:color="auto"/>
          </w:divBdr>
        </w:div>
        <w:div w:id="1786927002">
          <w:marLeft w:val="640"/>
          <w:marRight w:val="0"/>
          <w:marTop w:val="0"/>
          <w:marBottom w:val="0"/>
          <w:divBdr>
            <w:top w:val="none" w:sz="0" w:space="0" w:color="auto"/>
            <w:left w:val="none" w:sz="0" w:space="0" w:color="auto"/>
            <w:bottom w:val="none" w:sz="0" w:space="0" w:color="auto"/>
            <w:right w:val="none" w:sz="0" w:space="0" w:color="auto"/>
          </w:divBdr>
        </w:div>
        <w:div w:id="1398940848">
          <w:marLeft w:val="640"/>
          <w:marRight w:val="0"/>
          <w:marTop w:val="0"/>
          <w:marBottom w:val="0"/>
          <w:divBdr>
            <w:top w:val="none" w:sz="0" w:space="0" w:color="auto"/>
            <w:left w:val="none" w:sz="0" w:space="0" w:color="auto"/>
            <w:bottom w:val="none" w:sz="0" w:space="0" w:color="auto"/>
            <w:right w:val="none" w:sz="0" w:space="0" w:color="auto"/>
          </w:divBdr>
        </w:div>
        <w:div w:id="10181220">
          <w:marLeft w:val="640"/>
          <w:marRight w:val="0"/>
          <w:marTop w:val="0"/>
          <w:marBottom w:val="0"/>
          <w:divBdr>
            <w:top w:val="none" w:sz="0" w:space="0" w:color="auto"/>
            <w:left w:val="none" w:sz="0" w:space="0" w:color="auto"/>
            <w:bottom w:val="none" w:sz="0" w:space="0" w:color="auto"/>
            <w:right w:val="none" w:sz="0" w:space="0" w:color="auto"/>
          </w:divBdr>
        </w:div>
        <w:div w:id="1312325164">
          <w:marLeft w:val="640"/>
          <w:marRight w:val="0"/>
          <w:marTop w:val="0"/>
          <w:marBottom w:val="0"/>
          <w:divBdr>
            <w:top w:val="none" w:sz="0" w:space="0" w:color="auto"/>
            <w:left w:val="none" w:sz="0" w:space="0" w:color="auto"/>
            <w:bottom w:val="none" w:sz="0" w:space="0" w:color="auto"/>
            <w:right w:val="none" w:sz="0" w:space="0" w:color="auto"/>
          </w:divBdr>
        </w:div>
        <w:div w:id="327028547">
          <w:marLeft w:val="640"/>
          <w:marRight w:val="0"/>
          <w:marTop w:val="0"/>
          <w:marBottom w:val="0"/>
          <w:divBdr>
            <w:top w:val="none" w:sz="0" w:space="0" w:color="auto"/>
            <w:left w:val="none" w:sz="0" w:space="0" w:color="auto"/>
            <w:bottom w:val="none" w:sz="0" w:space="0" w:color="auto"/>
            <w:right w:val="none" w:sz="0" w:space="0" w:color="auto"/>
          </w:divBdr>
        </w:div>
        <w:div w:id="404452417">
          <w:marLeft w:val="640"/>
          <w:marRight w:val="0"/>
          <w:marTop w:val="0"/>
          <w:marBottom w:val="0"/>
          <w:divBdr>
            <w:top w:val="none" w:sz="0" w:space="0" w:color="auto"/>
            <w:left w:val="none" w:sz="0" w:space="0" w:color="auto"/>
            <w:bottom w:val="none" w:sz="0" w:space="0" w:color="auto"/>
            <w:right w:val="none" w:sz="0" w:space="0" w:color="auto"/>
          </w:divBdr>
        </w:div>
        <w:div w:id="119690755">
          <w:marLeft w:val="640"/>
          <w:marRight w:val="0"/>
          <w:marTop w:val="0"/>
          <w:marBottom w:val="0"/>
          <w:divBdr>
            <w:top w:val="none" w:sz="0" w:space="0" w:color="auto"/>
            <w:left w:val="none" w:sz="0" w:space="0" w:color="auto"/>
            <w:bottom w:val="none" w:sz="0" w:space="0" w:color="auto"/>
            <w:right w:val="none" w:sz="0" w:space="0" w:color="auto"/>
          </w:divBdr>
        </w:div>
        <w:div w:id="1443568609">
          <w:marLeft w:val="640"/>
          <w:marRight w:val="0"/>
          <w:marTop w:val="0"/>
          <w:marBottom w:val="0"/>
          <w:divBdr>
            <w:top w:val="none" w:sz="0" w:space="0" w:color="auto"/>
            <w:left w:val="none" w:sz="0" w:space="0" w:color="auto"/>
            <w:bottom w:val="none" w:sz="0" w:space="0" w:color="auto"/>
            <w:right w:val="none" w:sz="0" w:space="0" w:color="auto"/>
          </w:divBdr>
        </w:div>
        <w:div w:id="594217382">
          <w:marLeft w:val="640"/>
          <w:marRight w:val="0"/>
          <w:marTop w:val="0"/>
          <w:marBottom w:val="0"/>
          <w:divBdr>
            <w:top w:val="none" w:sz="0" w:space="0" w:color="auto"/>
            <w:left w:val="none" w:sz="0" w:space="0" w:color="auto"/>
            <w:bottom w:val="none" w:sz="0" w:space="0" w:color="auto"/>
            <w:right w:val="none" w:sz="0" w:space="0" w:color="auto"/>
          </w:divBdr>
        </w:div>
        <w:div w:id="851605720">
          <w:marLeft w:val="640"/>
          <w:marRight w:val="0"/>
          <w:marTop w:val="0"/>
          <w:marBottom w:val="0"/>
          <w:divBdr>
            <w:top w:val="none" w:sz="0" w:space="0" w:color="auto"/>
            <w:left w:val="none" w:sz="0" w:space="0" w:color="auto"/>
            <w:bottom w:val="none" w:sz="0" w:space="0" w:color="auto"/>
            <w:right w:val="none" w:sz="0" w:space="0" w:color="auto"/>
          </w:divBdr>
        </w:div>
        <w:div w:id="891500389">
          <w:marLeft w:val="640"/>
          <w:marRight w:val="0"/>
          <w:marTop w:val="0"/>
          <w:marBottom w:val="0"/>
          <w:divBdr>
            <w:top w:val="none" w:sz="0" w:space="0" w:color="auto"/>
            <w:left w:val="none" w:sz="0" w:space="0" w:color="auto"/>
            <w:bottom w:val="none" w:sz="0" w:space="0" w:color="auto"/>
            <w:right w:val="none" w:sz="0" w:space="0" w:color="auto"/>
          </w:divBdr>
        </w:div>
        <w:div w:id="999892047">
          <w:marLeft w:val="640"/>
          <w:marRight w:val="0"/>
          <w:marTop w:val="0"/>
          <w:marBottom w:val="0"/>
          <w:divBdr>
            <w:top w:val="none" w:sz="0" w:space="0" w:color="auto"/>
            <w:left w:val="none" w:sz="0" w:space="0" w:color="auto"/>
            <w:bottom w:val="none" w:sz="0" w:space="0" w:color="auto"/>
            <w:right w:val="none" w:sz="0" w:space="0" w:color="auto"/>
          </w:divBdr>
        </w:div>
        <w:div w:id="112751443">
          <w:marLeft w:val="640"/>
          <w:marRight w:val="0"/>
          <w:marTop w:val="0"/>
          <w:marBottom w:val="0"/>
          <w:divBdr>
            <w:top w:val="none" w:sz="0" w:space="0" w:color="auto"/>
            <w:left w:val="none" w:sz="0" w:space="0" w:color="auto"/>
            <w:bottom w:val="none" w:sz="0" w:space="0" w:color="auto"/>
            <w:right w:val="none" w:sz="0" w:space="0" w:color="auto"/>
          </w:divBdr>
        </w:div>
        <w:div w:id="1628048989">
          <w:marLeft w:val="640"/>
          <w:marRight w:val="0"/>
          <w:marTop w:val="0"/>
          <w:marBottom w:val="0"/>
          <w:divBdr>
            <w:top w:val="none" w:sz="0" w:space="0" w:color="auto"/>
            <w:left w:val="none" w:sz="0" w:space="0" w:color="auto"/>
            <w:bottom w:val="none" w:sz="0" w:space="0" w:color="auto"/>
            <w:right w:val="none" w:sz="0" w:space="0" w:color="auto"/>
          </w:divBdr>
        </w:div>
        <w:div w:id="195776647">
          <w:marLeft w:val="640"/>
          <w:marRight w:val="0"/>
          <w:marTop w:val="0"/>
          <w:marBottom w:val="0"/>
          <w:divBdr>
            <w:top w:val="none" w:sz="0" w:space="0" w:color="auto"/>
            <w:left w:val="none" w:sz="0" w:space="0" w:color="auto"/>
            <w:bottom w:val="none" w:sz="0" w:space="0" w:color="auto"/>
            <w:right w:val="none" w:sz="0" w:space="0" w:color="auto"/>
          </w:divBdr>
        </w:div>
        <w:div w:id="1648896979">
          <w:marLeft w:val="640"/>
          <w:marRight w:val="0"/>
          <w:marTop w:val="0"/>
          <w:marBottom w:val="0"/>
          <w:divBdr>
            <w:top w:val="none" w:sz="0" w:space="0" w:color="auto"/>
            <w:left w:val="none" w:sz="0" w:space="0" w:color="auto"/>
            <w:bottom w:val="none" w:sz="0" w:space="0" w:color="auto"/>
            <w:right w:val="none" w:sz="0" w:space="0" w:color="auto"/>
          </w:divBdr>
        </w:div>
        <w:div w:id="1521549714">
          <w:marLeft w:val="640"/>
          <w:marRight w:val="0"/>
          <w:marTop w:val="0"/>
          <w:marBottom w:val="0"/>
          <w:divBdr>
            <w:top w:val="none" w:sz="0" w:space="0" w:color="auto"/>
            <w:left w:val="none" w:sz="0" w:space="0" w:color="auto"/>
            <w:bottom w:val="none" w:sz="0" w:space="0" w:color="auto"/>
            <w:right w:val="none" w:sz="0" w:space="0" w:color="auto"/>
          </w:divBdr>
        </w:div>
        <w:div w:id="1254510721">
          <w:marLeft w:val="640"/>
          <w:marRight w:val="0"/>
          <w:marTop w:val="0"/>
          <w:marBottom w:val="0"/>
          <w:divBdr>
            <w:top w:val="none" w:sz="0" w:space="0" w:color="auto"/>
            <w:left w:val="none" w:sz="0" w:space="0" w:color="auto"/>
            <w:bottom w:val="none" w:sz="0" w:space="0" w:color="auto"/>
            <w:right w:val="none" w:sz="0" w:space="0" w:color="auto"/>
          </w:divBdr>
        </w:div>
        <w:div w:id="2134711894">
          <w:marLeft w:val="640"/>
          <w:marRight w:val="0"/>
          <w:marTop w:val="0"/>
          <w:marBottom w:val="0"/>
          <w:divBdr>
            <w:top w:val="none" w:sz="0" w:space="0" w:color="auto"/>
            <w:left w:val="none" w:sz="0" w:space="0" w:color="auto"/>
            <w:bottom w:val="none" w:sz="0" w:space="0" w:color="auto"/>
            <w:right w:val="none" w:sz="0" w:space="0" w:color="auto"/>
          </w:divBdr>
        </w:div>
      </w:divsChild>
    </w:div>
    <w:div w:id="1387030098">
      <w:bodyDiv w:val="1"/>
      <w:marLeft w:val="0"/>
      <w:marRight w:val="0"/>
      <w:marTop w:val="0"/>
      <w:marBottom w:val="0"/>
      <w:divBdr>
        <w:top w:val="none" w:sz="0" w:space="0" w:color="auto"/>
        <w:left w:val="none" w:sz="0" w:space="0" w:color="auto"/>
        <w:bottom w:val="none" w:sz="0" w:space="0" w:color="auto"/>
        <w:right w:val="none" w:sz="0" w:space="0" w:color="auto"/>
      </w:divBdr>
      <w:divsChild>
        <w:div w:id="23677058">
          <w:marLeft w:val="640"/>
          <w:marRight w:val="0"/>
          <w:marTop w:val="0"/>
          <w:marBottom w:val="0"/>
          <w:divBdr>
            <w:top w:val="none" w:sz="0" w:space="0" w:color="auto"/>
            <w:left w:val="none" w:sz="0" w:space="0" w:color="auto"/>
            <w:bottom w:val="none" w:sz="0" w:space="0" w:color="auto"/>
            <w:right w:val="none" w:sz="0" w:space="0" w:color="auto"/>
          </w:divBdr>
        </w:div>
        <w:div w:id="241139341">
          <w:marLeft w:val="640"/>
          <w:marRight w:val="0"/>
          <w:marTop w:val="0"/>
          <w:marBottom w:val="0"/>
          <w:divBdr>
            <w:top w:val="none" w:sz="0" w:space="0" w:color="auto"/>
            <w:left w:val="none" w:sz="0" w:space="0" w:color="auto"/>
            <w:bottom w:val="none" w:sz="0" w:space="0" w:color="auto"/>
            <w:right w:val="none" w:sz="0" w:space="0" w:color="auto"/>
          </w:divBdr>
        </w:div>
        <w:div w:id="266549835">
          <w:marLeft w:val="640"/>
          <w:marRight w:val="0"/>
          <w:marTop w:val="0"/>
          <w:marBottom w:val="0"/>
          <w:divBdr>
            <w:top w:val="none" w:sz="0" w:space="0" w:color="auto"/>
            <w:left w:val="none" w:sz="0" w:space="0" w:color="auto"/>
            <w:bottom w:val="none" w:sz="0" w:space="0" w:color="auto"/>
            <w:right w:val="none" w:sz="0" w:space="0" w:color="auto"/>
          </w:divBdr>
        </w:div>
        <w:div w:id="388725397">
          <w:marLeft w:val="640"/>
          <w:marRight w:val="0"/>
          <w:marTop w:val="0"/>
          <w:marBottom w:val="0"/>
          <w:divBdr>
            <w:top w:val="none" w:sz="0" w:space="0" w:color="auto"/>
            <w:left w:val="none" w:sz="0" w:space="0" w:color="auto"/>
            <w:bottom w:val="none" w:sz="0" w:space="0" w:color="auto"/>
            <w:right w:val="none" w:sz="0" w:space="0" w:color="auto"/>
          </w:divBdr>
        </w:div>
        <w:div w:id="417094968">
          <w:marLeft w:val="640"/>
          <w:marRight w:val="0"/>
          <w:marTop w:val="0"/>
          <w:marBottom w:val="0"/>
          <w:divBdr>
            <w:top w:val="none" w:sz="0" w:space="0" w:color="auto"/>
            <w:left w:val="none" w:sz="0" w:space="0" w:color="auto"/>
            <w:bottom w:val="none" w:sz="0" w:space="0" w:color="auto"/>
            <w:right w:val="none" w:sz="0" w:space="0" w:color="auto"/>
          </w:divBdr>
        </w:div>
        <w:div w:id="435256235">
          <w:marLeft w:val="640"/>
          <w:marRight w:val="0"/>
          <w:marTop w:val="0"/>
          <w:marBottom w:val="0"/>
          <w:divBdr>
            <w:top w:val="none" w:sz="0" w:space="0" w:color="auto"/>
            <w:left w:val="none" w:sz="0" w:space="0" w:color="auto"/>
            <w:bottom w:val="none" w:sz="0" w:space="0" w:color="auto"/>
            <w:right w:val="none" w:sz="0" w:space="0" w:color="auto"/>
          </w:divBdr>
        </w:div>
        <w:div w:id="623735605">
          <w:marLeft w:val="640"/>
          <w:marRight w:val="0"/>
          <w:marTop w:val="0"/>
          <w:marBottom w:val="0"/>
          <w:divBdr>
            <w:top w:val="none" w:sz="0" w:space="0" w:color="auto"/>
            <w:left w:val="none" w:sz="0" w:space="0" w:color="auto"/>
            <w:bottom w:val="none" w:sz="0" w:space="0" w:color="auto"/>
            <w:right w:val="none" w:sz="0" w:space="0" w:color="auto"/>
          </w:divBdr>
        </w:div>
        <w:div w:id="631180991">
          <w:marLeft w:val="640"/>
          <w:marRight w:val="0"/>
          <w:marTop w:val="0"/>
          <w:marBottom w:val="0"/>
          <w:divBdr>
            <w:top w:val="none" w:sz="0" w:space="0" w:color="auto"/>
            <w:left w:val="none" w:sz="0" w:space="0" w:color="auto"/>
            <w:bottom w:val="none" w:sz="0" w:space="0" w:color="auto"/>
            <w:right w:val="none" w:sz="0" w:space="0" w:color="auto"/>
          </w:divBdr>
        </w:div>
        <w:div w:id="647512414">
          <w:marLeft w:val="640"/>
          <w:marRight w:val="0"/>
          <w:marTop w:val="0"/>
          <w:marBottom w:val="0"/>
          <w:divBdr>
            <w:top w:val="none" w:sz="0" w:space="0" w:color="auto"/>
            <w:left w:val="none" w:sz="0" w:space="0" w:color="auto"/>
            <w:bottom w:val="none" w:sz="0" w:space="0" w:color="auto"/>
            <w:right w:val="none" w:sz="0" w:space="0" w:color="auto"/>
          </w:divBdr>
        </w:div>
        <w:div w:id="804200774">
          <w:marLeft w:val="640"/>
          <w:marRight w:val="0"/>
          <w:marTop w:val="0"/>
          <w:marBottom w:val="0"/>
          <w:divBdr>
            <w:top w:val="none" w:sz="0" w:space="0" w:color="auto"/>
            <w:left w:val="none" w:sz="0" w:space="0" w:color="auto"/>
            <w:bottom w:val="none" w:sz="0" w:space="0" w:color="auto"/>
            <w:right w:val="none" w:sz="0" w:space="0" w:color="auto"/>
          </w:divBdr>
        </w:div>
        <w:div w:id="816070179">
          <w:marLeft w:val="640"/>
          <w:marRight w:val="0"/>
          <w:marTop w:val="0"/>
          <w:marBottom w:val="0"/>
          <w:divBdr>
            <w:top w:val="none" w:sz="0" w:space="0" w:color="auto"/>
            <w:left w:val="none" w:sz="0" w:space="0" w:color="auto"/>
            <w:bottom w:val="none" w:sz="0" w:space="0" w:color="auto"/>
            <w:right w:val="none" w:sz="0" w:space="0" w:color="auto"/>
          </w:divBdr>
        </w:div>
        <w:div w:id="931397756">
          <w:marLeft w:val="640"/>
          <w:marRight w:val="0"/>
          <w:marTop w:val="0"/>
          <w:marBottom w:val="0"/>
          <w:divBdr>
            <w:top w:val="none" w:sz="0" w:space="0" w:color="auto"/>
            <w:left w:val="none" w:sz="0" w:space="0" w:color="auto"/>
            <w:bottom w:val="none" w:sz="0" w:space="0" w:color="auto"/>
            <w:right w:val="none" w:sz="0" w:space="0" w:color="auto"/>
          </w:divBdr>
        </w:div>
        <w:div w:id="1128278452">
          <w:marLeft w:val="640"/>
          <w:marRight w:val="0"/>
          <w:marTop w:val="0"/>
          <w:marBottom w:val="0"/>
          <w:divBdr>
            <w:top w:val="none" w:sz="0" w:space="0" w:color="auto"/>
            <w:left w:val="none" w:sz="0" w:space="0" w:color="auto"/>
            <w:bottom w:val="none" w:sz="0" w:space="0" w:color="auto"/>
            <w:right w:val="none" w:sz="0" w:space="0" w:color="auto"/>
          </w:divBdr>
        </w:div>
        <w:div w:id="1185830477">
          <w:marLeft w:val="640"/>
          <w:marRight w:val="0"/>
          <w:marTop w:val="0"/>
          <w:marBottom w:val="0"/>
          <w:divBdr>
            <w:top w:val="none" w:sz="0" w:space="0" w:color="auto"/>
            <w:left w:val="none" w:sz="0" w:space="0" w:color="auto"/>
            <w:bottom w:val="none" w:sz="0" w:space="0" w:color="auto"/>
            <w:right w:val="none" w:sz="0" w:space="0" w:color="auto"/>
          </w:divBdr>
        </w:div>
        <w:div w:id="1368600287">
          <w:marLeft w:val="640"/>
          <w:marRight w:val="0"/>
          <w:marTop w:val="0"/>
          <w:marBottom w:val="0"/>
          <w:divBdr>
            <w:top w:val="none" w:sz="0" w:space="0" w:color="auto"/>
            <w:left w:val="none" w:sz="0" w:space="0" w:color="auto"/>
            <w:bottom w:val="none" w:sz="0" w:space="0" w:color="auto"/>
            <w:right w:val="none" w:sz="0" w:space="0" w:color="auto"/>
          </w:divBdr>
        </w:div>
        <w:div w:id="1420757282">
          <w:marLeft w:val="640"/>
          <w:marRight w:val="0"/>
          <w:marTop w:val="0"/>
          <w:marBottom w:val="0"/>
          <w:divBdr>
            <w:top w:val="none" w:sz="0" w:space="0" w:color="auto"/>
            <w:left w:val="none" w:sz="0" w:space="0" w:color="auto"/>
            <w:bottom w:val="none" w:sz="0" w:space="0" w:color="auto"/>
            <w:right w:val="none" w:sz="0" w:space="0" w:color="auto"/>
          </w:divBdr>
        </w:div>
        <w:div w:id="1424913153">
          <w:marLeft w:val="640"/>
          <w:marRight w:val="0"/>
          <w:marTop w:val="0"/>
          <w:marBottom w:val="0"/>
          <w:divBdr>
            <w:top w:val="none" w:sz="0" w:space="0" w:color="auto"/>
            <w:left w:val="none" w:sz="0" w:space="0" w:color="auto"/>
            <w:bottom w:val="none" w:sz="0" w:space="0" w:color="auto"/>
            <w:right w:val="none" w:sz="0" w:space="0" w:color="auto"/>
          </w:divBdr>
        </w:div>
        <w:div w:id="1440219652">
          <w:marLeft w:val="640"/>
          <w:marRight w:val="0"/>
          <w:marTop w:val="0"/>
          <w:marBottom w:val="0"/>
          <w:divBdr>
            <w:top w:val="none" w:sz="0" w:space="0" w:color="auto"/>
            <w:left w:val="none" w:sz="0" w:space="0" w:color="auto"/>
            <w:bottom w:val="none" w:sz="0" w:space="0" w:color="auto"/>
            <w:right w:val="none" w:sz="0" w:space="0" w:color="auto"/>
          </w:divBdr>
        </w:div>
        <w:div w:id="1484587201">
          <w:marLeft w:val="640"/>
          <w:marRight w:val="0"/>
          <w:marTop w:val="0"/>
          <w:marBottom w:val="0"/>
          <w:divBdr>
            <w:top w:val="none" w:sz="0" w:space="0" w:color="auto"/>
            <w:left w:val="none" w:sz="0" w:space="0" w:color="auto"/>
            <w:bottom w:val="none" w:sz="0" w:space="0" w:color="auto"/>
            <w:right w:val="none" w:sz="0" w:space="0" w:color="auto"/>
          </w:divBdr>
        </w:div>
        <w:div w:id="1601911492">
          <w:marLeft w:val="640"/>
          <w:marRight w:val="0"/>
          <w:marTop w:val="0"/>
          <w:marBottom w:val="0"/>
          <w:divBdr>
            <w:top w:val="none" w:sz="0" w:space="0" w:color="auto"/>
            <w:left w:val="none" w:sz="0" w:space="0" w:color="auto"/>
            <w:bottom w:val="none" w:sz="0" w:space="0" w:color="auto"/>
            <w:right w:val="none" w:sz="0" w:space="0" w:color="auto"/>
          </w:divBdr>
        </w:div>
        <w:div w:id="1609049275">
          <w:marLeft w:val="640"/>
          <w:marRight w:val="0"/>
          <w:marTop w:val="0"/>
          <w:marBottom w:val="0"/>
          <w:divBdr>
            <w:top w:val="none" w:sz="0" w:space="0" w:color="auto"/>
            <w:left w:val="none" w:sz="0" w:space="0" w:color="auto"/>
            <w:bottom w:val="none" w:sz="0" w:space="0" w:color="auto"/>
            <w:right w:val="none" w:sz="0" w:space="0" w:color="auto"/>
          </w:divBdr>
        </w:div>
        <w:div w:id="1610238121">
          <w:marLeft w:val="640"/>
          <w:marRight w:val="0"/>
          <w:marTop w:val="0"/>
          <w:marBottom w:val="0"/>
          <w:divBdr>
            <w:top w:val="none" w:sz="0" w:space="0" w:color="auto"/>
            <w:left w:val="none" w:sz="0" w:space="0" w:color="auto"/>
            <w:bottom w:val="none" w:sz="0" w:space="0" w:color="auto"/>
            <w:right w:val="none" w:sz="0" w:space="0" w:color="auto"/>
          </w:divBdr>
        </w:div>
        <w:div w:id="1645889246">
          <w:marLeft w:val="640"/>
          <w:marRight w:val="0"/>
          <w:marTop w:val="0"/>
          <w:marBottom w:val="0"/>
          <w:divBdr>
            <w:top w:val="none" w:sz="0" w:space="0" w:color="auto"/>
            <w:left w:val="none" w:sz="0" w:space="0" w:color="auto"/>
            <w:bottom w:val="none" w:sz="0" w:space="0" w:color="auto"/>
            <w:right w:val="none" w:sz="0" w:space="0" w:color="auto"/>
          </w:divBdr>
        </w:div>
        <w:div w:id="1725134872">
          <w:marLeft w:val="640"/>
          <w:marRight w:val="0"/>
          <w:marTop w:val="0"/>
          <w:marBottom w:val="0"/>
          <w:divBdr>
            <w:top w:val="none" w:sz="0" w:space="0" w:color="auto"/>
            <w:left w:val="none" w:sz="0" w:space="0" w:color="auto"/>
            <w:bottom w:val="none" w:sz="0" w:space="0" w:color="auto"/>
            <w:right w:val="none" w:sz="0" w:space="0" w:color="auto"/>
          </w:divBdr>
        </w:div>
        <w:div w:id="1774982419">
          <w:marLeft w:val="640"/>
          <w:marRight w:val="0"/>
          <w:marTop w:val="0"/>
          <w:marBottom w:val="0"/>
          <w:divBdr>
            <w:top w:val="none" w:sz="0" w:space="0" w:color="auto"/>
            <w:left w:val="none" w:sz="0" w:space="0" w:color="auto"/>
            <w:bottom w:val="none" w:sz="0" w:space="0" w:color="auto"/>
            <w:right w:val="none" w:sz="0" w:space="0" w:color="auto"/>
          </w:divBdr>
        </w:div>
        <w:div w:id="1952320814">
          <w:marLeft w:val="640"/>
          <w:marRight w:val="0"/>
          <w:marTop w:val="0"/>
          <w:marBottom w:val="0"/>
          <w:divBdr>
            <w:top w:val="none" w:sz="0" w:space="0" w:color="auto"/>
            <w:left w:val="none" w:sz="0" w:space="0" w:color="auto"/>
            <w:bottom w:val="none" w:sz="0" w:space="0" w:color="auto"/>
            <w:right w:val="none" w:sz="0" w:space="0" w:color="auto"/>
          </w:divBdr>
        </w:div>
        <w:div w:id="1956671817">
          <w:marLeft w:val="640"/>
          <w:marRight w:val="0"/>
          <w:marTop w:val="0"/>
          <w:marBottom w:val="0"/>
          <w:divBdr>
            <w:top w:val="none" w:sz="0" w:space="0" w:color="auto"/>
            <w:left w:val="none" w:sz="0" w:space="0" w:color="auto"/>
            <w:bottom w:val="none" w:sz="0" w:space="0" w:color="auto"/>
            <w:right w:val="none" w:sz="0" w:space="0" w:color="auto"/>
          </w:divBdr>
        </w:div>
        <w:div w:id="2022852917">
          <w:marLeft w:val="640"/>
          <w:marRight w:val="0"/>
          <w:marTop w:val="0"/>
          <w:marBottom w:val="0"/>
          <w:divBdr>
            <w:top w:val="none" w:sz="0" w:space="0" w:color="auto"/>
            <w:left w:val="none" w:sz="0" w:space="0" w:color="auto"/>
            <w:bottom w:val="none" w:sz="0" w:space="0" w:color="auto"/>
            <w:right w:val="none" w:sz="0" w:space="0" w:color="auto"/>
          </w:divBdr>
        </w:div>
        <w:div w:id="2038118759">
          <w:marLeft w:val="640"/>
          <w:marRight w:val="0"/>
          <w:marTop w:val="0"/>
          <w:marBottom w:val="0"/>
          <w:divBdr>
            <w:top w:val="none" w:sz="0" w:space="0" w:color="auto"/>
            <w:left w:val="none" w:sz="0" w:space="0" w:color="auto"/>
            <w:bottom w:val="none" w:sz="0" w:space="0" w:color="auto"/>
            <w:right w:val="none" w:sz="0" w:space="0" w:color="auto"/>
          </w:divBdr>
        </w:div>
      </w:divsChild>
    </w:div>
    <w:div w:id="1391271599">
      <w:bodyDiv w:val="1"/>
      <w:marLeft w:val="0"/>
      <w:marRight w:val="0"/>
      <w:marTop w:val="0"/>
      <w:marBottom w:val="0"/>
      <w:divBdr>
        <w:top w:val="none" w:sz="0" w:space="0" w:color="auto"/>
        <w:left w:val="none" w:sz="0" w:space="0" w:color="auto"/>
        <w:bottom w:val="none" w:sz="0" w:space="0" w:color="auto"/>
        <w:right w:val="none" w:sz="0" w:space="0" w:color="auto"/>
      </w:divBdr>
      <w:divsChild>
        <w:div w:id="43867574">
          <w:marLeft w:val="640"/>
          <w:marRight w:val="0"/>
          <w:marTop w:val="0"/>
          <w:marBottom w:val="0"/>
          <w:divBdr>
            <w:top w:val="none" w:sz="0" w:space="0" w:color="auto"/>
            <w:left w:val="none" w:sz="0" w:space="0" w:color="auto"/>
            <w:bottom w:val="none" w:sz="0" w:space="0" w:color="auto"/>
            <w:right w:val="none" w:sz="0" w:space="0" w:color="auto"/>
          </w:divBdr>
        </w:div>
        <w:div w:id="220601697">
          <w:marLeft w:val="640"/>
          <w:marRight w:val="0"/>
          <w:marTop w:val="0"/>
          <w:marBottom w:val="0"/>
          <w:divBdr>
            <w:top w:val="none" w:sz="0" w:space="0" w:color="auto"/>
            <w:left w:val="none" w:sz="0" w:space="0" w:color="auto"/>
            <w:bottom w:val="none" w:sz="0" w:space="0" w:color="auto"/>
            <w:right w:val="none" w:sz="0" w:space="0" w:color="auto"/>
          </w:divBdr>
        </w:div>
        <w:div w:id="259683518">
          <w:marLeft w:val="640"/>
          <w:marRight w:val="0"/>
          <w:marTop w:val="0"/>
          <w:marBottom w:val="0"/>
          <w:divBdr>
            <w:top w:val="none" w:sz="0" w:space="0" w:color="auto"/>
            <w:left w:val="none" w:sz="0" w:space="0" w:color="auto"/>
            <w:bottom w:val="none" w:sz="0" w:space="0" w:color="auto"/>
            <w:right w:val="none" w:sz="0" w:space="0" w:color="auto"/>
          </w:divBdr>
        </w:div>
        <w:div w:id="274218293">
          <w:marLeft w:val="640"/>
          <w:marRight w:val="0"/>
          <w:marTop w:val="0"/>
          <w:marBottom w:val="0"/>
          <w:divBdr>
            <w:top w:val="none" w:sz="0" w:space="0" w:color="auto"/>
            <w:left w:val="none" w:sz="0" w:space="0" w:color="auto"/>
            <w:bottom w:val="none" w:sz="0" w:space="0" w:color="auto"/>
            <w:right w:val="none" w:sz="0" w:space="0" w:color="auto"/>
          </w:divBdr>
        </w:div>
        <w:div w:id="307785014">
          <w:marLeft w:val="640"/>
          <w:marRight w:val="0"/>
          <w:marTop w:val="0"/>
          <w:marBottom w:val="0"/>
          <w:divBdr>
            <w:top w:val="none" w:sz="0" w:space="0" w:color="auto"/>
            <w:left w:val="none" w:sz="0" w:space="0" w:color="auto"/>
            <w:bottom w:val="none" w:sz="0" w:space="0" w:color="auto"/>
            <w:right w:val="none" w:sz="0" w:space="0" w:color="auto"/>
          </w:divBdr>
        </w:div>
        <w:div w:id="317923765">
          <w:marLeft w:val="640"/>
          <w:marRight w:val="0"/>
          <w:marTop w:val="0"/>
          <w:marBottom w:val="0"/>
          <w:divBdr>
            <w:top w:val="none" w:sz="0" w:space="0" w:color="auto"/>
            <w:left w:val="none" w:sz="0" w:space="0" w:color="auto"/>
            <w:bottom w:val="none" w:sz="0" w:space="0" w:color="auto"/>
            <w:right w:val="none" w:sz="0" w:space="0" w:color="auto"/>
          </w:divBdr>
        </w:div>
        <w:div w:id="319581957">
          <w:marLeft w:val="640"/>
          <w:marRight w:val="0"/>
          <w:marTop w:val="0"/>
          <w:marBottom w:val="0"/>
          <w:divBdr>
            <w:top w:val="none" w:sz="0" w:space="0" w:color="auto"/>
            <w:left w:val="none" w:sz="0" w:space="0" w:color="auto"/>
            <w:bottom w:val="none" w:sz="0" w:space="0" w:color="auto"/>
            <w:right w:val="none" w:sz="0" w:space="0" w:color="auto"/>
          </w:divBdr>
        </w:div>
        <w:div w:id="413936038">
          <w:marLeft w:val="640"/>
          <w:marRight w:val="0"/>
          <w:marTop w:val="0"/>
          <w:marBottom w:val="0"/>
          <w:divBdr>
            <w:top w:val="none" w:sz="0" w:space="0" w:color="auto"/>
            <w:left w:val="none" w:sz="0" w:space="0" w:color="auto"/>
            <w:bottom w:val="none" w:sz="0" w:space="0" w:color="auto"/>
            <w:right w:val="none" w:sz="0" w:space="0" w:color="auto"/>
          </w:divBdr>
        </w:div>
        <w:div w:id="505367026">
          <w:marLeft w:val="640"/>
          <w:marRight w:val="0"/>
          <w:marTop w:val="0"/>
          <w:marBottom w:val="0"/>
          <w:divBdr>
            <w:top w:val="none" w:sz="0" w:space="0" w:color="auto"/>
            <w:left w:val="none" w:sz="0" w:space="0" w:color="auto"/>
            <w:bottom w:val="none" w:sz="0" w:space="0" w:color="auto"/>
            <w:right w:val="none" w:sz="0" w:space="0" w:color="auto"/>
          </w:divBdr>
        </w:div>
        <w:div w:id="574896583">
          <w:marLeft w:val="640"/>
          <w:marRight w:val="0"/>
          <w:marTop w:val="0"/>
          <w:marBottom w:val="0"/>
          <w:divBdr>
            <w:top w:val="none" w:sz="0" w:space="0" w:color="auto"/>
            <w:left w:val="none" w:sz="0" w:space="0" w:color="auto"/>
            <w:bottom w:val="none" w:sz="0" w:space="0" w:color="auto"/>
            <w:right w:val="none" w:sz="0" w:space="0" w:color="auto"/>
          </w:divBdr>
        </w:div>
        <w:div w:id="635641080">
          <w:marLeft w:val="640"/>
          <w:marRight w:val="0"/>
          <w:marTop w:val="0"/>
          <w:marBottom w:val="0"/>
          <w:divBdr>
            <w:top w:val="none" w:sz="0" w:space="0" w:color="auto"/>
            <w:left w:val="none" w:sz="0" w:space="0" w:color="auto"/>
            <w:bottom w:val="none" w:sz="0" w:space="0" w:color="auto"/>
            <w:right w:val="none" w:sz="0" w:space="0" w:color="auto"/>
          </w:divBdr>
        </w:div>
        <w:div w:id="665010260">
          <w:marLeft w:val="640"/>
          <w:marRight w:val="0"/>
          <w:marTop w:val="0"/>
          <w:marBottom w:val="0"/>
          <w:divBdr>
            <w:top w:val="none" w:sz="0" w:space="0" w:color="auto"/>
            <w:left w:val="none" w:sz="0" w:space="0" w:color="auto"/>
            <w:bottom w:val="none" w:sz="0" w:space="0" w:color="auto"/>
            <w:right w:val="none" w:sz="0" w:space="0" w:color="auto"/>
          </w:divBdr>
        </w:div>
        <w:div w:id="708607816">
          <w:marLeft w:val="640"/>
          <w:marRight w:val="0"/>
          <w:marTop w:val="0"/>
          <w:marBottom w:val="0"/>
          <w:divBdr>
            <w:top w:val="none" w:sz="0" w:space="0" w:color="auto"/>
            <w:left w:val="none" w:sz="0" w:space="0" w:color="auto"/>
            <w:bottom w:val="none" w:sz="0" w:space="0" w:color="auto"/>
            <w:right w:val="none" w:sz="0" w:space="0" w:color="auto"/>
          </w:divBdr>
        </w:div>
        <w:div w:id="778599902">
          <w:marLeft w:val="640"/>
          <w:marRight w:val="0"/>
          <w:marTop w:val="0"/>
          <w:marBottom w:val="0"/>
          <w:divBdr>
            <w:top w:val="none" w:sz="0" w:space="0" w:color="auto"/>
            <w:left w:val="none" w:sz="0" w:space="0" w:color="auto"/>
            <w:bottom w:val="none" w:sz="0" w:space="0" w:color="auto"/>
            <w:right w:val="none" w:sz="0" w:space="0" w:color="auto"/>
          </w:divBdr>
        </w:div>
        <w:div w:id="803423600">
          <w:marLeft w:val="640"/>
          <w:marRight w:val="0"/>
          <w:marTop w:val="0"/>
          <w:marBottom w:val="0"/>
          <w:divBdr>
            <w:top w:val="none" w:sz="0" w:space="0" w:color="auto"/>
            <w:left w:val="none" w:sz="0" w:space="0" w:color="auto"/>
            <w:bottom w:val="none" w:sz="0" w:space="0" w:color="auto"/>
            <w:right w:val="none" w:sz="0" w:space="0" w:color="auto"/>
          </w:divBdr>
        </w:div>
        <w:div w:id="813109584">
          <w:marLeft w:val="640"/>
          <w:marRight w:val="0"/>
          <w:marTop w:val="0"/>
          <w:marBottom w:val="0"/>
          <w:divBdr>
            <w:top w:val="none" w:sz="0" w:space="0" w:color="auto"/>
            <w:left w:val="none" w:sz="0" w:space="0" w:color="auto"/>
            <w:bottom w:val="none" w:sz="0" w:space="0" w:color="auto"/>
            <w:right w:val="none" w:sz="0" w:space="0" w:color="auto"/>
          </w:divBdr>
        </w:div>
        <w:div w:id="885020512">
          <w:marLeft w:val="640"/>
          <w:marRight w:val="0"/>
          <w:marTop w:val="0"/>
          <w:marBottom w:val="0"/>
          <w:divBdr>
            <w:top w:val="none" w:sz="0" w:space="0" w:color="auto"/>
            <w:left w:val="none" w:sz="0" w:space="0" w:color="auto"/>
            <w:bottom w:val="none" w:sz="0" w:space="0" w:color="auto"/>
            <w:right w:val="none" w:sz="0" w:space="0" w:color="auto"/>
          </w:divBdr>
        </w:div>
        <w:div w:id="886263835">
          <w:marLeft w:val="640"/>
          <w:marRight w:val="0"/>
          <w:marTop w:val="0"/>
          <w:marBottom w:val="0"/>
          <w:divBdr>
            <w:top w:val="none" w:sz="0" w:space="0" w:color="auto"/>
            <w:left w:val="none" w:sz="0" w:space="0" w:color="auto"/>
            <w:bottom w:val="none" w:sz="0" w:space="0" w:color="auto"/>
            <w:right w:val="none" w:sz="0" w:space="0" w:color="auto"/>
          </w:divBdr>
        </w:div>
        <w:div w:id="947739990">
          <w:marLeft w:val="640"/>
          <w:marRight w:val="0"/>
          <w:marTop w:val="0"/>
          <w:marBottom w:val="0"/>
          <w:divBdr>
            <w:top w:val="none" w:sz="0" w:space="0" w:color="auto"/>
            <w:left w:val="none" w:sz="0" w:space="0" w:color="auto"/>
            <w:bottom w:val="none" w:sz="0" w:space="0" w:color="auto"/>
            <w:right w:val="none" w:sz="0" w:space="0" w:color="auto"/>
          </w:divBdr>
        </w:div>
        <w:div w:id="976767277">
          <w:marLeft w:val="640"/>
          <w:marRight w:val="0"/>
          <w:marTop w:val="0"/>
          <w:marBottom w:val="0"/>
          <w:divBdr>
            <w:top w:val="none" w:sz="0" w:space="0" w:color="auto"/>
            <w:left w:val="none" w:sz="0" w:space="0" w:color="auto"/>
            <w:bottom w:val="none" w:sz="0" w:space="0" w:color="auto"/>
            <w:right w:val="none" w:sz="0" w:space="0" w:color="auto"/>
          </w:divBdr>
        </w:div>
        <w:div w:id="1019701056">
          <w:marLeft w:val="640"/>
          <w:marRight w:val="0"/>
          <w:marTop w:val="0"/>
          <w:marBottom w:val="0"/>
          <w:divBdr>
            <w:top w:val="none" w:sz="0" w:space="0" w:color="auto"/>
            <w:left w:val="none" w:sz="0" w:space="0" w:color="auto"/>
            <w:bottom w:val="none" w:sz="0" w:space="0" w:color="auto"/>
            <w:right w:val="none" w:sz="0" w:space="0" w:color="auto"/>
          </w:divBdr>
        </w:div>
        <w:div w:id="1028985753">
          <w:marLeft w:val="640"/>
          <w:marRight w:val="0"/>
          <w:marTop w:val="0"/>
          <w:marBottom w:val="0"/>
          <w:divBdr>
            <w:top w:val="none" w:sz="0" w:space="0" w:color="auto"/>
            <w:left w:val="none" w:sz="0" w:space="0" w:color="auto"/>
            <w:bottom w:val="none" w:sz="0" w:space="0" w:color="auto"/>
            <w:right w:val="none" w:sz="0" w:space="0" w:color="auto"/>
          </w:divBdr>
        </w:div>
        <w:div w:id="1053626972">
          <w:marLeft w:val="640"/>
          <w:marRight w:val="0"/>
          <w:marTop w:val="0"/>
          <w:marBottom w:val="0"/>
          <w:divBdr>
            <w:top w:val="none" w:sz="0" w:space="0" w:color="auto"/>
            <w:left w:val="none" w:sz="0" w:space="0" w:color="auto"/>
            <w:bottom w:val="none" w:sz="0" w:space="0" w:color="auto"/>
            <w:right w:val="none" w:sz="0" w:space="0" w:color="auto"/>
          </w:divBdr>
        </w:div>
        <w:div w:id="1064136010">
          <w:marLeft w:val="640"/>
          <w:marRight w:val="0"/>
          <w:marTop w:val="0"/>
          <w:marBottom w:val="0"/>
          <w:divBdr>
            <w:top w:val="none" w:sz="0" w:space="0" w:color="auto"/>
            <w:left w:val="none" w:sz="0" w:space="0" w:color="auto"/>
            <w:bottom w:val="none" w:sz="0" w:space="0" w:color="auto"/>
            <w:right w:val="none" w:sz="0" w:space="0" w:color="auto"/>
          </w:divBdr>
        </w:div>
        <w:div w:id="1071003056">
          <w:marLeft w:val="640"/>
          <w:marRight w:val="0"/>
          <w:marTop w:val="0"/>
          <w:marBottom w:val="0"/>
          <w:divBdr>
            <w:top w:val="none" w:sz="0" w:space="0" w:color="auto"/>
            <w:left w:val="none" w:sz="0" w:space="0" w:color="auto"/>
            <w:bottom w:val="none" w:sz="0" w:space="0" w:color="auto"/>
            <w:right w:val="none" w:sz="0" w:space="0" w:color="auto"/>
          </w:divBdr>
        </w:div>
        <w:div w:id="1185755117">
          <w:marLeft w:val="640"/>
          <w:marRight w:val="0"/>
          <w:marTop w:val="0"/>
          <w:marBottom w:val="0"/>
          <w:divBdr>
            <w:top w:val="none" w:sz="0" w:space="0" w:color="auto"/>
            <w:left w:val="none" w:sz="0" w:space="0" w:color="auto"/>
            <w:bottom w:val="none" w:sz="0" w:space="0" w:color="auto"/>
            <w:right w:val="none" w:sz="0" w:space="0" w:color="auto"/>
          </w:divBdr>
        </w:div>
        <w:div w:id="1223058006">
          <w:marLeft w:val="640"/>
          <w:marRight w:val="0"/>
          <w:marTop w:val="0"/>
          <w:marBottom w:val="0"/>
          <w:divBdr>
            <w:top w:val="none" w:sz="0" w:space="0" w:color="auto"/>
            <w:left w:val="none" w:sz="0" w:space="0" w:color="auto"/>
            <w:bottom w:val="none" w:sz="0" w:space="0" w:color="auto"/>
            <w:right w:val="none" w:sz="0" w:space="0" w:color="auto"/>
          </w:divBdr>
        </w:div>
        <w:div w:id="1372464085">
          <w:marLeft w:val="640"/>
          <w:marRight w:val="0"/>
          <w:marTop w:val="0"/>
          <w:marBottom w:val="0"/>
          <w:divBdr>
            <w:top w:val="none" w:sz="0" w:space="0" w:color="auto"/>
            <w:left w:val="none" w:sz="0" w:space="0" w:color="auto"/>
            <w:bottom w:val="none" w:sz="0" w:space="0" w:color="auto"/>
            <w:right w:val="none" w:sz="0" w:space="0" w:color="auto"/>
          </w:divBdr>
        </w:div>
        <w:div w:id="1402630955">
          <w:marLeft w:val="640"/>
          <w:marRight w:val="0"/>
          <w:marTop w:val="0"/>
          <w:marBottom w:val="0"/>
          <w:divBdr>
            <w:top w:val="none" w:sz="0" w:space="0" w:color="auto"/>
            <w:left w:val="none" w:sz="0" w:space="0" w:color="auto"/>
            <w:bottom w:val="none" w:sz="0" w:space="0" w:color="auto"/>
            <w:right w:val="none" w:sz="0" w:space="0" w:color="auto"/>
          </w:divBdr>
        </w:div>
        <w:div w:id="1426807823">
          <w:marLeft w:val="640"/>
          <w:marRight w:val="0"/>
          <w:marTop w:val="0"/>
          <w:marBottom w:val="0"/>
          <w:divBdr>
            <w:top w:val="none" w:sz="0" w:space="0" w:color="auto"/>
            <w:left w:val="none" w:sz="0" w:space="0" w:color="auto"/>
            <w:bottom w:val="none" w:sz="0" w:space="0" w:color="auto"/>
            <w:right w:val="none" w:sz="0" w:space="0" w:color="auto"/>
          </w:divBdr>
        </w:div>
        <w:div w:id="1437556938">
          <w:marLeft w:val="640"/>
          <w:marRight w:val="0"/>
          <w:marTop w:val="0"/>
          <w:marBottom w:val="0"/>
          <w:divBdr>
            <w:top w:val="none" w:sz="0" w:space="0" w:color="auto"/>
            <w:left w:val="none" w:sz="0" w:space="0" w:color="auto"/>
            <w:bottom w:val="none" w:sz="0" w:space="0" w:color="auto"/>
            <w:right w:val="none" w:sz="0" w:space="0" w:color="auto"/>
          </w:divBdr>
        </w:div>
        <w:div w:id="1499728262">
          <w:marLeft w:val="640"/>
          <w:marRight w:val="0"/>
          <w:marTop w:val="0"/>
          <w:marBottom w:val="0"/>
          <w:divBdr>
            <w:top w:val="none" w:sz="0" w:space="0" w:color="auto"/>
            <w:left w:val="none" w:sz="0" w:space="0" w:color="auto"/>
            <w:bottom w:val="none" w:sz="0" w:space="0" w:color="auto"/>
            <w:right w:val="none" w:sz="0" w:space="0" w:color="auto"/>
          </w:divBdr>
        </w:div>
        <w:div w:id="1521814617">
          <w:marLeft w:val="640"/>
          <w:marRight w:val="0"/>
          <w:marTop w:val="0"/>
          <w:marBottom w:val="0"/>
          <w:divBdr>
            <w:top w:val="none" w:sz="0" w:space="0" w:color="auto"/>
            <w:left w:val="none" w:sz="0" w:space="0" w:color="auto"/>
            <w:bottom w:val="none" w:sz="0" w:space="0" w:color="auto"/>
            <w:right w:val="none" w:sz="0" w:space="0" w:color="auto"/>
          </w:divBdr>
        </w:div>
        <w:div w:id="1554193654">
          <w:marLeft w:val="640"/>
          <w:marRight w:val="0"/>
          <w:marTop w:val="0"/>
          <w:marBottom w:val="0"/>
          <w:divBdr>
            <w:top w:val="none" w:sz="0" w:space="0" w:color="auto"/>
            <w:left w:val="none" w:sz="0" w:space="0" w:color="auto"/>
            <w:bottom w:val="none" w:sz="0" w:space="0" w:color="auto"/>
            <w:right w:val="none" w:sz="0" w:space="0" w:color="auto"/>
          </w:divBdr>
        </w:div>
        <w:div w:id="1634367767">
          <w:marLeft w:val="640"/>
          <w:marRight w:val="0"/>
          <w:marTop w:val="0"/>
          <w:marBottom w:val="0"/>
          <w:divBdr>
            <w:top w:val="none" w:sz="0" w:space="0" w:color="auto"/>
            <w:left w:val="none" w:sz="0" w:space="0" w:color="auto"/>
            <w:bottom w:val="none" w:sz="0" w:space="0" w:color="auto"/>
            <w:right w:val="none" w:sz="0" w:space="0" w:color="auto"/>
          </w:divBdr>
        </w:div>
        <w:div w:id="1640301852">
          <w:marLeft w:val="640"/>
          <w:marRight w:val="0"/>
          <w:marTop w:val="0"/>
          <w:marBottom w:val="0"/>
          <w:divBdr>
            <w:top w:val="none" w:sz="0" w:space="0" w:color="auto"/>
            <w:left w:val="none" w:sz="0" w:space="0" w:color="auto"/>
            <w:bottom w:val="none" w:sz="0" w:space="0" w:color="auto"/>
            <w:right w:val="none" w:sz="0" w:space="0" w:color="auto"/>
          </w:divBdr>
        </w:div>
        <w:div w:id="1741174596">
          <w:marLeft w:val="640"/>
          <w:marRight w:val="0"/>
          <w:marTop w:val="0"/>
          <w:marBottom w:val="0"/>
          <w:divBdr>
            <w:top w:val="none" w:sz="0" w:space="0" w:color="auto"/>
            <w:left w:val="none" w:sz="0" w:space="0" w:color="auto"/>
            <w:bottom w:val="none" w:sz="0" w:space="0" w:color="auto"/>
            <w:right w:val="none" w:sz="0" w:space="0" w:color="auto"/>
          </w:divBdr>
        </w:div>
        <w:div w:id="1747264222">
          <w:marLeft w:val="640"/>
          <w:marRight w:val="0"/>
          <w:marTop w:val="0"/>
          <w:marBottom w:val="0"/>
          <w:divBdr>
            <w:top w:val="none" w:sz="0" w:space="0" w:color="auto"/>
            <w:left w:val="none" w:sz="0" w:space="0" w:color="auto"/>
            <w:bottom w:val="none" w:sz="0" w:space="0" w:color="auto"/>
            <w:right w:val="none" w:sz="0" w:space="0" w:color="auto"/>
          </w:divBdr>
        </w:div>
        <w:div w:id="1771701164">
          <w:marLeft w:val="640"/>
          <w:marRight w:val="0"/>
          <w:marTop w:val="0"/>
          <w:marBottom w:val="0"/>
          <w:divBdr>
            <w:top w:val="none" w:sz="0" w:space="0" w:color="auto"/>
            <w:left w:val="none" w:sz="0" w:space="0" w:color="auto"/>
            <w:bottom w:val="none" w:sz="0" w:space="0" w:color="auto"/>
            <w:right w:val="none" w:sz="0" w:space="0" w:color="auto"/>
          </w:divBdr>
        </w:div>
        <w:div w:id="1786122236">
          <w:marLeft w:val="640"/>
          <w:marRight w:val="0"/>
          <w:marTop w:val="0"/>
          <w:marBottom w:val="0"/>
          <w:divBdr>
            <w:top w:val="none" w:sz="0" w:space="0" w:color="auto"/>
            <w:left w:val="none" w:sz="0" w:space="0" w:color="auto"/>
            <w:bottom w:val="none" w:sz="0" w:space="0" w:color="auto"/>
            <w:right w:val="none" w:sz="0" w:space="0" w:color="auto"/>
          </w:divBdr>
        </w:div>
        <w:div w:id="1797214242">
          <w:marLeft w:val="640"/>
          <w:marRight w:val="0"/>
          <w:marTop w:val="0"/>
          <w:marBottom w:val="0"/>
          <w:divBdr>
            <w:top w:val="none" w:sz="0" w:space="0" w:color="auto"/>
            <w:left w:val="none" w:sz="0" w:space="0" w:color="auto"/>
            <w:bottom w:val="none" w:sz="0" w:space="0" w:color="auto"/>
            <w:right w:val="none" w:sz="0" w:space="0" w:color="auto"/>
          </w:divBdr>
        </w:div>
        <w:div w:id="1818833857">
          <w:marLeft w:val="640"/>
          <w:marRight w:val="0"/>
          <w:marTop w:val="0"/>
          <w:marBottom w:val="0"/>
          <w:divBdr>
            <w:top w:val="none" w:sz="0" w:space="0" w:color="auto"/>
            <w:left w:val="none" w:sz="0" w:space="0" w:color="auto"/>
            <w:bottom w:val="none" w:sz="0" w:space="0" w:color="auto"/>
            <w:right w:val="none" w:sz="0" w:space="0" w:color="auto"/>
          </w:divBdr>
        </w:div>
        <w:div w:id="1951009199">
          <w:marLeft w:val="640"/>
          <w:marRight w:val="0"/>
          <w:marTop w:val="0"/>
          <w:marBottom w:val="0"/>
          <w:divBdr>
            <w:top w:val="none" w:sz="0" w:space="0" w:color="auto"/>
            <w:left w:val="none" w:sz="0" w:space="0" w:color="auto"/>
            <w:bottom w:val="none" w:sz="0" w:space="0" w:color="auto"/>
            <w:right w:val="none" w:sz="0" w:space="0" w:color="auto"/>
          </w:divBdr>
        </w:div>
      </w:divsChild>
    </w:div>
    <w:div w:id="1412432846">
      <w:bodyDiv w:val="1"/>
      <w:marLeft w:val="0"/>
      <w:marRight w:val="0"/>
      <w:marTop w:val="0"/>
      <w:marBottom w:val="0"/>
      <w:divBdr>
        <w:top w:val="none" w:sz="0" w:space="0" w:color="auto"/>
        <w:left w:val="none" w:sz="0" w:space="0" w:color="auto"/>
        <w:bottom w:val="none" w:sz="0" w:space="0" w:color="auto"/>
        <w:right w:val="none" w:sz="0" w:space="0" w:color="auto"/>
      </w:divBdr>
      <w:divsChild>
        <w:div w:id="1993868704">
          <w:marLeft w:val="640"/>
          <w:marRight w:val="0"/>
          <w:marTop w:val="0"/>
          <w:marBottom w:val="0"/>
          <w:divBdr>
            <w:top w:val="none" w:sz="0" w:space="0" w:color="auto"/>
            <w:left w:val="none" w:sz="0" w:space="0" w:color="auto"/>
            <w:bottom w:val="none" w:sz="0" w:space="0" w:color="auto"/>
            <w:right w:val="none" w:sz="0" w:space="0" w:color="auto"/>
          </w:divBdr>
        </w:div>
        <w:div w:id="1221483489">
          <w:marLeft w:val="640"/>
          <w:marRight w:val="0"/>
          <w:marTop w:val="0"/>
          <w:marBottom w:val="0"/>
          <w:divBdr>
            <w:top w:val="none" w:sz="0" w:space="0" w:color="auto"/>
            <w:left w:val="none" w:sz="0" w:space="0" w:color="auto"/>
            <w:bottom w:val="none" w:sz="0" w:space="0" w:color="auto"/>
            <w:right w:val="none" w:sz="0" w:space="0" w:color="auto"/>
          </w:divBdr>
        </w:div>
        <w:div w:id="1487747650">
          <w:marLeft w:val="640"/>
          <w:marRight w:val="0"/>
          <w:marTop w:val="0"/>
          <w:marBottom w:val="0"/>
          <w:divBdr>
            <w:top w:val="none" w:sz="0" w:space="0" w:color="auto"/>
            <w:left w:val="none" w:sz="0" w:space="0" w:color="auto"/>
            <w:bottom w:val="none" w:sz="0" w:space="0" w:color="auto"/>
            <w:right w:val="none" w:sz="0" w:space="0" w:color="auto"/>
          </w:divBdr>
        </w:div>
        <w:div w:id="2101217387">
          <w:marLeft w:val="640"/>
          <w:marRight w:val="0"/>
          <w:marTop w:val="0"/>
          <w:marBottom w:val="0"/>
          <w:divBdr>
            <w:top w:val="none" w:sz="0" w:space="0" w:color="auto"/>
            <w:left w:val="none" w:sz="0" w:space="0" w:color="auto"/>
            <w:bottom w:val="none" w:sz="0" w:space="0" w:color="auto"/>
            <w:right w:val="none" w:sz="0" w:space="0" w:color="auto"/>
          </w:divBdr>
        </w:div>
        <w:div w:id="2139375983">
          <w:marLeft w:val="640"/>
          <w:marRight w:val="0"/>
          <w:marTop w:val="0"/>
          <w:marBottom w:val="0"/>
          <w:divBdr>
            <w:top w:val="none" w:sz="0" w:space="0" w:color="auto"/>
            <w:left w:val="none" w:sz="0" w:space="0" w:color="auto"/>
            <w:bottom w:val="none" w:sz="0" w:space="0" w:color="auto"/>
            <w:right w:val="none" w:sz="0" w:space="0" w:color="auto"/>
          </w:divBdr>
        </w:div>
        <w:div w:id="1332492186">
          <w:marLeft w:val="640"/>
          <w:marRight w:val="0"/>
          <w:marTop w:val="0"/>
          <w:marBottom w:val="0"/>
          <w:divBdr>
            <w:top w:val="none" w:sz="0" w:space="0" w:color="auto"/>
            <w:left w:val="none" w:sz="0" w:space="0" w:color="auto"/>
            <w:bottom w:val="none" w:sz="0" w:space="0" w:color="auto"/>
            <w:right w:val="none" w:sz="0" w:space="0" w:color="auto"/>
          </w:divBdr>
        </w:div>
        <w:div w:id="488834696">
          <w:marLeft w:val="640"/>
          <w:marRight w:val="0"/>
          <w:marTop w:val="0"/>
          <w:marBottom w:val="0"/>
          <w:divBdr>
            <w:top w:val="none" w:sz="0" w:space="0" w:color="auto"/>
            <w:left w:val="none" w:sz="0" w:space="0" w:color="auto"/>
            <w:bottom w:val="none" w:sz="0" w:space="0" w:color="auto"/>
            <w:right w:val="none" w:sz="0" w:space="0" w:color="auto"/>
          </w:divBdr>
        </w:div>
        <w:div w:id="217014017">
          <w:marLeft w:val="640"/>
          <w:marRight w:val="0"/>
          <w:marTop w:val="0"/>
          <w:marBottom w:val="0"/>
          <w:divBdr>
            <w:top w:val="none" w:sz="0" w:space="0" w:color="auto"/>
            <w:left w:val="none" w:sz="0" w:space="0" w:color="auto"/>
            <w:bottom w:val="none" w:sz="0" w:space="0" w:color="auto"/>
            <w:right w:val="none" w:sz="0" w:space="0" w:color="auto"/>
          </w:divBdr>
        </w:div>
        <w:div w:id="1562716492">
          <w:marLeft w:val="640"/>
          <w:marRight w:val="0"/>
          <w:marTop w:val="0"/>
          <w:marBottom w:val="0"/>
          <w:divBdr>
            <w:top w:val="none" w:sz="0" w:space="0" w:color="auto"/>
            <w:left w:val="none" w:sz="0" w:space="0" w:color="auto"/>
            <w:bottom w:val="none" w:sz="0" w:space="0" w:color="auto"/>
            <w:right w:val="none" w:sz="0" w:space="0" w:color="auto"/>
          </w:divBdr>
        </w:div>
        <w:div w:id="1341086750">
          <w:marLeft w:val="640"/>
          <w:marRight w:val="0"/>
          <w:marTop w:val="0"/>
          <w:marBottom w:val="0"/>
          <w:divBdr>
            <w:top w:val="none" w:sz="0" w:space="0" w:color="auto"/>
            <w:left w:val="none" w:sz="0" w:space="0" w:color="auto"/>
            <w:bottom w:val="none" w:sz="0" w:space="0" w:color="auto"/>
            <w:right w:val="none" w:sz="0" w:space="0" w:color="auto"/>
          </w:divBdr>
        </w:div>
        <w:div w:id="507715115">
          <w:marLeft w:val="640"/>
          <w:marRight w:val="0"/>
          <w:marTop w:val="0"/>
          <w:marBottom w:val="0"/>
          <w:divBdr>
            <w:top w:val="none" w:sz="0" w:space="0" w:color="auto"/>
            <w:left w:val="none" w:sz="0" w:space="0" w:color="auto"/>
            <w:bottom w:val="none" w:sz="0" w:space="0" w:color="auto"/>
            <w:right w:val="none" w:sz="0" w:space="0" w:color="auto"/>
          </w:divBdr>
        </w:div>
        <w:div w:id="1552619991">
          <w:marLeft w:val="640"/>
          <w:marRight w:val="0"/>
          <w:marTop w:val="0"/>
          <w:marBottom w:val="0"/>
          <w:divBdr>
            <w:top w:val="none" w:sz="0" w:space="0" w:color="auto"/>
            <w:left w:val="none" w:sz="0" w:space="0" w:color="auto"/>
            <w:bottom w:val="none" w:sz="0" w:space="0" w:color="auto"/>
            <w:right w:val="none" w:sz="0" w:space="0" w:color="auto"/>
          </w:divBdr>
        </w:div>
        <w:div w:id="1473063187">
          <w:marLeft w:val="640"/>
          <w:marRight w:val="0"/>
          <w:marTop w:val="0"/>
          <w:marBottom w:val="0"/>
          <w:divBdr>
            <w:top w:val="none" w:sz="0" w:space="0" w:color="auto"/>
            <w:left w:val="none" w:sz="0" w:space="0" w:color="auto"/>
            <w:bottom w:val="none" w:sz="0" w:space="0" w:color="auto"/>
            <w:right w:val="none" w:sz="0" w:space="0" w:color="auto"/>
          </w:divBdr>
        </w:div>
        <w:div w:id="1151944488">
          <w:marLeft w:val="640"/>
          <w:marRight w:val="0"/>
          <w:marTop w:val="0"/>
          <w:marBottom w:val="0"/>
          <w:divBdr>
            <w:top w:val="none" w:sz="0" w:space="0" w:color="auto"/>
            <w:left w:val="none" w:sz="0" w:space="0" w:color="auto"/>
            <w:bottom w:val="none" w:sz="0" w:space="0" w:color="auto"/>
            <w:right w:val="none" w:sz="0" w:space="0" w:color="auto"/>
          </w:divBdr>
        </w:div>
        <w:div w:id="1691905293">
          <w:marLeft w:val="640"/>
          <w:marRight w:val="0"/>
          <w:marTop w:val="0"/>
          <w:marBottom w:val="0"/>
          <w:divBdr>
            <w:top w:val="none" w:sz="0" w:space="0" w:color="auto"/>
            <w:left w:val="none" w:sz="0" w:space="0" w:color="auto"/>
            <w:bottom w:val="none" w:sz="0" w:space="0" w:color="auto"/>
            <w:right w:val="none" w:sz="0" w:space="0" w:color="auto"/>
          </w:divBdr>
        </w:div>
        <w:div w:id="1166939383">
          <w:marLeft w:val="640"/>
          <w:marRight w:val="0"/>
          <w:marTop w:val="0"/>
          <w:marBottom w:val="0"/>
          <w:divBdr>
            <w:top w:val="none" w:sz="0" w:space="0" w:color="auto"/>
            <w:left w:val="none" w:sz="0" w:space="0" w:color="auto"/>
            <w:bottom w:val="none" w:sz="0" w:space="0" w:color="auto"/>
            <w:right w:val="none" w:sz="0" w:space="0" w:color="auto"/>
          </w:divBdr>
        </w:div>
        <w:div w:id="1187868358">
          <w:marLeft w:val="640"/>
          <w:marRight w:val="0"/>
          <w:marTop w:val="0"/>
          <w:marBottom w:val="0"/>
          <w:divBdr>
            <w:top w:val="none" w:sz="0" w:space="0" w:color="auto"/>
            <w:left w:val="none" w:sz="0" w:space="0" w:color="auto"/>
            <w:bottom w:val="none" w:sz="0" w:space="0" w:color="auto"/>
            <w:right w:val="none" w:sz="0" w:space="0" w:color="auto"/>
          </w:divBdr>
        </w:div>
        <w:div w:id="1027217533">
          <w:marLeft w:val="640"/>
          <w:marRight w:val="0"/>
          <w:marTop w:val="0"/>
          <w:marBottom w:val="0"/>
          <w:divBdr>
            <w:top w:val="none" w:sz="0" w:space="0" w:color="auto"/>
            <w:left w:val="none" w:sz="0" w:space="0" w:color="auto"/>
            <w:bottom w:val="none" w:sz="0" w:space="0" w:color="auto"/>
            <w:right w:val="none" w:sz="0" w:space="0" w:color="auto"/>
          </w:divBdr>
        </w:div>
        <w:div w:id="344937417">
          <w:marLeft w:val="640"/>
          <w:marRight w:val="0"/>
          <w:marTop w:val="0"/>
          <w:marBottom w:val="0"/>
          <w:divBdr>
            <w:top w:val="none" w:sz="0" w:space="0" w:color="auto"/>
            <w:left w:val="none" w:sz="0" w:space="0" w:color="auto"/>
            <w:bottom w:val="none" w:sz="0" w:space="0" w:color="auto"/>
            <w:right w:val="none" w:sz="0" w:space="0" w:color="auto"/>
          </w:divBdr>
        </w:div>
        <w:div w:id="2049330213">
          <w:marLeft w:val="640"/>
          <w:marRight w:val="0"/>
          <w:marTop w:val="0"/>
          <w:marBottom w:val="0"/>
          <w:divBdr>
            <w:top w:val="none" w:sz="0" w:space="0" w:color="auto"/>
            <w:left w:val="none" w:sz="0" w:space="0" w:color="auto"/>
            <w:bottom w:val="none" w:sz="0" w:space="0" w:color="auto"/>
            <w:right w:val="none" w:sz="0" w:space="0" w:color="auto"/>
          </w:divBdr>
        </w:div>
        <w:div w:id="1154370897">
          <w:marLeft w:val="640"/>
          <w:marRight w:val="0"/>
          <w:marTop w:val="0"/>
          <w:marBottom w:val="0"/>
          <w:divBdr>
            <w:top w:val="none" w:sz="0" w:space="0" w:color="auto"/>
            <w:left w:val="none" w:sz="0" w:space="0" w:color="auto"/>
            <w:bottom w:val="none" w:sz="0" w:space="0" w:color="auto"/>
            <w:right w:val="none" w:sz="0" w:space="0" w:color="auto"/>
          </w:divBdr>
        </w:div>
        <w:div w:id="1194270237">
          <w:marLeft w:val="640"/>
          <w:marRight w:val="0"/>
          <w:marTop w:val="0"/>
          <w:marBottom w:val="0"/>
          <w:divBdr>
            <w:top w:val="none" w:sz="0" w:space="0" w:color="auto"/>
            <w:left w:val="none" w:sz="0" w:space="0" w:color="auto"/>
            <w:bottom w:val="none" w:sz="0" w:space="0" w:color="auto"/>
            <w:right w:val="none" w:sz="0" w:space="0" w:color="auto"/>
          </w:divBdr>
        </w:div>
        <w:div w:id="1574779944">
          <w:marLeft w:val="640"/>
          <w:marRight w:val="0"/>
          <w:marTop w:val="0"/>
          <w:marBottom w:val="0"/>
          <w:divBdr>
            <w:top w:val="none" w:sz="0" w:space="0" w:color="auto"/>
            <w:left w:val="none" w:sz="0" w:space="0" w:color="auto"/>
            <w:bottom w:val="none" w:sz="0" w:space="0" w:color="auto"/>
            <w:right w:val="none" w:sz="0" w:space="0" w:color="auto"/>
          </w:divBdr>
        </w:div>
      </w:divsChild>
    </w:div>
    <w:div w:id="1413697034">
      <w:bodyDiv w:val="1"/>
      <w:marLeft w:val="0"/>
      <w:marRight w:val="0"/>
      <w:marTop w:val="0"/>
      <w:marBottom w:val="0"/>
      <w:divBdr>
        <w:top w:val="none" w:sz="0" w:space="0" w:color="auto"/>
        <w:left w:val="none" w:sz="0" w:space="0" w:color="auto"/>
        <w:bottom w:val="none" w:sz="0" w:space="0" w:color="auto"/>
        <w:right w:val="none" w:sz="0" w:space="0" w:color="auto"/>
      </w:divBdr>
      <w:divsChild>
        <w:div w:id="1220748544">
          <w:marLeft w:val="640"/>
          <w:marRight w:val="0"/>
          <w:marTop w:val="0"/>
          <w:marBottom w:val="0"/>
          <w:divBdr>
            <w:top w:val="none" w:sz="0" w:space="0" w:color="auto"/>
            <w:left w:val="none" w:sz="0" w:space="0" w:color="auto"/>
            <w:bottom w:val="none" w:sz="0" w:space="0" w:color="auto"/>
            <w:right w:val="none" w:sz="0" w:space="0" w:color="auto"/>
          </w:divBdr>
        </w:div>
        <w:div w:id="1997224772">
          <w:marLeft w:val="640"/>
          <w:marRight w:val="0"/>
          <w:marTop w:val="0"/>
          <w:marBottom w:val="0"/>
          <w:divBdr>
            <w:top w:val="none" w:sz="0" w:space="0" w:color="auto"/>
            <w:left w:val="none" w:sz="0" w:space="0" w:color="auto"/>
            <w:bottom w:val="none" w:sz="0" w:space="0" w:color="auto"/>
            <w:right w:val="none" w:sz="0" w:space="0" w:color="auto"/>
          </w:divBdr>
        </w:div>
        <w:div w:id="1176456875">
          <w:marLeft w:val="640"/>
          <w:marRight w:val="0"/>
          <w:marTop w:val="0"/>
          <w:marBottom w:val="0"/>
          <w:divBdr>
            <w:top w:val="none" w:sz="0" w:space="0" w:color="auto"/>
            <w:left w:val="none" w:sz="0" w:space="0" w:color="auto"/>
            <w:bottom w:val="none" w:sz="0" w:space="0" w:color="auto"/>
            <w:right w:val="none" w:sz="0" w:space="0" w:color="auto"/>
          </w:divBdr>
        </w:div>
        <w:div w:id="455879923">
          <w:marLeft w:val="640"/>
          <w:marRight w:val="0"/>
          <w:marTop w:val="0"/>
          <w:marBottom w:val="0"/>
          <w:divBdr>
            <w:top w:val="none" w:sz="0" w:space="0" w:color="auto"/>
            <w:left w:val="none" w:sz="0" w:space="0" w:color="auto"/>
            <w:bottom w:val="none" w:sz="0" w:space="0" w:color="auto"/>
            <w:right w:val="none" w:sz="0" w:space="0" w:color="auto"/>
          </w:divBdr>
        </w:div>
        <w:div w:id="1934243258">
          <w:marLeft w:val="640"/>
          <w:marRight w:val="0"/>
          <w:marTop w:val="0"/>
          <w:marBottom w:val="0"/>
          <w:divBdr>
            <w:top w:val="none" w:sz="0" w:space="0" w:color="auto"/>
            <w:left w:val="none" w:sz="0" w:space="0" w:color="auto"/>
            <w:bottom w:val="none" w:sz="0" w:space="0" w:color="auto"/>
            <w:right w:val="none" w:sz="0" w:space="0" w:color="auto"/>
          </w:divBdr>
        </w:div>
        <w:div w:id="1228613098">
          <w:marLeft w:val="640"/>
          <w:marRight w:val="0"/>
          <w:marTop w:val="0"/>
          <w:marBottom w:val="0"/>
          <w:divBdr>
            <w:top w:val="none" w:sz="0" w:space="0" w:color="auto"/>
            <w:left w:val="none" w:sz="0" w:space="0" w:color="auto"/>
            <w:bottom w:val="none" w:sz="0" w:space="0" w:color="auto"/>
            <w:right w:val="none" w:sz="0" w:space="0" w:color="auto"/>
          </w:divBdr>
        </w:div>
        <w:div w:id="588079871">
          <w:marLeft w:val="640"/>
          <w:marRight w:val="0"/>
          <w:marTop w:val="0"/>
          <w:marBottom w:val="0"/>
          <w:divBdr>
            <w:top w:val="none" w:sz="0" w:space="0" w:color="auto"/>
            <w:left w:val="none" w:sz="0" w:space="0" w:color="auto"/>
            <w:bottom w:val="none" w:sz="0" w:space="0" w:color="auto"/>
            <w:right w:val="none" w:sz="0" w:space="0" w:color="auto"/>
          </w:divBdr>
        </w:div>
        <w:div w:id="2016611648">
          <w:marLeft w:val="640"/>
          <w:marRight w:val="0"/>
          <w:marTop w:val="0"/>
          <w:marBottom w:val="0"/>
          <w:divBdr>
            <w:top w:val="none" w:sz="0" w:space="0" w:color="auto"/>
            <w:left w:val="none" w:sz="0" w:space="0" w:color="auto"/>
            <w:bottom w:val="none" w:sz="0" w:space="0" w:color="auto"/>
            <w:right w:val="none" w:sz="0" w:space="0" w:color="auto"/>
          </w:divBdr>
        </w:div>
        <w:div w:id="1372337511">
          <w:marLeft w:val="640"/>
          <w:marRight w:val="0"/>
          <w:marTop w:val="0"/>
          <w:marBottom w:val="0"/>
          <w:divBdr>
            <w:top w:val="none" w:sz="0" w:space="0" w:color="auto"/>
            <w:left w:val="none" w:sz="0" w:space="0" w:color="auto"/>
            <w:bottom w:val="none" w:sz="0" w:space="0" w:color="auto"/>
            <w:right w:val="none" w:sz="0" w:space="0" w:color="auto"/>
          </w:divBdr>
        </w:div>
        <w:div w:id="1530339122">
          <w:marLeft w:val="640"/>
          <w:marRight w:val="0"/>
          <w:marTop w:val="0"/>
          <w:marBottom w:val="0"/>
          <w:divBdr>
            <w:top w:val="none" w:sz="0" w:space="0" w:color="auto"/>
            <w:left w:val="none" w:sz="0" w:space="0" w:color="auto"/>
            <w:bottom w:val="none" w:sz="0" w:space="0" w:color="auto"/>
            <w:right w:val="none" w:sz="0" w:space="0" w:color="auto"/>
          </w:divBdr>
        </w:div>
        <w:div w:id="1156998921">
          <w:marLeft w:val="640"/>
          <w:marRight w:val="0"/>
          <w:marTop w:val="0"/>
          <w:marBottom w:val="0"/>
          <w:divBdr>
            <w:top w:val="none" w:sz="0" w:space="0" w:color="auto"/>
            <w:left w:val="none" w:sz="0" w:space="0" w:color="auto"/>
            <w:bottom w:val="none" w:sz="0" w:space="0" w:color="auto"/>
            <w:right w:val="none" w:sz="0" w:space="0" w:color="auto"/>
          </w:divBdr>
        </w:div>
        <w:div w:id="1808811970">
          <w:marLeft w:val="640"/>
          <w:marRight w:val="0"/>
          <w:marTop w:val="0"/>
          <w:marBottom w:val="0"/>
          <w:divBdr>
            <w:top w:val="none" w:sz="0" w:space="0" w:color="auto"/>
            <w:left w:val="none" w:sz="0" w:space="0" w:color="auto"/>
            <w:bottom w:val="none" w:sz="0" w:space="0" w:color="auto"/>
            <w:right w:val="none" w:sz="0" w:space="0" w:color="auto"/>
          </w:divBdr>
        </w:div>
        <w:div w:id="1760561851">
          <w:marLeft w:val="640"/>
          <w:marRight w:val="0"/>
          <w:marTop w:val="0"/>
          <w:marBottom w:val="0"/>
          <w:divBdr>
            <w:top w:val="none" w:sz="0" w:space="0" w:color="auto"/>
            <w:left w:val="none" w:sz="0" w:space="0" w:color="auto"/>
            <w:bottom w:val="none" w:sz="0" w:space="0" w:color="auto"/>
            <w:right w:val="none" w:sz="0" w:space="0" w:color="auto"/>
          </w:divBdr>
        </w:div>
        <w:div w:id="1045565176">
          <w:marLeft w:val="640"/>
          <w:marRight w:val="0"/>
          <w:marTop w:val="0"/>
          <w:marBottom w:val="0"/>
          <w:divBdr>
            <w:top w:val="none" w:sz="0" w:space="0" w:color="auto"/>
            <w:left w:val="none" w:sz="0" w:space="0" w:color="auto"/>
            <w:bottom w:val="none" w:sz="0" w:space="0" w:color="auto"/>
            <w:right w:val="none" w:sz="0" w:space="0" w:color="auto"/>
          </w:divBdr>
        </w:div>
        <w:div w:id="1256132099">
          <w:marLeft w:val="640"/>
          <w:marRight w:val="0"/>
          <w:marTop w:val="0"/>
          <w:marBottom w:val="0"/>
          <w:divBdr>
            <w:top w:val="none" w:sz="0" w:space="0" w:color="auto"/>
            <w:left w:val="none" w:sz="0" w:space="0" w:color="auto"/>
            <w:bottom w:val="none" w:sz="0" w:space="0" w:color="auto"/>
            <w:right w:val="none" w:sz="0" w:space="0" w:color="auto"/>
          </w:divBdr>
        </w:div>
        <w:div w:id="543253856">
          <w:marLeft w:val="640"/>
          <w:marRight w:val="0"/>
          <w:marTop w:val="0"/>
          <w:marBottom w:val="0"/>
          <w:divBdr>
            <w:top w:val="none" w:sz="0" w:space="0" w:color="auto"/>
            <w:left w:val="none" w:sz="0" w:space="0" w:color="auto"/>
            <w:bottom w:val="none" w:sz="0" w:space="0" w:color="auto"/>
            <w:right w:val="none" w:sz="0" w:space="0" w:color="auto"/>
          </w:divBdr>
        </w:div>
        <w:div w:id="1113986307">
          <w:marLeft w:val="640"/>
          <w:marRight w:val="0"/>
          <w:marTop w:val="0"/>
          <w:marBottom w:val="0"/>
          <w:divBdr>
            <w:top w:val="none" w:sz="0" w:space="0" w:color="auto"/>
            <w:left w:val="none" w:sz="0" w:space="0" w:color="auto"/>
            <w:bottom w:val="none" w:sz="0" w:space="0" w:color="auto"/>
            <w:right w:val="none" w:sz="0" w:space="0" w:color="auto"/>
          </w:divBdr>
        </w:div>
        <w:div w:id="826895798">
          <w:marLeft w:val="640"/>
          <w:marRight w:val="0"/>
          <w:marTop w:val="0"/>
          <w:marBottom w:val="0"/>
          <w:divBdr>
            <w:top w:val="none" w:sz="0" w:space="0" w:color="auto"/>
            <w:left w:val="none" w:sz="0" w:space="0" w:color="auto"/>
            <w:bottom w:val="none" w:sz="0" w:space="0" w:color="auto"/>
            <w:right w:val="none" w:sz="0" w:space="0" w:color="auto"/>
          </w:divBdr>
        </w:div>
        <w:div w:id="442918761">
          <w:marLeft w:val="640"/>
          <w:marRight w:val="0"/>
          <w:marTop w:val="0"/>
          <w:marBottom w:val="0"/>
          <w:divBdr>
            <w:top w:val="none" w:sz="0" w:space="0" w:color="auto"/>
            <w:left w:val="none" w:sz="0" w:space="0" w:color="auto"/>
            <w:bottom w:val="none" w:sz="0" w:space="0" w:color="auto"/>
            <w:right w:val="none" w:sz="0" w:space="0" w:color="auto"/>
          </w:divBdr>
        </w:div>
        <w:div w:id="1205292076">
          <w:marLeft w:val="640"/>
          <w:marRight w:val="0"/>
          <w:marTop w:val="0"/>
          <w:marBottom w:val="0"/>
          <w:divBdr>
            <w:top w:val="none" w:sz="0" w:space="0" w:color="auto"/>
            <w:left w:val="none" w:sz="0" w:space="0" w:color="auto"/>
            <w:bottom w:val="none" w:sz="0" w:space="0" w:color="auto"/>
            <w:right w:val="none" w:sz="0" w:space="0" w:color="auto"/>
          </w:divBdr>
        </w:div>
        <w:div w:id="1393115154">
          <w:marLeft w:val="640"/>
          <w:marRight w:val="0"/>
          <w:marTop w:val="0"/>
          <w:marBottom w:val="0"/>
          <w:divBdr>
            <w:top w:val="none" w:sz="0" w:space="0" w:color="auto"/>
            <w:left w:val="none" w:sz="0" w:space="0" w:color="auto"/>
            <w:bottom w:val="none" w:sz="0" w:space="0" w:color="auto"/>
            <w:right w:val="none" w:sz="0" w:space="0" w:color="auto"/>
          </w:divBdr>
        </w:div>
        <w:div w:id="173492815">
          <w:marLeft w:val="640"/>
          <w:marRight w:val="0"/>
          <w:marTop w:val="0"/>
          <w:marBottom w:val="0"/>
          <w:divBdr>
            <w:top w:val="none" w:sz="0" w:space="0" w:color="auto"/>
            <w:left w:val="none" w:sz="0" w:space="0" w:color="auto"/>
            <w:bottom w:val="none" w:sz="0" w:space="0" w:color="auto"/>
            <w:right w:val="none" w:sz="0" w:space="0" w:color="auto"/>
          </w:divBdr>
        </w:div>
        <w:div w:id="1148741430">
          <w:marLeft w:val="640"/>
          <w:marRight w:val="0"/>
          <w:marTop w:val="0"/>
          <w:marBottom w:val="0"/>
          <w:divBdr>
            <w:top w:val="none" w:sz="0" w:space="0" w:color="auto"/>
            <w:left w:val="none" w:sz="0" w:space="0" w:color="auto"/>
            <w:bottom w:val="none" w:sz="0" w:space="0" w:color="auto"/>
            <w:right w:val="none" w:sz="0" w:space="0" w:color="auto"/>
          </w:divBdr>
        </w:div>
        <w:div w:id="688412006">
          <w:marLeft w:val="640"/>
          <w:marRight w:val="0"/>
          <w:marTop w:val="0"/>
          <w:marBottom w:val="0"/>
          <w:divBdr>
            <w:top w:val="none" w:sz="0" w:space="0" w:color="auto"/>
            <w:left w:val="none" w:sz="0" w:space="0" w:color="auto"/>
            <w:bottom w:val="none" w:sz="0" w:space="0" w:color="auto"/>
            <w:right w:val="none" w:sz="0" w:space="0" w:color="auto"/>
          </w:divBdr>
        </w:div>
        <w:div w:id="1010060124">
          <w:marLeft w:val="640"/>
          <w:marRight w:val="0"/>
          <w:marTop w:val="0"/>
          <w:marBottom w:val="0"/>
          <w:divBdr>
            <w:top w:val="none" w:sz="0" w:space="0" w:color="auto"/>
            <w:left w:val="none" w:sz="0" w:space="0" w:color="auto"/>
            <w:bottom w:val="none" w:sz="0" w:space="0" w:color="auto"/>
            <w:right w:val="none" w:sz="0" w:space="0" w:color="auto"/>
          </w:divBdr>
        </w:div>
        <w:div w:id="844520886">
          <w:marLeft w:val="640"/>
          <w:marRight w:val="0"/>
          <w:marTop w:val="0"/>
          <w:marBottom w:val="0"/>
          <w:divBdr>
            <w:top w:val="none" w:sz="0" w:space="0" w:color="auto"/>
            <w:left w:val="none" w:sz="0" w:space="0" w:color="auto"/>
            <w:bottom w:val="none" w:sz="0" w:space="0" w:color="auto"/>
            <w:right w:val="none" w:sz="0" w:space="0" w:color="auto"/>
          </w:divBdr>
        </w:div>
        <w:div w:id="657464901">
          <w:marLeft w:val="640"/>
          <w:marRight w:val="0"/>
          <w:marTop w:val="0"/>
          <w:marBottom w:val="0"/>
          <w:divBdr>
            <w:top w:val="none" w:sz="0" w:space="0" w:color="auto"/>
            <w:left w:val="none" w:sz="0" w:space="0" w:color="auto"/>
            <w:bottom w:val="none" w:sz="0" w:space="0" w:color="auto"/>
            <w:right w:val="none" w:sz="0" w:space="0" w:color="auto"/>
          </w:divBdr>
        </w:div>
        <w:div w:id="1270746152">
          <w:marLeft w:val="640"/>
          <w:marRight w:val="0"/>
          <w:marTop w:val="0"/>
          <w:marBottom w:val="0"/>
          <w:divBdr>
            <w:top w:val="none" w:sz="0" w:space="0" w:color="auto"/>
            <w:left w:val="none" w:sz="0" w:space="0" w:color="auto"/>
            <w:bottom w:val="none" w:sz="0" w:space="0" w:color="auto"/>
            <w:right w:val="none" w:sz="0" w:space="0" w:color="auto"/>
          </w:divBdr>
        </w:div>
        <w:div w:id="1729955493">
          <w:marLeft w:val="640"/>
          <w:marRight w:val="0"/>
          <w:marTop w:val="0"/>
          <w:marBottom w:val="0"/>
          <w:divBdr>
            <w:top w:val="none" w:sz="0" w:space="0" w:color="auto"/>
            <w:left w:val="none" w:sz="0" w:space="0" w:color="auto"/>
            <w:bottom w:val="none" w:sz="0" w:space="0" w:color="auto"/>
            <w:right w:val="none" w:sz="0" w:space="0" w:color="auto"/>
          </w:divBdr>
        </w:div>
        <w:div w:id="1729302610">
          <w:marLeft w:val="640"/>
          <w:marRight w:val="0"/>
          <w:marTop w:val="0"/>
          <w:marBottom w:val="0"/>
          <w:divBdr>
            <w:top w:val="none" w:sz="0" w:space="0" w:color="auto"/>
            <w:left w:val="none" w:sz="0" w:space="0" w:color="auto"/>
            <w:bottom w:val="none" w:sz="0" w:space="0" w:color="auto"/>
            <w:right w:val="none" w:sz="0" w:space="0" w:color="auto"/>
          </w:divBdr>
        </w:div>
        <w:div w:id="375088772">
          <w:marLeft w:val="640"/>
          <w:marRight w:val="0"/>
          <w:marTop w:val="0"/>
          <w:marBottom w:val="0"/>
          <w:divBdr>
            <w:top w:val="none" w:sz="0" w:space="0" w:color="auto"/>
            <w:left w:val="none" w:sz="0" w:space="0" w:color="auto"/>
            <w:bottom w:val="none" w:sz="0" w:space="0" w:color="auto"/>
            <w:right w:val="none" w:sz="0" w:space="0" w:color="auto"/>
          </w:divBdr>
        </w:div>
        <w:div w:id="2055040198">
          <w:marLeft w:val="640"/>
          <w:marRight w:val="0"/>
          <w:marTop w:val="0"/>
          <w:marBottom w:val="0"/>
          <w:divBdr>
            <w:top w:val="none" w:sz="0" w:space="0" w:color="auto"/>
            <w:left w:val="none" w:sz="0" w:space="0" w:color="auto"/>
            <w:bottom w:val="none" w:sz="0" w:space="0" w:color="auto"/>
            <w:right w:val="none" w:sz="0" w:space="0" w:color="auto"/>
          </w:divBdr>
        </w:div>
        <w:div w:id="338193491">
          <w:marLeft w:val="640"/>
          <w:marRight w:val="0"/>
          <w:marTop w:val="0"/>
          <w:marBottom w:val="0"/>
          <w:divBdr>
            <w:top w:val="none" w:sz="0" w:space="0" w:color="auto"/>
            <w:left w:val="none" w:sz="0" w:space="0" w:color="auto"/>
            <w:bottom w:val="none" w:sz="0" w:space="0" w:color="auto"/>
            <w:right w:val="none" w:sz="0" w:space="0" w:color="auto"/>
          </w:divBdr>
        </w:div>
        <w:div w:id="1193542428">
          <w:marLeft w:val="640"/>
          <w:marRight w:val="0"/>
          <w:marTop w:val="0"/>
          <w:marBottom w:val="0"/>
          <w:divBdr>
            <w:top w:val="none" w:sz="0" w:space="0" w:color="auto"/>
            <w:left w:val="none" w:sz="0" w:space="0" w:color="auto"/>
            <w:bottom w:val="none" w:sz="0" w:space="0" w:color="auto"/>
            <w:right w:val="none" w:sz="0" w:space="0" w:color="auto"/>
          </w:divBdr>
        </w:div>
        <w:div w:id="1092706756">
          <w:marLeft w:val="640"/>
          <w:marRight w:val="0"/>
          <w:marTop w:val="0"/>
          <w:marBottom w:val="0"/>
          <w:divBdr>
            <w:top w:val="none" w:sz="0" w:space="0" w:color="auto"/>
            <w:left w:val="none" w:sz="0" w:space="0" w:color="auto"/>
            <w:bottom w:val="none" w:sz="0" w:space="0" w:color="auto"/>
            <w:right w:val="none" w:sz="0" w:space="0" w:color="auto"/>
          </w:divBdr>
        </w:div>
        <w:div w:id="1295480102">
          <w:marLeft w:val="640"/>
          <w:marRight w:val="0"/>
          <w:marTop w:val="0"/>
          <w:marBottom w:val="0"/>
          <w:divBdr>
            <w:top w:val="none" w:sz="0" w:space="0" w:color="auto"/>
            <w:left w:val="none" w:sz="0" w:space="0" w:color="auto"/>
            <w:bottom w:val="none" w:sz="0" w:space="0" w:color="auto"/>
            <w:right w:val="none" w:sz="0" w:space="0" w:color="auto"/>
          </w:divBdr>
        </w:div>
        <w:div w:id="1297951892">
          <w:marLeft w:val="640"/>
          <w:marRight w:val="0"/>
          <w:marTop w:val="0"/>
          <w:marBottom w:val="0"/>
          <w:divBdr>
            <w:top w:val="none" w:sz="0" w:space="0" w:color="auto"/>
            <w:left w:val="none" w:sz="0" w:space="0" w:color="auto"/>
            <w:bottom w:val="none" w:sz="0" w:space="0" w:color="auto"/>
            <w:right w:val="none" w:sz="0" w:space="0" w:color="auto"/>
          </w:divBdr>
        </w:div>
        <w:div w:id="836310658">
          <w:marLeft w:val="640"/>
          <w:marRight w:val="0"/>
          <w:marTop w:val="0"/>
          <w:marBottom w:val="0"/>
          <w:divBdr>
            <w:top w:val="none" w:sz="0" w:space="0" w:color="auto"/>
            <w:left w:val="none" w:sz="0" w:space="0" w:color="auto"/>
            <w:bottom w:val="none" w:sz="0" w:space="0" w:color="auto"/>
            <w:right w:val="none" w:sz="0" w:space="0" w:color="auto"/>
          </w:divBdr>
        </w:div>
        <w:div w:id="49545220">
          <w:marLeft w:val="640"/>
          <w:marRight w:val="0"/>
          <w:marTop w:val="0"/>
          <w:marBottom w:val="0"/>
          <w:divBdr>
            <w:top w:val="none" w:sz="0" w:space="0" w:color="auto"/>
            <w:left w:val="none" w:sz="0" w:space="0" w:color="auto"/>
            <w:bottom w:val="none" w:sz="0" w:space="0" w:color="auto"/>
            <w:right w:val="none" w:sz="0" w:space="0" w:color="auto"/>
          </w:divBdr>
        </w:div>
        <w:div w:id="457915146">
          <w:marLeft w:val="640"/>
          <w:marRight w:val="0"/>
          <w:marTop w:val="0"/>
          <w:marBottom w:val="0"/>
          <w:divBdr>
            <w:top w:val="none" w:sz="0" w:space="0" w:color="auto"/>
            <w:left w:val="none" w:sz="0" w:space="0" w:color="auto"/>
            <w:bottom w:val="none" w:sz="0" w:space="0" w:color="auto"/>
            <w:right w:val="none" w:sz="0" w:space="0" w:color="auto"/>
          </w:divBdr>
        </w:div>
        <w:div w:id="331876757">
          <w:marLeft w:val="640"/>
          <w:marRight w:val="0"/>
          <w:marTop w:val="0"/>
          <w:marBottom w:val="0"/>
          <w:divBdr>
            <w:top w:val="none" w:sz="0" w:space="0" w:color="auto"/>
            <w:left w:val="none" w:sz="0" w:space="0" w:color="auto"/>
            <w:bottom w:val="none" w:sz="0" w:space="0" w:color="auto"/>
            <w:right w:val="none" w:sz="0" w:space="0" w:color="auto"/>
          </w:divBdr>
        </w:div>
        <w:div w:id="872622091">
          <w:marLeft w:val="640"/>
          <w:marRight w:val="0"/>
          <w:marTop w:val="0"/>
          <w:marBottom w:val="0"/>
          <w:divBdr>
            <w:top w:val="none" w:sz="0" w:space="0" w:color="auto"/>
            <w:left w:val="none" w:sz="0" w:space="0" w:color="auto"/>
            <w:bottom w:val="none" w:sz="0" w:space="0" w:color="auto"/>
            <w:right w:val="none" w:sz="0" w:space="0" w:color="auto"/>
          </w:divBdr>
        </w:div>
        <w:div w:id="1164737916">
          <w:marLeft w:val="640"/>
          <w:marRight w:val="0"/>
          <w:marTop w:val="0"/>
          <w:marBottom w:val="0"/>
          <w:divBdr>
            <w:top w:val="none" w:sz="0" w:space="0" w:color="auto"/>
            <w:left w:val="none" w:sz="0" w:space="0" w:color="auto"/>
            <w:bottom w:val="none" w:sz="0" w:space="0" w:color="auto"/>
            <w:right w:val="none" w:sz="0" w:space="0" w:color="auto"/>
          </w:divBdr>
        </w:div>
        <w:div w:id="451897858">
          <w:marLeft w:val="640"/>
          <w:marRight w:val="0"/>
          <w:marTop w:val="0"/>
          <w:marBottom w:val="0"/>
          <w:divBdr>
            <w:top w:val="none" w:sz="0" w:space="0" w:color="auto"/>
            <w:left w:val="none" w:sz="0" w:space="0" w:color="auto"/>
            <w:bottom w:val="none" w:sz="0" w:space="0" w:color="auto"/>
            <w:right w:val="none" w:sz="0" w:space="0" w:color="auto"/>
          </w:divBdr>
        </w:div>
        <w:div w:id="1677731316">
          <w:marLeft w:val="640"/>
          <w:marRight w:val="0"/>
          <w:marTop w:val="0"/>
          <w:marBottom w:val="0"/>
          <w:divBdr>
            <w:top w:val="none" w:sz="0" w:space="0" w:color="auto"/>
            <w:left w:val="none" w:sz="0" w:space="0" w:color="auto"/>
            <w:bottom w:val="none" w:sz="0" w:space="0" w:color="auto"/>
            <w:right w:val="none" w:sz="0" w:space="0" w:color="auto"/>
          </w:divBdr>
        </w:div>
        <w:div w:id="490876252">
          <w:marLeft w:val="640"/>
          <w:marRight w:val="0"/>
          <w:marTop w:val="0"/>
          <w:marBottom w:val="0"/>
          <w:divBdr>
            <w:top w:val="none" w:sz="0" w:space="0" w:color="auto"/>
            <w:left w:val="none" w:sz="0" w:space="0" w:color="auto"/>
            <w:bottom w:val="none" w:sz="0" w:space="0" w:color="auto"/>
            <w:right w:val="none" w:sz="0" w:space="0" w:color="auto"/>
          </w:divBdr>
        </w:div>
        <w:div w:id="734593579">
          <w:marLeft w:val="640"/>
          <w:marRight w:val="0"/>
          <w:marTop w:val="0"/>
          <w:marBottom w:val="0"/>
          <w:divBdr>
            <w:top w:val="none" w:sz="0" w:space="0" w:color="auto"/>
            <w:left w:val="none" w:sz="0" w:space="0" w:color="auto"/>
            <w:bottom w:val="none" w:sz="0" w:space="0" w:color="auto"/>
            <w:right w:val="none" w:sz="0" w:space="0" w:color="auto"/>
          </w:divBdr>
        </w:div>
        <w:div w:id="989822517">
          <w:marLeft w:val="640"/>
          <w:marRight w:val="0"/>
          <w:marTop w:val="0"/>
          <w:marBottom w:val="0"/>
          <w:divBdr>
            <w:top w:val="none" w:sz="0" w:space="0" w:color="auto"/>
            <w:left w:val="none" w:sz="0" w:space="0" w:color="auto"/>
            <w:bottom w:val="none" w:sz="0" w:space="0" w:color="auto"/>
            <w:right w:val="none" w:sz="0" w:space="0" w:color="auto"/>
          </w:divBdr>
        </w:div>
        <w:div w:id="1892225617">
          <w:marLeft w:val="640"/>
          <w:marRight w:val="0"/>
          <w:marTop w:val="0"/>
          <w:marBottom w:val="0"/>
          <w:divBdr>
            <w:top w:val="none" w:sz="0" w:space="0" w:color="auto"/>
            <w:left w:val="none" w:sz="0" w:space="0" w:color="auto"/>
            <w:bottom w:val="none" w:sz="0" w:space="0" w:color="auto"/>
            <w:right w:val="none" w:sz="0" w:space="0" w:color="auto"/>
          </w:divBdr>
        </w:div>
        <w:div w:id="965619414">
          <w:marLeft w:val="640"/>
          <w:marRight w:val="0"/>
          <w:marTop w:val="0"/>
          <w:marBottom w:val="0"/>
          <w:divBdr>
            <w:top w:val="none" w:sz="0" w:space="0" w:color="auto"/>
            <w:left w:val="none" w:sz="0" w:space="0" w:color="auto"/>
            <w:bottom w:val="none" w:sz="0" w:space="0" w:color="auto"/>
            <w:right w:val="none" w:sz="0" w:space="0" w:color="auto"/>
          </w:divBdr>
        </w:div>
      </w:divsChild>
    </w:div>
    <w:div w:id="1416171176">
      <w:bodyDiv w:val="1"/>
      <w:marLeft w:val="0"/>
      <w:marRight w:val="0"/>
      <w:marTop w:val="0"/>
      <w:marBottom w:val="0"/>
      <w:divBdr>
        <w:top w:val="none" w:sz="0" w:space="0" w:color="auto"/>
        <w:left w:val="none" w:sz="0" w:space="0" w:color="auto"/>
        <w:bottom w:val="none" w:sz="0" w:space="0" w:color="auto"/>
        <w:right w:val="none" w:sz="0" w:space="0" w:color="auto"/>
      </w:divBdr>
      <w:divsChild>
        <w:div w:id="67389843">
          <w:marLeft w:val="640"/>
          <w:marRight w:val="0"/>
          <w:marTop w:val="0"/>
          <w:marBottom w:val="0"/>
          <w:divBdr>
            <w:top w:val="none" w:sz="0" w:space="0" w:color="auto"/>
            <w:left w:val="none" w:sz="0" w:space="0" w:color="auto"/>
            <w:bottom w:val="none" w:sz="0" w:space="0" w:color="auto"/>
            <w:right w:val="none" w:sz="0" w:space="0" w:color="auto"/>
          </w:divBdr>
        </w:div>
        <w:div w:id="494036487">
          <w:marLeft w:val="640"/>
          <w:marRight w:val="0"/>
          <w:marTop w:val="0"/>
          <w:marBottom w:val="0"/>
          <w:divBdr>
            <w:top w:val="none" w:sz="0" w:space="0" w:color="auto"/>
            <w:left w:val="none" w:sz="0" w:space="0" w:color="auto"/>
            <w:bottom w:val="none" w:sz="0" w:space="0" w:color="auto"/>
            <w:right w:val="none" w:sz="0" w:space="0" w:color="auto"/>
          </w:divBdr>
        </w:div>
        <w:div w:id="968559508">
          <w:marLeft w:val="640"/>
          <w:marRight w:val="0"/>
          <w:marTop w:val="0"/>
          <w:marBottom w:val="0"/>
          <w:divBdr>
            <w:top w:val="none" w:sz="0" w:space="0" w:color="auto"/>
            <w:left w:val="none" w:sz="0" w:space="0" w:color="auto"/>
            <w:bottom w:val="none" w:sz="0" w:space="0" w:color="auto"/>
            <w:right w:val="none" w:sz="0" w:space="0" w:color="auto"/>
          </w:divBdr>
        </w:div>
        <w:div w:id="962030643">
          <w:marLeft w:val="640"/>
          <w:marRight w:val="0"/>
          <w:marTop w:val="0"/>
          <w:marBottom w:val="0"/>
          <w:divBdr>
            <w:top w:val="none" w:sz="0" w:space="0" w:color="auto"/>
            <w:left w:val="none" w:sz="0" w:space="0" w:color="auto"/>
            <w:bottom w:val="none" w:sz="0" w:space="0" w:color="auto"/>
            <w:right w:val="none" w:sz="0" w:space="0" w:color="auto"/>
          </w:divBdr>
        </w:div>
        <w:div w:id="129979500">
          <w:marLeft w:val="640"/>
          <w:marRight w:val="0"/>
          <w:marTop w:val="0"/>
          <w:marBottom w:val="0"/>
          <w:divBdr>
            <w:top w:val="none" w:sz="0" w:space="0" w:color="auto"/>
            <w:left w:val="none" w:sz="0" w:space="0" w:color="auto"/>
            <w:bottom w:val="none" w:sz="0" w:space="0" w:color="auto"/>
            <w:right w:val="none" w:sz="0" w:space="0" w:color="auto"/>
          </w:divBdr>
        </w:div>
        <w:div w:id="1450784634">
          <w:marLeft w:val="640"/>
          <w:marRight w:val="0"/>
          <w:marTop w:val="0"/>
          <w:marBottom w:val="0"/>
          <w:divBdr>
            <w:top w:val="none" w:sz="0" w:space="0" w:color="auto"/>
            <w:left w:val="none" w:sz="0" w:space="0" w:color="auto"/>
            <w:bottom w:val="none" w:sz="0" w:space="0" w:color="auto"/>
            <w:right w:val="none" w:sz="0" w:space="0" w:color="auto"/>
          </w:divBdr>
        </w:div>
        <w:div w:id="1635479450">
          <w:marLeft w:val="640"/>
          <w:marRight w:val="0"/>
          <w:marTop w:val="0"/>
          <w:marBottom w:val="0"/>
          <w:divBdr>
            <w:top w:val="none" w:sz="0" w:space="0" w:color="auto"/>
            <w:left w:val="none" w:sz="0" w:space="0" w:color="auto"/>
            <w:bottom w:val="none" w:sz="0" w:space="0" w:color="auto"/>
            <w:right w:val="none" w:sz="0" w:space="0" w:color="auto"/>
          </w:divBdr>
        </w:div>
        <w:div w:id="359673830">
          <w:marLeft w:val="640"/>
          <w:marRight w:val="0"/>
          <w:marTop w:val="0"/>
          <w:marBottom w:val="0"/>
          <w:divBdr>
            <w:top w:val="none" w:sz="0" w:space="0" w:color="auto"/>
            <w:left w:val="none" w:sz="0" w:space="0" w:color="auto"/>
            <w:bottom w:val="none" w:sz="0" w:space="0" w:color="auto"/>
            <w:right w:val="none" w:sz="0" w:space="0" w:color="auto"/>
          </w:divBdr>
        </w:div>
        <w:div w:id="481165394">
          <w:marLeft w:val="640"/>
          <w:marRight w:val="0"/>
          <w:marTop w:val="0"/>
          <w:marBottom w:val="0"/>
          <w:divBdr>
            <w:top w:val="none" w:sz="0" w:space="0" w:color="auto"/>
            <w:left w:val="none" w:sz="0" w:space="0" w:color="auto"/>
            <w:bottom w:val="none" w:sz="0" w:space="0" w:color="auto"/>
            <w:right w:val="none" w:sz="0" w:space="0" w:color="auto"/>
          </w:divBdr>
        </w:div>
        <w:div w:id="1643390680">
          <w:marLeft w:val="640"/>
          <w:marRight w:val="0"/>
          <w:marTop w:val="0"/>
          <w:marBottom w:val="0"/>
          <w:divBdr>
            <w:top w:val="none" w:sz="0" w:space="0" w:color="auto"/>
            <w:left w:val="none" w:sz="0" w:space="0" w:color="auto"/>
            <w:bottom w:val="none" w:sz="0" w:space="0" w:color="auto"/>
            <w:right w:val="none" w:sz="0" w:space="0" w:color="auto"/>
          </w:divBdr>
        </w:div>
        <w:div w:id="1329941457">
          <w:marLeft w:val="640"/>
          <w:marRight w:val="0"/>
          <w:marTop w:val="0"/>
          <w:marBottom w:val="0"/>
          <w:divBdr>
            <w:top w:val="none" w:sz="0" w:space="0" w:color="auto"/>
            <w:left w:val="none" w:sz="0" w:space="0" w:color="auto"/>
            <w:bottom w:val="none" w:sz="0" w:space="0" w:color="auto"/>
            <w:right w:val="none" w:sz="0" w:space="0" w:color="auto"/>
          </w:divBdr>
        </w:div>
        <w:div w:id="816337811">
          <w:marLeft w:val="640"/>
          <w:marRight w:val="0"/>
          <w:marTop w:val="0"/>
          <w:marBottom w:val="0"/>
          <w:divBdr>
            <w:top w:val="none" w:sz="0" w:space="0" w:color="auto"/>
            <w:left w:val="none" w:sz="0" w:space="0" w:color="auto"/>
            <w:bottom w:val="none" w:sz="0" w:space="0" w:color="auto"/>
            <w:right w:val="none" w:sz="0" w:space="0" w:color="auto"/>
          </w:divBdr>
        </w:div>
        <w:div w:id="1237790090">
          <w:marLeft w:val="640"/>
          <w:marRight w:val="0"/>
          <w:marTop w:val="0"/>
          <w:marBottom w:val="0"/>
          <w:divBdr>
            <w:top w:val="none" w:sz="0" w:space="0" w:color="auto"/>
            <w:left w:val="none" w:sz="0" w:space="0" w:color="auto"/>
            <w:bottom w:val="none" w:sz="0" w:space="0" w:color="auto"/>
            <w:right w:val="none" w:sz="0" w:space="0" w:color="auto"/>
          </w:divBdr>
        </w:div>
        <w:div w:id="455755367">
          <w:marLeft w:val="640"/>
          <w:marRight w:val="0"/>
          <w:marTop w:val="0"/>
          <w:marBottom w:val="0"/>
          <w:divBdr>
            <w:top w:val="none" w:sz="0" w:space="0" w:color="auto"/>
            <w:left w:val="none" w:sz="0" w:space="0" w:color="auto"/>
            <w:bottom w:val="none" w:sz="0" w:space="0" w:color="auto"/>
            <w:right w:val="none" w:sz="0" w:space="0" w:color="auto"/>
          </w:divBdr>
        </w:div>
        <w:div w:id="87577499">
          <w:marLeft w:val="640"/>
          <w:marRight w:val="0"/>
          <w:marTop w:val="0"/>
          <w:marBottom w:val="0"/>
          <w:divBdr>
            <w:top w:val="none" w:sz="0" w:space="0" w:color="auto"/>
            <w:left w:val="none" w:sz="0" w:space="0" w:color="auto"/>
            <w:bottom w:val="none" w:sz="0" w:space="0" w:color="auto"/>
            <w:right w:val="none" w:sz="0" w:space="0" w:color="auto"/>
          </w:divBdr>
        </w:div>
        <w:div w:id="225072716">
          <w:marLeft w:val="640"/>
          <w:marRight w:val="0"/>
          <w:marTop w:val="0"/>
          <w:marBottom w:val="0"/>
          <w:divBdr>
            <w:top w:val="none" w:sz="0" w:space="0" w:color="auto"/>
            <w:left w:val="none" w:sz="0" w:space="0" w:color="auto"/>
            <w:bottom w:val="none" w:sz="0" w:space="0" w:color="auto"/>
            <w:right w:val="none" w:sz="0" w:space="0" w:color="auto"/>
          </w:divBdr>
        </w:div>
        <w:div w:id="930428650">
          <w:marLeft w:val="640"/>
          <w:marRight w:val="0"/>
          <w:marTop w:val="0"/>
          <w:marBottom w:val="0"/>
          <w:divBdr>
            <w:top w:val="none" w:sz="0" w:space="0" w:color="auto"/>
            <w:left w:val="none" w:sz="0" w:space="0" w:color="auto"/>
            <w:bottom w:val="none" w:sz="0" w:space="0" w:color="auto"/>
            <w:right w:val="none" w:sz="0" w:space="0" w:color="auto"/>
          </w:divBdr>
        </w:div>
        <w:div w:id="1028605461">
          <w:marLeft w:val="640"/>
          <w:marRight w:val="0"/>
          <w:marTop w:val="0"/>
          <w:marBottom w:val="0"/>
          <w:divBdr>
            <w:top w:val="none" w:sz="0" w:space="0" w:color="auto"/>
            <w:left w:val="none" w:sz="0" w:space="0" w:color="auto"/>
            <w:bottom w:val="none" w:sz="0" w:space="0" w:color="auto"/>
            <w:right w:val="none" w:sz="0" w:space="0" w:color="auto"/>
          </w:divBdr>
        </w:div>
        <w:div w:id="903489244">
          <w:marLeft w:val="640"/>
          <w:marRight w:val="0"/>
          <w:marTop w:val="0"/>
          <w:marBottom w:val="0"/>
          <w:divBdr>
            <w:top w:val="none" w:sz="0" w:space="0" w:color="auto"/>
            <w:left w:val="none" w:sz="0" w:space="0" w:color="auto"/>
            <w:bottom w:val="none" w:sz="0" w:space="0" w:color="auto"/>
            <w:right w:val="none" w:sz="0" w:space="0" w:color="auto"/>
          </w:divBdr>
        </w:div>
        <w:div w:id="1554924424">
          <w:marLeft w:val="640"/>
          <w:marRight w:val="0"/>
          <w:marTop w:val="0"/>
          <w:marBottom w:val="0"/>
          <w:divBdr>
            <w:top w:val="none" w:sz="0" w:space="0" w:color="auto"/>
            <w:left w:val="none" w:sz="0" w:space="0" w:color="auto"/>
            <w:bottom w:val="none" w:sz="0" w:space="0" w:color="auto"/>
            <w:right w:val="none" w:sz="0" w:space="0" w:color="auto"/>
          </w:divBdr>
        </w:div>
        <w:div w:id="1400129919">
          <w:marLeft w:val="640"/>
          <w:marRight w:val="0"/>
          <w:marTop w:val="0"/>
          <w:marBottom w:val="0"/>
          <w:divBdr>
            <w:top w:val="none" w:sz="0" w:space="0" w:color="auto"/>
            <w:left w:val="none" w:sz="0" w:space="0" w:color="auto"/>
            <w:bottom w:val="none" w:sz="0" w:space="0" w:color="auto"/>
            <w:right w:val="none" w:sz="0" w:space="0" w:color="auto"/>
          </w:divBdr>
        </w:div>
        <w:div w:id="536165009">
          <w:marLeft w:val="640"/>
          <w:marRight w:val="0"/>
          <w:marTop w:val="0"/>
          <w:marBottom w:val="0"/>
          <w:divBdr>
            <w:top w:val="none" w:sz="0" w:space="0" w:color="auto"/>
            <w:left w:val="none" w:sz="0" w:space="0" w:color="auto"/>
            <w:bottom w:val="none" w:sz="0" w:space="0" w:color="auto"/>
            <w:right w:val="none" w:sz="0" w:space="0" w:color="auto"/>
          </w:divBdr>
        </w:div>
        <w:div w:id="1400665452">
          <w:marLeft w:val="640"/>
          <w:marRight w:val="0"/>
          <w:marTop w:val="0"/>
          <w:marBottom w:val="0"/>
          <w:divBdr>
            <w:top w:val="none" w:sz="0" w:space="0" w:color="auto"/>
            <w:left w:val="none" w:sz="0" w:space="0" w:color="auto"/>
            <w:bottom w:val="none" w:sz="0" w:space="0" w:color="auto"/>
            <w:right w:val="none" w:sz="0" w:space="0" w:color="auto"/>
          </w:divBdr>
        </w:div>
        <w:div w:id="1250970281">
          <w:marLeft w:val="640"/>
          <w:marRight w:val="0"/>
          <w:marTop w:val="0"/>
          <w:marBottom w:val="0"/>
          <w:divBdr>
            <w:top w:val="none" w:sz="0" w:space="0" w:color="auto"/>
            <w:left w:val="none" w:sz="0" w:space="0" w:color="auto"/>
            <w:bottom w:val="none" w:sz="0" w:space="0" w:color="auto"/>
            <w:right w:val="none" w:sz="0" w:space="0" w:color="auto"/>
          </w:divBdr>
        </w:div>
        <w:div w:id="1168903506">
          <w:marLeft w:val="640"/>
          <w:marRight w:val="0"/>
          <w:marTop w:val="0"/>
          <w:marBottom w:val="0"/>
          <w:divBdr>
            <w:top w:val="none" w:sz="0" w:space="0" w:color="auto"/>
            <w:left w:val="none" w:sz="0" w:space="0" w:color="auto"/>
            <w:bottom w:val="none" w:sz="0" w:space="0" w:color="auto"/>
            <w:right w:val="none" w:sz="0" w:space="0" w:color="auto"/>
          </w:divBdr>
        </w:div>
        <w:div w:id="389814937">
          <w:marLeft w:val="640"/>
          <w:marRight w:val="0"/>
          <w:marTop w:val="0"/>
          <w:marBottom w:val="0"/>
          <w:divBdr>
            <w:top w:val="none" w:sz="0" w:space="0" w:color="auto"/>
            <w:left w:val="none" w:sz="0" w:space="0" w:color="auto"/>
            <w:bottom w:val="none" w:sz="0" w:space="0" w:color="auto"/>
            <w:right w:val="none" w:sz="0" w:space="0" w:color="auto"/>
          </w:divBdr>
        </w:div>
        <w:div w:id="1672879126">
          <w:marLeft w:val="640"/>
          <w:marRight w:val="0"/>
          <w:marTop w:val="0"/>
          <w:marBottom w:val="0"/>
          <w:divBdr>
            <w:top w:val="none" w:sz="0" w:space="0" w:color="auto"/>
            <w:left w:val="none" w:sz="0" w:space="0" w:color="auto"/>
            <w:bottom w:val="none" w:sz="0" w:space="0" w:color="auto"/>
            <w:right w:val="none" w:sz="0" w:space="0" w:color="auto"/>
          </w:divBdr>
        </w:div>
        <w:div w:id="2031029976">
          <w:marLeft w:val="640"/>
          <w:marRight w:val="0"/>
          <w:marTop w:val="0"/>
          <w:marBottom w:val="0"/>
          <w:divBdr>
            <w:top w:val="none" w:sz="0" w:space="0" w:color="auto"/>
            <w:left w:val="none" w:sz="0" w:space="0" w:color="auto"/>
            <w:bottom w:val="none" w:sz="0" w:space="0" w:color="auto"/>
            <w:right w:val="none" w:sz="0" w:space="0" w:color="auto"/>
          </w:divBdr>
        </w:div>
        <w:div w:id="2059547051">
          <w:marLeft w:val="640"/>
          <w:marRight w:val="0"/>
          <w:marTop w:val="0"/>
          <w:marBottom w:val="0"/>
          <w:divBdr>
            <w:top w:val="none" w:sz="0" w:space="0" w:color="auto"/>
            <w:left w:val="none" w:sz="0" w:space="0" w:color="auto"/>
            <w:bottom w:val="none" w:sz="0" w:space="0" w:color="auto"/>
            <w:right w:val="none" w:sz="0" w:space="0" w:color="auto"/>
          </w:divBdr>
        </w:div>
        <w:div w:id="151333968">
          <w:marLeft w:val="640"/>
          <w:marRight w:val="0"/>
          <w:marTop w:val="0"/>
          <w:marBottom w:val="0"/>
          <w:divBdr>
            <w:top w:val="none" w:sz="0" w:space="0" w:color="auto"/>
            <w:left w:val="none" w:sz="0" w:space="0" w:color="auto"/>
            <w:bottom w:val="none" w:sz="0" w:space="0" w:color="auto"/>
            <w:right w:val="none" w:sz="0" w:space="0" w:color="auto"/>
          </w:divBdr>
        </w:div>
        <w:div w:id="345135820">
          <w:marLeft w:val="640"/>
          <w:marRight w:val="0"/>
          <w:marTop w:val="0"/>
          <w:marBottom w:val="0"/>
          <w:divBdr>
            <w:top w:val="none" w:sz="0" w:space="0" w:color="auto"/>
            <w:left w:val="none" w:sz="0" w:space="0" w:color="auto"/>
            <w:bottom w:val="none" w:sz="0" w:space="0" w:color="auto"/>
            <w:right w:val="none" w:sz="0" w:space="0" w:color="auto"/>
          </w:divBdr>
        </w:div>
      </w:divsChild>
    </w:div>
    <w:div w:id="1416823393">
      <w:bodyDiv w:val="1"/>
      <w:marLeft w:val="0"/>
      <w:marRight w:val="0"/>
      <w:marTop w:val="0"/>
      <w:marBottom w:val="0"/>
      <w:divBdr>
        <w:top w:val="none" w:sz="0" w:space="0" w:color="auto"/>
        <w:left w:val="none" w:sz="0" w:space="0" w:color="auto"/>
        <w:bottom w:val="none" w:sz="0" w:space="0" w:color="auto"/>
        <w:right w:val="none" w:sz="0" w:space="0" w:color="auto"/>
      </w:divBdr>
      <w:divsChild>
        <w:div w:id="23874199">
          <w:marLeft w:val="640"/>
          <w:marRight w:val="0"/>
          <w:marTop w:val="0"/>
          <w:marBottom w:val="0"/>
          <w:divBdr>
            <w:top w:val="none" w:sz="0" w:space="0" w:color="auto"/>
            <w:left w:val="none" w:sz="0" w:space="0" w:color="auto"/>
            <w:bottom w:val="none" w:sz="0" w:space="0" w:color="auto"/>
            <w:right w:val="none" w:sz="0" w:space="0" w:color="auto"/>
          </w:divBdr>
        </w:div>
        <w:div w:id="56126910">
          <w:marLeft w:val="640"/>
          <w:marRight w:val="0"/>
          <w:marTop w:val="0"/>
          <w:marBottom w:val="0"/>
          <w:divBdr>
            <w:top w:val="none" w:sz="0" w:space="0" w:color="auto"/>
            <w:left w:val="none" w:sz="0" w:space="0" w:color="auto"/>
            <w:bottom w:val="none" w:sz="0" w:space="0" w:color="auto"/>
            <w:right w:val="none" w:sz="0" w:space="0" w:color="auto"/>
          </w:divBdr>
        </w:div>
        <w:div w:id="277683280">
          <w:marLeft w:val="640"/>
          <w:marRight w:val="0"/>
          <w:marTop w:val="0"/>
          <w:marBottom w:val="0"/>
          <w:divBdr>
            <w:top w:val="none" w:sz="0" w:space="0" w:color="auto"/>
            <w:left w:val="none" w:sz="0" w:space="0" w:color="auto"/>
            <w:bottom w:val="none" w:sz="0" w:space="0" w:color="auto"/>
            <w:right w:val="none" w:sz="0" w:space="0" w:color="auto"/>
          </w:divBdr>
        </w:div>
        <w:div w:id="363099156">
          <w:marLeft w:val="640"/>
          <w:marRight w:val="0"/>
          <w:marTop w:val="0"/>
          <w:marBottom w:val="0"/>
          <w:divBdr>
            <w:top w:val="none" w:sz="0" w:space="0" w:color="auto"/>
            <w:left w:val="none" w:sz="0" w:space="0" w:color="auto"/>
            <w:bottom w:val="none" w:sz="0" w:space="0" w:color="auto"/>
            <w:right w:val="none" w:sz="0" w:space="0" w:color="auto"/>
          </w:divBdr>
        </w:div>
        <w:div w:id="423763609">
          <w:marLeft w:val="640"/>
          <w:marRight w:val="0"/>
          <w:marTop w:val="0"/>
          <w:marBottom w:val="0"/>
          <w:divBdr>
            <w:top w:val="none" w:sz="0" w:space="0" w:color="auto"/>
            <w:left w:val="none" w:sz="0" w:space="0" w:color="auto"/>
            <w:bottom w:val="none" w:sz="0" w:space="0" w:color="auto"/>
            <w:right w:val="none" w:sz="0" w:space="0" w:color="auto"/>
          </w:divBdr>
        </w:div>
        <w:div w:id="512301772">
          <w:marLeft w:val="640"/>
          <w:marRight w:val="0"/>
          <w:marTop w:val="0"/>
          <w:marBottom w:val="0"/>
          <w:divBdr>
            <w:top w:val="none" w:sz="0" w:space="0" w:color="auto"/>
            <w:left w:val="none" w:sz="0" w:space="0" w:color="auto"/>
            <w:bottom w:val="none" w:sz="0" w:space="0" w:color="auto"/>
            <w:right w:val="none" w:sz="0" w:space="0" w:color="auto"/>
          </w:divBdr>
        </w:div>
        <w:div w:id="646739503">
          <w:marLeft w:val="640"/>
          <w:marRight w:val="0"/>
          <w:marTop w:val="0"/>
          <w:marBottom w:val="0"/>
          <w:divBdr>
            <w:top w:val="none" w:sz="0" w:space="0" w:color="auto"/>
            <w:left w:val="none" w:sz="0" w:space="0" w:color="auto"/>
            <w:bottom w:val="none" w:sz="0" w:space="0" w:color="auto"/>
            <w:right w:val="none" w:sz="0" w:space="0" w:color="auto"/>
          </w:divBdr>
        </w:div>
        <w:div w:id="813912173">
          <w:marLeft w:val="640"/>
          <w:marRight w:val="0"/>
          <w:marTop w:val="0"/>
          <w:marBottom w:val="0"/>
          <w:divBdr>
            <w:top w:val="none" w:sz="0" w:space="0" w:color="auto"/>
            <w:left w:val="none" w:sz="0" w:space="0" w:color="auto"/>
            <w:bottom w:val="none" w:sz="0" w:space="0" w:color="auto"/>
            <w:right w:val="none" w:sz="0" w:space="0" w:color="auto"/>
          </w:divBdr>
        </w:div>
        <w:div w:id="876772859">
          <w:marLeft w:val="640"/>
          <w:marRight w:val="0"/>
          <w:marTop w:val="0"/>
          <w:marBottom w:val="0"/>
          <w:divBdr>
            <w:top w:val="none" w:sz="0" w:space="0" w:color="auto"/>
            <w:left w:val="none" w:sz="0" w:space="0" w:color="auto"/>
            <w:bottom w:val="none" w:sz="0" w:space="0" w:color="auto"/>
            <w:right w:val="none" w:sz="0" w:space="0" w:color="auto"/>
          </w:divBdr>
        </w:div>
        <w:div w:id="884873724">
          <w:marLeft w:val="640"/>
          <w:marRight w:val="0"/>
          <w:marTop w:val="0"/>
          <w:marBottom w:val="0"/>
          <w:divBdr>
            <w:top w:val="none" w:sz="0" w:space="0" w:color="auto"/>
            <w:left w:val="none" w:sz="0" w:space="0" w:color="auto"/>
            <w:bottom w:val="none" w:sz="0" w:space="0" w:color="auto"/>
            <w:right w:val="none" w:sz="0" w:space="0" w:color="auto"/>
          </w:divBdr>
        </w:div>
        <w:div w:id="908347029">
          <w:marLeft w:val="640"/>
          <w:marRight w:val="0"/>
          <w:marTop w:val="0"/>
          <w:marBottom w:val="0"/>
          <w:divBdr>
            <w:top w:val="none" w:sz="0" w:space="0" w:color="auto"/>
            <w:left w:val="none" w:sz="0" w:space="0" w:color="auto"/>
            <w:bottom w:val="none" w:sz="0" w:space="0" w:color="auto"/>
            <w:right w:val="none" w:sz="0" w:space="0" w:color="auto"/>
          </w:divBdr>
        </w:div>
        <w:div w:id="981693642">
          <w:marLeft w:val="640"/>
          <w:marRight w:val="0"/>
          <w:marTop w:val="0"/>
          <w:marBottom w:val="0"/>
          <w:divBdr>
            <w:top w:val="none" w:sz="0" w:space="0" w:color="auto"/>
            <w:left w:val="none" w:sz="0" w:space="0" w:color="auto"/>
            <w:bottom w:val="none" w:sz="0" w:space="0" w:color="auto"/>
            <w:right w:val="none" w:sz="0" w:space="0" w:color="auto"/>
          </w:divBdr>
        </w:div>
        <w:div w:id="988755152">
          <w:marLeft w:val="640"/>
          <w:marRight w:val="0"/>
          <w:marTop w:val="0"/>
          <w:marBottom w:val="0"/>
          <w:divBdr>
            <w:top w:val="none" w:sz="0" w:space="0" w:color="auto"/>
            <w:left w:val="none" w:sz="0" w:space="0" w:color="auto"/>
            <w:bottom w:val="none" w:sz="0" w:space="0" w:color="auto"/>
            <w:right w:val="none" w:sz="0" w:space="0" w:color="auto"/>
          </w:divBdr>
        </w:div>
        <w:div w:id="1035351212">
          <w:marLeft w:val="640"/>
          <w:marRight w:val="0"/>
          <w:marTop w:val="0"/>
          <w:marBottom w:val="0"/>
          <w:divBdr>
            <w:top w:val="none" w:sz="0" w:space="0" w:color="auto"/>
            <w:left w:val="none" w:sz="0" w:space="0" w:color="auto"/>
            <w:bottom w:val="none" w:sz="0" w:space="0" w:color="auto"/>
            <w:right w:val="none" w:sz="0" w:space="0" w:color="auto"/>
          </w:divBdr>
        </w:div>
        <w:div w:id="1079252575">
          <w:marLeft w:val="640"/>
          <w:marRight w:val="0"/>
          <w:marTop w:val="0"/>
          <w:marBottom w:val="0"/>
          <w:divBdr>
            <w:top w:val="none" w:sz="0" w:space="0" w:color="auto"/>
            <w:left w:val="none" w:sz="0" w:space="0" w:color="auto"/>
            <w:bottom w:val="none" w:sz="0" w:space="0" w:color="auto"/>
            <w:right w:val="none" w:sz="0" w:space="0" w:color="auto"/>
          </w:divBdr>
        </w:div>
        <w:div w:id="1138646508">
          <w:marLeft w:val="640"/>
          <w:marRight w:val="0"/>
          <w:marTop w:val="0"/>
          <w:marBottom w:val="0"/>
          <w:divBdr>
            <w:top w:val="none" w:sz="0" w:space="0" w:color="auto"/>
            <w:left w:val="none" w:sz="0" w:space="0" w:color="auto"/>
            <w:bottom w:val="none" w:sz="0" w:space="0" w:color="auto"/>
            <w:right w:val="none" w:sz="0" w:space="0" w:color="auto"/>
          </w:divBdr>
        </w:div>
        <w:div w:id="1168515471">
          <w:marLeft w:val="640"/>
          <w:marRight w:val="0"/>
          <w:marTop w:val="0"/>
          <w:marBottom w:val="0"/>
          <w:divBdr>
            <w:top w:val="none" w:sz="0" w:space="0" w:color="auto"/>
            <w:left w:val="none" w:sz="0" w:space="0" w:color="auto"/>
            <w:bottom w:val="none" w:sz="0" w:space="0" w:color="auto"/>
            <w:right w:val="none" w:sz="0" w:space="0" w:color="auto"/>
          </w:divBdr>
        </w:div>
        <w:div w:id="1269191578">
          <w:marLeft w:val="640"/>
          <w:marRight w:val="0"/>
          <w:marTop w:val="0"/>
          <w:marBottom w:val="0"/>
          <w:divBdr>
            <w:top w:val="none" w:sz="0" w:space="0" w:color="auto"/>
            <w:left w:val="none" w:sz="0" w:space="0" w:color="auto"/>
            <w:bottom w:val="none" w:sz="0" w:space="0" w:color="auto"/>
            <w:right w:val="none" w:sz="0" w:space="0" w:color="auto"/>
          </w:divBdr>
        </w:div>
        <w:div w:id="1291934290">
          <w:marLeft w:val="640"/>
          <w:marRight w:val="0"/>
          <w:marTop w:val="0"/>
          <w:marBottom w:val="0"/>
          <w:divBdr>
            <w:top w:val="none" w:sz="0" w:space="0" w:color="auto"/>
            <w:left w:val="none" w:sz="0" w:space="0" w:color="auto"/>
            <w:bottom w:val="none" w:sz="0" w:space="0" w:color="auto"/>
            <w:right w:val="none" w:sz="0" w:space="0" w:color="auto"/>
          </w:divBdr>
        </w:div>
        <w:div w:id="1332179021">
          <w:marLeft w:val="640"/>
          <w:marRight w:val="0"/>
          <w:marTop w:val="0"/>
          <w:marBottom w:val="0"/>
          <w:divBdr>
            <w:top w:val="none" w:sz="0" w:space="0" w:color="auto"/>
            <w:left w:val="none" w:sz="0" w:space="0" w:color="auto"/>
            <w:bottom w:val="none" w:sz="0" w:space="0" w:color="auto"/>
            <w:right w:val="none" w:sz="0" w:space="0" w:color="auto"/>
          </w:divBdr>
        </w:div>
        <w:div w:id="1366249636">
          <w:marLeft w:val="640"/>
          <w:marRight w:val="0"/>
          <w:marTop w:val="0"/>
          <w:marBottom w:val="0"/>
          <w:divBdr>
            <w:top w:val="none" w:sz="0" w:space="0" w:color="auto"/>
            <w:left w:val="none" w:sz="0" w:space="0" w:color="auto"/>
            <w:bottom w:val="none" w:sz="0" w:space="0" w:color="auto"/>
            <w:right w:val="none" w:sz="0" w:space="0" w:color="auto"/>
          </w:divBdr>
        </w:div>
        <w:div w:id="1449816614">
          <w:marLeft w:val="640"/>
          <w:marRight w:val="0"/>
          <w:marTop w:val="0"/>
          <w:marBottom w:val="0"/>
          <w:divBdr>
            <w:top w:val="none" w:sz="0" w:space="0" w:color="auto"/>
            <w:left w:val="none" w:sz="0" w:space="0" w:color="auto"/>
            <w:bottom w:val="none" w:sz="0" w:space="0" w:color="auto"/>
            <w:right w:val="none" w:sz="0" w:space="0" w:color="auto"/>
          </w:divBdr>
        </w:div>
        <w:div w:id="1496529510">
          <w:marLeft w:val="640"/>
          <w:marRight w:val="0"/>
          <w:marTop w:val="0"/>
          <w:marBottom w:val="0"/>
          <w:divBdr>
            <w:top w:val="none" w:sz="0" w:space="0" w:color="auto"/>
            <w:left w:val="none" w:sz="0" w:space="0" w:color="auto"/>
            <w:bottom w:val="none" w:sz="0" w:space="0" w:color="auto"/>
            <w:right w:val="none" w:sz="0" w:space="0" w:color="auto"/>
          </w:divBdr>
        </w:div>
        <w:div w:id="1511482584">
          <w:marLeft w:val="640"/>
          <w:marRight w:val="0"/>
          <w:marTop w:val="0"/>
          <w:marBottom w:val="0"/>
          <w:divBdr>
            <w:top w:val="none" w:sz="0" w:space="0" w:color="auto"/>
            <w:left w:val="none" w:sz="0" w:space="0" w:color="auto"/>
            <w:bottom w:val="none" w:sz="0" w:space="0" w:color="auto"/>
            <w:right w:val="none" w:sz="0" w:space="0" w:color="auto"/>
          </w:divBdr>
        </w:div>
        <w:div w:id="1522626896">
          <w:marLeft w:val="640"/>
          <w:marRight w:val="0"/>
          <w:marTop w:val="0"/>
          <w:marBottom w:val="0"/>
          <w:divBdr>
            <w:top w:val="none" w:sz="0" w:space="0" w:color="auto"/>
            <w:left w:val="none" w:sz="0" w:space="0" w:color="auto"/>
            <w:bottom w:val="none" w:sz="0" w:space="0" w:color="auto"/>
            <w:right w:val="none" w:sz="0" w:space="0" w:color="auto"/>
          </w:divBdr>
        </w:div>
        <w:div w:id="1830827495">
          <w:marLeft w:val="640"/>
          <w:marRight w:val="0"/>
          <w:marTop w:val="0"/>
          <w:marBottom w:val="0"/>
          <w:divBdr>
            <w:top w:val="none" w:sz="0" w:space="0" w:color="auto"/>
            <w:left w:val="none" w:sz="0" w:space="0" w:color="auto"/>
            <w:bottom w:val="none" w:sz="0" w:space="0" w:color="auto"/>
            <w:right w:val="none" w:sz="0" w:space="0" w:color="auto"/>
          </w:divBdr>
        </w:div>
        <w:div w:id="1939865828">
          <w:marLeft w:val="640"/>
          <w:marRight w:val="0"/>
          <w:marTop w:val="0"/>
          <w:marBottom w:val="0"/>
          <w:divBdr>
            <w:top w:val="none" w:sz="0" w:space="0" w:color="auto"/>
            <w:left w:val="none" w:sz="0" w:space="0" w:color="auto"/>
            <w:bottom w:val="none" w:sz="0" w:space="0" w:color="auto"/>
            <w:right w:val="none" w:sz="0" w:space="0" w:color="auto"/>
          </w:divBdr>
        </w:div>
        <w:div w:id="2074352643">
          <w:marLeft w:val="640"/>
          <w:marRight w:val="0"/>
          <w:marTop w:val="0"/>
          <w:marBottom w:val="0"/>
          <w:divBdr>
            <w:top w:val="none" w:sz="0" w:space="0" w:color="auto"/>
            <w:left w:val="none" w:sz="0" w:space="0" w:color="auto"/>
            <w:bottom w:val="none" w:sz="0" w:space="0" w:color="auto"/>
            <w:right w:val="none" w:sz="0" w:space="0" w:color="auto"/>
          </w:divBdr>
        </w:div>
        <w:div w:id="2141072723">
          <w:marLeft w:val="640"/>
          <w:marRight w:val="0"/>
          <w:marTop w:val="0"/>
          <w:marBottom w:val="0"/>
          <w:divBdr>
            <w:top w:val="none" w:sz="0" w:space="0" w:color="auto"/>
            <w:left w:val="none" w:sz="0" w:space="0" w:color="auto"/>
            <w:bottom w:val="none" w:sz="0" w:space="0" w:color="auto"/>
            <w:right w:val="none" w:sz="0" w:space="0" w:color="auto"/>
          </w:divBdr>
        </w:div>
      </w:divsChild>
    </w:div>
    <w:div w:id="1447844312">
      <w:bodyDiv w:val="1"/>
      <w:marLeft w:val="0"/>
      <w:marRight w:val="0"/>
      <w:marTop w:val="0"/>
      <w:marBottom w:val="0"/>
      <w:divBdr>
        <w:top w:val="none" w:sz="0" w:space="0" w:color="auto"/>
        <w:left w:val="none" w:sz="0" w:space="0" w:color="auto"/>
        <w:bottom w:val="none" w:sz="0" w:space="0" w:color="auto"/>
        <w:right w:val="none" w:sz="0" w:space="0" w:color="auto"/>
      </w:divBdr>
      <w:divsChild>
        <w:div w:id="93520390">
          <w:marLeft w:val="640"/>
          <w:marRight w:val="0"/>
          <w:marTop w:val="0"/>
          <w:marBottom w:val="0"/>
          <w:divBdr>
            <w:top w:val="none" w:sz="0" w:space="0" w:color="auto"/>
            <w:left w:val="none" w:sz="0" w:space="0" w:color="auto"/>
            <w:bottom w:val="none" w:sz="0" w:space="0" w:color="auto"/>
            <w:right w:val="none" w:sz="0" w:space="0" w:color="auto"/>
          </w:divBdr>
        </w:div>
        <w:div w:id="98722786">
          <w:marLeft w:val="640"/>
          <w:marRight w:val="0"/>
          <w:marTop w:val="0"/>
          <w:marBottom w:val="0"/>
          <w:divBdr>
            <w:top w:val="none" w:sz="0" w:space="0" w:color="auto"/>
            <w:left w:val="none" w:sz="0" w:space="0" w:color="auto"/>
            <w:bottom w:val="none" w:sz="0" w:space="0" w:color="auto"/>
            <w:right w:val="none" w:sz="0" w:space="0" w:color="auto"/>
          </w:divBdr>
        </w:div>
        <w:div w:id="219366853">
          <w:marLeft w:val="640"/>
          <w:marRight w:val="0"/>
          <w:marTop w:val="0"/>
          <w:marBottom w:val="0"/>
          <w:divBdr>
            <w:top w:val="none" w:sz="0" w:space="0" w:color="auto"/>
            <w:left w:val="none" w:sz="0" w:space="0" w:color="auto"/>
            <w:bottom w:val="none" w:sz="0" w:space="0" w:color="auto"/>
            <w:right w:val="none" w:sz="0" w:space="0" w:color="auto"/>
          </w:divBdr>
        </w:div>
        <w:div w:id="235289526">
          <w:marLeft w:val="640"/>
          <w:marRight w:val="0"/>
          <w:marTop w:val="0"/>
          <w:marBottom w:val="0"/>
          <w:divBdr>
            <w:top w:val="none" w:sz="0" w:space="0" w:color="auto"/>
            <w:left w:val="none" w:sz="0" w:space="0" w:color="auto"/>
            <w:bottom w:val="none" w:sz="0" w:space="0" w:color="auto"/>
            <w:right w:val="none" w:sz="0" w:space="0" w:color="auto"/>
          </w:divBdr>
        </w:div>
        <w:div w:id="307707335">
          <w:marLeft w:val="640"/>
          <w:marRight w:val="0"/>
          <w:marTop w:val="0"/>
          <w:marBottom w:val="0"/>
          <w:divBdr>
            <w:top w:val="none" w:sz="0" w:space="0" w:color="auto"/>
            <w:left w:val="none" w:sz="0" w:space="0" w:color="auto"/>
            <w:bottom w:val="none" w:sz="0" w:space="0" w:color="auto"/>
            <w:right w:val="none" w:sz="0" w:space="0" w:color="auto"/>
          </w:divBdr>
        </w:div>
        <w:div w:id="375811924">
          <w:marLeft w:val="640"/>
          <w:marRight w:val="0"/>
          <w:marTop w:val="0"/>
          <w:marBottom w:val="0"/>
          <w:divBdr>
            <w:top w:val="none" w:sz="0" w:space="0" w:color="auto"/>
            <w:left w:val="none" w:sz="0" w:space="0" w:color="auto"/>
            <w:bottom w:val="none" w:sz="0" w:space="0" w:color="auto"/>
            <w:right w:val="none" w:sz="0" w:space="0" w:color="auto"/>
          </w:divBdr>
        </w:div>
        <w:div w:id="476067159">
          <w:marLeft w:val="640"/>
          <w:marRight w:val="0"/>
          <w:marTop w:val="0"/>
          <w:marBottom w:val="0"/>
          <w:divBdr>
            <w:top w:val="none" w:sz="0" w:space="0" w:color="auto"/>
            <w:left w:val="none" w:sz="0" w:space="0" w:color="auto"/>
            <w:bottom w:val="none" w:sz="0" w:space="0" w:color="auto"/>
            <w:right w:val="none" w:sz="0" w:space="0" w:color="auto"/>
          </w:divBdr>
        </w:div>
        <w:div w:id="636644128">
          <w:marLeft w:val="640"/>
          <w:marRight w:val="0"/>
          <w:marTop w:val="0"/>
          <w:marBottom w:val="0"/>
          <w:divBdr>
            <w:top w:val="none" w:sz="0" w:space="0" w:color="auto"/>
            <w:left w:val="none" w:sz="0" w:space="0" w:color="auto"/>
            <w:bottom w:val="none" w:sz="0" w:space="0" w:color="auto"/>
            <w:right w:val="none" w:sz="0" w:space="0" w:color="auto"/>
          </w:divBdr>
        </w:div>
        <w:div w:id="657882212">
          <w:marLeft w:val="640"/>
          <w:marRight w:val="0"/>
          <w:marTop w:val="0"/>
          <w:marBottom w:val="0"/>
          <w:divBdr>
            <w:top w:val="none" w:sz="0" w:space="0" w:color="auto"/>
            <w:left w:val="none" w:sz="0" w:space="0" w:color="auto"/>
            <w:bottom w:val="none" w:sz="0" w:space="0" w:color="auto"/>
            <w:right w:val="none" w:sz="0" w:space="0" w:color="auto"/>
          </w:divBdr>
        </w:div>
        <w:div w:id="752354095">
          <w:marLeft w:val="640"/>
          <w:marRight w:val="0"/>
          <w:marTop w:val="0"/>
          <w:marBottom w:val="0"/>
          <w:divBdr>
            <w:top w:val="none" w:sz="0" w:space="0" w:color="auto"/>
            <w:left w:val="none" w:sz="0" w:space="0" w:color="auto"/>
            <w:bottom w:val="none" w:sz="0" w:space="0" w:color="auto"/>
            <w:right w:val="none" w:sz="0" w:space="0" w:color="auto"/>
          </w:divBdr>
        </w:div>
        <w:div w:id="795831982">
          <w:marLeft w:val="640"/>
          <w:marRight w:val="0"/>
          <w:marTop w:val="0"/>
          <w:marBottom w:val="0"/>
          <w:divBdr>
            <w:top w:val="none" w:sz="0" w:space="0" w:color="auto"/>
            <w:left w:val="none" w:sz="0" w:space="0" w:color="auto"/>
            <w:bottom w:val="none" w:sz="0" w:space="0" w:color="auto"/>
            <w:right w:val="none" w:sz="0" w:space="0" w:color="auto"/>
          </w:divBdr>
        </w:div>
        <w:div w:id="803352366">
          <w:marLeft w:val="640"/>
          <w:marRight w:val="0"/>
          <w:marTop w:val="0"/>
          <w:marBottom w:val="0"/>
          <w:divBdr>
            <w:top w:val="none" w:sz="0" w:space="0" w:color="auto"/>
            <w:left w:val="none" w:sz="0" w:space="0" w:color="auto"/>
            <w:bottom w:val="none" w:sz="0" w:space="0" w:color="auto"/>
            <w:right w:val="none" w:sz="0" w:space="0" w:color="auto"/>
          </w:divBdr>
        </w:div>
        <w:div w:id="834031404">
          <w:marLeft w:val="640"/>
          <w:marRight w:val="0"/>
          <w:marTop w:val="0"/>
          <w:marBottom w:val="0"/>
          <w:divBdr>
            <w:top w:val="none" w:sz="0" w:space="0" w:color="auto"/>
            <w:left w:val="none" w:sz="0" w:space="0" w:color="auto"/>
            <w:bottom w:val="none" w:sz="0" w:space="0" w:color="auto"/>
            <w:right w:val="none" w:sz="0" w:space="0" w:color="auto"/>
          </w:divBdr>
        </w:div>
        <w:div w:id="878054541">
          <w:marLeft w:val="640"/>
          <w:marRight w:val="0"/>
          <w:marTop w:val="0"/>
          <w:marBottom w:val="0"/>
          <w:divBdr>
            <w:top w:val="none" w:sz="0" w:space="0" w:color="auto"/>
            <w:left w:val="none" w:sz="0" w:space="0" w:color="auto"/>
            <w:bottom w:val="none" w:sz="0" w:space="0" w:color="auto"/>
            <w:right w:val="none" w:sz="0" w:space="0" w:color="auto"/>
          </w:divBdr>
        </w:div>
        <w:div w:id="881745076">
          <w:marLeft w:val="640"/>
          <w:marRight w:val="0"/>
          <w:marTop w:val="0"/>
          <w:marBottom w:val="0"/>
          <w:divBdr>
            <w:top w:val="none" w:sz="0" w:space="0" w:color="auto"/>
            <w:left w:val="none" w:sz="0" w:space="0" w:color="auto"/>
            <w:bottom w:val="none" w:sz="0" w:space="0" w:color="auto"/>
            <w:right w:val="none" w:sz="0" w:space="0" w:color="auto"/>
          </w:divBdr>
        </w:div>
        <w:div w:id="892934574">
          <w:marLeft w:val="640"/>
          <w:marRight w:val="0"/>
          <w:marTop w:val="0"/>
          <w:marBottom w:val="0"/>
          <w:divBdr>
            <w:top w:val="none" w:sz="0" w:space="0" w:color="auto"/>
            <w:left w:val="none" w:sz="0" w:space="0" w:color="auto"/>
            <w:bottom w:val="none" w:sz="0" w:space="0" w:color="auto"/>
            <w:right w:val="none" w:sz="0" w:space="0" w:color="auto"/>
          </w:divBdr>
        </w:div>
        <w:div w:id="973488855">
          <w:marLeft w:val="640"/>
          <w:marRight w:val="0"/>
          <w:marTop w:val="0"/>
          <w:marBottom w:val="0"/>
          <w:divBdr>
            <w:top w:val="none" w:sz="0" w:space="0" w:color="auto"/>
            <w:left w:val="none" w:sz="0" w:space="0" w:color="auto"/>
            <w:bottom w:val="none" w:sz="0" w:space="0" w:color="auto"/>
            <w:right w:val="none" w:sz="0" w:space="0" w:color="auto"/>
          </w:divBdr>
        </w:div>
        <w:div w:id="1059013018">
          <w:marLeft w:val="640"/>
          <w:marRight w:val="0"/>
          <w:marTop w:val="0"/>
          <w:marBottom w:val="0"/>
          <w:divBdr>
            <w:top w:val="none" w:sz="0" w:space="0" w:color="auto"/>
            <w:left w:val="none" w:sz="0" w:space="0" w:color="auto"/>
            <w:bottom w:val="none" w:sz="0" w:space="0" w:color="auto"/>
            <w:right w:val="none" w:sz="0" w:space="0" w:color="auto"/>
          </w:divBdr>
        </w:div>
        <w:div w:id="1098913331">
          <w:marLeft w:val="640"/>
          <w:marRight w:val="0"/>
          <w:marTop w:val="0"/>
          <w:marBottom w:val="0"/>
          <w:divBdr>
            <w:top w:val="none" w:sz="0" w:space="0" w:color="auto"/>
            <w:left w:val="none" w:sz="0" w:space="0" w:color="auto"/>
            <w:bottom w:val="none" w:sz="0" w:space="0" w:color="auto"/>
            <w:right w:val="none" w:sz="0" w:space="0" w:color="auto"/>
          </w:divBdr>
        </w:div>
        <w:div w:id="1117068541">
          <w:marLeft w:val="640"/>
          <w:marRight w:val="0"/>
          <w:marTop w:val="0"/>
          <w:marBottom w:val="0"/>
          <w:divBdr>
            <w:top w:val="none" w:sz="0" w:space="0" w:color="auto"/>
            <w:left w:val="none" w:sz="0" w:space="0" w:color="auto"/>
            <w:bottom w:val="none" w:sz="0" w:space="0" w:color="auto"/>
            <w:right w:val="none" w:sz="0" w:space="0" w:color="auto"/>
          </w:divBdr>
        </w:div>
        <w:div w:id="1128669672">
          <w:marLeft w:val="640"/>
          <w:marRight w:val="0"/>
          <w:marTop w:val="0"/>
          <w:marBottom w:val="0"/>
          <w:divBdr>
            <w:top w:val="none" w:sz="0" w:space="0" w:color="auto"/>
            <w:left w:val="none" w:sz="0" w:space="0" w:color="auto"/>
            <w:bottom w:val="none" w:sz="0" w:space="0" w:color="auto"/>
            <w:right w:val="none" w:sz="0" w:space="0" w:color="auto"/>
          </w:divBdr>
        </w:div>
        <w:div w:id="1163158350">
          <w:marLeft w:val="640"/>
          <w:marRight w:val="0"/>
          <w:marTop w:val="0"/>
          <w:marBottom w:val="0"/>
          <w:divBdr>
            <w:top w:val="none" w:sz="0" w:space="0" w:color="auto"/>
            <w:left w:val="none" w:sz="0" w:space="0" w:color="auto"/>
            <w:bottom w:val="none" w:sz="0" w:space="0" w:color="auto"/>
            <w:right w:val="none" w:sz="0" w:space="0" w:color="auto"/>
          </w:divBdr>
        </w:div>
        <w:div w:id="1179000344">
          <w:marLeft w:val="640"/>
          <w:marRight w:val="0"/>
          <w:marTop w:val="0"/>
          <w:marBottom w:val="0"/>
          <w:divBdr>
            <w:top w:val="none" w:sz="0" w:space="0" w:color="auto"/>
            <w:left w:val="none" w:sz="0" w:space="0" w:color="auto"/>
            <w:bottom w:val="none" w:sz="0" w:space="0" w:color="auto"/>
            <w:right w:val="none" w:sz="0" w:space="0" w:color="auto"/>
          </w:divBdr>
        </w:div>
        <w:div w:id="1187450854">
          <w:marLeft w:val="640"/>
          <w:marRight w:val="0"/>
          <w:marTop w:val="0"/>
          <w:marBottom w:val="0"/>
          <w:divBdr>
            <w:top w:val="none" w:sz="0" w:space="0" w:color="auto"/>
            <w:left w:val="none" w:sz="0" w:space="0" w:color="auto"/>
            <w:bottom w:val="none" w:sz="0" w:space="0" w:color="auto"/>
            <w:right w:val="none" w:sz="0" w:space="0" w:color="auto"/>
          </w:divBdr>
        </w:div>
        <w:div w:id="1220628824">
          <w:marLeft w:val="640"/>
          <w:marRight w:val="0"/>
          <w:marTop w:val="0"/>
          <w:marBottom w:val="0"/>
          <w:divBdr>
            <w:top w:val="none" w:sz="0" w:space="0" w:color="auto"/>
            <w:left w:val="none" w:sz="0" w:space="0" w:color="auto"/>
            <w:bottom w:val="none" w:sz="0" w:space="0" w:color="auto"/>
            <w:right w:val="none" w:sz="0" w:space="0" w:color="auto"/>
          </w:divBdr>
        </w:div>
        <w:div w:id="1250962190">
          <w:marLeft w:val="640"/>
          <w:marRight w:val="0"/>
          <w:marTop w:val="0"/>
          <w:marBottom w:val="0"/>
          <w:divBdr>
            <w:top w:val="none" w:sz="0" w:space="0" w:color="auto"/>
            <w:left w:val="none" w:sz="0" w:space="0" w:color="auto"/>
            <w:bottom w:val="none" w:sz="0" w:space="0" w:color="auto"/>
            <w:right w:val="none" w:sz="0" w:space="0" w:color="auto"/>
          </w:divBdr>
        </w:div>
        <w:div w:id="1252202326">
          <w:marLeft w:val="640"/>
          <w:marRight w:val="0"/>
          <w:marTop w:val="0"/>
          <w:marBottom w:val="0"/>
          <w:divBdr>
            <w:top w:val="none" w:sz="0" w:space="0" w:color="auto"/>
            <w:left w:val="none" w:sz="0" w:space="0" w:color="auto"/>
            <w:bottom w:val="none" w:sz="0" w:space="0" w:color="auto"/>
            <w:right w:val="none" w:sz="0" w:space="0" w:color="auto"/>
          </w:divBdr>
        </w:div>
        <w:div w:id="1285818174">
          <w:marLeft w:val="640"/>
          <w:marRight w:val="0"/>
          <w:marTop w:val="0"/>
          <w:marBottom w:val="0"/>
          <w:divBdr>
            <w:top w:val="none" w:sz="0" w:space="0" w:color="auto"/>
            <w:left w:val="none" w:sz="0" w:space="0" w:color="auto"/>
            <w:bottom w:val="none" w:sz="0" w:space="0" w:color="auto"/>
            <w:right w:val="none" w:sz="0" w:space="0" w:color="auto"/>
          </w:divBdr>
        </w:div>
        <w:div w:id="1382362145">
          <w:marLeft w:val="640"/>
          <w:marRight w:val="0"/>
          <w:marTop w:val="0"/>
          <w:marBottom w:val="0"/>
          <w:divBdr>
            <w:top w:val="none" w:sz="0" w:space="0" w:color="auto"/>
            <w:left w:val="none" w:sz="0" w:space="0" w:color="auto"/>
            <w:bottom w:val="none" w:sz="0" w:space="0" w:color="auto"/>
            <w:right w:val="none" w:sz="0" w:space="0" w:color="auto"/>
          </w:divBdr>
        </w:div>
        <w:div w:id="1384939352">
          <w:marLeft w:val="640"/>
          <w:marRight w:val="0"/>
          <w:marTop w:val="0"/>
          <w:marBottom w:val="0"/>
          <w:divBdr>
            <w:top w:val="none" w:sz="0" w:space="0" w:color="auto"/>
            <w:left w:val="none" w:sz="0" w:space="0" w:color="auto"/>
            <w:bottom w:val="none" w:sz="0" w:space="0" w:color="auto"/>
            <w:right w:val="none" w:sz="0" w:space="0" w:color="auto"/>
          </w:divBdr>
        </w:div>
        <w:div w:id="1562248742">
          <w:marLeft w:val="640"/>
          <w:marRight w:val="0"/>
          <w:marTop w:val="0"/>
          <w:marBottom w:val="0"/>
          <w:divBdr>
            <w:top w:val="none" w:sz="0" w:space="0" w:color="auto"/>
            <w:left w:val="none" w:sz="0" w:space="0" w:color="auto"/>
            <w:bottom w:val="none" w:sz="0" w:space="0" w:color="auto"/>
            <w:right w:val="none" w:sz="0" w:space="0" w:color="auto"/>
          </w:divBdr>
        </w:div>
        <w:div w:id="1576863456">
          <w:marLeft w:val="640"/>
          <w:marRight w:val="0"/>
          <w:marTop w:val="0"/>
          <w:marBottom w:val="0"/>
          <w:divBdr>
            <w:top w:val="none" w:sz="0" w:space="0" w:color="auto"/>
            <w:left w:val="none" w:sz="0" w:space="0" w:color="auto"/>
            <w:bottom w:val="none" w:sz="0" w:space="0" w:color="auto"/>
            <w:right w:val="none" w:sz="0" w:space="0" w:color="auto"/>
          </w:divBdr>
        </w:div>
        <w:div w:id="1601836366">
          <w:marLeft w:val="640"/>
          <w:marRight w:val="0"/>
          <w:marTop w:val="0"/>
          <w:marBottom w:val="0"/>
          <w:divBdr>
            <w:top w:val="none" w:sz="0" w:space="0" w:color="auto"/>
            <w:left w:val="none" w:sz="0" w:space="0" w:color="auto"/>
            <w:bottom w:val="none" w:sz="0" w:space="0" w:color="auto"/>
            <w:right w:val="none" w:sz="0" w:space="0" w:color="auto"/>
          </w:divBdr>
        </w:div>
        <w:div w:id="1616058349">
          <w:marLeft w:val="640"/>
          <w:marRight w:val="0"/>
          <w:marTop w:val="0"/>
          <w:marBottom w:val="0"/>
          <w:divBdr>
            <w:top w:val="none" w:sz="0" w:space="0" w:color="auto"/>
            <w:left w:val="none" w:sz="0" w:space="0" w:color="auto"/>
            <w:bottom w:val="none" w:sz="0" w:space="0" w:color="auto"/>
            <w:right w:val="none" w:sz="0" w:space="0" w:color="auto"/>
          </w:divBdr>
        </w:div>
        <w:div w:id="1726638082">
          <w:marLeft w:val="640"/>
          <w:marRight w:val="0"/>
          <w:marTop w:val="0"/>
          <w:marBottom w:val="0"/>
          <w:divBdr>
            <w:top w:val="none" w:sz="0" w:space="0" w:color="auto"/>
            <w:left w:val="none" w:sz="0" w:space="0" w:color="auto"/>
            <w:bottom w:val="none" w:sz="0" w:space="0" w:color="auto"/>
            <w:right w:val="none" w:sz="0" w:space="0" w:color="auto"/>
          </w:divBdr>
        </w:div>
        <w:div w:id="1815875899">
          <w:marLeft w:val="640"/>
          <w:marRight w:val="0"/>
          <w:marTop w:val="0"/>
          <w:marBottom w:val="0"/>
          <w:divBdr>
            <w:top w:val="none" w:sz="0" w:space="0" w:color="auto"/>
            <w:left w:val="none" w:sz="0" w:space="0" w:color="auto"/>
            <w:bottom w:val="none" w:sz="0" w:space="0" w:color="auto"/>
            <w:right w:val="none" w:sz="0" w:space="0" w:color="auto"/>
          </w:divBdr>
        </w:div>
        <w:div w:id="1895971259">
          <w:marLeft w:val="640"/>
          <w:marRight w:val="0"/>
          <w:marTop w:val="0"/>
          <w:marBottom w:val="0"/>
          <w:divBdr>
            <w:top w:val="none" w:sz="0" w:space="0" w:color="auto"/>
            <w:left w:val="none" w:sz="0" w:space="0" w:color="auto"/>
            <w:bottom w:val="none" w:sz="0" w:space="0" w:color="auto"/>
            <w:right w:val="none" w:sz="0" w:space="0" w:color="auto"/>
          </w:divBdr>
        </w:div>
        <w:div w:id="1938711233">
          <w:marLeft w:val="640"/>
          <w:marRight w:val="0"/>
          <w:marTop w:val="0"/>
          <w:marBottom w:val="0"/>
          <w:divBdr>
            <w:top w:val="none" w:sz="0" w:space="0" w:color="auto"/>
            <w:left w:val="none" w:sz="0" w:space="0" w:color="auto"/>
            <w:bottom w:val="none" w:sz="0" w:space="0" w:color="auto"/>
            <w:right w:val="none" w:sz="0" w:space="0" w:color="auto"/>
          </w:divBdr>
        </w:div>
        <w:div w:id="1958172112">
          <w:marLeft w:val="640"/>
          <w:marRight w:val="0"/>
          <w:marTop w:val="0"/>
          <w:marBottom w:val="0"/>
          <w:divBdr>
            <w:top w:val="none" w:sz="0" w:space="0" w:color="auto"/>
            <w:left w:val="none" w:sz="0" w:space="0" w:color="auto"/>
            <w:bottom w:val="none" w:sz="0" w:space="0" w:color="auto"/>
            <w:right w:val="none" w:sz="0" w:space="0" w:color="auto"/>
          </w:divBdr>
        </w:div>
        <w:div w:id="1971783767">
          <w:marLeft w:val="640"/>
          <w:marRight w:val="0"/>
          <w:marTop w:val="0"/>
          <w:marBottom w:val="0"/>
          <w:divBdr>
            <w:top w:val="none" w:sz="0" w:space="0" w:color="auto"/>
            <w:left w:val="none" w:sz="0" w:space="0" w:color="auto"/>
            <w:bottom w:val="none" w:sz="0" w:space="0" w:color="auto"/>
            <w:right w:val="none" w:sz="0" w:space="0" w:color="auto"/>
          </w:divBdr>
        </w:div>
        <w:div w:id="2006980834">
          <w:marLeft w:val="640"/>
          <w:marRight w:val="0"/>
          <w:marTop w:val="0"/>
          <w:marBottom w:val="0"/>
          <w:divBdr>
            <w:top w:val="none" w:sz="0" w:space="0" w:color="auto"/>
            <w:left w:val="none" w:sz="0" w:space="0" w:color="auto"/>
            <w:bottom w:val="none" w:sz="0" w:space="0" w:color="auto"/>
            <w:right w:val="none" w:sz="0" w:space="0" w:color="auto"/>
          </w:divBdr>
        </w:div>
        <w:div w:id="2083679475">
          <w:marLeft w:val="640"/>
          <w:marRight w:val="0"/>
          <w:marTop w:val="0"/>
          <w:marBottom w:val="0"/>
          <w:divBdr>
            <w:top w:val="none" w:sz="0" w:space="0" w:color="auto"/>
            <w:left w:val="none" w:sz="0" w:space="0" w:color="auto"/>
            <w:bottom w:val="none" w:sz="0" w:space="0" w:color="auto"/>
            <w:right w:val="none" w:sz="0" w:space="0" w:color="auto"/>
          </w:divBdr>
        </w:div>
      </w:divsChild>
    </w:div>
    <w:div w:id="1474757905">
      <w:bodyDiv w:val="1"/>
      <w:marLeft w:val="0"/>
      <w:marRight w:val="0"/>
      <w:marTop w:val="0"/>
      <w:marBottom w:val="0"/>
      <w:divBdr>
        <w:top w:val="none" w:sz="0" w:space="0" w:color="auto"/>
        <w:left w:val="none" w:sz="0" w:space="0" w:color="auto"/>
        <w:bottom w:val="none" w:sz="0" w:space="0" w:color="auto"/>
        <w:right w:val="none" w:sz="0" w:space="0" w:color="auto"/>
      </w:divBdr>
      <w:divsChild>
        <w:div w:id="176426445">
          <w:marLeft w:val="640"/>
          <w:marRight w:val="0"/>
          <w:marTop w:val="0"/>
          <w:marBottom w:val="0"/>
          <w:divBdr>
            <w:top w:val="none" w:sz="0" w:space="0" w:color="auto"/>
            <w:left w:val="none" w:sz="0" w:space="0" w:color="auto"/>
            <w:bottom w:val="none" w:sz="0" w:space="0" w:color="auto"/>
            <w:right w:val="none" w:sz="0" w:space="0" w:color="auto"/>
          </w:divBdr>
        </w:div>
        <w:div w:id="228227839">
          <w:marLeft w:val="640"/>
          <w:marRight w:val="0"/>
          <w:marTop w:val="0"/>
          <w:marBottom w:val="0"/>
          <w:divBdr>
            <w:top w:val="none" w:sz="0" w:space="0" w:color="auto"/>
            <w:left w:val="none" w:sz="0" w:space="0" w:color="auto"/>
            <w:bottom w:val="none" w:sz="0" w:space="0" w:color="auto"/>
            <w:right w:val="none" w:sz="0" w:space="0" w:color="auto"/>
          </w:divBdr>
        </w:div>
        <w:div w:id="275917677">
          <w:marLeft w:val="640"/>
          <w:marRight w:val="0"/>
          <w:marTop w:val="0"/>
          <w:marBottom w:val="0"/>
          <w:divBdr>
            <w:top w:val="none" w:sz="0" w:space="0" w:color="auto"/>
            <w:left w:val="none" w:sz="0" w:space="0" w:color="auto"/>
            <w:bottom w:val="none" w:sz="0" w:space="0" w:color="auto"/>
            <w:right w:val="none" w:sz="0" w:space="0" w:color="auto"/>
          </w:divBdr>
        </w:div>
        <w:div w:id="328755237">
          <w:marLeft w:val="640"/>
          <w:marRight w:val="0"/>
          <w:marTop w:val="0"/>
          <w:marBottom w:val="0"/>
          <w:divBdr>
            <w:top w:val="none" w:sz="0" w:space="0" w:color="auto"/>
            <w:left w:val="none" w:sz="0" w:space="0" w:color="auto"/>
            <w:bottom w:val="none" w:sz="0" w:space="0" w:color="auto"/>
            <w:right w:val="none" w:sz="0" w:space="0" w:color="auto"/>
          </w:divBdr>
        </w:div>
        <w:div w:id="446508383">
          <w:marLeft w:val="640"/>
          <w:marRight w:val="0"/>
          <w:marTop w:val="0"/>
          <w:marBottom w:val="0"/>
          <w:divBdr>
            <w:top w:val="none" w:sz="0" w:space="0" w:color="auto"/>
            <w:left w:val="none" w:sz="0" w:space="0" w:color="auto"/>
            <w:bottom w:val="none" w:sz="0" w:space="0" w:color="auto"/>
            <w:right w:val="none" w:sz="0" w:space="0" w:color="auto"/>
          </w:divBdr>
        </w:div>
        <w:div w:id="580260090">
          <w:marLeft w:val="640"/>
          <w:marRight w:val="0"/>
          <w:marTop w:val="0"/>
          <w:marBottom w:val="0"/>
          <w:divBdr>
            <w:top w:val="none" w:sz="0" w:space="0" w:color="auto"/>
            <w:left w:val="none" w:sz="0" w:space="0" w:color="auto"/>
            <w:bottom w:val="none" w:sz="0" w:space="0" w:color="auto"/>
            <w:right w:val="none" w:sz="0" w:space="0" w:color="auto"/>
          </w:divBdr>
        </w:div>
        <w:div w:id="611935321">
          <w:marLeft w:val="640"/>
          <w:marRight w:val="0"/>
          <w:marTop w:val="0"/>
          <w:marBottom w:val="0"/>
          <w:divBdr>
            <w:top w:val="none" w:sz="0" w:space="0" w:color="auto"/>
            <w:left w:val="none" w:sz="0" w:space="0" w:color="auto"/>
            <w:bottom w:val="none" w:sz="0" w:space="0" w:color="auto"/>
            <w:right w:val="none" w:sz="0" w:space="0" w:color="auto"/>
          </w:divBdr>
        </w:div>
        <w:div w:id="625740256">
          <w:marLeft w:val="640"/>
          <w:marRight w:val="0"/>
          <w:marTop w:val="0"/>
          <w:marBottom w:val="0"/>
          <w:divBdr>
            <w:top w:val="none" w:sz="0" w:space="0" w:color="auto"/>
            <w:left w:val="none" w:sz="0" w:space="0" w:color="auto"/>
            <w:bottom w:val="none" w:sz="0" w:space="0" w:color="auto"/>
            <w:right w:val="none" w:sz="0" w:space="0" w:color="auto"/>
          </w:divBdr>
        </w:div>
        <w:div w:id="637953543">
          <w:marLeft w:val="640"/>
          <w:marRight w:val="0"/>
          <w:marTop w:val="0"/>
          <w:marBottom w:val="0"/>
          <w:divBdr>
            <w:top w:val="none" w:sz="0" w:space="0" w:color="auto"/>
            <w:left w:val="none" w:sz="0" w:space="0" w:color="auto"/>
            <w:bottom w:val="none" w:sz="0" w:space="0" w:color="auto"/>
            <w:right w:val="none" w:sz="0" w:space="0" w:color="auto"/>
          </w:divBdr>
        </w:div>
        <w:div w:id="641084778">
          <w:marLeft w:val="640"/>
          <w:marRight w:val="0"/>
          <w:marTop w:val="0"/>
          <w:marBottom w:val="0"/>
          <w:divBdr>
            <w:top w:val="none" w:sz="0" w:space="0" w:color="auto"/>
            <w:left w:val="none" w:sz="0" w:space="0" w:color="auto"/>
            <w:bottom w:val="none" w:sz="0" w:space="0" w:color="auto"/>
            <w:right w:val="none" w:sz="0" w:space="0" w:color="auto"/>
          </w:divBdr>
        </w:div>
        <w:div w:id="655841710">
          <w:marLeft w:val="640"/>
          <w:marRight w:val="0"/>
          <w:marTop w:val="0"/>
          <w:marBottom w:val="0"/>
          <w:divBdr>
            <w:top w:val="none" w:sz="0" w:space="0" w:color="auto"/>
            <w:left w:val="none" w:sz="0" w:space="0" w:color="auto"/>
            <w:bottom w:val="none" w:sz="0" w:space="0" w:color="auto"/>
            <w:right w:val="none" w:sz="0" w:space="0" w:color="auto"/>
          </w:divBdr>
        </w:div>
        <w:div w:id="730738849">
          <w:marLeft w:val="640"/>
          <w:marRight w:val="0"/>
          <w:marTop w:val="0"/>
          <w:marBottom w:val="0"/>
          <w:divBdr>
            <w:top w:val="none" w:sz="0" w:space="0" w:color="auto"/>
            <w:left w:val="none" w:sz="0" w:space="0" w:color="auto"/>
            <w:bottom w:val="none" w:sz="0" w:space="0" w:color="auto"/>
            <w:right w:val="none" w:sz="0" w:space="0" w:color="auto"/>
          </w:divBdr>
        </w:div>
        <w:div w:id="750662887">
          <w:marLeft w:val="640"/>
          <w:marRight w:val="0"/>
          <w:marTop w:val="0"/>
          <w:marBottom w:val="0"/>
          <w:divBdr>
            <w:top w:val="none" w:sz="0" w:space="0" w:color="auto"/>
            <w:left w:val="none" w:sz="0" w:space="0" w:color="auto"/>
            <w:bottom w:val="none" w:sz="0" w:space="0" w:color="auto"/>
            <w:right w:val="none" w:sz="0" w:space="0" w:color="auto"/>
          </w:divBdr>
        </w:div>
        <w:div w:id="761609932">
          <w:marLeft w:val="640"/>
          <w:marRight w:val="0"/>
          <w:marTop w:val="0"/>
          <w:marBottom w:val="0"/>
          <w:divBdr>
            <w:top w:val="none" w:sz="0" w:space="0" w:color="auto"/>
            <w:left w:val="none" w:sz="0" w:space="0" w:color="auto"/>
            <w:bottom w:val="none" w:sz="0" w:space="0" w:color="auto"/>
            <w:right w:val="none" w:sz="0" w:space="0" w:color="auto"/>
          </w:divBdr>
        </w:div>
        <w:div w:id="955988469">
          <w:marLeft w:val="640"/>
          <w:marRight w:val="0"/>
          <w:marTop w:val="0"/>
          <w:marBottom w:val="0"/>
          <w:divBdr>
            <w:top w:val="none" w:sz="0" w:space="0" w:color="auto"/>
            <w:left w:val="none" w:sz="0" w:space="0" w:color="auto"/>
            <w:bottom w:val="none" w:sz="0" w:space="0" w:color="auto"/>
            <w:right w:val="none" w:sz="0" w:space="0" w:color="auto"/>
          </w:divBdr>
        </w:div>
        <w:div w:id="1009135608">
          <w:marLeft w:val="640"/>
          <w:marRight w:val="0"/>
          <w:marTop w:val="0"/>
          <w:marBottom w:val="0"/>
          <w:divBdr>
            <w:top w:val="none" w:sz="0" w:space="0" w:color="auto"/>
            <w:left w:val="none" w:sz="0" w:space="0" w:color="auto"/>
            <w:bottom w:val="none" w:sz="0" w:space="0" w:color="auto"/>
            <w:right w:val="none" w:sz="0" w:space="0" w:color="auto"/>
          </w:divBdr>
        </w:div>
        <w:div w:id="1106729323">
          <w:marLeft w:val="640"/>
          <w:marRight w:val="0"/>
          <w:marTop w:val="0"/>
          <w:marBottom w:val="0"/>
          <w:divBdr>
            <w:top w:val="none" w:sz="0" w:space="0" w:color="auto"/>
            <w:left w:val="none" w:sz="0" w:space="0" w:color="auto"/>
            <w:bottom w:val="none" w:sz="0" w:space="0" w:color="auto"/>
            <w:right w:val="none" w:sz="0" w:space="0" w:color="auto"/>
          </w:divBdr>
        </w:div>
        <w:div w:id="1113749886">
          <w:marLeft w:val="640"/>
          <w:marRight w:val="0"/>
          <w:marTop w:val="0"/>
          <w:marBottom w:val="0"/>
          <w:divBdr>
            <w:top w:val="none" w:sz="0" w:space="0" w:color="auto"/>
            <w:left w:val="none" w:sz="0" w:space="0" w:color="auto"/>
            <w:bottom w:val="none" w:sz="0" w:space="0" w:color="auto"/>
            <w:right w:val="none" w:sz="0" w:space="0" w:color="auto"/>
          </w:divBdr>
        </w:div>
        <w:div w:id="1128737770">
          <w:marLeft w:val="640"/>
          <w:marRight w:val="0"/>
          <w:marTop w:val="0"/>
          <w:marBottom w:val="0"/>
          <w:divBdr>
            <w:top w:val="none" w:sz="0" w:space="0" w:color="auto"/>
            <w:left w:val="none" w:sz="0" w:space="0" w:color="auto"/>
            <w:bottom w:val="none" w:sz="0" w:space="0" w:color="auto"/>
            <w:right w:val="none" w:sz="0" w:space="0" w:color="auto"/>
          </w:divBdr>
        </w:div>
        <w:div w:id="1184436319">
          <w:marLeft w:val="640"/>
          <w:marRight w:val="0"/>
          <w:marTop w:val="0"/>
          <w:marBottom w:val="0"/>
          <w:divBdr>
            <w:top w:val="none" w:sz="0" w:space="0" w:color="auto"/>
            <w:left w:val="none" w:sz="0" w:space="0" w:color="auto"/>
            <w:bottom w:val="none" w:sz="0" w:space="0" w:color="auto"/>
            <w:right w:val="none" w:sz="0" w:space="0" w:color="auto"/>
          </w:divBdr>
        </w:div>
        <w:div w:id="1321544157">
          <w:marLeft w:val="640"/>
          <w:marRight w:val="0"/>
          <w:marTop w:val="0"/>
          <w:marBottom w:val="0"/>
          <w:divBdr>
            <w:top w:val="none" w:sz="0" w:space="0" w:color="auto"/>
            <w:left w:val="none" w:sz="0" w:space="0" w:color="auto"/>
            <w:bottom w:val="none" w:sz="0" w:space="0" w:color="auto"/>
            <w:right w:val="none" w:sz="0" w:space="0" w:color="auto"/>
          </w:divBdr>
        </w:div>
        <w:div w:id="1369335321">
          <w:marLeft w:val="640"/>
          <w:marRight w:val="0"/>
          <w:marTop w:val="0"/>
          <w:marBottom w:val="0"/>
          <w:divBdr>
            <w:top w:val="none" w:sz="0" w:space="0" w:color="auto"/>
            <w:left w:val="none" w:sz="0" w:space="0" w:color="auto"/>
            <w:bottom w:val="none" w:sz="0" w:space="0" w:color="auto"/>
            <w:right w:val="none" w:sz="0" w:space="0" w:color="auto"/>
          </w:divBdr>
        </w:div>
        <w:div w:id="1375808931">
          <w:marLeft w:val="640"/>
          <w:marRight w:val="0"/>
          <w:marTop w:val="0"/>
          <w:marBottom w:val="0"/>
          <w:divBdr>
            <w:top w:val="none" w:sz="0" w:space="0" w:color="auto"/>
            <w:left w:val="none" w:sz="0" w:space="0" w:color="auto"/>
            <w:bottom w:val="none" w:sz="0" w:space="0" w:color="auto"/>
            <w:right w:val="none" w:sz="0" w:space="0" w:color="auto"/>
          </w:divBdr>
        </w:div>
        <w:div w:id="1417559258">
          <w:marLeft w:val="640"/>
          <w:marRight w:val="0"/>
          <w:marTop w:val="0"/>
          <w:marBottom w:val="0"/>
          <w:divBdr>
            <w:top w:val="none" w:sz="0" w:space="0" w:color="auto"/>
            <w:left w:val="none" w:sz="0" w:space="0" w:color="auto"/>
            <w:bottom w:val="none" w:sz="0" w:space="0" w:color="auto"/>
            <w:right w:val="none" w:sz="0" w:space="0" w:color="auto"/>
          </w:divBdr>
        </w:div>
        <w:div w:id="1563759890">
          <w:marLeft w:val="640"/>
          <w:marRight w:val="0"/>
          <w:marTop w:val="0"/>
          <w:marBottom w:val="0"/>
          <w:divBdr>
            <w:top w:val="none" w:sz="0" w:space="0" w:color="auto"/>
            <w:left w:val="none" w:sz="0" w:space="0" w:color="auto"/>
            <w:bottom w:val="none" w:sz="0" w:space="0" w:color="auto"/>
            <w:right w:val="none" w:sz="0" w:space="0" w:color="auto"/>
          </w:divBdr>
        </w:div>
        <w:div w:id="1605769439">
          <w:marLeft w:val="640"/>
          <w:marRight w:val="0"/>
          <w:marTop w:val="0"/>
          <w:marBottom w:val="0"/>
          <w:divBdr>
            <w:top w:val="none" w:sz="0" w:space="0" w:color="auto"/>
            <w:left w:val="none" w:sz="0" w:space="0" w:color="auto"/>
            <w:bottom w:val="none" w:sz="0" w:space="0" w:color="auto"/>
            <w:right w:val="none" w:sz="0" w:space="0" w:color="auto"/>
          </w:divBdr>
        </w:div>
        <w:div w:id="1655059292">
          <w:marLeft w:val="640"/>
          <w:marRight w:val="0"/>
          <w:marTop w:val="0"/>
          <w:marBottom w:val="0"/>
          <w:divBdr>
            <w:top w:val="none" w:sz="0" w:space="0" w:color="auto"/>
            <w:left w:val="none" w:sz="0" w:space="0" w:color="auto"/>
            <w:bottom w:val="none" w:sz="0" w:space="0" w:color="auto"/>
            <w:right w:val="none" w:sz="0" w:space="0" w:color="auto"/>
          </w:divBdr>
        </w:div>
        <w:div w:id="1758820505">
          <w:marLeft w:val="640"/>
          <w:marRight w:val="0"/>
          <w:marTop w:val="0"/>
          <w:marBottom w:val="0"/>
          <w:divBdr>
            <w:top w:val="none" w:sz="0" w:space="0" w:color="auto"/>
            <w:left w:val="none" w:sz="0" w:space="0" w:color="auto"/>
            <w:bottom w:val="none" w:sz="0" w:space="0" w:color="auto"/>
            <w:right w:val="none" w:sz="0" w:space="0" w:color="auto"/>
          </w:divBdr>
        </w:div>
        <w:div w:id="1769545292">
          <w:marLeft w:val="640"/>
          <w:marRight w:val="0"/>
          <w:marTop w:val="0"/>
          <w:marBottom w:val="0"/>
          <w:divBdr>
            <w:top w:val="none" w:sz="0" w:space="0" w:color="auto"/>
            <w:left w:val="none" w:sz="0" w:space="0" w:color="auto"/>
            <w:bottom w:val="none" w:sz="0" w:space="0" w:color="auto"/>
            <w:right w:val="none" w:sz="0" w:space="0" w:color="auto"/>
          </w:divBdr>
        </w:div>
        <w:div w:id="1797336620">
          <w:marLeft w:val="640"/>
          <w:marRight w:val="0"/>
          <w:marTop w:val="0"/>
          <w:marBottom w:val="0"/>
          <w:divBdr>
            <w:top w:val="none" w:sz="0" w:space="0" w:color="auto"/>
            <w:left w:val="none" w:sz="0" w:space="0" w:color="auto"/>
            <w:bottom w:val="none" w:sz="0" w:space="0" w:color="auto"/>
            <w:right w:val="none" w:sz="0" w:space="0" w:color="auto"/>
          </w:divBdr>
        </w:div>
        <w:div w:id="1842156730">
          <w:marLeft w:val="640"/>
          <w:marRight w:val="0"/>
          <w:marTop w:val="0"/>
          <w:marBottom w:val="0"/>
          <w:divBdr>
            <w:top w:val="none" w:sz="0" w:space="0" w:color="auto"/>
            <w:left w:val="none" w:sz="0" w:space="0" w:color="auto"/>
            <w:bottom w:val="none" w:sz="0" w:space="0" w:color="auto"/>
            <w:right w:val="none" w:sz="0" w:space="0" w:color="auto"/>
          </w:divBdr>
        </w:div>
        <w:div w:id="1845893836">
          <w:marLeft w:val="640"/>
          <w:marRight w:val="0"/>
          <w:marTop w:val="0"/>
          <w:marBottom w:val="0"/>
          <w:divBdr>
            <w:top w:val="none" w:sz="0" w:space="0" w:color="auto"/>
            <w:left w:val="none" w:sz="0" w:space="0" w:color="auto"/>
            <w:bottom w:val="none" w:sz="0" w:space="0" w:color="auto"/>
            <w:right w:val="none" w:sz="0" w:space="0" w:color="auto"/>
          </w:divBdr>
        </w:div>
        <w:div w:id="1858881613">
          <w:marLeft w:val="640"/>
          <w:marRight w:val="0"/>
          <w:marTop w:val="0"/>
          <w:marBottom w:val="0"/>
          <w:divBdr>
            <w:top w:val="none" w:sz="0" w:space="0" w:color="auto"/>
            <w:left w:val="none" w:sz="0" w:space="0" w:color="auto"/>
            <w:bottom w:val="none" w:sz="0" w:space="0" w:color="auto"/>
            <w:right w:val="none" w:sz="0" w:space="0" w:color="auto"/>
          </w:divBdr>
        </w:div>
        <w:div w:id="1901476205">
          <w:marLeft w:val="640"/>
          <w:marRight w:val="0"/>
          <w:marTop w:val="0"/>
          <w:marBottom w:val="0"/>
          <w:divBdr>
            <w:top w:val="none" w:sz="0" w:space="0" w:color="auto"/>
            <w:left w:val="none" w:sz="0" w:space="0" w:color="auto"/>
            <w:bottom w:val="none" w:sz="0" w:space="0" w:color="auto"/>
            <w:right w:val="none" w:sz="0" w:space="0" w:color="auto"/>
          </w:divBdr>
        </w:div>
        <w:div w:id="1942251205">
          <w:marLeft w:val="640"/>
          <w:marRight w:val="0"/>
          <w:marTop w:val="0"/>
          <w:marBottom w:val="0"/>
          <w:divBdr>
            <w:top w:val="none" w:sz="0" w:space="0" w:color="auto"/>
            <w:left w:val="none" w:sz="0" w:space="0" w:color="auto"/>
            <w:bottom w:val="none" w:sz="0" w:space="0" w:color="auto"/>
            <w:right w:val="none" w:sz="0" w:space="0" w:color="auto"/>
          </w:divBdr>
        </w:div>
        <w:div w:id="2107994089">
          <w:marLeft w:val="640"/>
          <w:marRight w:val="0"/>
          <w:marTop w:val="0"/>
          <w:marBottom w:val="0"/>
          <w:divBdr>
            <w:top w:val="none" w:sz="0" w:space="0" w:color="auto"/>
            <w:left w:val="none" w:sz="0" w:space="0" w:color="auto"/>
            <w:bottom w:val="none" w:sz="0" w:space="0" w:color="auto"/>
            <w:right w:val="none" w:sz="0" w:space="0" w:color="auto"/>
          </w:divBdr>
        </w:div>
        <w:div w:id="2108503575">
          <w:marLeft w:val="640"/>
          <w:marRight w:val="0"/>
          <w:marTop w:val="0"/>
          <w:marBottom w:val="0"/>
          <w:divBdr>
            <w:top w:val="none" w:sz="0" w:space="0" w:color="auto"/>
            <w:left w:val="none" w:sz="0" w:space="0" w:color="auto"/>
            <w:bottom w:val="none" w:sz="0" w:space="0" w:color="auto"/>
            <w:right w:val="none" w:sz="0" w:space="0" w:color="auto"/>
          </w:divBdr>
        </w:div>
        <w:div w:id="2137285691">
          <w:marLeft w:val="640"/>
          <w:marRight w:val="0"/>
          <w:marTop w:val="0"/>
          <w:marBottom w:val="0"/>
          <w:divBdr>
            <w:top w:val="none" w:sz="0" w:space="0" w:color="auto"/>
            <w:left w:val="none" w:sz="0" w:space="0" w:color="auto"/>
            <w:bottom w:val="none" w:sz="0" w:space="0" w:color="auto"/>
            <w:right w:val="none" w:sz="0" w:space="0" w:color="auto"/>
          </w:divBdr>
        </w:div>
      </w:divsChild>
    </w:div>
    <w:div w:id="1482384210">
      <w:bodyDiv w:val="1"/>
      <w:marLeft w:val="0"/>
      <w:marRight w:val="0"/>
      <w:marTop w:val="0"/>
      <w:marBottom w:val="0"/>
      <w:divBdr>
        <w:top w:val="none" w:sz="0" w:space="0" w:color="auto"/>
        <w:left w:val="none" w:sz="0" w:space="0" w:color="auto"/>
        <w:bottom w:val="none" w:sz="0" w:space="0" w:color="auto"/>
        <w:right w:val="none" w:sz="0" w:space="0" w:color="auto"/>
      </w:divBdr>
      <w:divsChild>
        <w:div w:id="66848393">
          <w:marLeft w:val="640"/>
          <w:marRight w:val="0"/>
          <w:marTop w:val="0"/>
          <w:marBottom w:val="0"/>
          <w:divBdr>
            <w:top w:val="none" w:sz="0" w:space="0" w:color="auto"/>
            <w:left w:val="none" w:sz="0" w:space="0" w:color="auto"/>
            <w:bottom w:val="none" w:sz="0" w:space="0" w:color="auto"/>
            <w:right w:val="none" w:sz="0" w:space="0" w:color="auto"/>
          </w:divBdr>
        </w:div>
        <w:div w:id="223759123">
          <w:marLeft w:val="640"/>
          <w:marRight w:val="0"/>
          <w:marTop w:val="0"/>
          <w:marBottom w:val="0"/>
          <w:divBdr>
            <w:top w:val="none" w:sz="0" w:space="0" w:color="auto"/>
            <w:left w:val="none" w:sz="0" w:space="0" w:color="auto"/>
            <w:bottom w:val="none" w:sz="0" w:space="0" w:color="auto"/>
            <w:right w:val="none" w:sz="0" w:space="0" w:color="auto"/>
          </w:divBdr>
        </w:div>
        <w:div w:id="225726232">
          <w:marLeft w:val="640"/>
          <w:marRight w:val="0"/>
          <w:marTop w:val="0"/>
          <w:marBottom w:val="0"/>
          <w:divBdr>
            <w:top w:val="none" w:sz="0" w:space="0" w:color="auto"/>
            <w:left w:val="none" w:sz="0" w:space="0" w:color="auto"/>
            <w:bottom w:val="none" w:sz="0" w:space="0" w:color="auto"/>
            <w:right w:val="none" w:sz="0" w:space="0" w:color="auto"/>
          </w:divBdr>
        </w:div>
        <w:div w:id="322272478">
          <w:marLeft w:val="640"/>
          <w:marRight w:val="0"/>
          <w:marTop w:val="0"/>
          <w:marBottom w:val="0"/>
          <w:divBdr>
            <w:top w:val="none" w:sz="0" w:space="0" w:color="auto"/>
            <w:left w:val="none" w:sz="0" w:space="0" w:color="auto"/>
            <w:bottom w:val="none" w:sz="0" w:space="0" w:color="auto"/>
            <w:right w:val="none" w:sz="0" w:space="0" w:color="auto"/>
          </w:divBdr>
        </w:div>
        <w:div w:id="334380363">
          <w:marLeft w:val="640"/>
          <w:marRight w:val="0"/>
          <w:marTop w:val="0"/>
          <w:marBottom w:val="0"/>
          <w:divBdr>
            <w:top w:val="none" w:sz="0" w:space="0" w:color="auto"/>
            <w:left w:val="none" w:sz="0" w:space="0" w:color="auto"/>
            <w:bottom w:val="none" w:sz="0" w:space="0" w:color="auto"/>
            <w:right w:val="none" w:sz="0" w:space="0" w:color="auto"/>
          </w:divBdr>
        </w:div>
        <w:div w:id="347028912">
          <w:marLeft w:val="640"/>
          <w:marRight w:val="0"/>
          <w:marTop w:val="0"/>
          <w:marBottom w:val="0"/>
          <w:divBdr>
            <w:top w:val="none" w:sz="0" w:space="0" w:color="auto"/>
            <w:left w:val="none" w:sz="0" w:space="0" w:color="auto"/>
            <w:bottom w:val="none" w:sz="0" w:space="0" w:color="auto"/>
            <w:right w:val="none" w:sz="0" w:space="0" w:color="auto"/>
          </w:divBdr>
        </w:div>
        <w:div w:id="482308913">
          <w:marLeft w:val="640"/>
          <w:marRight w:val="0"/>
          <w:marTop w:val="0"/>
          <w:marBottom w:val="0"/>
          <w:divBdr>
            <w:top w:val="none" w:sz="0" w:space="0" w:color="auto"/>
            <w:left w:val="none" w:sz="0" w:space="0" w:color="auto"/>
            <w:bottom w:val="none" w:sz="0" w:space="0" w:color="auto"/>
            <w:right w:val="none" w:sz="0" w:space="0" w:color="auto"/>
          </w:divBdr>
        </w:div>
        <w:div w:id="652687290">
          <w:marLeft w:val="640"/>
          <w:marRight w:val="0"/>
          <w:marTop w:val="0"/>
          <w:marBottom w:val="0"/>
          <w:divBdr>
            <w:top w:val="none" w:sz="0" w:space="0" w:color="auto"/>
            <w:left w:val="none" w:sz="0" w:space="0" w:color="auto"/>
            <w:bottom w:val="none" w:sz="0" w:space="0" w:color="auto"/>
            <w:right w:val="none" w:sz="0" w:space="0" w:color="auto"/>
          </w:divBdr>
        </w:div>
        <w:div w:id="672342730">
          <w:marLeft w:val="640"/>
          <w:marRight w:val="0"/>
          <w:marTop w:val="0"/>
          <w:marBottom w:val="0"/>
          <w:divBdr>
            <w:top w:val="none" w:sz="0" w:space="0" w:color="auto"/>
            <w:left w:val="none" w:sz="0" w:space="0" w:color="auto"/>
            <w:bottom w:val="none" w:sz="0" w:space="0" w:color="auto"/>
            <w:right w:val="none" w:sz="0" w:space="0" w:color="auto"/>
          </w:divBdr>
        </w:div>
        <w:div w:id="673268557">
          <w:marLeft w:val="640"/>
          <w:marRight w:val="0"/>
          <w:marTop w:val="0"/>
          <w:marBottom w:val="0"/>
          <w:divBdr>
            <w:top w:val="none" w:sz="0" w:space="0" w:color="auto"/>
            <w:left w:val="none" w:sz="0" w:space="0" w:color="auto"/>
            <w:bottom w:val="none" w:sz="0" w:space="0" w:color="auto"/>
            <w:right w:val="none" w:sz="0" w:space="0" w:color="auto"/>
          </w:divBdr>
        </w:div>
        <w:div w:id="699357810">
          <w:marLeft w:val="640"/>
          <w:marRight w:val="0"/>
          <w:marTop w:val="0"/>
          <w:marBottom w:val="0"/>
          <w:divBdr>
            <w:top w:val="none" w:sz="0" w:space="0" w:color="auto"/>
            <w:left w:val="none" w:sz="0" w:space="0" w:color="auto"/>
            <w:bottom w:val="none" w:sz="0" w:space="0" w:color="auto"/>
            <w:right w:val="none" w:sz="0" w:space="0" w:color="auto"/>
          </w:divBdr>
        </w:div>
        <w:div w:id="731779808">
          <w:marLeft w:val="640"/>
          <w:marRight w:val="0"/>
          <w:marTop w:val="0"/>
          <w:marBottom w:val="0"/>
          <w:divBdr>
            <w:top w:val="none" w:sz="0" w:space="0" w:color="auto"/>
            <w:left w:val="none" w:sz="0" w:space="0" w:color="auto"/>
            <w:bottom w:val="none" w:sz="0" w:space="0" w:color="auto"/>
            <w:right w:val="none" w:sz="0" w:space="0" w:color="auto"/>
          </w:divBdr>
        </w:div>
        <w:div w:id="747504441">
          <w:marLeft w:val="640"/>
          <w:marRight w:val="0"/>
          <w:marTop w:val="0"/>
          <w:marBottom w:val="0"/>
          <w:divBdr>
            <w:top w:val="none" w:sz="0" w:space="0" w:color="auto"/>
            <w:left w:val="none" w:sz="0" w:space="0" w:color="auto"/>
            <w:bottom w:val="none" w:sz="0" w:space="0" w:color="auto"/>
            <w:right w:val="none" w:sz="0" w:space="0" w:color="auto"/>
          </w:divBdr>
        </w:div>
        <w:div w:id="757142757">
          <w:marLeft w:val="640"/>
          <w:marRight w:val="0"/>
          <w:marTop w:val="0"/>
          <w:marBottom w:val="0"/>
          <w:divBdr>
            <w:top w:val="none" w:sz="0" w:space="0" w:color="auto"/>
            <w:left w:val="none" w:sz="0" w:space="0" w:color="auto"/>
            <w:bottom w:val="none" w:sz="0" w:space="0" w:color="auto"/>
            <w:right w:val="none" w:sz="0" w:space="0" w:color="auto"/>
          </w:divBdr>
        </w:div>
        <w:div w:id="804851773">
          <w:marLeft w:val="640"/>
          <w:marRight w:val="0"/>
          <w:marTop w:val="0"/>
          <w:marBottom w:val="0"/>
          <w:divBdr>
            <w:top w:val="none" w:sz="0" w:space="0" w:color="auto"/>
            <w:left w:val="none" w:sz="0" w:space="0" w:color="auto"/>
            <w:bottom w:val="none" w:sz="0" w:space="0" w:color="auto"/>
            <w:right w:val="none" w:sz="0" w:space="0" w:color="auto"/>
          </w:divBdr>
        </w:div>
        <w:div w:id="825242998">
          <w:marLeft w:val="640"/>
          <w:marRight w:val="0"/>
          <w:marTop w:val="0"/>
          <w:marBottom w:val="0"/>
          <w:divBdr>
            <w:top w:val="none" w:sz="0" w:space="0" w:color="auto"/>
            <w:left w:val="none" w:sz="0" w:space="0" w:color="auto"/>
            <w:bottom w:val="none" w:sz="0" w:space="0" w:color="auto"/>
            <w:right w:val="none" w:sz="0" w:space="0" w:color="auto"/>
          </w:divBdr>
        </w:div>
        <w:div w:id="905071336">
          <w:marLeft w:val="640"/>
          <w:marRight w:val="0"/>
          <w:marTop w:val="0"/>
          <w:marBottom w:val="0"/>
          <w:divBdr>
            <w:top w:val="none" w:sz="0" w:space="0" w:color="auto"/>
            <w:left w:val="none" w:sz="0" w:space="0" w:color="auto"/>
            <w:bottom w:val="none" w:sz="0" w:space="0" w:color="auto"/>
            <w:right w:val="none" w:sz="0" w:space="0" w:color="auto"/>
          </w:divBdr>
        </w:div>
        <w:div w:id="927538209">
          <w:marLeft w:val="640"/>
          <w:marRight w:val="0"/>
          <w:marTop w:val="0"/>
          <w:marBottom w:val="0"/>
          <w:divBdr>
            <w:top w:val="none" w:sz="0" w:space="0" w:color="auto"/>
            <w:left w:val="none" w:sz="0" w:space="0" w:color="auto"/>
            <w:bottom w:val="none" w:sz="0" w:space="0" w:color="auto"/>
            <w:right w:val="none" w:sz="0" w:space="0" w:color="auto"/>
          </w:divBdr>
        </w:div>
        <w:div w:id="954361963">
          <w:marLeft w:val="640"/>
          <w:marRight w:val="0"/>
          <w:marTop w:val="0"/>
          <w:marBottom w:val="0"/>
          <w:divBdr>
            <w:top w:val="none" w:sz="0" w:space="0" w:color="auto"/>
            <w:left w:val="none" w:sz="0" w:space="0" w:color="auto"/>
            <w:bottom w:val="none" w:sz="0" w:space="0" w:color="auto"/>
            <w:right w:val="none" w:sz="0" w:space="0" w:color="auto"/>
          </w:divBdr>
        </w:div>
        <w:div w:id="954872003">
          <w:marLeft w:val="640"/>
          <w:marRight w:val="0"/>
          <w:marTop w:val="0"/>
          <w:marBottom w:val="0"/>
          <w:divBdr>
            <w:top w:val="none" w:sz="0" w:space="0" w:color="auto"/>
            <w:left w:val="none" w:sz="0" w:space="0" w:color="auto"/>
            <w:bottom w:val="none" w:sz="0" w:space="0" w:color="auto"/>
            <w:right w:val="none" w:sz="0" w:space="0" w:color="auto"/>
          </w:divBdr>
        </w:div>
        <w:div w:id="974141534">
          <w:marLeft w:val="640"/>
          <w:marRight w:val="0"/>
          <w:marTop w:val="0"/>
          <w:marBottom w:val="0"/>
          <w:divBdr>
            <w:top w:val="none" w:sz="0" w:space="0" w:color="auto"/>
            <w:left w:val="none" w:sz="0" w:space="0" w:color="auto"/>
            <w:bottom w:val="none" w:sz="0" w:space="0" w:color="auto"/>
            <w:right w:val="none" w:sz="0" w:space="0" w:color="auto"/>
          </w:divBdr>
        </w:div>
        <w:div w:id="1162426453">
          <w:marLeft w:val="640"/>
          <w:marRight w:val="0"/>
          <w:marTop w:val="0"/>
          <w:marBottom w:val="0"/>
          <w:divBdr>
            <w:top w:val="none" w:sz="0" w:space="0" w:color="auto"/>
            <w:left w:val="none" w:sz="0" w:space="0" w:color="auto"/>
            <w:bottom w:val="none" w:sz="0" w:space="0" w:color="auto"/>
            <w:right w:val="none" w:sz="0" w:space="0" w:color="auto"/>
          </w:divBdr>
        </w:div>
        <w:div w:id="1403868934">
          <w:marLeft w:val="640"/>
          <w:marRight w:val="0"/>
          <w:marTop w:val="0"/>
          <w:marBottom w:val="0"/>
          <w:divBdr>
            <w:top w:val="none" w:sz="0" w:space="0" w:color="auto"/>
            <w:left w:val="none" w:sz="0" w:space="0" w:color="auto"/>
            <w:bottom w:val="none" w:sz="0" w:space="0" w:color="auto"/>
            <w:right w:val="none" w:sz="0" w:space="0" w:color="auto"/>
          </w:divBdr>
        </w:div>
        <w:div w:id="1449399075">
          <w:marLeft w:val="640"/>
          <w:marRight w:val="0"/>
          <w:marTop w:val="0"/>
          <w:marBottom w:val="0"/>
          <w:divBdr>
            <w:top w:val="none" w:sz="0" w:space="0" w:color="auto"/>
            <w:left w:val="none" w:sz="0" w:space="0" w:color="auto"/>
            <w:bottom w:val="none" w:sz="0" w:space="0" w:color="auto"/>
            <w:right w:val="none" w:sz="0" w:space="0" w:color="auto"/>
          </w:divBdr>
        </w:div>
        <w:div w:id="1472212262">
          <w:marLeft w:val="640"/>
          <w:marRight w:val="0"/>
          <w:marTop w:val="0"/>
          <w:marBottom w:val="0"/>
          <w:divBdr>
            <w:top w:val="none" w:sz="0" w:space="0" w:color="auto"/>
            <w:left w:val="none" w:sz="0" w:space="0" w:color="auto"/>
            <w:bottom w:val="none" w:sz="0" w:space="0" w:color="auto"/>
            <w:right w:val="none" w:sz="0" w:space="0" w:color="auto"/>
          </w:divBdr>
        </w:div>
        <w:div w:id="1766223508">
          <w:marLeft w:val="640"/>
          <w:marRight w:val="0"/>
          <w:marTop w:val="0"/>
          <w:marBottom w:val="0"/>
          <w:divBdr>
            <w:top w:val="none" w:sz="0" w:space="0" w:color="auto"/>
            <w:left w:val="none" w:sz="0" w:space="0" w:color="auto"/>
            <w:bottom w:val="none" w:sz="0" w:space="0" w:color="auto"/>
            <w:right w:val="none" w:sz="0" w:space="0" w:color="auto"/>
          </w:divBdr>
        </w:div>
        <w:div w:id="1819952323">
          <w:marLeft w:val="640"/>
          <w:marRight w:val="0"/>
          <w:marTop w:val="0"/>
          <w:marBottom w:val="0"/>
          <w:divBdr>
            <w:top w:val="none" w:sz="0" w:space="0" w:color="auto"/>
            <w:left w:val="none" w:sz="0" w:space="0" w:color="auto"/>
            <w:bottom w:val="none" w:sz="0" w:space="0" w:color="auto"/>
            <w:right w:val="none" w:sz="0" w:space="0" w:color="auto"/>
          </w:divBdr>
        </w:div>
        <w:div w:id="1910455186">
          <w:marLeft w:val="640"/>
          <w:marRight w:val="0"/>
          <w:marTop w:val="0"/>
          <w:marBottom w:val="0"/>
          <w:divBdr>
            <w:top w:val="none" w:sz="0" w:space="0" w:color="auto"/>
            <w:left w:val="none" w:sz="0" w:space="0" w:color="auto"/>
            <w:bottom w:val="none" w:sz="0" w:space="0" w:color="auto"/>
            <w:right w:val="none" w:sz="0" w:space="0" w:color="auto"/>
          </w:divBdr>
        </w:div>
        <w:div w:id="2003658152">
          <w:marLeft w:val="640"/>
          <w:marRight w:val="0"/>
          <w:marTop w:val="0"/>
          <w:marBottom w:val="0"/>
          <w:divBdr>
            <w:top w:val="none" w:sz="0" w:space="0" w:color="auto"/>
            <w:left w:val="none" w:sz="0" w:space="0" w:color="auto"/>
            <w:bottom w:val="none" w:sz="0" w:space="0" w:color="auto"/>
            <w:right w:val="none" w:sz="0" w:space="0" w:color="auto"/>
          </w:divBdr>
        </w:div>
        <w:div w:id="2005357321">
          <w:marLeft w:val="640"/>
          <w:marRight w:val="0"/>
          <w:marTop w:val="0"/>
          <w:marBottom w:val="0"/>
          <w:divBdr>
            <w:top w:val="none" w:sz="0" w:space="0" w:color="auto"/>
            <w:left w:val="none" w:sz="0" w:space="0" w:color="auto"/>
            <w:bottom w:val="none" w:sz="0" w:space="0" w:color="auto"/>
            <w:right w:val="none" w:sz="0" w:space="0" w:color="auto"/>
          </w:divBdr>
        </w:div>
        <w:div w:id="2051683920">
          <w:marLeft w:val="640"/>
          <w:marRight w:val="0"/>
          <w:marTop w:val="0"/>
          <w:marBottom w:val="0"/>
          <w:divBdr>
            <w:top w:val="none" w:sz="0" w:space="0" w:color="auto"/>
            <w:left w:val="none" w:sz="0" w:space="0" w:color="auto"/>
            <w:bottom w:val="none" w:sz="0" w:space="0" w:color="auto"/>
            <w:right w:val="none" w:sz="0" w:space="0" w:color="auto"/>
          </w:divBdr>
        </w:div>
        <w:div w:id="2067071684">
          <w:marLeft w:val="640"/>
          <w:marRight w:val="0"/>
          <w:marTop w:val="0"/>
          <w:marBottom w:val="0"/>
          <w:divBdr>
            <w:top w:val="none" w:sz="0" w:space="0" w:color="auto"/>
            <w:left w:val="none" w:sz="0" w:space="0" w:color="auto"/>
            <w:bottom w:val="none" w:sz="0" w:space="0" w:color="auto"/>
            <w:right w:val="none" w:sz="0" w:space="0" w:color="auto"/>
          </w:divBdr>
        </w:div>
        <w:div w:id="2089227671">
          <w:marLeft w:val="640"/>
          <w:marRight w:val="0"/>
          <w:marTop w:val="0"/>
          <w:marBottom w:val="0"/>
          <w:divBdr>
            <w:top w:val="none" w:sz="0" w:space="0" w:color="auto"/>
            <w:left w:val="none" w:sz="0" w:space="0" w:color="auto"/>
            <w:bottom w:val="none" w:sz="0" w:space="0" w:color="auto"/>
            <w:right w:val="none" w:sz="0" w:space="0" w:color="auto"/>
          </w:divBdr>
        </w:div>
      </w:divsChild>
    </w:div>
    <w:div w:id="1495294721">
      <w:bodyDiv w:val="1"/>
      <w:marLeft w:val="0"/>
      <w:marRight w:val="0"/>
      <w:marTop w:val="0"/>
      <w:marBottom w:val="0"/>
      <w:divBdr>
        <w:top w:val="none" w:sz="0" w:space="0" w:color="auto"/>
        <w:left w:val="none" w:sz="0" w:space="0" w:color="auto"/>
        <w:bottom w:val="none" w:sz="0" w:space="0" w:color="auto"/>
        <w:right w:val="none" w:sz="0" w:space="0" w:color="auto"/>
      </w:divBdr>
      <w:divsChild>
        <w:div w:id="1932004316">
          <w:marLeft w:val="640"/>
          <w:marRight w:val="0"/>
          <w:marTop w:val="0"/>
          <w:marBottom w:val="0"/>
          <w:divBdr>
            <w:top w:val="none" w:sz="0" w:space="0" w:color="auto"/>
            <w:left w:val="none" w:sz="0" w:space="0" w:color="auto"/>
            <w:bottom w:val="none" w:sz="0" w:space="0" w:color="auto"/>
            <w:right w:val="none" w:sz="0" w:space="0" w:color="auto"/>
          </w:divBdr>
        </w:div>
        <w:div w:id="1992174848">
          <w:marLeft w:val="640"/>
          <w:marRight w:val="0"/>
          <w:marTop w:val="0"/>
          <w:marBottom w:val="0"/>
          <w:divBdr>
            <w:top w:val="none" w:sz="0" w:space="0" w:color="auto"/>
            <w:left w:val="none" w:sz="0" w:space="0" w:color="auto"/>
            <w:bottom w:val="none" w:sz="0" w:space="0" w:color="auto"/>
            <w:right w:val="none" w:sz="0" w:space="0" w:color="auto"/>
          </w:divBdr>
        </w:div>
        <w:div w:id="1544827773">
          <w:marLeft w:val="640"/>
          <w:marRight w:val="0"/>
          <w:marTop w:val="0"/>
          <w:marBottom w:val="0"/>
          <w:divBdr>
            <w:top w:val="none" w:sz="0" w:space="0" w:color="auto"/>
            <w:left w:val="none" w:sz="0" w:space="0" w:color="auto"/>
            <w:bottom w:val="none" w:sz="0" w:space="0" w:color="auto"/>
            <w:right w:val="none" w:sz="0" w:space="0" w:color="auto"/>
          </w:divBdr>
        </w:div>
        <w:div w:id="1576889552">
          <w:marLeft w:val="640"/>
          <w:marRight w:val="0"/>
          <w:marTop w:val="0"/>
          <w:marBottom w:val="0"/>
          <w:divBdr>
            <w:top w:val="none" w:sz="0" w:space="0" w:color="auto"/>
            <w:left w:val="none" w:sz="0" w:space="0" w:color="auto"/>
            <w:bottom w:val="none" w:sz="0" w:space="0" w:color="auto"/>
            <w:right w:val="none" w:sz="0" w:space="0" w:color="auto"/>
          </w:divBdr>
        </w:div>
        <w:div w:id="21632043">
          <w:marLeft w:val="640"/>
          <w:marRight w:val="0"/>
          <w:marTop w:val="0"/>
          <w:marBottom w:val="0"/>
          <w:divBdr>
            <w:top w:val="none" w:sz="0" w:space="0" w:color="auto"/>
            <w:left w:val="none" w:sz="0" w:space="0" w:color="auto"/>
            <w:bottom w:val="none" w:sz="0" w:space="0" w:color="auto"/>
            <w:right w:val="none" w:sz="0" w:space="0" w:color="auto"/>
          </w:divBdr>
        </w:div>
        <w:div w:id="1347051643">
          <w:marLeft w:val="640"/>
          <w:marRight w:val="0"/>
          <w:marTop w:val="0"/>
          <w:marBottom w:val="0"/>
          <w:divBdr>
            <w:top w:val="none" w:sz="0" w:space="0" w:color="auto"/>
            <w:left w:val="none" w:sz="0" w:space="0" w:color="auto"/>
            <w:bottom w:val="none" w:sz="0" w:space="0" w:color="auto"/>
            <w:right w:val="none" w:sz="0" w:space="0" w:color="auto"/>
          </w:divBdr>
        </w:div>
        <w:div w:id="1809933180">
          <w:marLeft w:val="640"/>
          <w:marRight w:val="0"/>
          <w:marTop w:val="0"/>
          <w:marBottom w:val="0"/>
          <w:divBdr>
            <w:top w:val="none" w:sz="0" w:space="0" w:color="auto"/>
            <w:left w:val="none" w:sz="0" w:space="0" w:color="auto"/>
            <w:bottom w:val="none" w:sz="0" w:space="0" w:color="auto"/>
            <w:right w:val="none" w:sz="0" w:space="0" w:color="auto"/>
          </w:divBdr>
        </w:div>
        <w:div w:id="1093865333">
          <w:marLeft w:val="640"/>
          <w:marRight w:val="0"/>
          <w:marTop w:val="0"/>
          <w:marBottom w:val="0"/>
          <w:divBdr>
            <w:top w:val="none" w:sz="0" w:space="0" w:color="auto"/>
            <w:left w:val="none" w:sz="0" w:space="0" w:color="auto"/>
            <w:bottom w:val="none" w:sz="0" w:space="0" w:color="auto"/>
            <w:right w:val="none" w:sz="0" w:space="0" w:color="auto"/>
          </w:divBdr>
        </w:div>
        <w:div w:id="200241084">
          <w:marLeft w:val="640"/>
          <w:marRight w:val="0"/>
          <w:marTop w:val="0"/>
          <w:marBottom w:val="0"/>
          <w:divBdr>
            <w:top w:val="none" w:sz="0" w:space="0" w:color="auto"/>
            <w:left w:val="none" w:sz="0" w:space="0" w:color="auto"/>
            <w:bottom w:val="none" w:sz="0" w:space="0" w:color="auto"/>
            <w:right w:val="none" w:sz="0" w:space="0" w:color="auto"/>
          </w:divBdr>
        </w:div>
        <w:div w:id="844519686">
          <w:marLeft w:val="640"/>
          <w:marRight w:val="0"/>
          <w:marTop w:val="0"/>
          <w:marBottom w:val="0"/>
          <w:divBdr>
            <w:top w:val="none" w:sz="0" w:space="0" w:color="auto"/>
            <w:left w:val="none" w:sz="0" w:space="0" w:color="auto"/>
            <w:bottom w:val="none" w:sz="0" w:space="0" w:color="auto"/>
            <w:right w:val="none" w:sz="0" w:space="0" w:color="auto"/>
          </w:divBdr>
        </w:div>
        <w:div w:id="1500387628">
          <w:marLeft w:val="640"/>
          <w:marRight w:val="0"/>
          <w:marTop w:val="0"/>
          <w:marBottom w:val="0"/>
          <w:divBdr>
            <w:top w:val="none" w:sz="0" w:space="0" w:color="auto"/>
            <w:left w:val="none" w:sz="0" w:space="0" w:color="auto"/>
            <w:bottom w:val="none" w:sz="0" w:space="0" w:color="auto"/>
            <w:right w:val="none" w:sz="0" w:space="0" w:color="auto"/>
          </w:divBdr>
        </w:div>
        <w:div w:id="1283077701">
          <w:marLeft w:val="640"/>
          <w:marRight w:val="0"/>
          <w:marTop w:val="0"/>
          <w:marBottom w:val="0"/>
          <w:divBdr>
            <w:top w:val="none" w:sz="0" w:space="0" w:color="auto"/>
            <w:left w:val="none" w:sz="0" w:space="0" w:color="auto"/>
            <w:bottom w:val="none" w:sz="0" w:space="0" w:color="auto"/>
            <w:right w:val="none" w:sz="0" w:space="0" w:color="auto"/>
          </w:divBdr>
        </w:div>
        <w:div w:id="2135514579">
          <w:marLeft w:val="640"/>
          <w:marRight w:val="0"/>
          <w:marTop w:val="0"/>
          <w:marBottom w:val="0"/>
          <w:divBdr>
            <w:top w:val="none" w:sz="0" w:space="0" w:color="auto"/>
            <w:left w:val="none" w:sz="0" w:space="0" w:color="auto"/>
            <w:bottom w:val="none" w:sz="0" w:space="0" w:color="auto"/>
            <w:right w:val="none" w:sz="0" w:space="0" w:color="auto"/>
          </w:divBdr>
        </w:div>
        <w:div w:id="319307534">
          <w:marLeft w:val="640"/>
          <w:marRight w:val="0"/>
          <w:marTop w:val="0"/>
          <w:marBottom w:val="0"/>
          <w:divBdr>
            <w:top w:val="none" w:sz="0" w:space="0" w:color="auto"/>
            <w:left w:val="none" w:sz="0" w:space="0" w:color="auto"/>
            <w:bottom w:val="none" w:sz="0" w:space="0" w:color="auto"/>
            <w:right w:val="none" w:sz="0" w:space="0" w:color="auto"/>
          </w:divBdr>
        </w:div>
        <w:div w:id="226108669">
          <w:marLeft w:val="640"/>
          <w:marRight w:val="0"/>
          <w:marTop w:val="0"/>
          <w:marBottom w:val="0"/>
          <w:divBdr>
            <w:top w:val="none" w:sz="0" w:space="0" w:color="auto"/>
            <w:left w:val="none" w:sz="0" w:space="0" w:color="auto"/>
            <w:bottom w:val="none" w:sz="0" w:space="0" w:color="auto"/>
            <w:right w:val="none" w:sz="0" w:space="0" w:color="auto"/>
          </w:divBdr>
        </w:div>
        <w:div w:id="168833221">
          <w:marLeft w:val="640"/>
          <w:marRight w:val="0"/>
          <w:marTop w:val="0"/>
          <w:marBottom w:val="0"/>
          <w:divBdr>
            <w:top w:val="none" w:sz="0" w:space="0" w:color="auto"/>
            <w:left w:val="none" w:sz="0" w:space="0" w:color="auto"/>
            <w:bottom w:val="none" w:sz="0" w:space="0" w:color="auto"/>
            <w:right w:val="none" w:sz="0" w:space="0" w:color="auto"/>
          </w:divBdr>
        </w:div>
        <w:div w:id="74985641">
          <w:marLeft w:val="640"/>
          <w:marRight w:val="0"/>
          <w:marTop w:val="0"/>
          <w:marBottom w:val="0"/>
          <w:divBdr>
            <w:top w:val="none" w:sz="0" w:space="0" w:color="auto"/>
            <w:left w:val="none" w:sz="0" w:space="0" w:color="auto"/>
            <w:bottom w:val="none" w:sz="0" w:space="0" w:color="auto"/>
            <w:right w:val="none" w:sz="0" w:space="0" w:color="auto"/>
          </w:divBdr>
        </w:div>
        <w:div w:id="1744058911">
          <w:marLeft w:val="640"/>
          <w:marRight w:val="0"/>
          <w:marTop w:val="0"/>
          <w:marBottom w:val="0"/>
          <w:divBdr>
            <w:top w:val="none" w:sz="0" w:space="0" w:color="auto"/>
            <w:left w:val="none" w:sz="0" w:space="0" w:color="auto"/>
            <w:bottom w:val="none" w:sz="0" w:space="0" w:color="auto"/>
            <w:right w:val="none" w:sz="0" w:space="0" w:color="auto"/>
          </w:divBdr>
        </w:div>
        <w:div w:id="1507210858">
          <w:marLeft w:val="640"/>
          <w:marRight w:val="0"/>
          <w:marTop w:val="0"/>
          <w:marBottom w:val="0"/>
          <w:divBdr>
            <w:top w:val="none" w:sz="0" w:space="0" w:color="auto"/>
            <w:left w:val="none" w:sz="0" w:space="0" w:color="auto"/>
            <w:bottom w:val="none" w:sz="0" w:space="0" w:color="auto"/>
            <w:right w:val="none" w:sz="0" w:space="0" w:color="auto"/>
          </w:divBdr>
        </w:div>
        <w:div w:id="448471560">
          <w:marLeft w:val="640"/>
          <w:marRight w:val="0"/>
          <w:marTop w:val="0"/>
          <w:marBottom w:val="0"/>
          <w:divBdr>
            <w:top w:val="none" w:sz="0" w:space="0" w:color="auto"/>
            <w:left w:val="none" w:sz="0" w:space="0" w:color="auto"/>
            <w:bottom w:val="none" w:sz="0" w:space="0" w:color="auto"/>
            <w:right w:val="none" w:sz="0" w:space="0" w:color="auto"/>
          </w:divBdr>
        </w:div>
        <w:div w:id="410935532">
          <w:marLeft w:val="640"/>
          <w:marRight w:val="0"/>
          <w:marTop w:val="0"/>
          <w:marBottom w:val="0"/>
          <w:divBdr>
            <w:top w:val="none" w:sz="0" w:space="0" w:color="auto"/>
            <w:left w:val="none" w:sz="0" w:space="0" w:color="auto"/>
            <w:bottom w:val="none" w:sz="0" w:space="0" w:color="auto"/>
            <w:right w:val="none" w:sz="0" w:space="0" w:color="auto"/>
          </w:divBdr>
        </w:div>
        <w:div w:id="1711106815">
          <w:marLeft w:val="640"/>
          <w:marRight w:val="0"/>
          <w:marTop w:val="0"/>
          <w:marBottom w:val="0"/>
          <w:divBdr>
            <w:top w:val="none" w:sz="0" w:space="0" w:color="auto"/>
            <w:left w:val="none" w:sz="0" w:space="0" w:color="auto"/>
            <w:bottom w:val="none" w:sz="0" w:space="0" w:color="auto"/>
            <w:right w:val="none" w:sz="0" w:space="0" w:color="auto"/>
          </w:divBdr>
        </w:div>
        <w:div w:id="1798183897">
          <w:marLeft w:val="640"/>
          <w:marRight w:val="0"/>
          <w:marTop w:val="0"/>
          <w:marBottom w:val="0"/>
          <w:divBdr>
            <w:top w:val="none" w:sz="0" w:space="0" w:color="auto"/>
            <w:left w:val="none" w:sz="0" w:space="0" w:color="auto"/>
            <w:bottom w:val="none" w:sz="0" w:space="0" w:color="auto"/>
            <w:right w:val="none" w:sz="0" w:space="0" w:color="auto"/>
          </w:divBdr>
        </w:div>
        <w:div w:id="1685863511">
          <w:marLeft w:val="640"/>
          <w:marRight w:val="0"/>
          <w:marTop w:val="0"/>
          <w:marBottom w:val="0"/>
          <w:divBdr>
            <w:top w:val="none" w:sz="0" w:space="0" w:color="auto"/>
            <w:left w:val="none" w:sz="0" w:space="0" w:color="auto"/>
            <w:bottom w:val="none" w:sz="0" w:space="0" w:color="auto"/>
            <w:right w:val="none" w:sz="0" w:space="0" w:color="auto"/>
          </w:divBdr>
        </w:div>
        <w:div w:id="1685396048">
          <w:marLeft w:val="640"/>
          <w:marRight w:val="0"/>
          <w:marTop w:val="0"/>
          <w:marBottom w:val="0"/>
          <w:divBdr>
            <w:top w:val="none" w:sz="0" w:space="0" w:color="auto"/>
            <w:left w:val="none" w:sz="0" w:space="0" w:color="auto"/>
            <w:bottom w:val="none" w:sz="0" w:space="0" w:color="auto"/>
            <w:right w:val="none" w:sz="0" w:space="0" w:color="auto"/>
          </w:divBdr>
        </w:div>
        <w:div w:id="222721411">
          <w:marLeft w:val="640"/>
          <w:marRight w:val="0"/>
          <w:marTop w:val="0"/>
          <w:marBottom w:val="0"/>
          <w:divBdr>
            <w:top w:val="none" w:sz="0" w:space="0" w:color="auto"/>
            <w:left w:val="none" w:sz="0" w:space="0" w:color="auto"/>
            <w:bottom w:val="none" w:sz="0" w:space="0" w:color="auto"/>
            <w:right w:val="none" w:sz="0" w:space="0" w:color="auto"/>
          </w:divBdr>
        </w:div>
        <w:div w:id="1138107772">
          <w:marLeft w:val="640"/>
          <w:marRight w:val="0"/>
          <w:marTop w:val="0"/>
          <w:marBottom w:val="0"/>
          <w:divBdr>
            <w:top w:val="none" w:sz="0" w:space="0" w:color="auto"/>
            <w:left w:val="none" w:sz="0" w:space="0" w:color="auto"/>
            <w:bottom w:val="none" w:sz="0" w:space="0" w:color="auto"/>
            <w:right w:val="none" w:sz="0" w:space="0" w:color="auto"/>
          </w:divBdr>
        </w:div>
        <w:div w:id="503013292">
          <w:marLeft w:val="640"/>
          <w:marRight w:val="0"/>
          <w:marTop w:val="0"/>
          <w:marBottom w:val="0"/>
          <w:divBdr>
            <w:top w:val="none" w:sz="0" w:space="0" w:color="auto"/>
            <w:left w:val="none" w:sz="0" w:space="0" w:color="auto"/>
            <w:bottom w:val="none" w:sz="0" w:space="0" w:color="auto"/>
            <w:right w:val="none" w:sz="0" w:space="0" w:color="auto"/>
          </w:divBdr>
        </w:div>
        <w:div w:id="1662658141">
          <w:marLeft w:val="640"/>
          <w:marRight w:val="0"/>
          <w:marTop w:val="0"/>
          <w:marBottom w:val="0"/>
          <w:divBdr>
            <w:top w:val="none" w:sz="0" w:space="0" w:color="auto"/>
            <w:left w:val="none" w:sz="0" w:space="0" w:color="auto"/>
            <w:bottom w:val="none" w:sz="0" w:space="0" w:color="auto"/>
            <w:right w:val="none" w:sz="0" w:space="0" w:color="auto"/>
          </w:divBdr>
        </w:div>
        <w:div w:id="1535117452">
          <w:marLeft w:val="640"/>
          <w:marRight w:val="0"/>
          <w:marTop w:val="0"/>
          <w:marBottom w:val="0"/>
          <w:divBdr>
            <w:top w:val="none" w:sz="0" w:space="0" w:color="auto"/>
            <w:left w:val="none" w:sz="0" w:space="0" w:color="auto"/>
            <w:bottom w:val="none" w:sz="0" w:space="0" w:color="auto"/>
            <w:right w:val="none" w:sz="0" w:space="0" w:color="auto"/>
          </w:divBdr>
        </w:div>
        <w:div w:id="1597329439">
          <w:marLeft w:val="640"/>
          <w:marRight w:val="0"/>
          <w:marTop w:val="0"/>
          <w:marBottom w:val="0"/>
          <w:divBdr>
            <w:top w:val="none" w:sz="0" w:space="0" w:color="auto"/>
            <w:left w:val="none" w:sz="0" w:space="0" w:color="auto"/>
            <w:bottom w:val="none" w:sz="0" w:space="0" w:color="auto"/>
            <w:right w:val="none" w:sz="0" w:space="0" w:color="auto"/>
          </w:divBdr>
        </w:div>
        <w:div w:id="1118908388">
          <w:marLeft w:val="640"/>
          <w:marRight w:val="0"/>
          <w:marTop w:val="0"/>
          <w:marBottom w:val="0"/>
          <w:divBdr>
            <w:top w:val="none" w:sz="0" w:space="0" w:color="auto"/>
            <w:left w:val="none" w:sz="0" w:space="0" w:color="auto"/>
            <w:bottom w:val="none" w:sz="0" w:space="0" w:color="auto"/>
            <w:right w:val="none" w:sz="0" w:space="0" w:color="auto"/>
          </w:divBdr>
        </w:div>
        <w:div w:id="1239755499">
          <w:marLeft w:val="640"/>
          <w:marRight w:val="0"/>
          <w:marTop w:val="0"/>
          <w:marBottom w:val="0"/>
          <w:divBdr>
            <w:top w:val="none" w:sz="0" w:space="0" w:color="auto"/>
            <w:left w:val="none" w:sz="0" w:space="0" w:color="auto"/>
            <w:bottom w:val="none" w:sz="0" w:space="0" w:color="auto"/>
            <w:right w:val="none" w:sz="0" w:space="0" w:color="auto"/>
          </w:divBdr>
        </w:div>
        <w:div w:id="381903525">
          <w:marLeft w:val="640"/>
          <w:marRight w:val="0"/>
          <w:marTop w:val="0"/>
          <w:marBottom w:val="0"/>
          <w:divBdr>
            <w:top w:val="none" w:sz="0" w:space="0" w:color="auto"/>
            <w:left w:val="none" w:sz="0" w:space="0" w:color="auto"/>
            <w:bottom w:val="none" w:sz="0" w:space="0" w:color="auto"/>
            <w:right w:val="none" w:sz="0" w:space="0" w:color="auto"/>
          </w:divBdr>
        </w:div>
        <w:div w:id="1773891194">
          <w:marLeft w:val="640"/>
          <w:marRight w:val="0"/>
          <w:marTop w:val="0"/>
          <w:marBottom w:val="0"/>
          <w:divBdr>
            <w:top w:val="none" w:sz="0" w:space="0" w:color="auto"/>
            <w:left w:val="none" w:sz="0" w:space="0" w:color="auto"/>
            <w:bottom w:val="none" w:sz="0" w:space="0" w:color="auto"/>
            <w:right w:val="none" w:sz="0" w:space="0" w:color="auto"/>
          </w:divBdr>
        </w:div>
        <w:div w:id="1712876760">
          <w:marLeft w:val="640"/>
          <w:marRight w:val="0"/>
          <w:marTop w:val="0"/>
          <w:marBottom w:val="0"/>
          <w:divBdr>
            <w:top w:val="none" w:sz="0" w:space="0" w:color="auto"/>
            <w:left w:val="none" w:sz="0" w:space="0" w:color="auto"/>
            <w:bottom w:val="none" w:sz="0" w:space="0" w:color="auto"/>
            <w:right w:val="none" w:sz="0" w:space="0" w:color="auto"/>
          </w:divBdr>
        </w:div>
        <w:div w:id="1208832442">
          <w:marLeft w:val="640"/>
          <w:marRight w:val="0"/>
          <w:marTop w:val="0"/>
          <w:marBottom w:val="0"/>
          <w:divBdr>
            <w:top w:val="none" w:sz="0" w:space="0" w:color="auto"/>
            <w:left w:val="none" w:sz="0" w:space="0" w:color="auto"/>
            <w:bottom w:val="none" w:sz="0" w:space="0" w:color="auto"/>
            <w:right w:val="none" w:sz="0" w:space="0" w:color="auto"/>
          </w:divBdr>
        </w:div>
        <w:div w:id="1969436147">
          <w:marLeft w:val="640"/>
          <w:marRight w:val="0"/>
          <w:marTop w:val="0"/>
          <w:marBottom w:val="0"/>
          <w:divBdr>
            <w:top w:val="none" w:sz="0" w:space="0" w:color="auto"/>
            <w:left w:val="none" w:sz="0" w:space="0" w:color="auto"/>
            <w:bottom w:val="none" w:sz="0" w:space="0" w:color="auto"/>
            <w:right w:val="none" w:sz="0" w:space="0" w:color="auto"/>
          </w:divBdr>
        </w:div>
        <w:div w:id="1034425918">
          <w:marLeft w:val="640"/>
          <w:marRight w:val="0"/>
          <w:marTop w:val="0"/>
          <w:marBottom w:val="0"/>
          <w:divBdr>
            <w:top w:val="none" w:sz="0" w:space="0" w:color="auto"/>
            <w:left w:val="none" w:sz="0" w:space="0" w:color="auto"/>
            <w:bottom w:val="none" w:sz="0" w:space="0" w:color="auto"/>
            <w:right w:val="none" w:sz="0" w:space="0" w:color="auto"/>
          </w:divBdr>
        </w:div>
        <w:div w:id="1606574359">
          <w:marLeft w:val="640"/>
          <w:marRight w:val="0"/>
          <w:marTop w:val="0"/>
          <w:marBottom w:val="0"/>
          <w:divBdr>
            <w:top w:val="none" w:sz="0" w:space="0" w:color="auto"/>
            <w:left w:val="none" w:sz="0" w:space="0" w:color="auto"/>
            <w:bottom w:val="none" w:sz="0" w:space="0" w:color="auto"/>
            <w:right w:val="none" w:sz="0" w:space="0" w:color="auto"/>
          </w:divBdr>
        </w:div>
        <w:div w:id="1715081293">
          <w:marLeft w:val="640"/>
          <w:marRight w:val="0"/>
          <w:marTop w:val="0"/>
          <w:marBottom w:val="0"/>
          <w:divBdr>
            <w:top w:val="none" w:sz="0" w:space="0" w:color="auto"/>
            <w:left w:val="none" w:sz="0" w:space="0" w:color="auto"/>
            <w:bottom w:val="none" w:sz="0" w:space="0" w:color="auto"/>
            <w:right w:val="none" w:sz="0" w:space="0" w:color="auto"/>
          </w:divBdr>
        </w:div>
        <w:div w:id="1568571144">
          <w:marLeft w:val="640"/>
          <w:marRight w:val="0"/>
          <w:marTop w:val="0"/>
          <w:marBottom w:val="0"/>
          <w:divBdr>
            <w:top w:val="none" w:sz="0" w:space="0" w:color="auto"/>
            <w:left w:val="none" w:sz="0" w:space="0" w:color="auto"/>
            <w:bottom w:val="none" w:sz="0" w:space="0" w:color="auto"/>
            <w:right w:val="none" w:sz="0" w:space="0" w:color="auto"/>
          </w:divBdr>
        </w:div>
        <w:div w:id="349187591">
          <w:marLeft w:val="640"/>
          <w:marRight w:val="0"/>
          <w:marTop w:val="0"/>
          <w:marBottom w:val="0"/>
          <w:divBdr>
            <w:top w:val="none" w:sz="0" w:space="0" w:color="auto"/>
            <w:left w:val="none" w:sz="0" w:space="0" w:color="auto"/>
            <w:bottom w:val="none" w:sz="0" w:space="0" w:color="auto"/>
            <w:right w:val="none" w:sz="0" w:space="0" w:color="auto"/>
          </w:divBdr>
        </w:div>
        <w:div w:id="1801141885">
          <w:marLeft w:val="640"/>
          <w:marRight w:val="0"/>
          <w:marTop w:val="0"/>
          <w:marBottom w:val="0"/>
          <w:divBdr>
            <w:top w:val="none" w:sz="0" w:space="0" w:color="auto"/>
            <w:left w:val="none" w:sz="0" w:space="0" w:color="auto"/>
            <w:bottom w:val="none" w:sz="0" w:space="0" w:color="auto"/>
            <w:right w:val="none" w:sz="0" w:space="0" w:color="auto"/>
          </w:divBdr>
        </w:div>
        <w:div w:id="1425490496">
          <w:marLeft w:val="640"/>
          <w:marRight w:val="0"/>
          <w:marTop w:val="0"/>
          <w:marBottom w:val="0"/>
          <w:divBdr>
            <w:top w:val="none" w:sz="0" w:space="0" w:color="auto"/>
            <w:left w:val="none" w:sz="0" w:space="0" w:color="auto"/>
            <w:bottom w:val="none" w:sz="0" w:space="0" w:color="auto"/>
            <w:right w:val="none" w:sz="0" w:space="0" w:color="auto"/>
          </w:divBdr>
        </w:div>
        <w:div w:id="989094535">
          <w:marLeft w:val="640"/>
          <w:marRight w:val="0"/>
          <w:marTop w:val="0"/>
          <w:marBottom w:val="0"/>
          <w:divBdr>
            <w:top w:val="none" w:sz="0" w:space="0" w:color="auto"/>
            <w:left w:val="none" w:sz="0" w:space="0" w:color="auto"/>
            <w:bottom w:val="none" w:sz="0" w:space="0" w:color="auto"/>
            <w:right w:val="none" w:sz="0" w:space="0" w:color="auto"/>
          </w:divBdr>
        </w:div>
        <w:div w:id="53050644">
          <w:marLeft w:val="640"/>
          <w:marRight w:val="0"/>
          <w:marTop w:val="0"/>
          <w:marBottom w:val="0"/>
          <w:divBdr>
            <w:top w:val="none" w:sz="0" w:space="0" w:color="auto"/>
            <w:left w:val="none" w:sz="0" w:space="0" w:color="auto"/>
            <w:bottom w:val="none" w:sz="0" w:space="0" w:color="auto"/>
            <w:right w:val="none" w:sz="0" w:space="0" w:color="auto"/>
          </w:divBdr>
        </w:div>
        <w:div w:id="579489777">
          <w:marLeft w:val="640"/>
          <w:marRight w:val="0"/>
          <w:marTop w:val="0"/>
          <w:marBottom w:val="0"/>
          <w:divBdr>
            <w:top w:val="none" w:sz="0" w:space="0" w:color="auto"/>
            <w:left w:val="none" w:sz="0" w:space="0" w:color="auto"/>
            <w:bottom w:val="none" w:sz="0" w:space="0" w:color="auto"/>
            <w:right w:val="none" w:sz="0" w:space="0" w:color="auto"/>
          </w:divBdr>
        </w:div>
        <w:div w:id="1842817001">
          <w:marLeft w:val="640"/>
          <w:marRight w:val="0"/>
          <w:marTop w:val="0"/>
          <w:marBottom w:val="0"/>
          <w:divBdr>
            <w:top w:val="none" w:sz="0" w:space="0" w:color="auto"/>
            <w:left w:val="none" w:sz="0" w:space="0" w:color="auto"/>
            <w:bottom w:val="none" w:sz="0" w:space="0" w:color="auto"/>
            <w:right w:val="none" w:sz="0" w:space="0" w:color="auto"/>
          </w:divBdr>
        </w:div>
        <w:div w:id="851802468">
          <w:marLeft w:val="640"/>
          <w:marRight w:val="0"/>
          <w:marTop w:val="0"/>
          <w:marBottom w:val="0"/>
          <w:divBdr>
            <w:top w:val="none" w:sz="0" w:space="0" w:color="auto"/>
            <w:left w:val="none" w:sz="0" w:space="0" w:color="auto"/>
            <w:bottom w:val="none" w:sz="0" w:space="0" w:color="auto"/>
            <w:right w:val="none" w:sz="0" w:space="0" w:color="auto"/>
          </w:divBdr>
        </w:div>
        <w:div w:id="693533431">
          <w:marLeft w:val="640"/>
          <w:marRight w:val="0"/>
          <w:marTop w:val="0"/>
          <w:marBottom w:val="0"/>
          <w:divBdr>
            <w:top w:val="none" w:sz="0" w:space="0" w:color="auto"/>
            <w:left w:val="none" w:sz="0" w:space="0" w:color="auto"/>
            <w:bottom w:val="none" w:sz="0" w:space="0" w:color="auto"/>
            <w:right w:val="none" w:sz="0" w:space="0" w:color="auto"/>
          </w:divBdr>
        </w:div>
        <w:div w:id="2049646158">
          <w:marLeft w:val="640"/>
          <w:marRight w:val="0"/>
          <w:marTop w:val="0"/>
          <w:marBottom w:val="0"/>
          <w:divBdr>
            <w:top w:val="none" w:sz="0" w:space="0" w:color="auto"/>
            <w:left w:val="none" w:sz="0" w:space="0" w:color="auto"/>
            <w:bottom w:val="none" w:sz="0" w:space="0" w:color="auto"/>
            <w:right w:val="none" w:sz="0" w:space="0" w:color="auto"/>
          </w:divBdr>
        </w:div>
        <w:div w:id="705525080">
          <w:marLeft w:val="640"/>
          <w:marRight w:val="0"/>
          <w:marTop w:val="0"/>
          <w:marBottom w:val="0"/>
          <w:divBdr>
            <w:top w:val="none" w:sz="0" w:space="0" w:color="auto"/>
            <w:left w:val="none" w:sz="0" w:space="0" w:color="auto"/>
            <w:bottom w:val="none" w:sz="0" w:space="0" w:color="auto"/>
            <w:right w:val="none" w:sz="0" w:space="0" w:color="auto"/>
          </w:divBdr>
        </w:div>
      </w:divsChild>
    </w:div>
    <w:div w:id="1497959710">
      <w:bodyDiv w:val="1"/>
      <w:marLeft w:val="0"/>
      <w:marRight w:val="0"/>
      <w:marTop w:val="0"/>
      <w:marBottom w:val="0"/>
      <w:divBdr>
        <w:top w:val="none" w:sz="0" w:space="0" w:color="auto"/>
        <w:left w:val="none" w:sz="0" w:space="0" w:color="auto"/>
        <w:bottom w:val="none" w:sz="0" w:space="0" w:color="auto"/>
        <w:right w:val="none" w:sz="0" w:space="0" w:color="auto"/>
      </w:divBdr>
      <w:divsChild>
        <w:div w:id="121460643">
          <w:marLeft w:val="640"/>
          <w:marRight w:val="0"/>
          <w:marTop w:val="0"/>
          <w:marBottom w:val="0"/>
          <w:divBdr>
            <w:top w:val="none" w:sz="0" w:space="0" w:color="auto"/>
            <w:left w:val="none" w:sz="0" w:space="0" w:color="auto"/>
            <w:bottom w:val="none" w:sz="0" w:space="0" w:color="auto"/>
            <w:right w:val="none" w:sz="0" w:space="0" w:color="auto"/>
          </w:divBdr>
        </w:div>
        <w:div w:id="174728638">
          <w:marLeft w:val="640"/>
          <w:marRight w:val="0"/>
          <w:marTop w:val="0"/>
          <w:marBottom w:val="0"/>
          <w:divBdr>
            <w:top w:val="none" w:sz="0" w:space="0" w:color="auto"/>
            <w:left w:val="none" w:sz="0" w:space="0" w:color="auto"/>
            <w:bottom w:val="none" w:sz="0" w:space="0" w:color="auto"/>
            <w:right w:val="none" w:sz="0" w:space="0" w:color="auto"/>
          </w:divBdr>
        </w:div>
        <w:div w:id="290677459">
          <w:marLeft w:val="640"/>
          <w:marRight w:val="0"/>
          <w:marTop w:val="0"/>
          <w:marBottom w:val="0"/>
          <w:divBdr>
            <w:top w:val="none" w:sz="0" w:space="0" w:color="auto"/>
            <w:left w:val="none" w:sz="0" w:space="0" w:color="auto"/>
            <w:bottom w:val="none" w:sz="0" w:space="0" w:color="auto"/>
            <w:right w:val="none" w:sz="0" w:space="0" w:color="auto"/>
          </w:divBdr>
        </w:div>
        <w:div w:id="300352511">
          <w:marLeft w:val="640"/>
          <w:marRight w:val="0"/>
          <w:marTop w:val="0"/>
          <w:marBottom w:val="0"/>
          <w:divBdr>
            <w:top w:val="none" w:sz="0" w:space="0" w:color="auto"/>
            <w:left w:val="none" w:sz="0" w:space="0" w:color="auto"/>
            <w:bottom w:val="none" w:sz="0" w:space="0" w:color="auto"/>
            <w:right w:val="none" w:sz="0" w:space="0" w:color="auto"/>
          </w:divBdr>
        </w:div>
        <w:div w:id="342392227">
          <w:marLeft w:val="640"/>
          <w:marRight w:val="0"/>
          <w:marTop w:val="0"/>
          <w:marBottom w:val="0"/>
          <w:divBdr>
            <w:top w:val="none" w:sz="0" w:space="0" w:color="auto"/>
            <w:left w:val="none" w:sz="0" w:space="0" w:color="auto"/>
            <w:bottom w:val="none" w:sz="0" w:space="0" w:color="auto"/>
            <w:right w:val="none" w:sz="0" w:space="0" w:color="auto"/>
          </w:divBdr>
        </w:div>
        <w:div w:id="366881857">
          <w:marLeft w:val="640"/>
          <w:marRight w:val="0"/>
          <w:marTop w:val="0"/>
          <w:marBottom w:val="0"/>
          <w:divBdr>
            <w:top w:val="none" w:sz="0" w:space="0" w:color="auto"/>
            <w:left w:val="none" w:sz="0" w:space="0" w:color="auto"/>
            <w:bottom w:val="none" w:sz="0" w:space="0" w:color="auto"/>
            <w:right w:val="none" w:sz="0" w:space="0" w:color="auto"/>
          </w:divBdr>
        </w:div>
        <w:div w:id="413429978">
          <w:marLeft w:val="640"/>
          <w:marRight w:val="0"/>
          <w:marTop w:val="0"/>
          <w:marBottom w:val="0"/>
          <w:divBdr>
            <w:top w:val="none" w:sz="0" w:space="0" w:color="auto"/>
            <w:left w:val="none" w:sz="0" w:space="0" w:color="auto"/>
            <w:bottom w:val="none" w:sz="0" w:space="0" w:color="auto"/>
            <w:right w:val="none" w:sz="0" w:space="0" w:color="auto"/>
          </w:divBdr>
        </w:div>
        <w:div w:id="619409829">
          <w:marLeft w:val="640"/>
          <w:marRight w:val="0"/>
          <w:marTop w:val="0"/>
          <w:marBottom w:val="0"/>
          <w:divBdr>
            <w:top w:val="none" w:sz="0" w:space="0" w:color="auto"/>
            <w:left w:val="none" w:sz="0" w:space="0" w:color="auto"/>
            <w:bottom w:val="none" w:sz="0" w:space="0" w:color="auto"/>
            <w:right w:val="none" w:sz="0" w:space="0" w:color="auto"/>
          </w:divBdr>
        </w:div>
        <w:div w:id="704604462">
          <w:marLeft w:val="640"/>
          <w:marRight w:val="0"/>
          <w:marTop w:val="0"/>
          <w:marBottom w:val="0"/>
          <w:divBdr>
            <w:top w:val="none" w:sz="0" w:space="0" w:color="auto"/>
            <w:left w:val="none" w:sz="0" w:space="0" w:color="auto"/>
            <w:bottom w:val="none" w:sz="0" w:space="0" w:color="auto"/>
            <w:right w:val="none" w:sz="0" w:space="0" w:color="auto"/>
          </w:divBdr>
        </w:div>
        <w:div w:id="747962994">
          <w:marLeft w:val="640"/>
          <w:marRight w:val="0"/>
          <w:marTop w:val="0"/>
          <w:marBottom w:val="0"/>
          <w:divBdr>
            <w:top w:val="none" w:sz="0" w:space="0" w:color="auto"/>
            <w:left w:val="none" w:sz="0" w:space="0" w:color="auto"/>
            <w:bottom w:val="none" w:sz="0" w:space="0" w:color="auto"/>
            <w:right w:val="none" w:sz="0" w:space="0" w:color="auto"/>
          </w:divBdr>
        </w:div>
        <w:div w:id="774522372">
          <w:marLeft w:val="640"/>
          <w:marRight w:val="0"/>
          <w:marTop w:val="0"/>
          <w:marBottom w:val="0"/>
          <w:divBdr>
            <w:top w:val="none" w:sz="0" w:space="0" w:color="auto"/>
            <w:left w:val="none" w:sz="0" w:space="0" w:color="auto"/>
            <w:bottom w:val="none" w:sz="0" w:space="0" w:color="auto"/>
            <w:right w:val="none" w:sz="0" w:space="0" w:color="auto"/>
          </w:divBdr>
        </w:div>
        <w:div w:id="792019681">
          <w:marLeft w:val="640"/>
          <w:marRight w:val="0"/>
          <w:marTop w:val="0"/>
          <w:marBottom w:val="0"/>
          <w:divBdr>
            <w:top w:val="none" w:sz="0" w:space="0" w:color="auto"/>
            <w:left w:val="none" w:sz="0" w:space="0" w:color="auto"/>
            <w:bottom w:val="none" w:sz="0" w:space="0" w:color="auto"/>
            <w:right w:val="none" w:sz="0" w:space="0" w:color="auto"/>
          </w:divBdr>
        </w:div>
        <w:div w:id="818115607">
          <w:marLeft w:val="640"/>
          <w:marRight w:val="0"/>
          <w:marTop w:val="0"/>
          <w:marBottom w:val="0"/>
          <w:divBdr>
            <w:top w:val="none" w:sz="0" w:space="0" w:color="auto"/>
            <w:left w:val="none" w:sz="0" w:space="0" w:color="auto"/>
            <w:bottom w:val="none" w:sz="0" w:space="0" w:color="auto"/>
            <w:right w:val="none" w:sz="0" w:space="0" w:color="auto"/>
          </w:divBdr>
        </w:div>
        <w:div w:id="1010330411">
          <w:marLeft w:val="640"/>
          <w:marRight w:val="0"/>
          <w:marTop w:val="0"/>
          <w:marBottom w:val="0"/>
          <w:divBdr>
            <w:top w:val="none" w:sz="0" w:space="0" w:color="auto"/>
            <w:left w:val="none" w:sz="0" w:space="0" w:color="auto"/>
            <w:bottom w:val="none" w:sz="0" w:space="0" w:color="auto"/>
            <w:right w:val="none" w:sz="0" w:space="0" w:color="auto"/>
          </w:divBdr>
        </w:div>
        <w:div w:id="1010330570">
          <w:marLeft w:val="640"/>
          <w:marRight w:val="0"/>
          <w:marTop w:val="0"/>
          <w:marBottom w:val="0"/>
          <w:divBdr>
            <w:top w:val="none" w:sz="0" w:space="0" w:color="auto"/>
            <w:left w:val="none" w:sz="0" w:space="0" w:color="auto"/>
            <w:bottom w:val="none" w:sz="0" w:space="0" w:color="auto"/>
            <w:right w:val="none" w:sz="0" w:space="0" w:color="auto"/>
          </w:divBdr>
        </w:div>
        <w:div w:id="1131285125">
          <w:marLeft w:val="640"/>
          <w:marRight w:val="0"/>
          <w:marTop w:val="0"/>
          <w:marBottom w:val="0"/>
          <w:divBdr>
            <w:top w:val="none" w:sz="0" w:space="0" w:color="auto"/>
            <w:left w:val="none" w:sz="0" w:space="0" w:color="auto"/>
            <w:bottom w:val="none" w:sz="0" w:space="0" w:color="auto"/>
            <w:right w:val="none" w:sz="0" w:space="0" w:color="auto"/>
          </w:divBdr>
        </w:div>
        <w:div w:id="1188102645">
          <w:marLeft w:val="640"/>
          <w:marRight w:val="0"/>
          <w:marTop w:val="0"/>
          <w:marBottom w:val="0"/>
          <w:divBdr>
            <w:top w:val="none" w:sz="0" w:space="0" w:color="auto"/>
            <w:left w:val="none" w:sz="0" w:space="0" w:color="auto"/>
            <w:bottom w:val="none" w:sz="0" w:space="0" w:color="auto"/>
            <w:right w:val="none" w:sz="0" w:space="0" w:color="auto"/>
          </w:divBdr>
        </w:div>
        <w:div w:id="1241209303">
          <w:marLeft w:val="640"/>
          <w:marRight w:val="0"/>
          <w:marTop w:val="0"/>
          <w:marBottom w:val="0"/>
          <w:divBdr>
            <w:top w:val="none" w:sz="0" w:space="0" w:color="auto"/>
            <w:left w:val="none" w:sz="0" w:space="0" w:color="auto"/>
            <w:bottom w:val="none" w:sz="0" w:space="0" w:color="auto"/>
            <w:right w:val="none" w:sz="0" w:space="0" w:color="auto"/>
          </w:divBdr>
        </w:div>
        <w:div w:id="1243101032">
          <w:marLeft w:val="640"/>
          <w:marRight w:val="0"/>
          <w:marTop w:val="0"/>
          <w:marBottom w:val="0"/>
          <w:divBdr>
            <w:top w:val="none" w:sz="0" w:space="0" w:color="auto"/>
            <w:left w:val="none" w:sz="0" w:space="0" w:color="auto"/>
            <w:bottom w:val="none" w:sz="0" w:space="0" w:color="auto"/>
            <w:right w:val="none" w:sz="0" w:space="0" w:color="auto"/>
          </w:divBdr>
        </w:div>
        <w:div w:id="1244074051">
          <w:marLeft w:val="640"/>
          <w:marRight w:val="0"/>
          <w:marTop w:val="0"/>
          <w:marBottom w:val="0"/>
          <w:divBdr>
            <w:top w:val="none" w:sz="0" w:space="0" w:color="auto"/>
            <w:left w:val="none" w:sz="0" w:space="0" w:color="auto"/>
            <w:bottom w:val="none" w:sz="0" w:space="0" w:color="auto"/>
            <w:right w:val="none" w:sz="0" w:space="0" w:color="auto"/>
          </w:divBdr>
        </w:div>
        <w:div w:id="1286810078">
          <w:marLeft w:val="640"/>
          <w:marRight w:val="0"/>
          <w:marTop w:val="0"/>
          <w:marBottom w:val="0"/>
          <w:divBdr>
            <w:top w:val="none" w:sz="0" w:space="0" w:color="auto"/>
            <w:left w:val="none" w:sz="0" w:space="0" w:color="auto"/>
            <w:bottom w:val="none" w:sz="0" w:space="0" w:color="auto"/>
            <w:right w:val="none" w:sz="0" w:space="0" w:color="auto"/>
          </w:divBdr>
        </w:div>
        <w:div w:id="1559196677">
          <w:marLeft w:val="640"/>
          <w:marRight w:val="0"/>
          <w:marTop w:val="0"/>
          <w:marBottom w:val="0"/>
          <w:divBdr>
            <w:top w:val="none" w:sz="0" w:space="0" w:color="auto"/>
            <w:left w:val="none" w:sz="0" w:space="0" w:color="auto"/>
            <w:bottom w:val="none" w:sz="0" w:space="0" w:color="auto"/>
            <w:right w:val="none" w:sz="0" w:space="0" w:color="auto"/>
          </w:divBdr>
        </w:div>
        <w:div w:id="1590307623">
          <w:marLeft w:val="640"/>
          <w:marRight w:val="0"/>
          <w:marTop w:val="0"/>
          <w:marBottom w:val="0"/>
          <w:divBdr>
            <w:top w:val="none" w:sz="0" w:space="0" w:color="auto"/>
            <w:left w:val="none" w:sz="0" w:space="0" w:color="auto"/>
            <w:bottom w:val="none" w:sz="0" w:space="0" w:color="auto"/>
            <w:right w:val="none" w:sz="0" w:space="0" w:color="auto"/>
          </w:divBdr>
        </w:div>
        <w:div w:id="1594322108">
          <w:marLeft w:val="640"/>
          <w:marRight w:val="0"/>
          <w:marTop w:val="0"/>
          <w:marBottom w:val="0"/>
          <w:divBdr>
            <w:top w:val="none" w:sz="0" w:space="0" w:color="auto"/>
            <w:left w:val="none" w:sz="0" w:space="0" w:color="auto"/>
            <w:bottom w:val="none" w:sz="0" w:space="0" w:color="auto"/>
            <w:right w:val="none" w:sz="0" w:space="0" w:color="auto"/>
          </w:divBdr>
        </w:div>
        <w:div w:id="1734039207">
          <w:marLeft w:val="640"/>
          <w:marRight w:val="0"/>
          <w:marTop w:val="0"/>
          <w:marBottom w:val="0"/>
          <w:divBdr>
            <w:top w:val="none" w:sz="0" w:space="0" w:color="auto"/>
            <w:left w:val="none" w:sz="0" w:space="0" w:color="auto"/>
            <w:bottom w:val="none" w:sz="0" w:space="0" w:color="auto"/>
            <w:right w:val="none" w:sz="0" w:space="0" w:color="auto"/>
          </w:divBdr>
        </w:div>
        <w:div w:id="1761020714">
          <w:marLeft w:val="640"/>
          <w:marRight w:val="0"/>
          <w:marTop w:val="0"/>
          <w:marBottom w:val="0"/>
          <w:divBdr>
            <w:top w:val="none" w:sz="0" w:space="0" w:color="auto"/>
            <w:left w:val="none" w:sz="0" w:space="0" w:color="auto"/>
            <w:bottom w:val="none" w:sz="0" w:space="0" w:color="auto"/>
            <w:right w:val="none" w:sz="0" w:space="0" w:color="auto"/>
          </w:divBdr>
        </w:div>
        <w:div w:id="1801798053">
          <w:marLeft w:val="640"/>
          <w:marRight w:val="0"/>
          <w:marTop w:val="0"/>
          <w:marBottom w:val="0"/>
          <w:divBdr>
            <w:top w:val="none" w:sz="0" w:space="0" w:color="auto"/>
            <w:left w:val="none" w:sz="0" w:space="0" w:color="auto"/>
            <w:bottom w:val="none" w:sz="0" w:space="0" w:color="auto"/>
            <w:right w:val="none" w:sz="0" w:space="0" w:color="auto"/>
          </w:divBdr>
        </w:div>
        <w:div w:id="1818179817">
          <w:marLeft w:val="640"/>
          <w:marRight w:val="0"/>
          <w:marTop w:val="0"/>
          <w:marBottom w:val="0"/>
          <w:divBdr>
            <w:top w:val="none" w:sz="0" w:space="0" w:color="auto"/>
            <w:left w:val="none" w:sz="0" w:space="0" w:color="auto"/>
            <w:bottom w:val="none" w:sz="0" w:space="0" w:color="auto"/>
            <w:right w:val="none" w:sz="0" w:space="0" w:color="auto"/>
          </w:divBdr>
        </w:div>
        <w:div w:id="1840122729">
          <w:marLeft w:val="640"/>
          <w:marRight w:val="0"/>
          <w:marTop w:val="0"/>
          <w:marBottom w:val="0"/>
          <w:divBdr>
            <w:top w:val="none" w:sz="0" w:space="0" w:color="auto"/>
            <w:left w:val="none" w:sz="0" w:space="0" w:color="auto"/>
            <w:bottom w:val="none" w:sz="0" w:space="0" w:color="auto"/>
            <w:right w:val="none" w:sz="0" w:space="0" w:color="auto"/>
          </w:divBdr>
        </w:div>
        <w:div w:id="1857452162">
          <w:marLeft w:val="640"/>
          <w:marRight w:val="0"/>
          <w:marTop w:val="0"/>
          <w:marBottom w:val="0"/>
          <w:divBdr>
            <w:top w:val="none" w:sz="0" w:space="0" w:color="auto"/>
            <w:left w:val="none" w:sz="0" w:space="0" w:color="auto"/>
            <w:bottom w:val="none" w:sz="0" w:space="0" w:color="auto"/>
            <w:right w:val="none" w:sz="0" w:space="0" w:color="auto"/>
          </w:divBdr>
        </w:div>
        <w:div w:id="1965572029">
          <w:marLeft w:val="640"/>
          <w:marRight w:val="0"/>
          <w:marTop w:val="0"/>
          <w:marBottom w:val="0"/>
          <w:divBdr>
            <w:top w:val="none" w:sz="0" w:space="0" w:color="auto"/>
            <w:left w:val="none" w:sz="0" w:space="0" w:color="auto"/>
            <w:bottom w:val="none" w:sz="0" w:space="0" w:color="auto"/>
            <w:right w:val="none" w:sz="0" w:space="0" w:color="auto"/>
          </w:divBdr>
        </w:div>
        <w:div w:id="2019232220">
          <w:marLeft w:val="640"/>
          <w:marRight w:val="0"/>
          <w:marTop w:val="0"/>
          <w:marBottom w:val="0"/>
          <w:divBdr>
            <w:top w:val="none" w:sz="0" w:space="0" w:color="auto"/>
            <w:left w:val="none" w:sz="0" w:space="0" w:color="auto"/>
            <w:bottom w:val="none" w:sz="0" w:space="0" w:color="auto"/>
            <w:right w:val="none" w:sz="0" w:space="0" w:color="auto"/>
          </w:divBdr>
        </w:div>
        <w:div w:id="2033266165">
          <w:marLeft w:val="640"/>
          <w:marRight w:val="0"/>
          <w:marTop w:val="0"/>
          <w:marBottom w:val="0"/>
          <w:divBdr>
            <w:top w:val="none" w:sz="0" w:space="0" w:color="auto"/>
            <w:left w:val="none" w:sz="0" w:space="0" w:color="auto"/>
            <w:bottom w:val="none" w:sz="0" w:space="0" w:color="auto"/>
            <w:right w:val="none" w:sz="0" w:space="0" w:color="auto"/>
          </w:divBdr>
        </w:div>
        <w:div w:id="2053844651">
          <w:marLeft w:val="640"/>
          <w:marRight w:val="0"/>
          <w:marTop w:val="0"/>
          <w:marBottom w:val="0"/>
          <w:divBdr>
            <w:top w:val="none" w:sz="0" w:space="0" w:color="auto"/>
            <w:left w:val="none" w:sz="0" w:space="0" w:color="auto"/>
            <w:bottom w:val="none" w:sz="0" w:space="0" w:color="auto"/>
            <w:right w:val="none" w:sz="0" w:space="0" w:color="auto"/>
          </w:divBdr>
        </w:div>
        <w:div w:id="2056005888">
          <w:marLeft w:val="640"/>
          <w:marRight w:val="0"/>
          <w:marTop w:val="0"/>
          <w:marBottom w:val="0"/>
          <w:divBdr>
            <w:top w:val="none" w:sz="0" w:space="0" w:color="auto"/>
            <w:left w:val="none" w:sz="0" w:space="0" w:color="auto"/>
            <w:bottom w:val="none" w:sz="0" w:space="0" w:color="auto"/>
            <w:right w:val="none" w:sz="0" w:space="0" w:color="auto"/>
          </w:divBdr>
        </w:div>
      </w:divsChild>
    </w:div>
    <w:div w:id="1504586386">
      <w:bodyDiv w:val="1"/>
      <w:marLeft w:val="0"/>
      <w:marRight w:val="0"/>
      <w:marTop w:val="0"/>
      <w:marBottom w:val="0"/>
      <w:divBdr>
        <w:top w:val="none" w:sz="0" w:space="0" w:color="auto"/>
        <w:left w:val="none" w:sz="0" w:space="0" w:color="auto"/>
        <w:bottom w:val="none" w:sz="0" w:space="0" w:color="auto"/>
        <w:right w:val="none" w:sz="0" w:space="0" w:color="auto"/>
      </w:divBdr>
      <w:divsChild>
        <w:div w:id="879364735">
          <w:marLeft w:val="640"/>
          <w:marRight w:val="0"/>
          <w:marTop w:val="0"/>
          <w:marBottom w:val="0"/>
          <w:divBdr>
            <w:top w:val="none" w:sz="0" w:space="0" w:color="auto"/>
            <w:left w:val="none" w:sz="0" w:space="0" w:color="auto"/>
            <w:bottom w:val="none" w:sz="0" w:space="0" w:color="auto"/>
            <w:right w:val="none" w:sz="0" w:space="0" w:color="auto"/>
          </w:divBdr>
        </w:div>
        <w:div w:id="1205752681">
          <w:marLeft w:val="640"/>
          <w:marRight w:val="0"/>
          <w:marTop w:val="0"/>
          <w:marBottom w:val="0"/>
          <w:divBdr>
            <w:top w:val="none" w:sz="0" w:space="0" w:color="auto"/>
            <w:left w:val="none" w:sz="0" w:space="0" w:color="auto"/>
            <w:bottom w:val="none" w:sz="0" w:space="0" w:color="auto"/>
            <w:right w:val="none" w:sz="0" w:space="0" w:color="auto"/>
          </w:divBdr>
        </w:div>
        <w:div w:id="210072711">
          <w:marLeft w:val="640"/>
          <w:marRight w:val="0"/>
          <w:marTop w:val="0"/>
          <w:marBottom w:val="0"/>
          <w:divBdr>
            <w:top w:val="none" w:sz="0" w:space="0" w:color="auto"/>
            <w:left w:val="none" w:sz="0" w:space="0" w:color="auto"/>
            <w:bottom w:val="none" w:sz="0" w:space="0" w:color="auto"/>
            <w:right w:val="none" w:sz="0" w:space="0" w:color="auto"/>
          </w:divBdr>
        </w:div>
        <w:div w:id="2100442972">
          <w:marLeft w:val="640"/>
          <w:marRight w:val="0"/>
          <w:marTop w:val="0"/>
          <w:marBottom w:val="0"/>
          <w:divBdr>
            <w:top w:val="none" w:sz="0" w:space="0" w:color="auto"/>
            <w:left w:val="none" w:sz="0" w:space="0" w:color="auto"/>
            <w:bottom w:val="none" w:sz="0" w:space="0" w:color="auto"/>
            <w:right w:val="none" w:sz="0" w:space="0" w:color="auto"/>
          </w:divBdr>
        </w:div>
        <w:div w:id="1541942268">
          <w:marLeft w:val="640"/>
          <w:marRight w:val="0"/>
          <w:marTop w:val="0"/>
          <w:marBottom w:val="0"/>
          <w:divBdr>
            <w:top w:val="none" w:sz="0" w:space="0" w:color="auto"/>
            <w:left w:val="none" w:sz="0" w:space="0" w:color="auto"/>
            <w:bottom w:val="none" w:sz="0" w:space="0" w:color="auto"/>
            <w:right w:val="none" w:sz="0" w:space="0" w:color="auto"/>
          </w:divBdr>
        </w:div>
        <w:div w:id="70926913">
          <w:marLeft w:val="640"/>
          <w:marRight w:val="0"/>
          <w:marTop w:val="0"/>
          <w:marBottom w:val="0"/>
          <w:divBdr>
            <w:top w:val="none" w:sz="0" w:space="0" w:color="auto"/>
            <w:left w:val="none" w:sz="0" w:space="0" w:color="auto"/>
            <w:bottom w:val="none" w:sz="0" w:space="0" w:color="auto"/>
            <w:right w:val="none" w:sz="0" w:space="0" w:color="auto"/>
          </w:divBdr>
        </w:div>
        <w:div w:id="1227767580">
          <w:marLeft w:val="640"/>
          <w:marRight w:val="0"/>
          <w:marTop w:val="0"/>
          <w:marBottom w:val="0"/>
          <w:divBdr>
            <w:top w:val="none" w:sz="0" w:space="0" w:color="auto"/>
            <w:left w:val="none" w:sz="0" w:space="0" w:color="auto"/>
            <w:bottom w:val="none" w:sz="0" w:space="0" w:color="auto"/>
            <w:right w:val="none" w:sz="0" w:space="0" w:color="auto"/>
          </w:divBdr>
        </w:div>
        <w:div w:id="618799739">
          <w:marLeft w:val="640"/>
          <w:marRight w:val="0"/>
          <w:marTop w:val="0"/>
          <w:marBottom w:val="0"/>
          <w:divBdr>
            <w:top w:val="none" w:sz="0" w:space="0" w:color="auto"/>
            <w:left w:val="none" w:sz="0" w:space="0" w:color="auto"/>
            <w:bottom w:val="none" w:sz="0" w:space="0" w:color="auto"/>
            <w:right w:val="none" w:sz="0" w:space="0" w:color="auto"/>
          </w:divBdr>
        </w:div>
        <w:div w:id="1652441440">
          <w:marLeft w:val="640"/>
          <w:marRight w:val="0"/>
          <w:marTop w:val="0"/>
          <w:marBottom w:val="0"/>
          <w:divBdr>
            <w:top w:val="none" w:sz="0" w:space="0" w:color="auto"/>
            <w:left w:val="none" w:sz="0" w:space="0" w:color="auto"/>
            <w:bottom w:val="none" w:sz="0" w:space="0" w:color="auto"/>
            <w:right w:val="none" w:sz="0" w:space="0" w:color="auto"/>
          </w:divBdr>
        </w:div>
        <w:div w:id="493566639">
          <w:marLeft w:val="640"/>
          <w:marRight w:val="0"/>
          <w:marTop w:val="0"/>
          <w:marBottom w:val="0"/>
          <w:divBdr>
            <w:top w:val="none" w:sz="0" w:space="0" w:color="auto"/>
            <w:left w:val="none" w:sz="0" w:space="0" w:color="auto"/>
            <w:bottom w:val="none" w:sz="0" w:space="0" w:color="auto"/>
            <w:right w:val="none" w:sz="0" w:space="0" w:color="auto"/>
          </w:divBdr>
        </w:div>
        <w:div w:id="1759448954">
          <w:marLeft w:val="640"/>
          <w:marRight w:val="0"/>
          <w:marTop w:val="0"/>
          <w:marBottom w:val="0"/>
          <w:divBdr>
            <w:top w:val="none" w:sz="0" w:space="0" w:color="auto"/>
            <w:left w:val="none" w:sz="0" w:space="0" w:color="auto"/>
            <w:bottom w:val="none" w:sz="0" w:space="0" w:color="auto"/>
            <w:right w:val="none" w:sz="0" w:space="0" w:color="auto"/>
          </w:divBdr>
        </w:div>
        <w:div w:id="948704935">
          <w:marLeft w:val="640"/>
          <w:marRight w:val="0"/>
          <w:marTop w:val="0"/>
          <w:marBottom w:val="0"/>
          <w:divBdr>
            <w:top w:val="none" w:sz="0" w:space="0" w:color="auto"/>
            <w:left w:val="none" w:sz="0" w:space="0" w:color="auto"/>
            <w:bottom w:val="none" w:sz="0" w:space="0" w:color="auto"/>
            <w:right w:val="none" w:sz="0" w:space="0" w:color="auto"/>
          </w:divBdr>
        </w:div>
        <w:div w:id="213008140">
          <w:marLeft w:val="640"/>
          <w:marRight w:val="0"/>
          <w:marTop w:val="0"/>
          <w:marBottom w:val="0"/>
          <w:divBdr>
            <w:top w:val="none" w:sz="0" w:space="0" w:color="auto"/>
            <w:left w:val="none" w:sz="0" w:space="0" w:color="auto"/>
            <w:bottom w:val="none" w:sz="0" w:space="0" w:color="auto"/>
            <w:right w:val="none" w:sz="0" w:space="0" w:color="auto"/>
          </w:divBdr>
        </w:div>
        <w:div w:id="1557470562">
          <w:marLeft w:val="640"/>
          <w:marRight w:val="0"/>
          <w:marTop w:val="0"/>
          <w:marBottom w:val="0"/>
          <w:divBdr>
            <w:top w:val="none" w:sz="0" w:space="0" w:color="auto"/>
            <w:left w:val="none" w:sz="0" w:space="0" w:color="auto"/>
            <w:bottom w:val="none" w:sz="0" w:space="0" w:color="auto"/>
            <w:right w:val="none" w:sz="0" w:space="0" w:color="auto"/>
          </w:divBdr>
        </w:div>
        <w:div w:id="1491214206">
          <w:marLeft w:val="640"/>
          <w:marRight w:val="0"/>
          <w:marTop w:val="0"/>
          <w:marBottom w:val="0"/>
          <w:divBdr>
            <w:top w:val="none" w:sz="0" w:space="0" w:color="auto"/>
            <w:left w:val="none" w:sz="0" w:space="0" w:color="auto"/>
            <w:bottom w:val="none" w:sz="0" w:space="0" w:color="auto"/>
            <w:right w:val="none" w:sz="0" w:space="0" w:color="auto"/>
          </w:divBdr>
        </w:div>
        <w:div w:id="697702282">
          <w:marLeft w:val="640"/>
          <w:marRight w:val="0"/>
          <w:marTop w:val="0"/>
          <w:marBottom w:val="0"/>
          <w:divBdr>
            <w:top w:val="none" w:sz="0" w:space="0" w:color="auto"/>
            <w:left w:val="none" w:sz="0" w:space="0" w:color="auto"/>
            <w:bottom w:val="none" w:sz="0" w:space="0" w:color="auto"/>
            <w:right w:val="none" w:sz="0" w:space="0" w:color="auto"/>
          </w:divBdr>
        </w:div>
        <w:div w:id="703362905">
          <w:marLeft w:val="640"/>
          <w:marRight w:val="0"/>
          <w:marTop w:val="0"/>
          <w:marBottom w:val="0"/>
          <w:divBdr>
            <w:top w:val="none" w:sz="0" w:space="0" w:color="auto"/>
            <w:left w:val="none" w:sz="0" w:space="0" w:color="auto"/>
            <w:bottom w:val="none" w:sz="0" w:space="0" w:color="auto"/>
            <w:right w:val="none" w:sz="0" w:space="0" w:color="auto"/>
          </w:divBdr>
        </w:div>
        <w:div w:id="1050689966">
          <w:marLeft w:val="640"/>
          <w:marRight w:val="0"/>
          <w:marTop w:val="0"/>
          <w:marBottom w:val="0"/>
          <w:divBdr>
            <w:top w:val="none" w:sz="0" w:space="0" w:color="auto"/>
            <w:left w:val="none" w:sz="0" w:space="0" w:color="auto"/>
            <w:bottom w:val="none" w:sz="0" w:space="0" w:color="auto"/>
            <w:right w:val="none" w:sz="0" w:space="0" w:color="auto"/>
          </w:divBdr>
        </w:div>
        <w:div w:id="1090658095">
          <w:marLeft w:val="640"/>
          <w:marRight w:val="0"/>
          <w:marTop w:val="0"/>
          <w:marBottom w:val="0"/>
          <w:divBdr>
            <w:top w:val="none" w:sz="0" w:space="0" w:color="auto"/>
            <w:left w:val="none" w:sz="0" w:space="0" w:color="auto"/>
            <w:bottom w:val="none" w:sz="0" w:space="0" w:color="auto"/>
            <w:right w:val="none" w:sz="0" w:space="0" w:color="auto"/>
          </w:divBdr>
        </w:div>
        <w:div w:id="1466045190">
          <w:marLeft w:val="640"/>
          <w:marRight w:val="0"/>
          <w:marTop w:val="0"/>
          <w:marBottom w:val="0"/>
          <w:divBdr>
            <w:top w:val="none" w:sz="0" w:space="0" w:color="auto"/>
            <w:left w:val="none" w:sz="0" w:space="0" w:color="auto"/>
            <w:bottom w:val="none" w:sz="0" w:space="0" w:color="auto"/>
            <w:right w:val="none" w:sz="0" w:space="0" w:color="auto"/>
          </w:divBdr>
        </w:div>
        <w:div w:id="1212840726">
          <w:marLeft w:val="640"/>
          <w:marRight w:val="0"/>
          <w:marTop w:val="0"/>
          <w:marBottom w:val="0"/>
          <w:divBdr>
            <w:top w:val="none" w:sz="0" w:space="0" w:color="auto"/>
            <w:left w:val="none" w:sz="0" w:space="0" w:color="auto"/>
            <w:bottom w:val="none" w:sz="0" w:space="0" w:color="auto"/>
            <w:right w:val="none" w:sz="0" w:space="0" w:color="auto"/>
          </w:divBdr>
        </w:div>
        <w:div w:id="665792864">
          <w:marLeft w:val="640"/>
          <w:marRight w:val="0"/>
          <w:marTop w:val="0"/>
          <w:marBottom w:val="0"/>
          <w:divBdr>
            <w:top w:val="none" w:sz="0" w:space="0" w:color="auto"/>
            <w:left w:val="none" w:sz="0" w:space="0" w:color="auto"/>
            <w:bottom w:val="none" w:sz="0" w:space="0" w:color="auto"/>
            <w:right w:val="none" w:sz="0" w:space="0" w:color="auto"/>
          </w:divBdr>
        </w:div>
        <w:div w:id="874346671">
          <w:marLeft w:val="640"/>
          <w:marRight w:val="0"/>
          <w:marTop w:val="0"/>
          <w:marBottom w:val="0"/>
          <w:divBdr>
            <w:top w:val="none" w:sz="0" w:space="0" w:color="auto"/>
            <w:left w:val="none" w:sz="0" w:space="0" w:color="auto"/>
            <w:bottom w:val="none" w:sz="0" w:space="0" w:color="auto"/>
            <w:right w:val="none" w:sz="0" w:space="0" w:color="auto"/>
          </w:divBdr>
        </w:div>
        <w:div w:id="1861893510">
          <w:marLeft w:val="640"/>
          <w:marRight w:val="0"/>
          <w:marTop w:val="0"/>
          <w:marBottom w:val="0"/>
          <w:divBdr>
            <w:top w:val="none" w:sz="0" w:space="0" w:color="auto"/>
            <w:left w:val="none" w:sz="0" w:space="0" w:color="auto"/>
            <w:bottom w:val="none" w:sz="0" w:space="0" w:color="auto"/>
            <w:right w:val="none" w:sz="0" w:space="0" w:color="auto"/>
          </w:divBdr>
        </w:div>
      </w:divsChild>
    </w:div>
    <w:div w:id="1508128828">
      <w:bodyDiv w:val="1"/>
      <w:marLeft w:val="0"/>
      <w:marRight w:val="0"/>
      <w:marTop w:val="0"/>
      <w:marBottom w:val="0"/>
      <w:divBdr>
        <w:top w:val="none" w:sz="0" w:space="0" w:color="auto"/>
        <w:left w:val="none" w:sz="0" w:space="0" w:color="auto"/>
        <w:bottom w:val="none" w:sz="0" w:space="0" w:color="auto"/>
        <w:right w:val="none" w:sz="0" w:space="0" w:color="auto"/>
      </w:divBdr>
      <w:divsChild>
        <w:div w:id="768355012">
          <w:marLeft w:val="640"/>
          <w:marRight w:val="0"/>
          <w:marTop w:val="0"/>
          <w:marBottom w:val="0"/>
          <w:divBdr>
            <w:top w:val="none" w:sz="0" w:space="0" w:color="auto"/>
            <w:left w:val="none" w:sz="0" w:space="0" w:color="auto"/>
            <w:bottom w:val="none" w:sz="0" w:space="0" w:color="auto"/>
            <w:right w:val="none" w:sz="0" w:space="0" w:color="auto"/>
          </w:divBdr>
        </w:div>
        <w:div w:id="1042251508">
          <w:marLeft w:val="640"/>
          <w:marRight w:val="0"/>
          <w:marTop w:val="0"/>
          <w:marBottom w:val="0"/>
          <w:divBdr>
            <w:top w:val="none" w:sz="0" w:space="0" w:color="auto"/>
            <w:left w:val="none" w:sz="0" w:space="0" w:color="auto"/>
            <w:bottom w:val="none" w:sz="0" w:space="0" w:color="auto"/>
            <w:right w:val="none" w:sz="0" w:space="0" w:color="auto"/>
          </w:divBdr>
        </w:div>
        <w:div w:id="347954190">
          <w:marLeft w:val="640"/>
          <w:marRight w:val="0"/>
          <w:marTop w:val="0"/>
          <w:marBottom w:val="0"/>
          <w:divBdr>
            <w:top w:val="none" w:sz="0" w:space="0" w:color="auto"/>
            <w:left w:val="none" w:sz="0" w:space="0" w:color="auto"/>
            <w:bottom w:val="none" w:sz="0" w:space="0" w:color="auto"/>
            <w:right w:val="none" w:sz="0" w:space="0" w:color="auto"/>
          </w:divBdr>
        </w:div>
        <w:div w:id="991759657">
          <w:marLeft w:val="640"/>
          <w:marRight w:val="0"/>
          <w:marTop w:val="0"/>
          <w:marBottom w:val="0"/>
          <w:divBdr>
            <w:top w:val="none" w:sz="0" w:space="0" w:color="auto"/>
            <w:left w:val="none" w:sz="0" w:space="0" w:color="auto"/>
            <w:bottom w:val="none" w:sz="0" w:space="0" w:color="auto"/>
            <w:right w:val="none" w:sz="0" w:space="0" w:color="auto"/>
          </w:divBdr>
        </w:div>
        <w:div w:id="2092652035">
          <w:marLeft w:val="640"/>
          <w:marRight w:val="0"/>
          <w:marTop w:val="0"/>
          <w:marBottom w:val="0"/>
          <w:divBdr>
            <w:top w:val="none" w:sz="0" w:space="0" w:color="auto"/>
            <w:left w:val="none" w:sz="0" w:space="0" w:color="auto"/>
            <w:bottom w:val="none" w:sz="0" w:space="0" w:color="auto"/>
            <w:right w:val="none" w:sz="0" w:space="0" w:color="auto"/>
          </w:divBdr>
        </w:div>
        <w:div w:id="1375543502">
          <w:marLeft w:val="640"/>
          <w:marRight w:val="0"/>
          <w:marTop w:val="0"/>
          <w:marBottom w:val="0"/>
          <w:divBdr>
            <w:top w:val="none" w:sz="0" w:space="0" w:color="auto"/>
            <w:left w:val="none" w:sz="0" w:space="0" w:color="auto"/>
            <w:bottom w:val="none" w:sz="0" w:space="0" w:color="auto"/>
            <w:right w:val="none" w:sz="0" w:space="0" w:color="auto"/>
          </w:divBdr>
        </w:div>
        <w:div w:id="556815355">
          <w:marLeft w:val="640"/>
          <w:marRight w:val="0"/>
          <w:marTop w:val="0"/>
          <w:marBottom w:val="0"/>
          <w:divBdr>
            <w:top w:val="none" w:sz="0" w:space="0" w:color="auto"/>
            <w:left w:val="none" w:sz="0" w:space="0" w:color="auto"/>
            <w:bottom w:val="none" w:sz="0" w:space="0" w:color="auto"/>
            <w:right w:val="none" w:sz="0" w:space="0" w:color="auto"/>
          </w:divBdr>
        </w:div>
        <w:div w:id="1923028451">
          <w:marLeft w:val="640"/>
          <w:marRight w:val="0"/>
          <w:marTop w:val="0"/>
          <w:marBottom w:val="0"/>
          <w:divBdr>
            <w:top w:val="none" w:sz="0" w:space="0" w:color="auto"/>
            <w:left w:val="none" w:sz="0" w:space="0" w:color="auto"/>
            <w:bottom w:val="none" w:sz="0" w:space="0" w:color="auto"/>
            <w:right w:val="none" w:sz="0" w:space="0" w:color="auto"/>
          </w:divBdr>
        </w:div>
        <w:div w:id="921717847">
          <w:marLeft w:val="640"/>
          <w:marRight w:val="0"/>
          <w:marTop w:val="0"/>
          <w:marBottom w:val="0"/>
          <w:divBdr>
            <w:top w:val="none" w:sz="0" w:space="0" w:color="auto"/>
            <w:left w:val="none" w:sz="0" w:space="0" w:color="auto"/>
            <w:bottom w:val="none" w:sz="0" w:space="0" w:color="auto"/>
            <w:right w:val="none" w:sz="0" w:space="0" w:color="auto"/>
          </w:divBdr>
        </w:div>
        <w:div w:id="1077706023">
          <w:marLeft w:val="640"/>
          <w:marRight w:val="0"/>
          <w:marTop w:val="0"/>
          <w:marBottom w:val="0"/>
          <w:divBdr>
            <w:top w:val="none" w:sz="0" w:space="0" w:color="auto"/>
            <w:left w:val="none" w:sz="0" w:space="0" w:color="auto"/>
            <w:bottom w:val="none" w:sz="0" w:space="0" w:color="auto"/>
            <w:right w:val="none" w:sz="0" w:space="0" w:color="auto"/>
          </w:divBdr>
        </w:div>
        <w:div w:id="1957053763">
          <w:marLeft w:val="640"/>
          <w:marRight w:val="0"/>
          <w:marTop w:val="0"/>
          <w:marBottom w:val="0"/>
          <w:divBdr>
            <w:top w:val="none" w:sz="0" w:space="0" w:color="auto"/>
            <w:left w:val="none" w:sz="0" w:space="0" w:color="auto"/>
            <w:bottom w:val="none" w:sz="0" w:space="0" w:color="auto"/>
            <w:right w:val="none" w:sz="0" w:space="0" w:color="auto"/>
          </w:divBdr>
        </w:div>
        <w:div w:id="1255478263">
          <w:marLeft w:val="640"/>
          <w:marRight w:val="0"/>
          <w:marTop w:val="0"/>
          <w:marBottom w:val="0"/>
          <w:divBdr>
            <w:top w:val="none" w:sz="0" w:space="0" w:color="auto"/>
            <w:left w:val="none" w:sz="0" w:space="0" w:color="auto"/>
            <w:bottom w:val="none" w:sz="0" w:space="0" w:color="auto"/>
            <w:right w:val="none" w:sz="0" w:space="0" w:color="auto"/>
          </w:divBdr>
        </w:div>
        <w:div w:id="1935942974">
          <w:marLeft w:val="640"/>
          <w:marRight w:val="0"/>
          <w:marTop w:val="0"/>
          <w:marBottom w:val="0"/>
          <w:divBdr>
            <w:top w:val="none" w:sz="0" w:space="0" w:color="auto"/>
            <w:left w:val="none" w:sz="0" w:space="0" w:color="auto"/>
            <w:bottom w:val="none" w:sz="0" w:space="0" w:color="auto"/>
            <w:right w:val="none" w:sz="0" w:space="0" w:color="auto"/>
          </w:divBdr>
        </w:div>
        <w:div w:id="1555776468">
          <w:marLeft w:val="640"/>
          <w:marRight w:val="0"/>
          <w:marTop w:val="0"/>
          <w:marBottom w:val="0"/>
          <w:divBdr>
            <w:top w:val="none" w:sz="0" w:space="0" w:color="auto"/>
            <w:left w:val="none" w:sz="0" w:space="0" w:color="auto"/>
            <w:bottom w:val="none" w:sz="0" w:space="0" w:color="auto"/>
            <w:right w:val="none" w:sz="0" w:space="0" w:color="auto"/>
          </w:divBdr>
        </w:div>
        <w:div w:id="1230651607">
          <w:marLeft w:val="640"/>
          <w:marRight w:val="0"/>
          <w:marTop w:val="0"/>
          <w:marBottom w:val="0"/>
          <w:divBdr>
            <w:top w:val="none" w:sz="0" w:space="0" w:color="auto"/>
            <w:left w:val="none" w:sz="0" w:space="0" w:color="auto"/>
            <w:bottom w:val="none" w:sz="0" w:space="0" w:color="auto"/>
            <w:right w:val="none" w:sz="0" w:space="0" w:color="auto"/>
          </w:divBdr>
        </w:div>
        <w:div w:id="228002223">
          <w:marLeft w:val="640"/>
          <w:marRight w:val="0"/>
          <w:marTop w:val="0"/>
          <w:marBottom w:val="0"/>
          <w:divBdr>
            <w:top w:val="none" w:sz="0" w:space="0" w:color="auto"/>
            <w:left w:val="none" w:sz="0" w:space="0" w:color="auto"/>
            <w:bottom w:val="none" w:sz="0" w:space="0" w:color="auto"/>
            <w:right w:val="none" w:sz="0" w:space="0" w:color="auto"/>
          </w:divBdr>
        </w:div>
        <w:div w:id="2076312414">
          <w:marLeft w:val="640"/>
          <w:marRight w:val="0"/>
          <w:marTop w:val="0"/>
          <w:marBottom w:val="0"/>
          <w:divBdr>
            <w:top w:val="none" w:sz="0" w:space="0" w:color="auto"/>
            <w:left w:val="none" w:sz="0" w:space="0" w:color="auto"/>
            <w:bottom w:val="none" w:sz="0" w:space="0" w:color="auto"/>
            <w:right w:val="none" w:sz="0" w:space="0" w:color="auto"/>
          </w:divBdr>
        </w:div>
        <w:div w:id="938178942">
          <w:marLeft w:val="640"/>
          <w:marRight w:val="0"/>
          <w:marTop w:val="0"/>
          <w:marBottom w:val="0"/>
          <w:divBdr>
            <w:top w:val="none" w:sz="0" w:space="0" w:color="auto"/>
            <w:left w:val="none" w:sz="0" w:space="0" w:color="auto"/>
            <w:bottom w:val="none" w:sz="0" w:space="0" w:color="auto"/>
            <w:right w:val="none" w:sz="0" w:space="0" w:color="auto"/>
          </w:divBdr>
        </w:div>
        <w:div w:id="1960211508">
          <w:marLeft w:val="640"/>
          <w:marRight w:val="0"/>
          <w:marTop w:val="0"/>
          <w:marBottom w:val="0"/>
          <w:divBdr>
            <w:top w:val="none" w:sz="0" w:space="0" w:color="auto"/>
            <w:left w:val="none" w:sz="0" w:space="0" w:color="auto"/>
            <w:bottom w:val="none" w:sz="0" w:space="0" w:color="auto"/>
            <w:right w:val="none" w:sz="0" w:space="0" w:color="auto"/>
          </w:divBdr>
        </w:div>
        <w:div w:id="506360183">
          <w:marLeft w:val="640"/>
          <w:marRight w:val="0"/>
          <w:marTop w:val="0"/>
          <w:marBottom w:val="0"/>
          <w:divBdr>
            <w:top w:val="none" w:sz="0" w:space="0" w:color="auto"/>
            <w:left w:val="none" w:sz="0" w:space="0" w:color="auto"/>
            <w:bottom w:val="none" w:sz="0" w:space="0" w:color="auto"/>
            <w:right w:val="none" w:sz="0" w:space="0" w:color="auto"/>
          </w:divBdr>
        </w:div>
        <w:div w:id="2072803593">
          <w:marLeft w:val="640"/>
          <w:marRight w:val="0"/>
          <w:marTop w:val="0"/>
          <w:marBottom w:val="0"/>
          <w:divBdr>
            <w:top w:val="none" w:sz="0" w:space="0" w:color="auto"/>
            <w:left w:val="none" w:sz="0" w:space="0" w:color="auto"/>
            <w:bottom w:val="none" w:sz="0" w:space="0" w:color="auto"/>
            <w:right w:val="none" w:sz="0" w:space="0" w:color="auto"/>
          </w:divBdr>
        </w:div>
        <w:div w:id="1757051535">
          <w:marLeft w:val="640"/>
          <w:marRight w:val="0"/>
          <w:marTop w:val="0"/>
          <w:marBottom w:val="0"/>
          <w:divBdr>
            <w:top w:val="none" w:sz="0" w:space="0" w:color="auto"/>
            <w:left w:val="none" w:sz="0" w:space="0" w:color="auto"/>
            <w:bottom w:val="none" w:sz="0" w:space="0" w:color="auto"/>
            <w:right w:val="none" w:sz="0" w:space="0" w:color="auto"/>
          </w:divBdr>
        </w:div>
        <w:div w:id="1814829247">
          <w:marLeft w:val="640"/>
          <w:marRight w:val="0"/>
          <w:marTop w:val="0"/>
          <w:marBottom w:val="0"/>
          <w:divBdr>
            <w:top w:val="none" w:sz="0" w:space="0" w:color="auto"/>
            <w:left w:val="none" w:sz="0" w:space="0" w:color="auto"/>
            <w:bottom w:val="none" w:sz="0" w:space="0" w:color="auto"/>
            <w:right w:val="none" w:sz="0" w:space="0" w:color="auto"/>
          </w:divBdr>
        </w:div>
        <w:div w:id="1525054955">
          <w:marLeft w:val="640"/>
          <w:marRight w:val="0"/>
          <w:marTop w:val="0"/>
          <w:marBottom w:val="0"/>
          <w:divBdr>
            <w:top w:val="none" w:sz="0" w:space="0" w:color="auto"/>
            <w:left w:val="none" w:sz="0" w:space="0" w:color="auto"/>
            <w:bottom w:val="none" w:sz="0" w:space="0" w:color="auto"/>
            <w:right w:val="none" w:sz="0" w:space="0" w:color="auto"/>
          </w:divBdr>
        </w:div>
        <w:div w:id="1242760928">
          <w:marLeft w:val="640"/>
          <w:marRight w:val="0"/>
          <w:marTop w:val="0"/>
          <w:marBottom w:val="0"/>
          <w:divBdr>
            <w:top w:val="none" w:sz="0" w:space="0" w:color="auto"/>
            <w:left w:val="none" w:sz="0" w:space="0" w:color="auto"/>
            <w:bottom w:val="none" w:sz="0" w:space="0" w:color="auto"/>
            <w:right w:val="none" w:sz="0" w:space="0" w:color="auto"/>
          </w:divBdr>
        </w:div>
        <w:div w:id="1165511607">
          <w:marLeft w:val="640"/>
          <w:marRight w:val="0"/>
          <w:marTop w:val="0"/>
          <w:marBottom w:val="0"/>
          <w:divBdr>
            <w:top w:val="none" w:sz="0" w:space="0" w:color="auto"/>
            <w:left w:val="none" w:sz="0" w:space="0" w:color="auto"/>
            <w:bottom w:val="none" w:sz="0" w:space="0" w:color="auto"/>
            <w:right w:val="none" w:sz="0" w:space="0" w:color="auto"/>
          </w:divBdr>
        </w:div>
        <w:div w:id="1395615766">
          <w:marLeft w:val="640"/>
          <w:marRight w:val="0"/>
          <w:marTop w:val="0"/>
          <w:marBottom w:val="0"/>
          <w:divBdr>
            <w:top w:val="none" w:sz="0" w:space="0" w:color="auto"/>
            <w:left w:val="none" w:sz="0" w:space="0" w:color="auto"/>
            <w:bottom w:val="none" w:sz="0" w:space="0" w:color="auto"/>
            <w:right w:val="none" w:sz="0" w:space="0" w:color="auto"/>
          </w:divBdr>
        </w:div>
        <w:div w:id="805974267">
          <w:marLeft w:val="640"/>
          <w:marRight w:val="0"/>
          <w:marTop w:val="0"/>
          <w:marBottom w:val="0"/>
          <w:divBdr>
            <w:top w:val="none" w:sz="0" w:space="0" w:color="auto"/>
            <w:left w:val="none" w:sz="0" w:space="0" w:color="auto"/>
            <w:bottom w:val="none" w:sz="0" w:space="0" w:color="auto"/>
            <w:right w:val="none" w:sz="0" w:space="0" w:color="auto"/>
          </w:divBdr>
        </w:div>
        <w:div w:id="440803543">
          <w:marLeft w:val="640"/>
          <w:marRight w:val="0"/>
          <w:marTop w:val="0"/>
          <w:marBottom w:val="0"/>
          <w:divBdr>
            <w:top w:val="none" w:sz="0" w:space="0" w:color="auto"/>
            <w:left w:val="none" w:sz="0" w:space="0" w:color="auto"/>
            <w:bottom w:val="none" w:sz="0" w:space="0" w:color="auto"/>
            <w:right w:val="none" w:sz="0" w:space="0" w:color="auto"/>
          </w:divBdr>
        </w:div>
        <w:div w:id="1892771005">
          <w:marLeft w:val="640"/>
          <w:marRight w:val="0"/>
          <w:marTop w:val="0"/>
          <w:marBottom w:val="0"/>
          <w:divBdr>
            <w:top w:val="none" w:sz="0" w:space="0" w:color="auto"/>
            <w:left w:val="none" w:sz="0" w:space="0" w:color="auto"/>
            <w:bottom w:val="none" w:sz="0" w:space="0" w:color="auto"/>
            <w:right w:val="none" w:sz="0" w:space="0" w:color="auto"/>
          </w:divBdr>
        </w:div>
      </w:divsChild>
    </w:div>
    <w:div w:id="1523785409">
      <w:bodyDiv w:val="1"/>
      <w:marLeft w:val="0"/>
      <w:marRight w:val="0"/>
      <w:marTop w:val="0"/>
      <w:marBottom w:val="0"/>
      <w:divBdr>
        <w:top w:val="none" w:sz="0" w:space="0" w:color="auto"/>
        <w:left w:val="none" w:sz="0" w:space="0" w:color="auto"/>
        <w:bottom w:val="none" w:sz="0" w:space="0" w:color="auto"/>
        <w:right w:val="none" w:sz="0" w:space="0" w:color="auto"/>
      </w:divBdr>
      <w:divsChild>
        <w:div w:id="182549081">
          <w:marLeft w:val="640"/>
          <w:marRight w:val="0"/>
          <w:marTop w:val="0"/>
          <w:marBottom w:val="0"/>
          <w:divBdr>
            <w:top w:val="none" w:sz="0" w:space="0" w:color="auto"/>
            <w:left w:val="none" w:sz="0" w:space="0" w:color="auto"/>
            <w:bottom w:val="none" w:sz="0" w:space="0" w:color="auto"/>
            <w:right w:val="none" w:sz="0" w:space="0" w:color="auto"/>
          </w:divBdr>
        </w:div>
        <w:div w:id="1103957006">
          <w:marLeft w:val="640"/>
          <w:marRight w:val="0"/>
          <w:marTop w:val="0"/>
          <w:marBottom w:val="0"/>
          <w:divBdr>
            <w:top w:val="none" w:sz="0" w:space="0" w:color="auto"/>
            <w:left w:val="none" w:sz="0" w:space="0" w:color="auto"/>
            <w:bottom w:val="none" w:sz="0" w:space="0" w:color="auto"/>
            <w:right w:val="none" w:sz="0" w:space="0" w:color="auto"/>
          </w:divBdr>
        </w:div>
        <w:div w:id="47187525">
          <w:marLeft w:val="640"/>
          <w:marRight w:val="0"/>
          <w:marTop w:val="0"/>
          <w:marBottom w:val="0"/>
          <w:divBdr>
            <w:top w:val="none" w:sz="0" w:space="0" w:color="auto"/>
            <w:left w:val="none" w:sz="0" w:space="0" w:color="auto"/>
            <w:bottom w:val="none" w:sz="0" w:space="0" w:color="auto"/>
            <w:right w:val="none" w:sz="0" w:space="0" w:color="auto"/>
          </w:divBdr>
        </w:div>
        <w:div w:id="2109305776">
          <w:marLeft w:val="640"/>
          <w:marRight w:val="0"/>
          <w:marTop w:val="0"/>
          <w:marBottom w:val="0"/>
          <w:divBdr>
            <w:top w:val="none" w:sz="0" w:space="0" w:color="auto"/>
            <w:left w:val="none" w:sz="0" w:space="0" w:color="auto"/>
            <w:bottom w:val="none" w:sz="0" w:space="0" w:color="auto"/>
            <w:right w:val="none" w:sz="0" w:space="0" w:color="auto"/>
          </w:divBdr>
        </w:div>
        <w:div w:id="1601058854">
          <w:marLeft w:val="640"/>
          <w:marRight w:val="0"/>
          <w:marTop w:val="0"/>
          <w:marBottom w:val="0"/>
          <w:divBdr>
            <w:top w:val="none" w:sz="0" w:space="0" w:color="auto"/>
            <w:left w:val="none" w:sz="0" w:space="0" w:color="auto"/>
            <w:bottom w:val="none" w:sz="0" w:space="0" w:color="auto"/>
            <w:right w:val="none" w:sz="0" w:space="0" w:color="auto"/>
          </w:divBdr>
        </w:div>
        <w:div w:id="412747775">
          <w:marLeft w:val="640"/>
          <w:marRight w:val="0"/>
          <w:marTop w:val="0"/>
          <w:marBottom w:val="0"/>
          <w:divBdr>
            <w:top w:val="none" w:sz="0" w:space="0" w:color="auto"/>
            <w:left w:val="none" w:sz="0" w:space="0" w:color="auto"/>
            <w:bottom w:val="none" w:sz="0" w:space="0" w:color="auto"/>
            <w:right w:val="none" w:sz="0" w:space="0" w:color="auto"/>
          </w:divBdr>
        </w:div>
        <w:div w:id="1523126796">
          <w:marLeft w:val="640"/>
          <w:marRight w:val="0"/>
          <w:marTop w:val="0"/>
          <w:marBottom w:val="0"/>
          <w:divBdr>
            <w:top w:val="none" w:sz="0" w:space="0" w:color="auto"/>
            <w:left w:val="none" w:sz="0" w:space="0" w:color="auto"/>
            <w:bottom w:val="none" w:sz="0" w:space="0" w:color="auto"/>
            <w:right w:val="none" w:sz="0" w:space="0" w:color="auto"/>
          </w:divBdr>
        </w:div>
        <w:div w:id="1638146839">
          <w:marLeft w:val="640"/>
          <w:marRight w:val="0"/>
          <w:marTop w:val="0"/>
          <w:marBottom w:val="0"/>
          <w:divBdr>
            <w:top w:val="none" w:sz="0" w:space="0" w:color="auto"/>
            <w:left w:val="none" w:sz="0" w:space="0" w:color="auto"/>
            <w:bottom w:val="none" w:sz="0" w:space="0" w:color="auto"/>
            <w:right w:val="none" w:sz="0" w:space="0" w:color="auto"/>
          </w:divBdr>
        </w:div>
        <w:div w:id="1041904922">
          <w:marLeft w:val="640"/>
          <w:marRight w:val="0"/>
          <w:marTop w:val="0"/>
          <w:marBottom w:val="0"/>
          <w:divBdr>
            <w:top w:val="none" w:sz="0" w:space="0" w:color="auto"/>
            <w:left w:val="none" w:sz="0" w:space="0" w:color="auto"/>
            <w:bottom w:val="none" w:sz="0" w:space="0" w:color="auto"/>
            <w:right w:val="none" w:sz="0" w:space="0" w:color="auto"/>
          </w:divBdr>
        </w:div>
        <w:div w:id="1032876753">
          <w:marLeft w:val="640"/>
          <w:marRight w:val="0"/>
          <w:marTop w:val="0"/>
          <w:marBottom w:val="0"/>
          <w:divBdr>
            <w:top w:val="none" w:sz="0" w:space="0" w:color="auto"/>
            <w:left w:val="none" w:sz="0" w:space="0" w:color="auto"/>
            <w:bottom w:val="none" w:sz="0" w:space="0" w:color="auto"/>
            <w:right w:val="none" w:sz="0" w:space="0" w:color="auto"/>
          </w:divBdr>
        </w:div>
        <w:div w:id="2022270827">
          <w:marLeft w:val="640"/>
          <w:marRight w:val="0"/>
          <w:marTop w:val="0"/>
          <w:marBottom w:val="0"/>
          <w:divBdr>
            <w:top w:val="none" w:sz="0" w:space="0" w:color="auto"/>
            <w:left w:val="none" w:sz="0" w:space="0" w:color="auto"/>
            <w:bottom w:val="none" w:sz="0" w:space="0" w:color="auto"/>
            <w:right w:val="none" w:sz="0" w:space="0" w:color="auto"/>
          </w:divBdr>
        </w:div>
        <w:div w:id="704791772">
          <w:marLeft w:val="640"/>
          <w:marRight w:val="0"/>
          <w:marTop w:val="0"/>
          <w:marBottom w:val="0"/>
          <w:divBdr>
            <w:top w:val="none" w:sz="0" w:space="0" w:color="auto"/>
            <w:left w:val="none" w:sz="0" w:space="0" w:color="auto"/>
            <w:bottom w:val="none" w:sz="0" w:space="0" w:color="auto"/>
            <w:right w:val="none" w:sz="0" w:space="0" w:color="auto"/>
          </w:divBdr>
        </w:div>
        <w:div w:id="1089616175">
          <w:marLeft w:val="640"/>
          <w:marRight w:val="0"/>
          <w:marTop w:val="0"/>
          <w:marBottom w:val="0"/>
          <w:divBdr>
            <w:top w:val="none" w:sz="0" w:space="0" w:color="auto"/>
            <w:left w:val="none" w:sz="0" w:space="0" w:color="auto"/>
            <w:bottom w:val="none" w:sz="0" w:space="0" w:color="auto"/>
            <w:right w:val="none" w:sz="0" w:space="0" w:color="auto"/>
          </w:divBdr>
        </w:div>
        <w:div w:id="1460605904">
          <w:marLeft w:val="640"/>
          <w:marRight w:val="0"/>
          <w:marTop w:val="0"/>
          <w:marBottom w:val="0"/>
          <w:divBdr>
            <w:top w:val="none" w:sz="0" w:space="0" w:color="auto"/>
            <w:left w:val="none" w:sz="0" w:space="0" w:color="auto"/>
            <w:bottom w:val="none" w:sz="0" w:space="0" w:color="auto"/>
            <w:right w:val="none" w:sz="0" w:space="0" w:color="auto"/>
          </w:divBdr>
        </w:div>
        <w:div w:id="771820151">
          <w:marLeft w:val="640"/>
          <w:marRight w:val="0"/>
          <w:marTop w:val="0"/>
          <w:marBottom w:val="0"/>
          <w:divBdr>
            <w:top w:val="none" w:sz="0" w:space="0" w:color="auto"/>
            <w:left w:val="none" w:sz="0" w:space="0" w:color="auto"/>
            <w:bottom w:val="none" w:sz="0" w:space="0" w:color="auto"/>
            <w:right w:val="none" w:sz="0" w:space="0" w:color="auto"/>
          </w:divBdr>
        </w:div>
        <w:div w:id="246381740">
          <w:marLeft w:val="640"/>
          <w:marRight w:val="0"/>
          <w:marTop w:val="0"/>
          <w:marBottom w:val="0"/>
          <w:divBdr>
            <w:top w:val="none" w:sz="0" w:space="0" w:color="auto"/>
            <w:left w:val="none" w:sz="0" w:space="0" w:color="auto"/>
            <w:bottom w:val="none" w:sz="0" w:space="0" w:color="auto"/>
            <w:right w:val="none" w:sz="0" w:space="0" w:color="auto"/>
          </w:divBdr>
        </w:div>
        <w:div w:id="296767192">
          <w:marLeft w:val="640"/>
          <w:marRight w:val="0"/>
          <w:marTop w:val="0"/>
          <w:marBottom w:val="0"/>
          <w:divBdr>
            <w:top w:val="none" w:sz="0" w:space="0" w:color="auto"/>
            <w:left w:val="none" w:sz="0" w:space="0" w:color="auto"/>
            <w:bottom w:val="none" w:sz="0" w:space="0" w:color="auto"/>
            <w:right w:val="none" w:sz="0" w:space="0" w:color="auto"/>
          </w:divBdr>
        </w:div>
        <w:div w:id="1352336775">
          <w:marLeft w:val="640"/>
          <w:marRight w:val="0"/>
          <w:marTop w:val="0"/>
          <w:marBottom w:val="0"/>
          <w:divBdr>
            <w:top w:val="none" w:sz="0" w:space="0" w:color="auto"/>
            <w:left w:val="none" w:sz="0" w:space="0" w:color="auto"/>
            <w:bottom w:val="none" w:sz="0" w:space="0" w:color="auto"/>
            <w:right w:val="none" w:sz="0" w:space="0" w:color="auto"/>
          </w:divBdr>
        </w:div>
        <w:div w:id="471756201">
          <w:marLeft w:val="640"/>
          <w:marRight w:val="0"/>
          <w:marTop w:val="0"/>
          <w:marBottom w:val="0"/>
          <w:divBdr>
            <w:top w:val="none" w:sz="0" w:space="0" w:color="auto"/>
            <w:left w:val="none" w:sz="0" w:space="0" w:color="auto"/>
            <w:bottom w:val="none" w:sz="0" w:space="0" w:color="auto"/>
            <w:right w:val="none" w:sz="0" w:space="0" w:color="auto"/>
          </w:divBdr>
        </w:div>
        <w:div w:id="123695570">
          <w:marLeft w:val="640"/>
          <w:marRight w:val="0"/>
          <w:marTop w:val="0"/>
          <w:marBottom w:val="0"/>
          <w:divBdr>
            <w:top w:val="none" w:sz="0" w:space="0" w:color="auto"/>
            <w:left w:val="none" w:sz="0" w:space="0" w:color="auto"/>
            <w:bottom w:val="none" w:sz="0" w:space="0" w:color="auto"/>
            <w:right w:val="none" w:sz="0" w:space="0" w:color="auto"/>
          </w:divBdr>
        </w:div>
        <w:div w:id="925650575">
          <w:marLeft w:val="640"/>
          <w:marRight w:val="0"/>
          <w:marTop w:val="0"/>
          <w:marBottom w:val="0"/>
          <w:divBdr>
            <w:top w:val="none" w:sz="0" w:space="0" w:color="auto"/>
            <w:left w:val="none" w:sz="0" w:space="0" w:color="auto"/>
            <w:bottom w:val="none" w:sz="0" w:space="0" w:color="auto"/>
            <w:right w:val="none" w:sz="0" w:space="0" w:color="auto"/>
          </w:divBdr>
        </w:div>
        <w:div w:id="1807812804">
          <w:marLeft w:val="640"/>
          <w:marRight w:val="0"/>
          <w:marTop w:val="0"/>
          <w:marBottom w:val="0"/>
          <w:divBdr>
            <w:top w:val="none" w:sz="0" w:space="0" w:color="auto"/>
            <w:left w:val="none" w:sz="0" w:space="0" w:color="auto"/>
            <w:bottom w:val="none" w:sz="0" w:space="0" w:color="auto"/>
            <w:right w:val="none" w:sz="0" w:space="0" w:color="auto"/>
          </w:divBdr>
        </w:div>
      </w:divsChild>
    </w:div>
    <w:div w:id="1530340498">
      <w:bodyDiv w:val="1"/>
      <w:marLeft w:val="0"/>
      <w:marRight w:val="0"/>
      <w:marTop w:val="0"/>
      <w:marBottom w:val="0"/>
      <w:divBdr>
        <w:top w:val="none" w:sz="0" w:space="0" w:color="auto"/>
        <w:left w:val="none" w:sz="0" w:space="0" w:color="auto"/>
        <w:bottom w:val="none" w:sz="0" w:space="0" w:color="auto"/>
        <w:right w:val="none" w:sz="0" w:space="0" w:color="auto"/>
      </w:divBdr>
      <w:divsChild>
        <w:div w:id="6101330">
          <w:marLeft w:val="640"/>
          <w:marRight w:val="0"/>
          <w:marTop w:val="0"/>
          <w:marBottom w:val="0"/>
          <w:divBdr>
            <w:top w:val="none" w:sz="0" w:space="0" w:color="auto"/>
            <w:left w:val="none" w:sz="0" w:space="0" w:color="auto"/>
            <w:bottom w:val="none" w:sz="0" w:space="0" w:color="auto"/>
            <w:right w:val="none" w:sz="0" w:space="0" w:color="auto"/>
          </w:divBdr>
        </w:div>
        <w:div w:id="67189881">
          <w:marLeft w:val="640"/>
          <w:marRight w:val="0"/>
          <w:marTop w:val="0"/>
          <w:marBottom w:val="0"/>
          <w:divBdr>
            <w:top w:val="none" w:sz="0" w:space="0" w:color="auto"/>
            <w:left w:val="none" w:sz="0" w:space="0" w:color="auto"/>
            <w:bottom w:val="none" w:sz="0" w:space="0" w:color="auto"/>
            <w:right w:val="none" w:sz="0" w:space="0" w:color="auto"/>
          </w:divBdr>
        </w:div>
        <w:div w:id="91711628">
          <w:marLeft w:val="640"/>
          <w:marRight w:val="0"/>
          <w:marTop w:val="0"/>
          <w:marBottom w:val="0"/>
          <w:divBdr>
            <w:top w:val="none" w:sz="0" w:space="0" w:color="auto"/>
            <w:left w:val="none" w:sz="0" w:space="0" w:color="auto"/>
            <w:bottom w:val="none" w:sz="0" w:space="0" w:color="auto"/>
            <w:right w:val="none" w:sz="0" w:space="0" w:color="auto"/>
          </w:divBdr>
        </w:div>
        <w:div w:id="341009693">
          <w:marLeft w:val="640"/>
          <w:marRight w:val="0"/>
          <w:marTop w:val="0"/>
          <w:marBottom w:val="0"/>
          <w:divBdr>
            <w:top w:val="none" w:sz="0" w:space="0" w:color="auto"/>
            <w:left w:val="none" w:sz="0" w:space="0" w:color="auto"/>
            <w:bottom w:val="none" w:sz="0" w:space="0" w:color="auto"/>
            <w:right w:val="none" w:sz="0" w:space="0" w:color="auto"/>
          </w:divBdr>
        </w:div>
        <w:div w:id="342779344">
          <w:marLeft w:val="640"/>
          <w:marRight w:val="0"/>
          <w:marTop w:val="0"/>
          <w:marBottom w:val="0"/>
          <w:divBdr>
            <w:top w:val="none" w:sz="0" w:space="0" w:color="auto"/>
            <w:left w:val="none" w:sz="0" w:space="0" w:color="auto"/>
            <w:bottom w:val="none" w:sz="0" w:space="0" w:color="auto"/>
            <w:right w:val="none" w:sz="0" w:space="0" w:color="auto"/>
          </w:divBdr>
        </w:div>
        <w:div w:id="441926092">
          <w:marLeft w:val="640"/>
          <w:marRight w:val="0"/>
          <w:marTop w:val="0"/>
          <w:marBottom w:val="0"/>
          <w:divBdr>
            <w:top w:val="none" w:sz="0" w:space="0" w:color="auto"/>
            <w:left w:val="none" w:sz="0" w:space="0" w:color="auto"/>
            <w:bottom w:val="none" w:sz="0" w:space="0" w:color="auto"/>
            <w:right w:val="none" w:sz="0" w:space="0" w:color="auto"/>
          </w:divBdr>
        </w:div>
        <w:div w:id="473987974">
          <w:marLeft w:val="640"/>
          <w:marRight w:val="0"/>
          <w:marTop w:val="0"/>
          <w:marBottom w:val="0"/>
          <w:divBdr>
            <w:top w:val="none" w:sz="0" w:space="0" w:color="auto"/>
            <w:left w:val="none" w:sz="0" w:space="0" w:color="auto"/>
            <w:bottom w:val="none" w:sz="0" w:space="0" w:color="auto"/>
            <w:right w:val="none" w:sz="0" w:space="0" w:color="auto"/>
          </w:divBdr>
        </w:div>
        <w:div w:id="487407806">
          <w:marLeft w:val="640"/>
          <w:marRight w:val="0"/>
          <w:marTop w:val="0"/>
          <w:marBottom w:val="0"/>
          <w:divBdr>
            <w:top w:val="none" w:sz="0" w:space="0" w:color="auto"/>
            <w:left w:val="none" w:sz="0" w:space="0" w:color="auto"/>
            <w:bottom w:val="none" w:sz="0" w:space="0" w:color="auto"/>
            <w:right w:val="none" w:sz="0" w:space="0" w:color="auto"/>
          </w:divBdr>
        </w:div>
        <w:div w:id="533736072">
          <w:marLeft w:val="640"/>
          <w:marRight w:val="0"/>
          <w:marTop w:val="0"/>
          <w:marBottom w:val="0"/>
          <w:divBdr>
            <w:top w:val="none" w:sz="0" w:space="0" w:color="auto"/>
            <w:left w:val="none" w:sz="0" w:space="0" w:color="auto"/>
            <w:bottom w:val="none" w:sz="0" w:space="0" w:color="auto"/>
            <w:right w:val="none" w:sz="0" w:space="0" w:color="auto"/>
          </w:divBdr>
        </w:div>
        <w:div w:id="553851184">
          <w:marLeft w:val="640"/>
          <w:marRight w:val="0"/>
          <w:marTop w:val="0"/>
          <w:marBottom w:val="0"/>
          <w:divBdr>
            <w:top w:val="none" w:sz="0" w:space="0" w:color="auto"/>
            <w:left w:val="none" w:sz="0" w:space="0" w:color="auto"/>
            <w:bottom w:val="none" w:sz="0" w:space="0" w:color="auto"/>
            <w:right w:val="none" w:sz="0" w:space="0" w:color="auto"/>
          </w:divBdr>
        </w:div>
        <w:div w:id="778333286">
          <w:marLeft w:val="640"/>
          <w:marRight w:val="0"/>
          <w:marTop w:val="0"/>
          <w:marBottom w:val="0"/>
          <w:divBdr>
            <w:top w:val="none" w:sz="0" w:space="0" w:color="auto"/>
            <w:left w:val="none" w:sz="0" w:space="0" w:color="auto"/>
            <w:bottom w:val="none" w:sz="0" w:space="0" w:color="auto"/>
            <w:right w:val="none" w:sz="0" w:space="0" w:color="auto"/>
          </w:divBdr>
        </w:div>
        <w:div w:id="787748348">
          <w:marLeft w:val="640"/>
          <w:marRight w:val="0"/>
          <w:marTop w:val="0"/>
          <w:marBottom w:val="0"/>
          <w:divBdr>
            <w:top w:val="none" w:sz="0" w:space="0" w:color="auto"/>
            <w:left w:val="none" w:sz="0" w:space="0" w:color="auto"/>
            <w:bottom w:val="none" w:sz="0" w:space="0" w:color="auto"/>
            <w:right w:val="none" w:sz="0" w:space="0" w:color="auto"/>
          </w:divBdr>
        </w:div>
        <w:div w:id="789862923">
          <w:marLeft w:val="640"/>
          <w:marRight w:val="0"/>
          <w:marTop w:val="0"/>
          <w:marBottom w:val="0"/>
          <w:divBdr>
            <w:top w:val="none" w:sz="0" w:space="0" w:color="auto"/>
            <w:left w:val="none" w:sz="0" w:space="0" w:color="auto"/>
            <w:bottom w:val="none" w:sz="0" w:space="0" w:color="auto"/>
            <w:right w:val="none" w:sz="0" w:space="0" w:color="auto"/>
          </w:divBdr>
        </w:div>
        <w:div w:id="856621762">
          <w:marLeft w:val="640"/>
          <w:marRight w:val="0"/>
          <w:marTop w:val="0"/>
          <w:marBottom w:val="0"/>
          <w:divBdr>
            <w:top w:val="none" w:sz="0" w:space="0" w:color="auto"/>
            <w:left w:val="none" w:sz="0" w:space="0" w:color="auto"/>
            <w:bottom w:val="none" w:sz="0" w:space="0" w:color="auto"/>
            <w:right w:val="none" w:sz="0" w:space="0" w:color="auto"/>
          </w:divBdr>
        </w:div>
        <w:div w:id="873925577">
          <w:marLeft w:val="640"/>
          <w:marRight w:val="0"/>
          <w:marTop w:val="0"/>
          <w:marBottom w:val="0"/>
          <w:divBdr>
            <w:top w:val="none" w:sz="0" w:space="0" w:color="auto"/>
            <w:left w:val="none" w:sz="0" w:space="0" w:color="auto"/>
            <w:bottom w:val="none" w:sz="0" w:space="0" w:color="auto"/>
            <w:right w:val="none" w:sz="0" w:space="0" w:color="auto"/>
          </w:divBdr>
        </w:div>
        <w:div w:id="1040863514">
          <w:marLeft w:val="640"/>
          <w:marRight w:val="0"/>
          <w:marTop w:val="0"/>
          <w:marBottom w:val="0"/>
          <w:divBdr>
            <w:top w:val="none" w:sz="0" w:space="0" w:color="auto"/>
            <w:left w:val="none" w:sz="0" w:space="0" w:color="auto"/>
            <w:bottom w:val="none" w:sz="0" w:space="0" w:color="auto"/>
            <w:right w:val="none" w:sz="0" w:space="0" w:color="auto"/>
          </w:divBdr>
        </w:div>
        <w:div w:id="1077896432">
          <w:marLeft w:val="640"/>
          <w:marRight w:val="0"/>
          <w:marTop w:val="0"/>
          <w:marBottom w:val="0"/>
          <w:divBdr>
            <w:top w:val="none" w:sz="0" w:space="0" w:color="auto"/>
            <w:left w:val="none" w:sz="0" w:space="0" w:color="auto"/>
            <w:bottom w:val="none" w:sz="0" w:space="0" w:color="auto"/>
            <w:right w:val="none" w:sz="0" w:space="0" w:color="auto"/>
          </w:divBdr>
        </w:div>
        <w:div w:id="1134256212">
          <w:marLeft w:val="640"/>
          <w:marRight w:val="0"/>
          <w:marTop w:val="0"/>
          <w:marBottom w:val="0"/>
          <w:divBdr>
            <w:top w:val="none" w:sz="0" w:space="0" w:color="auto"/>
            <w:left w:val="none" w:sz="0" w:space="0" w:color="auto"/>
            <w:bottom w:val="none" w:sz="0" w:space="0" w:color="auto"/>
            <w:right w:val="none" w:sz="0" w:space="0" w:color="auto"/>
          </w:divBdr>
        </w:div>
        <w:div w:id="1182013415">
          <w:marLeft w:val="640"/>
          <w:marRight w:val="0"/>
          <w:marTop w:val="0"/>
          <w:marBottom w:val="0"/>
          <w:divBdr>
            <w:top w:val="none" w:sz="0" w:space="0" w:color="auto"/>
            <w:left w:val="none" w:sz="0" w:space="0" w:color="auto"/>
            <w:bottom w:val="none" w:sz="0" w:space="0" w:color="auto"/>
            <w:right w:val="none" w:sz="0" w:space="0" w:color="auto"/>
          </w:divBdr>
        </w:div>
        <w:div w:id="1193222655">
          <w:marLeft w:val="640"/>
          <w:marRight w:val="0"/>
          <w:marTop w:val="0"/>
          <w:marBottom w:val="0"/>
          <w:divBdr>
            <w:top w:val="none" w:sz="0" w:space="0" w:color="auto"/>
            <w:left w:val="none" w:sz="0" w:space="0" w:color="auto"/>
            <w:bottom w:val="none" w:sz="0" w:space="0" w:color="auto"/>
            <w:right w:val="none" w:sz="0" w:space="0" w:color="auto"/>
          </w:divBdr>
        </w:div>
        <w:div w:id="1199389338">
          <w:marLeft w:val="640"/>
          <w:marRight w:val="0"/>
          <w:marTop w:val="0"/>
          <w:marBottom w:val="0"/>
          <w:divBdr>
            <w:top w:val="none" w:sz="0" w:space="0" w:color="auto"/>
            <w:left w:val="none" w:sz="0" w:space="0" w:color="auto"/>
            <w:bottom w:val="none" w:sz="0" w:space="0" w:color="auto"/>
            <w:right w:val="none" w:sz="0" w:space="0" w:color="auto"/>
          </w:divBdr>
        </w:div>
        <w:div w:id="1239053184">
          <w:marLeft w:val="640"/>
          <w:marRight w:val="0"/>
          <w:marTop w:val="0"/>
          <w:marBottom w:val="0"/>
          <w:divBdr>
            <w:top w:val="none" w:sz="0" w:space="0" w:color="auto"/>
            <w:left w:val="none" w:sz="0" w:space="0" w:color="auto"/>
            <w:bottom w:val="none" w:sz="0" w:space="0" w:color="auto"/>
            <w:right w:val="none" w:sz="0" w:space="0" w:color="auto"/>
          </w:divBdr>
        </w:div>
        <w:div w:id="1392344215">
          <w:marLeft w:val="640"/>
          <w:marRight w:val="0"/>
          <w:marTop w:val="0"/>
          <w:marBottom w:val="0"/>
          <w:divBdr>
            <w:top w:val="none" w:sz="0" w:space="0" w:color="auto"/>
            <w:left w:val="none" w:sz="0" w:space="0" w:color="auto"/>
            <w:bottom w:val="none" w:sz="0" w:space="0" w:color="auto"/>
            <w:right w:val="none" w:sz="0" w:space="0" w:color="auto"/>
          </w:divBdr>
        </w:div>
        <w:div w:id="1407342247">
          <w:marLeft w:val="640"/>
          <w:marRight w:val="0"/>
          <w:marTop w:val="0"/>
          <w:marBottom w:val="0"/>
          <w:divBdr>
            <w:top w:val="none" w:sz="0" w:space="0" w:color="auto"/>
            <w:left w:val="none" w:sz="0" w:space="0" w:color="auto"/>
            <w:bottom w:val="none" w:sz="0" w:space="0" w:color="auto"/>
            <w:right w:val="none" w:sz="0" w:space="0" w:color="auto"/>
          </w:divBdr>
        </w:div>
        <w:div w:id="1439181833">
          <w:marLeft w:val="640"/>
          <w:marRight w:val="0"/>
          <w:marTop w:val="0"/>
          <w:marBottom w:val="0"/>
          <w:divBdr>
            <w:top w:val="none" w:sz="0" w:space="0" w:color="auto"/>
            <w:left w:val="none" w:sz="0" w:space="0" w:color="auto"/>
            <w:bottom w:val="none" w:sz="0" w:space="0" w:color="auto"/>
            <w:right w:val="none" w:sz="0" w:space="0" w:color="auto"/>
          </w:divBdr>
        </w:div>
        <w:div w:id="1478766941">
          <w:marLeft w:val="640"/>
          <w:marRight w:val="0"/>
          <w:marTop w:val="0"/>
          <w:marBottom w:val="0"/>
          <w:divBdr>
            <w:top w:val="none" w:sz="0" w:space="0" w:color="auto"/>
            <w:left w:val="none" w:sz="0" w:space="0" w:color="auto"/>
            <w:bottom w:val="none" w:sz="0" w:space="0" w:color="auto"/>
            <w:right w:val="none" w:sz="0" w:space="0" w:color="auto"/>
          </w:divBdr>
        </w:div>
        <w:div w:id="1555312718">
          <w:marLeft w:val="640"/>
          <w:marRight w:val="0"/>
          <w:marTop w:val="0"/>
          <w:marBottom w:val="0"/>
          <w:divBdr>
            <w:top w:val="none" w:sz="0" w:space="0" w:color="auto"/>
            <w:left w:val="none" w:sz="0" w:space="0" w:color="auto"/>
            <w:bottom w:val="none" w:sz="0" w:space="0" w:color="auto"/>
            <w:right w:val="none" w:sz="0" w:space="0" w:color="auto"/>
          </w:divBdr>
        </w:div>
        <w:div w:id="1614362794">
          <w:marLeft w:val="640"/>
          <w:marRight w:val="0"/>
          <w:marTop w:val="0"/>
          <w:marBottom w:val="0"/>
          <w:divBdr>
            <w:top w:val="none" w:sz="0" w:space="0" w:color="auto"/>
            <w:left w:val="none" w:sz="0" w:space="0" w:color="auto"/>
            <w:bottom w:val="none" w:sz="0" w:space="0" w:color="auto"/>
            <w:right w:val="none" w:sz="0" w:space="0" w:color="auto"/>
          </w:divBdr>
        </w:div>
        <w:div w:id="1666586181">
          <w:marLeft w:val="640"/>
          <w:marRight w:val="0"/>
          <w:marTop w:val="0"/>
          <w:marBottom w:val="0"/>
          <w:divBdr>
            <w:top w:val="none" w:sz="0" w:space="0" w:color="auto"/>
            <w:left w:val="none" w:sz="0" w:space="0" w:color="auto"/>
            <w:bottom w:val="none" w:sz="0" w:space="0" w:color="auto"/>
            <w:right w:val="none" w:sz="0" w:space="0" w:color="auto"/>
          </w:divBdr>
        </w:div>
        <w:div w:id="1667897228">
          <w:marLeft w:val="640"/>
          <w:marRight w:val="0"/>
          <w:marTop w:val="0"/>
          <w:marBottom w:val="0"/>
          <w:divBdr>
            <w:top w:val="none" w:sz="0" w:space="0" w:color="auto"/>
            <w:left w:val="none" w:sz="0" w:space="0" w:color="auto"/>
            <w:bottom w:val="none" w:sz="0" w:space="0" w:color="auto"/>
            <w:right w:val="none" w:sz="0" w:space="0" w:color="auto"/>
          </w:divBdr>
        </w:div>
        <w:div w:id="1710564675">
          <w:marLeft w:val="640"/>
          <w:marRight w:val="0"/>
          <w:marTop w:val="0"/>
          <w:marBottom w:val="0"/>
          <w:divBdr>
            <w:top w:val="none" w:sz="0" w:space="0" w:color="auto"/>
            <w:left w:val="none" w:sz="0" w:space="0" w:color="auto"/>
            <w:bottom w:val="none" w:sz="0" w:space="0" w:color="auto"/>
            <w:right w:val="none" w:sz="0" w:space="0" w:color="auto"/>
          </w:divBdr>
        </w:div>
        <w:div w:id="1726637177">
          <w:marLeft w:val="640"/>
          <w:marRight w:val="0"/>
          <w:marTop w:val="0"/>
          <w:marBottom w:val="0"/>
          <w:divBdr>
            <w:top w:val="none" w:sz="0" w:space="0" w:color="auto"/>
            <w:left w:val="none" w:sz="0" w:space="0" w:color="auto"/>
            <w:bottom w:val="none" w:sz="0" w:space="0" w:color="auto"/>
            <w:right w:val="none" w:sz="0" w:space="0" w:color="auto"/>
          </w:divBdr>
        </w:div>
        <w:div w:id="1736967812">
          <w:marLeft w:val="640"/>
          <w:marRight w:val="0"/>
          <w:marTop w:val="0"/>
          <w:marBottom w:val="0"/>
          <w:divBdr>
            <w:top w:val="none" w:sz="0" w:space="0" w:color="auto"/>
            <w:left w:val="none" w:sz="0" w:space="0" w:color="auto"/>
            <w:bottom w:val="none" w:sz="0" w:space="0" w:color="auto"/>
            <w:right w:val="none" w:sz="0" w:space="0" w:color="auto"/>
          </w:divBdr>
        </w:div>
        <w:div w:id="1836604153">
          <w:marLeft w:val="640"/>
          <w:marRight w:val="0"/>
          <w:marTop w:val="0"/>
          <w:marBottom w:val="0"/>
          <w:divBdr>
            <w:top w:val="none" w:sz="0" w:space="0" w:color="auto"/>
            <w:left w:val="none" w:sz="0" w:space="0" w:color="auto"/>
            <w:bottom w:val="none" w:sz="0" w:space="0" w:color="auto"/>
            <w:right w:val="none" w:sz="0" w:space="0" w:color="auto"/>
          </w:divBdr>
        </w:div>
        <w:div w:id="1896622387">
          <w:marLeft w:val="640"/>
          <w:marRight w:val="0"/>
          <w:marTop w:val="0"/>
          <w:marBottom w:val="0"/>
          <w:divBdr>
            <w:top w:val="none" w:sz="0" w:space="0" w:color="auto"/>
            <w:left w:val="none" w:sz="0" w:space="0" w:color="auto"/>
            <w:bottom w:val="none" w:sz="0" w:space="0" w:color="auto"/>
            <w:right w:val="none" w:sz="0" w:space="0" w:color="auto"/>
          </w:divBdr>
        </w:div>
        <w:div w:id="1903757518">
          <w:marLeft w:val="640"/>
          <w:marRight w:val="0"/>
          <w:marTop w:val="0"/>
          <w:marBottom w:val="0"/>
          <w:divBdr>
            <w:top w:val="none" w:sz="0" w:space="0" w:color="auto"/>
            <w:left w:val="none" w:sz="0" w:space="0" w:color="auto"/>
            <w:bottom w:val="none" w:sz="0" w:space="0" w:color="auto"/>
            <w:right w:val="none" w:sz="0" w:space="0" w:color="auto"/>
          </w:divBdr>
        </w:div>
        <w:div w:id="1943999638">
          <w:marLeft w:val="640"/>
          <w:marRight w:val="0"/>
          <w:marTop w:val="0"/>
          <w:marBottom w:val="0"/>
          <w:divBdr>
            <w:top w:val="none" w:sz="0" w:space="0" w:color="auto"/>
            <w:left w:val="none" w:sz="0" w:space="0" w:color="auto"/>
            <w:bottom w:val="none" w:sz="0" w:space="0" w:color="auto"/>
            <w:right w:val="none" w:sz="0" w:space="0" w:color="auto"/>
          </w:divBdr>
        </w:div>
        <w:div w:id="1944847500">
          <w:marLeft w:val="640"/>
          <w:marRight w:val="0"/>
          <w:marTop w:val="0"/>
          <w:marBottom w:val="0"/>
          <w:divBdr>
            <w:top w:val="none" w:sz="0" w:space="0" w:color="auto"/>
            <w:left w:val="none" w:sz="0" w:space="0" w:color="auto"/>
            <w:bottom w:val="none" w:sz="0" w:space="0" w:color="auto"/>
            <w:right w:val="none" w:sz="0" w:space="0" w:color="auto"/>
          </w:divBdr>
        </w:div>
        <w:div w:id="1976177908">
          <w:marLeft w:val="640"/>
          <w:marRight w:val="0"/>
          <w:marTop w:val="0"/>
          <w:marBottom w:val="0"/>
          <w:divBdr>
            <w:top w:val="none" w:sz="0" w:space="0" w:color="auto"/>
            <w:left w:val="none" w:sz="0" w:space="0" w:color="auto"/>
            <w:bottom w:val="none" w:sz="0" w:space="0" w:color="auto"/>
            <w:right w:val="none" w:sz="0" w:space="0" w:color="auto"/>
          </w:divBdr>
        </w:div>
        <w:div w:id="2014871383">
          <w:marLeft w:val="640"/>
          <w:marRight w:val="0"/>
          <w:marTop w:val="0"/>
          <w:marBottom w:val="0"/>
          <w:divBdr>
            <w:top w:val="none" w:sz="0" w:space="0" w:color="auto"/>
            <w:left w:val="none" w:sz="0" w:space="0" w:color="auto"/>
            <w:bottom w:val="none" w:sz="0" w:space="0" w:color="auto"/>
            <w:right w:val="none" w:sz="0" w:space="0" w:color="auto"/>
          </w:divBdr>
        </w:div>
        <w:div w:id="2083284232">
          <w:marLeft w:val="640"/>
          <w:marRight w:val="0"/>
          <w:marTop w:val="0"/>
          <w:marBottom w:val="0"/>
          <w:divBdr>
            <w:top w:val="none" w:sz="0" w:space="0" w:color="auto"/>
            <w:left w:val="none" w:sz="0" w:space="0" w:color="auto"/>
            <w:bottom w:val="none" w:sz="0" w:space="0" w:color="auto"/>
            <w:right w:val="none" w:sz="0" w:space="0" w:color="auto"/>
          </w:divBdr>
        </w:div>
        <w:div w:id="2117601665">
          <w:marLeft w:val="640"/>
          <w:marRight w:val="0"/>
          <w:marTop w:val="0"/>
          <w:marBottom w:val="0"/>
          <w:divBdr>
            <w:top w:val="none" w:sz="0" w:space="0" w:color="auto"/>
            <w:left w:val="none" w:sz="0" w:space="0" w:color="auto"/>
            <w:bottom w:val="none" w:sz="0" w:space="0" w:color="auto"/>
            <w:right w:val="none" w:sz="0" w:space="0" w:color="auto"/>
          </w:divBdr>
        </w:div>
      </w:divsChild>
    </w:div>
    <w:div w:id="1544438145">
      <w:bodyDiv w:val="1"/>
      <w:marLeft w:val="0"/>
      <w:marRight w:val="0"/>
      <w:marTop w:val="0"/>
      <w:marBottom w:val="0"/>
      <w:divBdr>
        <w:top w:val="none" w:sz="0" w:space="0" w:color="auto"/>
        <w:left w:val="none" w:sz="0" w:space="0" w:color="auto"/>
        <w:bottom w:val="none" w:sz="0" w:space="0" w:color="auto"/>
        <w:right w:val="none" w:sz="0" w:space="0" w:color="auto"/>
      </w:divBdr>
      <w:divsChild>
        <w:div w:id="724838230">
          <w:marLeft w:val="640"/>
          <w:marRight w:val="0"/>
          <w:marTop w:val="0"/>
          <w:marBottom w:val="0"/>
          <w:divBdr>
            <w:top w:val="none" w:sz="0" w:space="0" w:color="auto"/>
            <w:left w:val="none" w:sz="0" w:space="0" w:color="auto"/>
            <w:bottom w:val="none" w:sz="0" w:space="0" w:color="auto"/>
            <w:right w:val="none" w:sz="0" w:space="0" w:color="auto"/>
          </w:divBdr>
        </w:div>
        <w:div w:id="290865271">
          <w:marLeft w:val="640"/>
          <w:marRight w:val="0"/>
          <w:marTop w:val="0"/>
          <w:marBottom w:val="0"/>
          <w:divBdr>
            <w:top w:val="none" w:sz="0" w:space="0" w:color="auto"/>
            <w:left w:val="none" w:sz="0" w:space="0" w:color="auto"/>
            <w:bottom w:val="none" w:sz="0" w:space="0" w:color="auto"/>
            <w:right w:val="none" w:sz="0" w:space="0" w:color="auto"/>
          </w:divBdr>
        </w:div>
        <w:div w:id="851603150">
          <w:marLeft w:val="640"/>
          <w:marRight w:val="0"/>
          <w:marTop w:val="0"/>
          <w:marBottom w:val="0"/>
          <w:divBdr>
            <w:top w:val="none" w:sz="0" w:space="0" w:color="auto"/>
            <w:left w:val="none" w:sz="0" w:space="0" w:color="auto"/>
            <w:bottom w:val="none" w:sz="0" w:space="0" w:color="auto"/>
            <w:right w:val="none" w:sz="0" w:space="0" w:color="auto"/>
          </w:divBdr>
        </w:div>
        <w:div w:id="1818913772">
          <w:marLeft w:val="640"/>
          <w:marRight w:val="0"/>
          <w:marTop w:val="0"/>
          <w:marBottom w:val="0"/>
          <w:divBdr>
            <w:top w:val="none" w:sz="0" w:space="0" w:color="auto"/>
            <w:left w:val="none" w:sz="0" w:space="0" w:color="auto"/>
            <w:bottom w:val="none" w:sz="0" w:space="0" w:color="auto"/>
            <w:right w:val="none" w:sz="0" w:space="0" w:color="auto"/>
          </w:divBdr>
        </w:div>
        <w:div w:id="1557550912">
          <w:marLeft w:val="640"/>
          <w:marRight w:val="0"/>
          <w:marTop w:val="0"/>
          <w:marBottom w:val="0"/>
          <w:divBdr>
            <w:top w:val="none" w:sz="0" w:space="0" w:color="auto"/>
            <w:left w:val="none" w:sz="0" w:space="0" w:color="auto"/>
            <w:bottom w:val="none" w:sz="0" w:space="0" w:color="auto"/>
            <w:right w:val="none" w:sz="0" w:space="0" w:color="auto"/>
          </w:divBdr>
        </w:div>
        <w:div w:id="1355572262">
          <w:marLeft w:val="640"/>
          <w:marRight w:val="0"/>
          <w:marTop w:val="0"/>
          <w:marBottom w:val="0"/>
          <w:divBdr>
            <w:top w:val="none" w:sz="0" w:space="0" w:color="auto"/>
            <w:left w:val="none" w:sz="0" w:space="0" w:color="auto"/>
            <w:bottom w:val="none" w:sz="0" w:space="0" w:color="auto"/>
            <w:right w:val="none" w:sz="0" w:space="0" w:color="auto"/>
          </w:divBdr>
        </w:div>
        <w:div w:id="691489432">
          <w:marLeft w:val="640"/>
          <w:marRight w:val="0"/>
          <w:marTop w:val="0"/>
          <w:marBottom w:val="0"/>
          <w:divBdr>
            <w:top w:val="none" w:sz="0" w:space="0" w:color="auto"/>
            <w:left w:val="none" w:sz="0" w:space="0" w:color="auto"/>
            <w:bottom w:val="none" w:sz="0" w:space="0" w:color="auto"/>
            <w:right w:val="none" w:sz="0" w:space="0" w:color="auto"/>
          </w:divBdr>
        </w:div>
        <w:div w:id="1333682677">
          <w:marLeft w:val="640"/>
          <w:marRight w:val="0"/>
          <w:marTop w:val="0"/>
          <w:marBottom w:val="0"/>
          <w:divBdr>
            <w:top w:val="none" w:sz="0" w:space="0" w:color="auto"/>
            <w:left w:val="none" w:sz="0" w:space="0" w:color="auto"/>
            <w:bottom w:val="none" w:sz="0" w:space="0" w:color="auto"/>
            <w:right w:val="none" w:sz="0" w:space="0" w:color="auto"/>
          </w:divBdr>
        </w:div>
        <w:div w:id="379863950">
          <w:marLeft w:val="640"/>
          <w:marRight w:val="0"/>
          <w:marTop w:val="0"/>
          <w:marBottom w:val="0"/>
          <w:divBdr>
            <w:top w:val="none" w:sz="0" w:space="0" w:color="auto"/>
            <w:left w:val="none" w:sz="0" w:space="0" w:color="auto"/>
            <w:bottom w:val="none" w:sz="0" w:space="0" w:color="auto"/>
            <w:right w:val="none" w:sz="0" w:space="0" w:color="auto"/>
          </w:divBdr>
        </w:div>
        <w:div w:id="1014264867">
          <w:marLeft w:val="640"/>
          <w:marRight w:val="0"/>
          <w:marTop w:val="0"/>
          <w:marBottom w:val="0"/>
          <w:divBdr>
            <w:top w:val="none" w:sz="0" w:space="0" w:color="auto"/>
            <w:left w:val="none" w:sz="0" w:space="0" w:color="auto"/>
            <w:bottom w:val="none" w:sz="0" w:space="0" w:color="auto"/>
            <w:right w:val="none" w:sz="0" w:space="0" w:color="auto"/>
          </w:divBdr>
        </w:div>
        <w:div w:id="196163852">
          <w:marLeft w:val="640"/>
          <w:marRight w:val="0"/>
          <w:marTop w:val="0"/>
          <w:marBottom w:val="0"/>
          <w:divBdr>
            <w:top w:val="none" w:sz="0" w:space="0" w:color="auto"/>
            <w:left w:val="none" w:sz="0" w:space="0" w:color="auto"/>
            <w:bottom w:val="none" w:sz="0" w:space="0" w:color="auto"/>
            <w:right w:val="none" w:sz="0" w:space="0" w:color="auto"/>
          </w:divBdr>
        </w:div>
        <w:div w:id="607584500">
          <w:marLeft w:val="640"/>
          <w:marRight w:val="0"/>
          <w:marTop w:val="0"/>
          <w:marBottom w:val="0"/>
          <w:divBdr>
            <w:top w:val="none" w:sz="0" w:space="0" w:color="auto"/>
            <w:left w:val="none" w:sz="0" w:space="0" w:color="auto"/>
            <w:bottom w:val="none" w:sz="0" w:space="0" w:color="auto"/>
            <w:right w:val="none" w:sz="0" w:space="0" w:color="auto"/>
          </w:divBdr>
        </w:div>
        <w:div w:id="606161988">
          <w:marLeft w:val="640"/>
          <w:marRight w:val="0"/>
          <w:marTop w:val="0"/>
          <w:marBottom w:val="0"/>
          <w:divBdr>
            <w:top w:val="none" w:sz="0" w:space="0" w:color="auto"/>
            <w:left w:val="none" w:sz="0" w:space="0" w:color="auto"/>
            <w:bottom w:val="none" w:sz="0" w:space="0" w:color="auto"/>
            <w:right w:val="none" w:sz="0" w:space="0" w:color="auto"/>
          </w:divBdr>
        </w:div>
        <w:div w:id="2107456855">
          <w:marLeft w:val="640"/>
          <w:marRight w:val="0"/>
          <w:marTop w:val="0"/>
          <w:marBottom w:val="0"/>
          <w:divBdr>
            <w:top w:val="none" w:sz="0" w:space="0" w:color="auto"/>
            <w:left w:val="none" w:sz="0" w:space="0" w:color="auto"/>
            <w:bottom w:val="none" w:sz="0" w:space="0" w:color="auto"/>
            <w:right w:val="none" w:sz="0" w:space="0" w:color="auto"/>
          </w:divBdr>
        </w:div>
        <w:div w:id="1379669687">
          <w:marLeft w:val="640"/>
          <w:marRight w:val="0"/>
          <w:marTop w:val="0"/>
          <w:marBottom w:val="0"/>
          <w:divBdr>
            <w:top w:val="none" w:sz="0" w:space="0" w:color="auto"/>
            <w:left w:val="none" w:sz="0" w:space="0" w:color="auto"/>
            <w:bottom w:val="none" w:sz="0" w:space="0" w:color="auto"/>
            <w:right w:val="none" w:sz="0" w:space="0" w:color="auto"/>
          </w:divBdr>
        </w:div>
        <w:div w:id="1862356326">
          <w:marLeft w:val="640"/>
          <w:marRight w:val="0"/>
          <w:marTop w:val="0"/>
          <w:marBottom w:val="0"/>
          <w:divBdr>
            <w:top w:val="none" w:sz="0" w:space="0" w:color="auto"/>
            <w:left w:val="none" w:sz="0" w:space="0" w:color="auto"/>
            <w:bottom w:val="none" w:sz="0" w:space="0" w:color="auto"/>
            <w:right w:val="none" w:sz="0" w:space="0" w:color="auto"/>
          </w:divBdr>
        </w:div>
        <w:div w:id="1313676038">
          <w:marLeft w:val="640"/>
          <w:marRight w:val="0"/>
          <w:marTop w:val="0"/>
          <w:marBottom w:val="0"/>
          <w:divBdr>
            <w:top w:val="none" w:sz="0" w:space="0" w:color="auto"/>
            <w:left w:val="none" w:sz="0" w:space="0" w:color="auto"/>
            <w:bottom w:val="none" w:sz="0" w:space="0" w:color="auto"/>
            <w:right w:val="none" w:sz="0" w:space="0" w:color="auto"/>
          </w:divBdr>
        </w:div>
        <w:div w:id="1471747949">
          <w:marLeft w:val="640"/>
          <w:marRight w:val="0"/>
          <w:marTop w:val="0"/>
          <w:marBottom w:val="0"/>
          <w:divBdr>
            <w:top w:val="none" w:sz="0" w:space="0" w:color="auto"/>
            <w:left w:val="none" w:sz="0" w:space="0" w:color="auto"/>
            <w:bottom w:val="none" w:sz="0" w:space="0" w:color="auto"/>
            <w:right w:val="none" w:sz="0" w:space="0" w:color="auto"/>
          </w:divBdr>
        </w:div>
        <w:div w:id="1009599256">
          <w:marLeft w:val="640"/>
          <w:marRight w:val="0"/>
          <w:marTop w:val="0"/>
          <w:marBottom w:val="0"/>
          <w:divBdr>
            <w:top w:val="none" w:sz="0" w:space="0" w:color="auto"/>
            <w:left w:val="none" w:sz="0" w:space="0" w:color="auto"/>
            <w:bottom w:val="none" w:sz="0" w:space="0" w:color="auto"/>
            <w:right w:val="none" w:sz="0" w:space="0" w:color="auto"/>
          </w:divBdr>
        </w:div>
        <w:div w:id="144856598">
          <w:marLeft w:val="640"/>
          <w:marRight w:val="0"/>
          <w:marTop w:val="0"/>
          <w:marBottom w:val="0"/>
          <w:divBdr>
            <w:top w:val="none" w:sz="0" w:space="0" w:color="auto"/>
            <w:left w:val="none" w:sz="0" w:space="0" w:color="auto"/>
            <w:bottom w:val="none" w:sz="0" w:space="0" w:color="auto"/>
            <w:right w:val="none" w:sz="0" w:space="0" w:color="auto"/>
          </w:divBdr>
        </w:div>
        <w:div w:id="579098804">
          <w:marLeft w:val="640"/>
          <w:marRight w:val="0"/>
          <w:marTop w:val="0"/>
          <w:marBottom w:val="0"/>
          <w:divBdr>
            <w:top w:val="none" w:sz="0" w:space="0" w:color="auto"/>
            <w:left w:val="none" w:sz="0" w:space="0" w:color="auto"/>
            <w:bottom w:val="none" w:sz="0" w:space="0" w:color="auto"/>
            <w:right w:val="none" w:sz="0" w:space="0" w:color="auto"/>
          </w:divBdr>
        </w:div>
        <w:div w:id="585575836">
          <w:marLeft w:val="640"/>
          <w:marRight w:val="0"/>
          <w:marTop w:val="0"/>
          <w:marBottom w:val="0"/>
          <w:divBdr>
            <w:top w:val="none" w:sz="0" w:space="0" w:color="auto"/>
            <w:left w:val="none" w:sz="0" w:space="0" w:color="auto"/>
            <w:bottom w:val="none" w:sz="0" w:space="0" w:color="auto"/>
            <w:right w:val="none" w:sz="0" w:space="0" w:color="auto"/>
          </w:divBdr>
        </w:div>
      </w:divsChild>
    </w:div>
    <w:div w:id="1545017494">
      <w:bodyDiv w:val="1"/>
      <w:marLeft w:val="0"/>
      <w:marRight w:val="0"/>
      <w:marTop w:val="0"/>
      <w:marBottom w:val="0"/>
      <w:divBdr>
        <w:top w:val="none" w:sz="0" w:space="0" w:color="auto"/>
        <w:left w:val="none" w:sz="0" w:space="0" w:color="auto"/>
        <w:bottom w:val="none" w:sz="0" w:space="0" w:color="auto"/>
        <w:right w:val="none" w:sz="0" w:space="0" w:color="auto"/>
      </w:divBdr>
      <w:divsChild>
        <w:div w:id="1351491485">
          <w:marLeft w:val="640"/>
          <w:marRight w:val="0"/>
          <w:marTop w:val="0"/>
          <w:marBottom w:val="0"/>
          <w:divBdr>
            <w:top w:val="none" w:sz="0" w:space="0" w:color="auto"/>
            <w:left w:val="none" w:sz="0" w:space="0" w:color="auto"/>
            <w:bottom w:val="none" w:sz="0" w:space="0" w:color="auto"/>
            <w:right w:val="none" w:sz="0" w:space="0" w:color="auto"/>
          </w:divBdr>
        </w:div>
        <w:div w:id="1287348820">
          <w:marLeft w:val="640"/>
          <w:marRight w:val="0"/>
          <w:marTop w:val="0"/>
          <w:marBottom w:val="0"/>
          <w:divBdr>
            <w:top w:val="none" w:sz="0" w:space="0" w:color="auto"/>
            <w:left w:val="none" w:sz="0" w:space="0" w:color="auto"/>
            <w:bottom w:val="none" w:sz="0" w:space="0" w:color="auto"/>
            <w:right w:val="none" w:sz="0" w:space="0" w:color="auto"/>
          </w:divBdr>
        </w:div>
        <w:div w:id="1276447408">
          <w:marLeft w:val="640"/>
          <w:marRight w:val="0"/>
          <w:marTop w:val="0"/>
          <w:marBottom w:val="0"/>
          <w:divBdr>
            <w:top w:val="none" w:sz="0" w:space="0" w:color="auto"/>
            <w:left w:val="none" w:sz="0" w:space="0" w:color="auto"/>
            <w:bottom w:val="none" w:sz="0" w:space="0" w:color="auto"/>
            <w:right w:val="none" w:sz="0" w:space="0" w:color="auto"/>
          </w:divBdr>
        </w:div>
        <w:div w:id="461580702">
          <w:marLeft w:val="640"/>
          <w:marRight w:val="0"/>
          <w:marTop w:val="0"/>
          <w:marBottom w:val="0"/>
          <w:divBdr>
            <w:top w:val="none" w:sz="0" w:space="0" w:color="auto"/>
            <w:left w:val="none" w:sz="0" w:space="0" w:color="auto"/>
            <w:bottom w:val="none" w:sz="0" w:space="0" w:color="auto"/>
            <w:right w:val="none" w:sz="0" w:space="0" w:color="auto"/>
          </w:divBdr>
        </w:div>
        <w:div w:id="563294726">
          <w:marLeft w:val="640"/>
          <w:marRight w:val="0"/>
          <w:marTop w:val="0"/>
          <w:marBottom w:val="0"/>
          <w:divBdr>
            <w:top w:val="none" w:sz="0" w:space="0" w:color="auto"/>
            <w:left w:val="none" w:sz="0" w:space="0" w:color="auto"/>
            <w:bottom w:val="none" w:sz="0" w:space="0" w:color="auto"/>
            <w:right w:val="none" w:sz="0" w:space="0" w:color="auto"/>
          </w:divBdr>
        </w:div>
        <w:div w:id="437718498">
          <w:marLeft w:val="640"/>
          <w:marRight w:val="0"/>
          <w:marTop w:val="0"/>
          <w:marBottom w:val="0"/>
          <w:divBdr>
            <w:top w:val="none" w:sz="0" w:space="0" w:color="auto"/>
            <w:left w:val="none" w:sz="0" w:space="0" w:color="auto"/>
            <w:bottom w:val="none" w:sz="0" w:space="0" w:color="auto"/>
            <w:right w:val="none" w:sz="0" w:space="0" w:color="auto"/>
          </w:divBdr>
        </w:div>
        <w:div w:id="280919812">
          <w:marLeft w:val="640"/>
          <w:marRight w:val="0"/>
          <w:marTop w:val="0"/>
          <w:marBottom w:val="0"/>
          <w:divBdr>
            <w:top w:val="none" w:sz="0" w:space="0" w:color="auto"/>
            <w:left w:val="none" w:sz="0" w:space="0" w:color="auto"/>
            <w:bottom w:val="none" w:sz="0" w:space="0" w:color="auto"/>
            <w:right w:val="none" w:sz="0" w:space="0" w:color="auto"/>
          </w:divBdr>
        </w:div>
        <w:div w:id="1525094118">
          <w:marLeft w:val="640"/>
          <w:marRight w:val="0"/>
          <w:marTop w:val="0"/>
          <w:marBottom w:val="0"/>
          <w:divBdr>
            <w:top w:val="none" w:sz="0" w:space="0" w:color="auto"/>
            <w:left w:val="none" w:sz="0" w:space="0" w:color="auto"/>
            <w:bottom w:val="none" w:sz="0" w:space="0" w:color="auto"/>
            <w:right w:val="none" w:sz="0" w:space="0" w:color="auto"/>
          </w:divBdr>
        </w:div>
        <w:div w:id="291982321">
          <w:marLeft w:val="640"/>
          <w:marRight w:val="0"/>
          <w:marTop w:val="0"/>
          <w:marBottom w:val="0"/>
          <w:divBdr>
            <w:top w:val="none" w:sz="0" w:space="0" w:color="auto"/>
            <w:left w:val="none" w:sz="0" w:space="0" w:color="auto"/>
            <w:bottom w:val="none" w:sz="0" w:space="0" w:color="auto"/>
            <w:right w:val="none" w:sz="0" w:space="0" w:color="auto"/>
          </w:divBdr>
        </w:div>
        <w:div w:id="1822309056">
          <w:marLeft w:val="640"/>
          <w:marRight w:val="0"/>
          <w:marTop w:val="0"/>
          <w:marBottom w:val="0"/>
          <w:divBdr>
            <w:top w:val="none" w:sz="0" w:space="0" w:color="auto"/>
            <w:left w:val="none" w:sz="0" w:space="0" w:color="auto"/>
            <w:bottom w:val="none" w:sz="0" w:space="0" w:color="auto"/>
            <w:right w:val="none" w:sz="0" w:space="0" w:color="auto"/>
          </w:divBdr>
        </w:div>
        <w:div w:id="1632323762">
          <w:marLeft w:val="640"/>
          <w:marRight w:val="0"/>
          <w:marTop w:val="0"/>
          <w:marBottom w:val="0"/>
          <w:divBdr>
            <w:top w:val="none" w:sz="0" w:space="0" w:color="auto"/>
            <w:left w:val="none" w:sz="0" w:space="0" w:color="auto"/>
            <w:bottom w:val="none" w:sz="0" w:space="0" w:color="auto"/>
            <w:right w:val="none" w:sz="0" w:space="0" w:color="auto"/>
          </w:divBdr>
        </w:div>
        <w:div w:id="1688485787">
          <w:marLeft w:val="640"/>
          <w:marRight w:val="0"/>
          <w:marTop w:val="0"/>
          <w:marBottom w:val="0"/>
          <w:divBdr>
            <w:top w:val="none" w:sz="0" w:space="0" w:color="auto"/>
            <w:left w:val="none" w:sz="0" w:space="0" w:color="auto"/>
            <w:bottom w:val="none" w:sz="0" w:space="0" w:color="auto"/>
            <w:right w:val="none" w:sz="0" w:space="0" w:color="auto"/>
          </w:divBdr>
        </w:div>
        <w:div w:id="1148981356">
          <w:marLeft w:val="640"/>
          <w:marRight w:val="0"/>
          <w:marTop w:val="0"/>
          <w:marBottom w:val="0"/>
          <w:divBdr>
            <w:top w:val="none" w:sz="0" w:space="0" w:color="auto"/>
            <w:left w:val="none" w:sz="0" w:space="0" w:color="auto"/>
            <w:bottom w:val="none" w:sz="0" w:space="0" w:color="auto"/>
            <w:right w:val="none" w:sz="0" w:space="0" w:color="auto"/>
          </w:divBdr>
        </w:div>
        <w:div w:id="2028024472">
          <w:marLeft w:val="640"/>
          <w:marRight w:val="0"/>
          <w:marTop w:val="0"/>
          <w:marBottom w:val="0"/>
          <w:divBdr>
            <w:top w:val="none" w:sz="0" w:space="0" w:color="auto"/>
            <w:left w:val="none" w:sz="0" w:space="0" w:color="auto"/>
            <w:bottom w:val="none" w:sz="0" w:space="0" w:color="auto"/>
            <w:right w:val="none" w:sz="0" w:space="0" w:color="auto"/>
          </w:divBdr>
        </w:div>
        <w:div w:id="105590034">
          <w:marLeft w:val="640"/>
          <w:marRight w:val="0"/>
          <w:marTop w:val="0"/>
          <w:marBottom w:val="0"/>
          <w:divBdr>
            <w:top w:val="none" w:sz="0" w:space="0" w:color="auto"/>
            <w:left w:val="none" w:sz="0" w:space="0" w:color="auto"/>
            <w:bottom w:val="none" w:sz="0" w:space="0" w:color="auto"/>
            <w:right w:val="none" w:sz="0" w:space="0" w:color="auto"/>
          </w:divBdr>
        </w:div>
        <w:div w:id="738291181">
          <w:marLeft w:val="640"/>
          <w:marRight w:val="0"/>
          <w:marTop w:val="0"/>
          <w:marBottom w:val="0"/>
          <w:divBdr>
            <w:top w:val="none" w:sz="0" w:space="0" w:color="auto"/>
            <w:left w:val="none" w:sz="0" w:space="0" w:color="auto"/>
            <w:bottom w:val="none" w:sz="0" w:space="0" w:color="auto"/>
            <w:right w:val="none" w:sz="0" w:space="0" w:color="auto"/>
          </w:divBdr>
        </w:div>
        <w:div w:id="1232109251">
          <w:marLeft w:val="640"/>
          <w:marRight w:val="0"/>
          <w:marTop w:val="0"/>
          <w:marBottom w:val="0"/>
          <w:divBdr>
            <w:top w:val="none" w:sz="0" w:space="0" w:color="auto"/>
            <w:left w:val="none" w:sz="0" w:space="0" w:color="auto"/>
            <w:bottom w:val="none" w:sz="0" w:space="0" w:color="auto"/>
            <w:right w:val="none" w:sz="0" w:space="0" w:color="auto"/>
          </w:divBdr>
        </w:div>
        <w:div w:id="670596182">
          <w:marLeft w:val="640"/>
          <w:marRight w:val="0"/>
          <w:marTop w:val="0"/>
          <w:marBottom w:val="0"/>
          <w:divBdr>
            <w:top w:val="none" w:sz="0" w:space="0" w:color="auto"/>
            <w:left w:val="none" w:sz="0" w:space="0" w:color="auto"/>
            <w:bottom w:val="none" w:sz="0" w:space="0" w:color="auto"/>
            <w:right w:val="none" w:sz="0" w:space="0" w:color="auto"/>
          </w:divBdr>
        </w:div>
        <w:div w:id="624965917">
          <w:marLeft w:val="640"/>
          <w:marRight w:val="0"/>
          <w:marTop w:val="0"/>
          <w:marBottom w:val="0"/>
          <w:divBdr>
            <w:top w:val="none" w:sz="0" w:space="0" w:color="auto"/>
            <w:left w:val="none" w:sz="0" w:space="0" w:color="auto"/>
            <w:bottom w:val="none" w:sz="0" w:space="0" w:color="auto"/>
            <w:right w:val="none" w:sz="0" w:space="0" w:color="auto"/>
          </w:divBdr>
        </w:div>
        <w:div w:id="786046397">
          <w:marLeft w:val="640"/>
          <w:marRight w:val="0"/>
          <w:marTop w:val="0"/>
          <w:marBottom w:val="0"/>
          <w:divBdr>
            <w:top w:val="none" w:sz="0" w:space="0" w:color="auto"/>
            <w:left w:val="none" w:sz="0" w:space="0" w:color="auto"/>
            <w:bottom w:val="none" w:sz="0" w:space="0" w:color="auto"/>
            <w:right w:val="none" w:sz="0" w:space="0" w:color="auto"/>
          </w:divBdr>
        </w:div>
        <w:div w:id="1820732041">
          <w:marLeft w:val="640"/>
          <w:marRight w:val="0"/>
          <w:marTop w:val="0"/>
          <w:marBottom w:val="0"/>
          <w:divBdr>
            <w:top w:val="none" w:sz="0" w:space="0" w:color="auto"/>
            <w:left w:val="none" w:sz="0" w:space="0" w:color="auto"/>
            <w:bottom w:val="none" w:sz="0" w:space="0" w:color="auto"/>
            <w:right w:val="none" w:sz="0" w:space="0" w:color="auto"/>
          </w:divBdr>
        </w:div>
        <w:div w:id="1728794851">
          <w:marLeft w:val="640"/>
          <w:marRight w:val="0"/>
          <w:marTop w:val="0"/>
          <w:marBottom w:val="0"/>
          <w:divBdr>
            <w:top w:val="none" w:sz="0" w:space="0" w:color="auto"/>
            <w:left w:val="none" w:sz="0" w:space="0" w:color="auto"/>
            <w:bottom w:val="none" w:sz="0" w:space="0" w:color="auto"/>
            <w:right w:val="none" w:sz="0" w:space="0" w:color="auto"/>
          </w:divBdr>
        </w:div>
        <w:div w:id="1031420989">
          <w:marLeft w:val="640"/>
          <w:marRight w:val="0"/>
          <w:marTop w:val="0"/>
          <w:marBottom w:val="0"/>
          <w:divBdr>
            <w:top w:val="none" w:sz="0" w:space="0" w:color="auto"/>
            <w:left w:val="none" w:sz="0" w:space="0" w:color="auto"/>
            <w:bottom w:val="none" w:sz="0" w:space="0" w:color="auto"/>
            <w:right w:val="none" w:sz="0" w:space="0" w:color="auto"/>
          </w:divBdr>
        </w:div>
        <w:div w:id="189412920">
          <w:marLeft w:val="640"/>
          <w:marRight w:val="0"/>
          <w:marTop w:val="0"/>
          <w:marBottom w:val="0"/>
          <w:divBdr>
            <w:top w:val="none" w:sz="0" w:space="0" w:color="auto"/>
            <w:left w:val="none" w:sz="0" w:space="0" w:color="auto"/>
            <w:bottom w:val="none" w:sz="0" w:space="0" w:color="auto"/>
            <w:right w:val="none" w:sz="0" w:space="0" w:color="auto"/>
          </w:divBdr>
        </w:div>
        <w:div w:id="399980146">
          <w:marLeft w:val="640"/>
          <w:marRight w:val="0"/>
          <w:marTop w:val="0"/>
          <w:marBottom w:val="0"/>
          <w:divBdr>
            <w:top w:val="none" w:sz="0" w:space="0" w:color="auto"/>
            <w:left w:val="none" w:sz="0" w:space="0" w:color="auto"/>
            <w:bottom w:val="none" w:sz="0" w:space="0" w:color="auto"/>
            <w:right w:val="none" w:sz="0" w:space="0" w:color="auto"/>
          </w:divBdr>
        </w:div>
      </w:divsChild>
    </w:div>
    <w:div w:id="1573195571">
      <w:bodyDiv w:val="1"/>
      <w:marLeft w:val="0"/>
      <w:marRight w:val="0"/>
      <w:marTop w:val="0"/>
      <w:marBottom w:val="0"/>
      <w:divBdr>
        <w:top w:val="none" w:sz="0" w:space="0" w:color="auto"/>
        <w:left w:val="none" w:sz="0" w:space="0" w:color="auto"/>
        <w:bottom w:val="none" w:sz="0" w:space="0" w:color="auto"/>
        <w:right w:val="none" w:sz="0" w:space="0" w:color="auto"/>
      </w:divBdr>
      <w:divsChild>
        <w:div w:id="169682347">
          <w:marLeft w:val="640"/>
          <w:marRight w:val="0"/>
          <w:marTop w:val="0"/>
          <w:marBottom w:val="0"/>
          <w:divBdr>
            <w:top w:val="none" w:sz="0" w:space="0" w:color="auto"/>
            <w:left w:val="none" w:sz="0" w:space="0" w:color="auto"/>
            <w:bottom w:val="none" w:sz="0" w:space="0" w:color="auto"/>
            <w:right w:val="none" w:sz="0" w:space="0" w:color="auto"/>
          </w:divBdr>
        </w:div>
        <w:div w:id="555316821">
          <w:marLeft w:val="640"/>
          <w:marRight w:val="0"/>
          <w:marTop w:val="0"/>
          <w:marBottom w:val="0"/>
          <w:divBdr>
            <w:top w:val="none" w:sz="0" w:space="0" w:color="auto"/>
            <w:left w:val="none" w:sz="0" w:space="0" w:color="auto"/>
            <w:bottom w:val="none" w:sz="0" w:space="0" w:color="auto"/>
            <w:right w:val="none" w:sz="0" w:space="0" w:color="auto"/>
          </w:divBdr>
        </w:div>
        <w:div w:id="1005091877">
          <w:marLeft w:val="640"/>
          <w:marRight w:val="0"/>
          <w:marTop w:val="0"/>
          <w:marBottom w:val="0"/>
          <w:divBdr>
            <w:top w:val="none" w:sz="0" w:space="0" w:color="auto"/>
            <w:left w:val="none" w:sz="0" w:space="0" w:color="auto"/>
            <w:bottom w:val="none" w:sz="0" w:space="0" w:color="auto"/>
            <w:right w:val="none" w:sz="0" w:space="0" w:color="auto"/>
          </w:divBdr>
        </w:div>
        <w:div w:id="1026752979">
          <w:marLeft w:val="640"/>
          <w:marRight w:val="0"/>
          <w:marTop w:val="0"/>
          <w:marBottom w:val="0"/>
          <w:divBdr>
            <w:top w:val="none" w:sz="0" w:space="0" w:color="auto"/>
            <w:left w:val="none" w:sz="0" w:space="0" w:color="auto"/>
            <w:bottom w:val="none" w:sz="0" w:space="0" w:color="auto"/>
            <w:right w:val="none" w:sz="0" w:space="0" w:color="auto"/>
          </w:divBdr>
        </w:div>
        <w:div w:id="1980959350">
          <w:marLeft w:val="640"/>
          <w:marRight w:val="0"/>
          <w:marTop w:val="0"/>
          <w:marBottom w:val="0"/>
          <w:divBdr>
            <w:top w:val="none" w:sz="0" w:space="0" w:color="auto"/>
            <w:left w:val="none" w:sz="0" w:space="0" w:color="auto"/>
            <w:bottom w:val="none" w:sz="0" w:space="0" w:color="auto"/>
            <w:right w:val="none" w:sz="0" w:space="0" w:color="auto"/>
          </w:divBdr>
        </w:div>
        <w:div w:id="1446608349">
          <w:marLeft w:val="640"/>
          <w:marRight w:val="0"/>
          <w:marTop w:val="0"/>
          <w:marBottom w:val="0"/>
          <w:divBdr>
            <w:top w:val="none" w:sz="0" w:space="0" w:color="auto"/>
            <w:left w:val="none" w:sz="0" w:space="0" w:color="auto"/>
            <w:bottom w:val="none" w:sz="0" w:space="0" w:color="auto"/>
            <w:right w:val="none" w:sz="0" w:space="0" w:color="auto"/>
          </w:divBdr>
        </w:div>
        <w:div w:id="650909290">
          <w:marLeft w:val="640"/>
          <w:marRight w:val="0"/>
          <w:marTop w:val="0"/>
          <w:marBottom w:val="0"/>
          <w:divBdr>
            <w:top w:val="none" w:sz="0" w:space="0" w:color="auto"/>
            <w:left w:val="none" w:sz="0" w:space="0" w:color="auto"/>
            <w:bottom w:val="none" w:sz="0" w:space="0" w:color="auto"/>
            <w:right w:val="none" w:sz="0" w:space="0" w:color="auto"/>
          </w:divBdr>
        </w:div>
        <w:div w:id="1783567644">
          <w:marLeft w:val="640"/>
          <w:marRight w:val="0"/>
          <w:marTop w:val="0"/>
          <w:marBottom w:val="0"/>
          <w:divBdr>
            <w:top w:val="none" w:sz="0" w:space="0" w:color="auto"/>
            <w:left w:val="none" w:sz="0" w:space="0" w:color="auto"/>
            <w:bottom w:val="none" w:sz="0" w:space="0" w:color="auto"/>
            <w:right w:val="none" w:sz="0" w:space="0" w:color="auto"/>
          </w:divBdr>
        </w:div>
        <w:div w:id="1516069744">
          <w:marLeft w:val="640"/>
          <w:marRight w:val="0"/>
          <w:marTop w:val="0"/>
          <w:marBottom w:val="0"/>
          <w:divBdr>
            <w:top w:val="none" w:sz="0" w:space="0" w:color="auto"/>
            <w:left w:val="none" w:sz="0" w:space="0" w:color="auto"/>
            <w:bottom w:val="none" w:sz="0" w:space="0" w:color="auto"/>
            <w:right w:val="none" w:sz="0" w:space="0" w:color="auto"/>
          </w:divBdr>
        </w:div>
        <w:div w:id="1497384541">
          <w:marLeft w:val="640"/>
          <w:marRight w:val="0"/>
          <w:marTop w:val="0"/>
          <w:marBottom w:val="0"/>
          <w:divBdr>
            <w:top w:val="none" w:sz="0" w:space="0" w:color="auto"/>
            <w:left w:val="none" w:sz="0" w:space="0" w:color="auto"/>
            <w:bottom w:val="none" w:sz="0" w:space="0" w:color="auto"/>
            <w:right w:val="none" w:sz="0" w:space="0" w:color="auto"/>
          </w:divBdr>
        </w:div>
        <w:div w:id="43798721">
          <w:marLeft w:val="640"/>
          <w:marRight w:val="0"/>
          <w:marTop w:val="0"/>
          <w:marBottom w:val="0"/>
          <w:divBdr>
            <w:top w:val="none" w:sz="0" w:space="0" w:color="auto"/>
            <w:left w:val="none" w:sz="0" w:space="0" w:color="auto"/>
            <w:bottom w:val="none" w:sz="0" w:space="0" w:color="auto"/>
            <w:right w:val="none" w:sz="0" w:space="0" w:color="auto"/>
          </w:divBdr>
        </w:div>
        <w:div w:id="762796898">
          <w:marLeft w:val="640"/>
          <w:marRight w:val="0"/>
          <w:marTop w:val="0"/>
          <w:marBottom w:val="0"/>
          <w:divBdr>
            <w:top w:val="none" w:sz="0" w:space="0" w:color="auto"/>
            <w:left w:val="none" w:sz="0" w:space="0" w:color="auto"/>
            <w:bottom w:val="none" w:sz="0" w:space="0" w:color="auto"/>
            <w:right w:val="none" w:sz="0" w:space="0" w:color="auto"/>
          </w:divBdr>
        </w:div>
        <w:div w:id="1861894663">
          <w:marLeft w:val="640"/>
          <w:marRight w:val="0"/>
          <w:marTop w:val="0"/>
          <w:marBottom w:val="0"/>
          <w:divBdr>
            <w:top w:val="none" w:sz="0" w:space="0" w:color="auto"/>
            <w:left w:val="none" w:sz="0" w:space="0" w:color="auto"/>
            <w:bottom w:val="none" w:sz="0" w:space="0" w:color="auto"/>
            <w:right w:val="none" w:sz="0" w:space="0" w:color="auto"/>
          </w:divBdr>
        </w:div>
        <w:div w:id="588004674">
          <w:marLeft w:val="640"/>
          <w:marRight w:val="0"/>
          <w:marTop w:val="0"/>
          <w:marBottom w:val="0"/>
          <w:divBdr>
            <w:top w:val="none" w:sz="0" w:space="0" w:color="auto"/>
            <w:left w:val="none" w:sz="0" w:space="0" w:color="auto"/>
            <w:bottom w:val="none" w:sz="0" w:space="0" w:color="auto"/>
            <w:right w:val="none" w:sz="0" w:space="0" w:color="auto"/>
          </w:divBdr>
        </w:div>
        <w:div w:id="771125136">
          <w:marLeft w:val="640"/>
          <w:marRight w:val="0"/>
          <w:marTop w:val="0"/>
          <w:marBottom w:val="0"/>
          <w:divBdr>
            <w:top w:val="none" w:sz="0" w:space="0" w:color="auto"/>
            <w:left w:val="none" w:sz="0" w:space="0" w:color="auto"/>
            <w:bottom w:val="none" w:sz="0" w:space="0" w:color="auto"/>
            <w:right w:val="none" w:sz="0" w:space="0" w:color="auto"/>
          </w:divBdr>
        </w:div>
        <w:div w:id="181087421">
          <w:marLeft w:val="640"/>
          <w:marRight w:val="0"/>
          <w:marTop w:val="0"/>
          <w:marBottom w:val="0"/>
          <w:divBdr>
            <w:top w:val="none" w:sz="0" w:space="0" w:color="auto"/>
            <w:left w:val="none" w:sz="0" w:space="0" w:color="auto"/>
            <w:bottom w:val="none" w:sz="0" w:space="0" w:color="auto"/>
            <w:right w:val="none" w:sz="0" w:space="0" w:color="auto"/>
          </w:divBdr>
        </w:div>
        <w:div w:id="1926574236">
          <w:marLeft w:val="640"/>
          <w:marRight w:val="0"/>
          <w:marTop w:val="0"/>
          <w:marBottom w:val="0"/>
          <w:divBdr>
            <w:top w:val="none" w:sz="0" w:space="0" w:color="auto"/>
            <w:left w:val="none" w:sz="0" w:space="0" w:color="auto"/>
            <w:bottom w:val="none" w:sz="0" w:space="0" w:color="auto"/>
            <w:right w:val="none" w:sz="0" w:space="0" w:color="auto"/>
          </w:divBdr>
        </w:div>
        <w:div w:id="1904632590">
          <w:marLeft w:val="640"/>
          <w:marRight w:val="0"/>
          <w:marTop w:val="0"/>
          <w:marBottom w:val="0"/>
          <w:divBdr>
            <w:top w:val="none" w:sz="0" w:space="0" w:color="auto"/>
            <w:left w:val="none" w:sz="0" w:space="0" w:color="auto"/>
            <w:bottom w:val="none" w:sz="0" w:space="0" w:color="auto"/>
            <w:right w:val="none" w:sz="0" w:space="0" w:color="auto"/>
          </w:divBdr>
        </w:div>
        <w:div w:id="746610658">
          <w:marLeft w:val="640"/>
          <w:marRight w:val="0"/>
          <w:marTop w:val="0"/>
          <w:marBottom w:val="0"/>
          <w:divBdr>
            <w:top w:val="none" w:sz="0" w:space="0" w:color="auto"/>
            <w:left w:val="none" w:sz="0" w:space="0" w:color="auto"/>
            <w:bottom w:val="none" w:sz="0" w:space="0" w:color="auto"/>
            <w:right w:val="none" w:sz="0" w:space="0" w:color="auto"/>
          </w:divBdr>
        </w:div>
        <w:div w:id="2118788670">
          <w:marLeft w:val="640"/>
          <w:marRight w:val="0"/>
          <w:marTop w:val="0"/>
          <w:marBottom w:val="0"/>
          <w:divBdr>
            <w:top w:val="none" w:sz="0" w:space="0" w:color="auto"/>
            <w:left w:val="none" w:sz="0" w:space="0" w:color="auto"/>
            <w:bottom w:val="none" w:sz="0" w:space="0" w:color="auto"/>
            <w:right w:val="none" w:sz="0" w:space="0" w:color="auto"/>
          </w:divBdr>
        </w:div>
        <w:div w:id="968169370">
          <w:marLeft w:val="640"/>
          <w:marRight w:val="0"/>
          <w:marTop w:val="0"/>
          <w:marBottom w:val="0"/>
          <w:divBdr>
            <w:top w:val="none" w:sz="0" w:space="0" w:color="auto"/>
            <w:left w:val="none" w:sz="0" w:space="0" w:color="auto"/>
            <w:bottom w:val="none" w:sz="0" w:space="0" w:color="auto"/>
            <w:right w:val="none" w:sz="0" w:space="0" w:color="auto"/>
          </w:divBdr>
        </w:div>
        <w:div w:id="1999647581">
          <w:marLeft w:val="640"/>
          <w:marRight w:val="0"/>
          <w:marTop w:val="0"/>
          <w:marBottom w:val="0"/>
          <w:divBdr>
            <w:top w:val="none" w:sz="0" w:space="0" w:color="auto"/>
            <w:left w:val="none" w:sz="0" w:space="0" w:color="auto"/>
            <w:bottom w:val="none" w:sz="0" w:space="0" w:color="auto"/>
            <w:right w:val="none" w:sz="0" w:space="0" w:color="auto"/>
          </w:divBdr>
        </w:div>
        <w:div w:id="13700739">
          <w:marLeft w:val="640"/>
          <w:marRight w:val="0"/>
          <w:marTop w:val="0"/>
          <w:marBottom w:val="0"/>
          <w:divBdr>
            <w:top w:val="none" w:sz="0" w:space="0" w:color="auto"/>
            <w:left w:val="none" w:sz="0" w:space="0" w:color="auto"/>
            <w:bottom w:val="none" w:sz="0" w:space="0" w:color="auto"/>
            <w:right w:val="none" w:sz="0" w:space="0" w:color="auto"/>
          </w:divBdr>
        </w:div>
        <w:div w:id="913931021">
          <w:marLeft w:val="640"/>
          <w:marRight w:val="0"/>
          <w:marTop w:val="0"/>
          <w:marBottom w:val="0"/>
          <w:divBdr>
            <w:top w:val="none" w:sz="0" w:space="0" w:color="auto"/>
            <w:left w:val="none" w:sz="0" w:space="0" w:color="auto"/>
            <w:bottom w:val="none" w:sz="0" w:space="0" w:color="auto"/>
            <w:right w:val="none" w:sz="0" w:space="0" w:color="auto"/>
          </w:divBdr>
        </w:div>
        <w:div w:id="1095782945">
          <w:marLeft w:val="640"/>
          <w:marRight w:val="0"/>
          <w:marTop w:val="0"/>
          <w:marBottom w:val="0"/>
          <w:divBdr>
            <w:top w:val="none" w:sz="0" w:space="0" w:color="auto"/>
            <w:left w:val="none" w:sz="0" w:space="0" w:color="auto"/>
            <w:bottom w:val="none" w:sz="0" w:space="0" w:color="auto"/>
            <w:right w:val="none" w:sz="0" w:space="0" w:color="auto"/>
          </w:divBdr>
        </w:div>
        <w:div w:id="1348559631">
          <w:marLeft w:val="640"/>
          <w:marRight w:val="0"/>
          <w:marTop w:val="0"/>
          <w:marBottom w:val="0"/>
          <w:divBdr>
            <w:top w:val="none" w:sz="0" w:space="0" w:color="auto"/>
            <w:left w:val="none" w:sz="0" w:space="0" w:color="auto"/>
            <w:bottom w:val="none" w:sz="0" w:space="0" w:color="auto"/>
            <w:right w:val="none" w:sz="0" w:space="0" w:color="auto"/>
          </w:divBdr>
        </w:div>
        <w:div w:id="1338772035">
          <w:marLeft w:val="640"/>
          <w:marRight w:val="0"/>
          <w:marTop w:val="0"/>
          <w:marBottom w:val="0"/>
          <w:divBdr>
            <w:top w:val="none" w:sz="0" w:space="0" w:color="auto"/>
            <w:left w:val="none" w:sz="0" w:space="0" w:color="auto"/>
            <w:bottom w:val="none" w:sz="0" w:space="0" w:color="auto"/>
            <w:right w:val="none" w:sz="0" w:space="0" w:color="auto"/>
          </w:divBdr>
        </w:div>
        <w:div w:id="958071137">
          <w:marLeft w:val="640"/>
          <w:marRight w:val="0"/>
          <w:marTop w:val="0"/>
          <w:marBottom w:val="0"/>
          <w:divBdr>
            <w:top w:val="none" w:sz="0" w:space="0" w:color="auto"/>
            <w:left w:val="none" w:sz="0" w:space="0" w:color="auto"/>
            <w:bottom w:val="none" w:sz="0" w:space="0" w:color="auto"/>
            <w:right w:val="none" w:sz="0" w:space="0" w:color="auto"/>
          </w:divBdr>
        </w:div>
        <w:div w:id="1535000754">
          <w:marLeft w:val="640"/>
          <w:marRight w:val="0"/>
          <w:marTop w:val="0"/>
          <w:marBottom w:val="0"/>
          <w:divBdr>
            <w:top w:val="none" w:sz="0" w:space="0" w:color="auto"/>
            <w:left w:val="none" w:sz="0" w:space="0" w:color="auto"/>
            <w:bottom w:val="none" w:sz="0" w:space="0" w:color="auto"/>
            <w:right w:val="none" w:sz="0" w:space="0" w:color="auto"/>
          </w:divBdr>
        </w:div>
        <w:div w:id="26374048">
          <w:marLeft w:val="640"/>
          <w:marRight w:val="0"/>
          <w:marTop w:val="0"/>
          <w:marBottom w:val="0"/>
          <w:divBdr>
            <w:top w:val="none" w:sz="0" w:space="0" w:color="auto"/>
            <w:left w:val="none" w:sz="0" w:space="0" w:color="auto"/>
            <w:bottom w:val="none" w:sz="0" w:space="0" w:color="auto"/>
            <w:right w:val="none" w:sz="0" w:space="0" w:color="auto"/>
          </w:divBdr>
        </w:div>
        <w:div w:id="1805389112">
          <w:marLeft w:val="640"/>
          <w:marRight w:val="0"/>
          <w:marTop w:val="0"/>
          <w:marBottom w:val="0"/>
          <w:divBdr>
            <w:top w:val="none" w:sz="0" w:space="0" w:color="auto"/>
            <w:left w:val="none" w:sz="0" w:space="0" w:color="auto"/>
            <w:bottom w:val="none" w:sz="0" w:space="0" w:color="auto"/>
            <w:right w:val="none" w:sz="0" w:space="0" w:color="auto"/>
          </w:divBdr>
        </w:div>
        <w:div w:id="615646284">
          <w:marLeft w:val="640"/>
          <w:marRight w:val="0"/>
          <w:marTop w:val="0"/>
          <w:marBottom w:val="0"/>
          <w:divBdr>
            <w:top w:val="none" w:sz="0" w:space="0" w:color="auto"/>
            <w:left w:val="none" w:sz="0" w:space="0" w:color="auto"/>
            <w:bottom w:val="none" w:sz="0" w:space="0" w:color="auto"/>
            <w:right w:val="none" w:sz="0" w:space="0" w:color="auto"/>
          </w:divBdr>
        </w:div>
        <w:div w:id="1911688875">
          <w:marLeft w:val="640"/>
          <w:marRight w:val="0"/>
          <w:marTop w:val="0"/>
          <w:marBottom w:val="0"/>
          <w:divBdr>
            <w:top w:val="none" w:sz="0" w:space="0" w:color="auto"/>
            <w:left w:val="none" w:sz="0" w:space="0" w:color="auto"/>
            <w:bottom w:val="none" w:sz="0" w:space="0" w:color="auto"/>
            <w:right w:val="none" w:sz="0" w:space="0" w:color="auto"/>
          </w:divBdr>
        </w:div>
        <w:div w:id="1142189652">
          <w:marLeft w:val="640"/>
          <w:marRight w:val="0"/>
          <w:marTop w:val="0"/>
          <w:marBottom w:val="0"/>
          <w:divBdr>
            <w:top w:val="none" w:sz="0" w:space="0" w:color="auto"/>
            <w:left w:val="none" w:sz="0" w:space="0" w:color="auto"/>
            <w:bottom w:val="none" w:sz="0" w:space="0" w:color="auto"/>
            <w:right w:val="none" w:sz="0" w:space="0" w:color="auto"/>
          </w:divBdr>
        </w:div>
        <w:div w:id="798260290">
          <w:marLeft w:val="640"/>
          <w:marRight w:val="0"/>
          <w:marTop w:val="0"/>
          <w:marBottom w:val="0"/>
          <w:divBdr>
            <w:top w:val="none" w:sz="0" w:space="0" w:color="auto"/>
            <w:left w:val="none" w:sz="0" w:space="0" w:color="auto"/>
            <w:bottom w:val="none" w:sz="0" w:space="0" w:color="auto"/>
            <w:right w:val="none" w:sz="0" w:space="0" w:color="auto"/>
          </w:divBdr>
        </w:div>
        <w:div w:id="434205551">
          <w:marLeft w:val="640"/>
          <w:marRight w:val="0"/>
          <w:marTop w:val="0"/>
          <w:marBottom w:val="0"/>
          <w:divBdr>
            <w:top w:val="none" w:sz="0" w:space="0" w:color="auto"/>
            <w:left w:val="none" w:sz="0" w:space="0" w:color="auto"/>
            <w:bottom w:val="none" w:sz="0" w:space="0" w:color="auto"/>
            <w:right w:val="none" w:sz="0" w:space="0" w:color="auto"/>
          </w:divBdr>
        </w:div>
        <w:div w:id="221256090">
          <w:marLeft w:val="640"/>
          <w:marRight w:val="0"/>
          <w:marTop w:val="0"/>
          <w:marBottom w:val="0"/>
          <w:divBdr>
            <w:top w:val="none" w:sz="0" w:space="0" w:color="auto"/>
            <w:left w:val="none" w:sz="0" w:space="0" w:color="auto"/>
            <w:bottom w:val="none" w:sz="0" w:space="0" w:color="auto"/>
            <w:right w:val="none" w:sz="0" w:space="0" w:color="auto"/>
          </w:divBdr>
        </w:div>
        <w:div w:id="1133064891">
          <w:marLeft w:val="640"/>
          <w:marRight w:val="0"/>
          <w:marTop w:val="0"/>
          <w:marBottom w:val="0"/>
          <w:divBdr>
            <w:top w:val="none" w:sz="0" w:space="0" w:color="auto"/>
            <w:left w:val="none" w:sz="0" w:space="0" w:color="auto"/>
            <w:bottom w:val="none" w:sz="0" w:space="0" w:color="auto"/>
            <w:right w:val="none" w:sz="0" w:space="0" w:color="auto"/>
          </w:divBdr>
        </w:div>
        <w:div w:id="1479952161">
          <w:marLeft w:val="640"/>
          <w:marRight w:val="0"/>
          <w:marTop w:val="0"/>
          <w:marBottom w:val="0"/>
          <w:divBdr>
            <w:top w:val="none" w:sz="0" w:space="0" w:color="auto"/>
            <w:left w:val="none" w:sz="0" w:space="0" w:color="auto"/>
            <w:bottom w:val="none" w:sz="0" w:space="0" w:color="auto"/>
            <w:right w:val="none" w:sz="0" w:space="0" w:color="auto"/>
          </w:divBdr>
        </w:div>
        <w:div w:id="1790514773">
          <w:marLeft w:val="640"/>
          <w:marRight w:val="0"/>
          <w:marTop w:val="0"/>
          <w:marBottom w:val="0"/>
          <w:divBdr>
            <w:top w:val="none" w:sz="0" w:space="0" w:color="auto"/>
            <w:left w:val="none" w:sz="0" w:space="0" w:color="auto"/>
            <w:bottom w:val="none" w:sz="0" w:space="0" w:color="auto"/>
            <w:right w:val="none" w:sz="0" w:space="0" w:color="auto"/>
          </w:divBdr>
        </w:div>
        <w:div w:id="1068041664">
          <w:marLeft w:val="640"/>
          <w:marRight w:val="0"/>
          <w:marTop w:val="0"/>
          <w:marBottom w:val="0"/>
          <w:divBdr>
            <w:top w:val="none" w:sz="0" w:space="0" w:color="auto"/>
            <w:left w:val="none" w:sz="0" w:space="0" w:color="auto"/>
            <w:bottom w:val="none" w:sz="0" w:space="0" w:color="auto"/>
            <w:right w:val="none" w:sz="0" w:space="0" w:color="auto"/>
          </w:divBdr>
        </w:div>
        <w:div w:id="857348556">
          <w:marLeft w:val="640"/>
          <w:marRight w:val="0"/>
          <w:marTop w:val="0"/>
          <w:marBottom w:val="0"/>
          <w:divBdr>
            <w:top w:val="none" w:sz="0" w:space="0" w:color="auto"/>
            <w:left w:val="none" w:sz="0" w:space="0" w:color="auto"/>
            <w:bottom w:val="none" w:sz="0" w:space="0" w:color="auto"/>
            <w:right w:val="none" w:sz="0" w:space="0" w:color="auto"/>
          </w:divBdr>
        </w:div>
        <w:div w:id="889920398">
          <w:marLeft w:val="640"/>
          <w:marRight w:val="0"/>
          <w:marTop w:val="0"/>
          <w:marBottom w:val="0"/>
          <w:divBdr>
            <w:top w:val="none" w:sz="0" w:space="0" w:color="auto"/>
            <w:left w:val="none" w:sz="0" w:space="0" w:color="auto"/>
            <w:bottom w:val="none" w:sz="0" w:space="0" w:color="auto"/>
            <w:right w:val="none" w:sz="0" w:space="0" w:color="auto"/>
          </w:divBdr>
        </w:div>
        <w:div w:id="660621459">
          <w:marLeft w:val="640"/>
          <w:marRight w:val="0"/>
          <w:marTop w:val="0"/>
          <w:marBottom w:val="0"/>
          <w:divBdr>
            <w:top w:val="none" w:sz="0" w:space="0" w:color="auto"/>
            <w:left w:val="none" w:sz="0" w:space="0" w:color="auto"/>
            <w:bottom w:val="none" w:sz="0" w:space="0" w:color="auto"/>
            <w:right w:val="none" w:sz="0" w:space="0" w:color="auto"/>
          </w:divBdr>
        </w:div>
      </w:divsChild>
    </w:div>
    <w:div w:id="1575898109">
      <w:bodyDiv w:val="1"/>
      <w:marLeft w:val="0"/>
      <w:marRight w:val="0"/>
      <w:marTop w:val="0"/>
      <w:marBottom w:val="0"/>
      <w:divBdr>
        <w:top w:val="none" w:sz="0" w:space="0" w:color="auto"/>
        <w:left w:val="none" w:sz="0" w:space="0" w:color="auto"/>
        <w:bottom w:val="none" w:sz="0" w:space="0" w:color="auto"/>
        <w:right w:val="none" w:sz="0" w:space="0" w:color="auto"/>
      </w:divBdr>
      <w:divsChild>
        <w:div w:id="77555154">
          <w:marLeft w:val="640"/>
          <w:marRight w:val="0"/>
          <w:marTop w:val="0"/>
          <w:marBottom w:val="0"/>
          <w:divBdr>
            <w:top w:val="none" w:sz="0" w:space="0" w:color="auto"/>
            <w:left w:val="none" w:sz="0" w:space="0" w:color="auto"/>
            <w:bottom w:val="none" w:sz="0" w:space="0" w:color="auto"/>
            <w:right w:val="none" w:sz="0" w:space="0" w:color="auto"/>
          </w:divBdr>
        </w:div>
        <w:div w:id="128087253">
          <w:marLeft w:val="640"/>
          <w:marRight w:val="0"/>
          <w:marTop w:val="0"/>
          <w:marBottom w:val="0"/>
          <w:divBdr>
            <w:top w:val="none" w:sz="0" w:space="0" w:color="auto"/>
            <w:left w:val="none" w:sz="0" w:space="0" w:color="auto"/>
            <w:bottom w:val="none" w:sz="0" w:space="0" w:color="auto"/>
            <w:right w:val="none" w:sz="0" w:space="0" w:color="auto"/>
          </w:divBdr>
        </w:div>
        <w:div w:id="163593018">
          <w:marLeft w:val="640"/>
          <w:marRight w:val="0"/>
          <w:marTop w:val="0"/>
          <w:marBottom w:val="0"/>
          <w:divBdr>
            <w:top w:val="none" w:sz="0" w:space="0" w:color="auto"/>
            <w:left w:val="none" w:sz="0" w:space="0" w:color="auto"/>
            <w:bottom w:val="none" w:sz="0" w:space="0" w:color="auto"/>
            <w:right w:val="none" w:sz="0" w:space="0" w:color="auto"/>
          </w:divBdr>
        </w:div>
        <w:div w:id="188564801">
          <w:marLeft w:val="640"/>
          <w:marRight w:val="0"/>
          <w:marTop w:val="0"/>
          <w:marBottom w:val="0"/>
          <w:divBdr>
            <w:top w:val="none" w:sz="0" w:space="0" w:color="auto"/>
            <w:left w:val="none" w:sz="0" w:space="0" w:color="auto"/>
            <w:bottom w:val="none" w:sz="0" w:space="0" w:color="auto"/>
            <w:right w:val="none" w:sz="0" w:space="0" w:color="auto"/>
          </w:divBdr>
        </w:div>
        <w:div w:id="217522749">
          <w:marLeft w:val="640"/>
          <w:marRight w:val="0"/>
          <w:marTop w:val="0"/>
          <w:marBottom w:val="0"/>
          <w:divBdr>
            <w:top w:val="none" w:sz="0" w:space="0" w:color="auto"/>
            <w:left w:val="none" w:sz="0" w:space="0" w:color="auto"/>
            <w:bottom w:val="none" w:sz="0" w:space="0" w:color="auto"/>
            <w:right w:val="none" w:sz="0" w:space="0" w:color="auto"/>
          </w:divBdr>
        </w:div>
        <w:div w:id="275017789">
          <w:marLeft w:val="640"/>
          <w:marRight w:val="0"/>
          <w:marTop w:val="0"/>
          <w:marBottom w:val="0"/>
          <w:divBdr>
            <w:top w:val="none" w:sz="0" w:space="0" w:color="auto"/>
            <w:left w:val="none" w:sz="0" w:space="0" w:color="auto"/>
            <w:bottom w:val="none" w:sz="0" w:space="0" w:color="auto"/>
            <w:right w:val="none" w:sz="0" w:space="0" w:color="auto"/>
          </w:divBdr>
        </w:div>
        <w:div w:id="281814519">
          <w:marLeft w:val="640"/>
          <w:marRight w:val="0"/>
          <w:marTop w:val="0"/>
          <w:marBottom w:val="0"/>
          <w:divBdr>
            <w:top w:val="none" w:sz="0" w:space="0" w:color="auto"/>
            <w:left w:val="none" w:sz="0" w:space="0" w:color="auto"/>
            <w:bottom w:val="none" w:sz="0" w:space="0" w:color="auto"/>
            <w:right w:val="none" w:sz="0" w:space="0" w:color="auto"/>
          </w:divBdr>
        </w:div>
        <w:div w:id="281889225">
          <w:marLeft w:val="640"/>
          <w:marRight w:val="0"/>
          <w:marTop w:val="0"/>
          <w:marBottom w:val="0"/>
          <w:divBdr>
            <w:top w:val="none" w:sz="0" w:space="0" w:color="auto"/>
            <w:left w:val="none" w:sz="0" w:space="0" w:color="auto"/>
            <w:bottom w:val="none" w:sz="0" w:space="0" w:color="auto"/>
            <w:right w:val="none" w:sz="0" w:space="0" w:color="auto"/>
          </w:divBdr>
        </w:div>
        <w:div w:id="423233112">
          <w:marLeft w:val="640"/>
          <w:marRight w:val="0"/>
          <w:marTop w:val="0"/>
          <w:marBottom w:val="0"/>
          <w:divBdr>
            <w:top w:val="none" w:sz="0" w:space="0" w:color="auto"/>
            <w:left w:val="none" w:sz="0" w:space="0" w:color="auto"/>
            <w:bottom w:val="none" w:sz="0" w:space="0" w:color="auto"/>
            <w:right w:val="none" w:sz="0" w:space="0" w:color="auto"/>
          </w:divBdr>
        </w:div>
        <w:div w:id="505092293">
          <w:marLeft w:val="640"/>
          <w:marRight w:val="0"/>
          <w:marTop w:val="0"/>
          <w:marBottom w:val="0"/>
          <w:divBdr>
            <w:top w:val="none" w:sz="0" w:space="0" w:color="auto"/>
            <w:left w:val="none" w:sz="0" w:space="0" w:color="auto"/>
            <w:bottom w:val="none" w:sz="0" w:space="0" w:color="auto"/>
            <w:right w:val="none" w:sz="0" w:space="0" w:color="auto"/>
          </w:divBdr>
        </w:div>
        <w:div w:id="529073428">
          <w:marLeft w:val="640"/>
          <w:marRight w:val="0"/>
          <w:marTop w:val="0"/>
          <w:marBottom w:val="0"/>
          <w:divBdr>
            <w:top w:val="none" w:sz="0" w:space="0" w:color="auto"/>
            <w:left w:val="none" w:sz="0" w:space="0" w:color="auto"/>
            <w:bottom w:val="none" w:sz="0" w:space="0" w:color="auto"/>
            <w:right w:val="none" w:sz="0" w:space="0" w:color="auto"/>
          </w:divBdr>
        </w:div>
        <w:div w:id="546726716">
          <w:marLeft w:val="640"/>
          <w:marRight w:val="0"/>
          <w:marTop w:val="0"/>
          <w:marBottom w:val="0"/>
          <w:divBdr>
            <w:top w:val="none" w:sz="0" w:space="0" w:color="auto"/>
            <w:left w:val="none" w:sz="0" w:space="0" w:color="auto"/>
            <w:bottom w:val="none" w:sz="0" w:space="0" w:color="auto"/>
            <w:right w:val="none" w:sz="0" w:space="0" w:color="auto"/>
          </w:divBdr>
        </w:div>
        <w:div w:id="681249015">
          <w:marLeft w:val="640"/>
          <w:marRight w:val="0"/>
          <w:marTop w:val="0"/>
          <w:marBottom w:val="0"/>
          <w:divBdr>
            <w:top w:val="none" w:sz="0" w:space="0" w:color="auto"/>
            <w:left w:val="none" w:sz="0" w:space="0" w:color="auto"/>
            <w:bottom w:val="none" w:sz="0" w:space="0" w:color="auto"/>
            <w:right w:val="none" w:sz="0" w:space="0" w:color="auto"/>
          </w:divBdr>
        </w:div>
        <w:div w:id="684208741">
          <w:marLeft w:val="640"/>
          <w:marRight w:val="0"/>
          <w:marTop w:val="0"/>
          <w:marBottom w:val="0"/>
          <w:divBdr>
            <w:top w:val="none" w:sz="0" w:space="0" w:color="auto"/>
            <w:left w:val="none" w:sz="0" w:space="0" w:color="auto"/>
            <w:bottom w:val="none" w:sz="0" w:space="0" w:color="auto"/>
            <w:right w:val="none" w:sz="0" w:space="0" w:color="auto"/>
          </w:divBdr>
        </w:div>
        <w:div w:id="728458617">
          <w:marLeft w:val="640"/>
          <w:marRight w:val="0"/>
          <w:marTop w:val="0"/>
          <w:marBottom w:val="0"/>
          <w:divBdr>
            <w:top w:val="none" w:sz="0" w:space="0" w:color="auto"/>
            <w:left w:val="none" w:sz="0" w:space="0" w:color="auto"/>
            <w:bottom w:val="none" w:sz="0" w:space="0" w:color="auto"/>
            <w:right w:val="none" w:sz="0" w:space="0" w:color="auto"/>
          </w:divBdr>
        </w:div>
        <w:div w:id="845940430">
          <w:marLeft w:val="640"/>
          <w:marRight w:val="0"/>
          <w:marTop w:val="0"/>
          <w:marBottom w:val="0"/>
          <w:divBdr>
            <w:top w:val="none" w:sz="0" w:space="0" w:color="auto"/>
            <w:left w:val="none" w:sz="0" w:space="0" w:color="auto"/>
            <w:bottom w:val="none" w:sz="0" w:space="0" w:color="auto"/>
            <w:right w:val="none" w:sz="0" w:space="0" w:color="auto"/>
          </w:divBdr>
        </w:div>
        <w:div w:id="962033476">
          <w:marLeft w:val="640"/>
          <w:marRight w:val="0"/>
          <w:marTop w:val="0"/>
          <w:marBottom w:val="0"/>
          <w:divBdr>
            <w:top w:val="none" w:sz="0" w:space="0" w:color="auto"/>
            <w:left w:val="none" w:sz="0" w:space="0" w:color="auto"/>
            <w:bottom w:val="none" w:sz="0" w:space="0" w:color="auto"/>
            <w:right w:val="none" w:sz="0" w:space="0" w:color="auto"/>
          </w:divBdr>
        </w:div>
        <w:div w:id="985816267">
          <w:marLeft w:val="640"/>
          <w:marRight w:val="0"/>
          <w:marTop w:val="0"/>
          <w:marBottom w:val="0"/>
          <w:divBdr>
            <w:top w:val="none" w:sz="0" w:space="0" w:color="auto"/>
            <w:left w:val="none" w:sz="0" w:space="0" w:color="auto"/>
            <w:bottom w:val="none" w:sz="0" w:space="0" w:color="auto"/>
            <w:right w:val="none" w:sz="0" w:space="0" w:color="auto"/>
          </w:divBdr>
        </w:div>
        <w:div w:id="1030958298">
          <w:marLeft w:val="640"/>
          <w:marRight w:val="0"/>
          <w:marTop w:val="0"/>
          <w:marBottom w:val="0"/>
          <w:divBdr>
            <w:top w:val="none" w:sz="0" w:space="0" w:color="auto"/>
            <w:left w:val="none" w:sz="0" w:space="0" w:color="auto"/>
            <w:bottom w:val="none" w:sz="0" w:space="0" w:color="auto"/>
            <w:right w:val="none" w:sz="0" w:space="0" w:color="auto"/>
          </w:divBdr>
        </w:div>
        <w:div w:id="1054550654">
          <w:marLeft w:val="640"/>
          <w:marRight w:val="0"/>
          <w:marTop w:val="0"/>
          <w:marBottom w:val="0"/>
          <w:divBdr>
            <w:top w:val="none" w:sz="0" w:space="0" w:color="auto"/>
            <w:left w:val="none" w:sz="0" w:space="0" w:color="auto"/>
            <w:bottom w:val="none" w:sz="0" w:space="0" w:color="auto"/>
            <w:right w:val="none" w:sz="0" w:space="0" w:color="auto"/>
          </w:divBdr>
        </w:div>
        <w:div w:id="1168056251">
          <w:marLeft w:val="640"/>
          <w:marRight w:val="0"/>
          <w:marTop w:val="0"/>
          <w:marBottom w:val="0"/>
          <w:divBdr>
            <w:top w:val="none" w:sz="0" w:space="0" w:color="auto"/>
            <w:left w:val="none" w:sz="0" w:space="0" w:color="auto"/>
            <w:bottom w:val="none" w:sz="0" w:space="0" w:color="auto"/>
            <w:right w:val="none" w:sz="0" w:space="0" w:color="auto"/>
          </w:divBdr>
        </w:div>
        <w:div w:id="1211577191">
          <w:marLeft w:val="640"/>
          <w:marRight w:val="0"/>
          <w:marTop w:val="0"/>
          <w:marBottom w:val="0"/>
          <w:divBdr>
            <w:top w:val="none" w:sz="0" w:space="0" w:color="auto"/>
            <w:left w:val="none" w:sz="0" w:space="0" w:color="auto"/>
            <w:bottom w:val="none" w:sz="0" w:space="0" w:color="auto"/>
            <w:right w:val="none" w:sz="0" w:space="0" w:color="auto"/>
          </w:divBdr>
        </w:div>
        <w:div w:id="1227300845">
          <w:marLeft w:val="640"/>
          <w:marRight w:val="0"/>
          <w:marTop w:val="0"/>
          <w:marBottom w:val="0"/>
          <w:divBdr>
            <w:top w:val="none" w:sz="0" w:space="0" w:color="auto"/>
            <w:left w:val="none" w:sz="0" w:space="0" w:color="auto"/>
            <w:bottom w:val="none" w:sz="0" w:space="0" w:color="auto"/>
            <w:right w:val="none" w:sz="0" w:space="0" w:color="auto"/>
          </w:divBdr>
        </w:div>
        <w:div w:id="1233928978">
          <w:marLeft w:val="640"/>
          <w:marRight w:val="0"/>
          <w:marTop w:val="0"/>
          <w:marBottom w:val="0"/>
          <w:divBdr>
            <w:top w:val="none" w:sz="0" w:space="0" w:color="auto"/>
            <w:left w:val="none" w:sz="0" w:space="0" w:color="auto"/>
            <w:bottom w:val="none" w:sz="0" w:space="0" w:color="auto"/>
            <w:right w:val="none" w:sz="0" w:space="0" w:color="auto"/>
          </w:divBdr>
        </w:div>
        <w:div w:id="1264143961">
          <w:marLeft w:val="640"/>
          <w:marRight w:val="0"/>
          <w:marTop w:val="0"/>
          <w:marBottom w:val="0"/>
          <w:divBdr>
            <w:top w:val="none" w:sz="0" w:space="0" w:color="auto"/>
            <w:left w:val="none" w:sz="0" w:space="0" w:color="auto"/>
            <w:bottom w:val="none" w:sz="0" w:space="0" w:color="auto"/>
            <w:right w:val="none" w:sz="0" w:space="0" w:color="auto"/>
          </w:divBdr>
        </w:div>
        <w:div w:id="1284533011">
          <w:marLeft w:val="640"/>
          <w:marRight w:val="0"/>
          <w:marTop w:val="0"/>
          <w:marBottom w:val="0"/>
          <w:divBdr>
            <w:top w:val="none" w:sz="0" w:space="0" w:color="auto"/>
            <w:left w:val="none" w:sz="0" w:space="0" w:color="auto"/>
            <w:bottom w:val="none" w:sz="0" w:space="0" w:color="auto"/>
            <w:right w:val="none" w:sz="0" w:space="0" w:color="auto"/>
          </w:divBdr>
        </w:div>
        <w:div w:id="1292323280">
          <w:marLeft w:val="640"/>
          <w:marRight w:val="0"/>
          <w:marTop w:val="0"/>
          <w:marBottom w:val="0"/>
          <w:divBdr>
            <w:top w:val="none" w:sz="0" w:space="0" w:color="auto"/>
            <w:left w:val="none" w:sz="0" w:space="0" w:color="auto"/>
            <w:bottom w:val="none" w:sz="0" w:space="0" w:color="auto"/>
            <w:right w:val="none" w:sz="0" w:space="0" w:color="auto"/>
          </w:divBdr>
        </w:div>
        <w:div w:id="1340043046">
          <w:marLeft w:val="640"/>
          <w:marRight w:val="0"/>
          <w:marTop w:val="0"/>
          <w:marBottom w:val="0"/>
          <w:divBdr>
            <w:top w:val="none" w:sz="0" w:space="0" w:color="auto"/>
            <w:left w:val="none" w:sz="0" w:space="0" w:color="auto"/>
            <w:bottom w:val="none" w:sz="0" w:space="0" w:color="auto"/>
            <w:right w:val="none" w:sz="0" w:space="0" w:color="auto"/>
          </w:divBdr>
        </w:div>
        <w:div w:id="1364329459">
          <w:marLeft w:val="640"/>
          <w:marRight w:val="0"/>
          <w:marTop w:val="0"/>
          <w:marBottom w:val="0"/>
          <w:divBdr>
            <w:top w:val="none" w:sz="0" w:space="0" w:color="auto"/>
            <w:left w:val="none" w:sz="0" w:space="0" w:color="auto"/>
            <w:bottom w:val="none" w:sz="0" w:space="0" w:color="auto"/>
            <w:right w:val="none" w:sz="0" w:space="0" w:color="auto"/>
          </w:divBdr>
        </w:div>
        <w:div w:id="1426224961">
          <w:marLeft w:val="640"/>
          <w:marRight w:val="0"/>
          <w:marTop w:val="0"/>
          <w:marBottom w:val="0"/>
          <w:divBdr>
            <w:top w:val="none" w:sz="0" w:space="0" w:color="auto"/>
            <w:left w:val="none" w:sz="0" w:space="0" w:color="auto"/>
            <w:bottom w:val="none" w:sz="0" w:space="0" w:color="auto"/>
            <w:right w:val="none" w:sz="0" w:space="0" w:color="auto"/>
          </w:divBdr>
        </w:div>
        <w:div w:id="1545404996">
          <w:marLeft w:val="640"/>
          <w:marRight w:val="0"/>
          <w:marTop w:val="0"/>
          <w:marBottom w:val="0"/>
          <w:divBdr>
            <w:top w:val="none" w:sz="0" w:space="0" w:color="auto"/>
            <w:left w:val="none" w:sz="0" w:space="0" w:color="auto"/>
            <w:bottom w:val="none" w:sz="0" w:space="0" w:color="auto"/>
            <w:right w:val="none" w:sz="0" w:space="0" w:color="auto"/>
          </w:divBdr>
        </w:div>
        <w:div w:id="1549031171">
          <w:marLeft w:val="640"/>
          <w:marRight w:val="0"/>
          <w:marTop w:val="0"/>
          <w:marBottom w:val="0"/>
          <w:divBdr>
            <w:top w:val="none" w:sz="0" w:space="0" w:color="auto"/>
            <w:left w:val="none" w:sz="0" w:space="0" w:color="auto"/>
            <w:bottom w:val="none" w:sz="0" w:space="0" w:color="auto"/>
            <w:right w:val="none" w:sz="0" w:space="0" w:color="auto"/>
          </w:divBdr>
        </w:div>
        <w:div w:id="1582910153">
          <w:marLeft w:val="640"/>
          <w:marRight w:val="0"/>
          <w:marTop w:val="0"/>
          <w:marBottom w:val="0"/>
          <w:divBdr>
            <w:top w:val="none" w:sz="0" w:space="0" w:color="auto"/>
            <w:left w:val="none" w:sz="0" w:space="0" w:color="auto"/>
            <w:bottom w:val="none" w:sz="0" w:space="0" w:color="auto"/>
            <w:right w:val="none" w:sz="0" w:space="0" w:color="auto"/>
          </w:divBdr>
        </w:div>
        <w:div w:id="1628050980">
          <w:marLeft w:val="640"/>
          <w:marRight w:val="0"/>
          <w:marTop w:val="0"/>
          <w:marBottom w:val="0"/>
          <w:divBdr>
            <w:top w:val="none" w:sz="0" w:space="0" w:color="auto"/>
            <w:left w:val="none" w:sz="0" w:space="0" w:color="auto"/>
            <w:bottom w:val="none" w:sz="0" w:space="0" w:color="auto"/>
            <w:right w:val="none" w:sz="0" w:space="0" w:color="auto"/>
          </w:divBdr>
        </w:div>
        <w:div w:id="1643386234">
          <w:marLeft w:val="640"/>
          <w:marRight w:val="0"/>
          <w:marTop w:val="0"/>
          <w:marBottom w:val="0"/>
          <w:divBdr>
            <w:top w:val="none" w:sz="0" w:space="0" w:color="auto"/>
            <w:left w:val="none" w:sz="0" w:space="0" w:color="auto"/>
            <w:bottom w:val="none" w:sz="0" w:space="0" w:color="auto"/>
            <w:right w:val="none" w:sz="0" w:space="0" w:color="auto"/>
          </w:divBdr>
        </w:div>
        <w:div w:id="1697734915">
          <w:marLeft w:val="640"/>
          <w:marRight w:val="0"/>
          <w:marTop w:val="0"/>
          <w:marBottom w:val="0"/>
          <w:divBdr>
            <w:top w:val="none" w:sz="0" w:space="0" w:color="auto"/>
            <w:left w:val="none" w:sz="0" w:space="0" w:color="auto"/>
            <w:bottom w:val="none" w:sz="0" w:space="0" w:color="auto"/>
            <w:right w:val="none" w:sz="0" w:space="0" w:color="auto"/>
          </w:divBdr>
        </w:div>
        <w:div w:id="1741824909">
          <w:marLeft w:val="640"/>
          <w:marRight w:val="0"/>
          <w:marTop w:val="0"/>
          <w:marBottom w:val="0"/>
          <w:divBdr>
            <w:top w:val="none" w:sz="0" w:space="0" w:color="auto"/>
            <w:left w:val="none" w:sz="0" w:space="0" w:color="auto"/>
            <w:bottom w:val="none" w:sz="0" w:space="0" w:color="auto"/>
            <w:right w:val="none" w:sz="0" w:space="0" w:color="auto"/>
          </w:divBdr>
        </w:div>
        <w:div w:id="1913811477">
          <w:marLeft w:val="640"/>
          <w:marRight w:val="0"/>
          <w:marTop w:val="0"/>
          <w:marBottom w:val="0"/>
          <w:divBdr>
            <w:top w:val="none" w:sz="0" w:space="0" w:color="auto"/>
            <w:left w:val="none" w:sz="0" w:space="0" w:color="auto"/>
            <w:bottom w:val="none" w:sz="0" w:space="0" w:color="auto"/>
            <w:right w:val="none" w:sz="0" w:space="0" w:color="auto"/>
          </w:divBdr>
        </w:div>
        <w:div w:id="1967738222">
          <w:marLeft w:val="640"/>
          <w:marRight w:val="0"/>
          <w:marTop w:val="0"/>
          <w:marBottom w:val="0"/>
          <w:divBdr>
            <w:top w:val="none" w:sz="0" w:space="0" w:color="auto"/>
            <w:left w:val="none" w:sz="0" w:space="0" w:color="auto"/>
            <w:bottom w:val="none" w:sz="0" w:space="0" w:color="auto"/>
            <w:right w:val="none" w:sz="0" w:space="0" w:color="auto"/>
          </w:divBdr>
        </w:div>
        <w:div w:id="1992368733">
          <w:marLeft w:val="640"/>
          <w:marRight w:val="0"/>
          <w:marTop w:val="0"/>
          <w:marBottom w:val="0"/>
          <w:divBdr>
            <w:top w:val="none" w:sz="0" w:space="0" w:color="auto"/>
            <w:left w:val="none" w:sz="0" w:space="0" w:color="auto"/>
            <w:bottom w:val="none" w:sz="0" w:space="0" w:color="auto"/>
            <w:right w:val="none" w:sz="0" w:space="0" w:color="auto"/>
          </w:divBdr>
        </w:div>
        <w:div w:id="2067950322">
          <w:marLeft w:val="640"/>
          <w:marRight w:val="0"/>
          <w:marTop w:val="0"/>
          <w:marBottom w:val="0"/>
          <w:divBdr>
            <w:top w:val="none" w:sz="0" w:space="0" w:color="auto"/>
            <w:left w:val="none" w:sz="0" w:space="0" w:color="auto"/>
            <w:bottom w:val="none" w:sz="0" w:space="0" w:color="auto"/>
            <w:right w:val="none" w:sz="0" w:space="0" w:color="auto"/>
          </w:divBdr>
        </w:div>
        <w:div w:id="2116320305">
          <w:marLeft w:val="640"/>
          <w:marRight w:val="0"/>
          <w:marTop w:val="0"/>
          <w:marBottom w:val="0"/>
          <w:divBdr>
            <w:top w:val="none" w:sz="0" w:space="0" w:color="auto"/>
            <w:left w:val="none" w:sz="0" w:space="0" w:color="auto"/>
            <w:bottom w:val="none" w:sz="0" w:space="0" w:color="auto"/>
            <w:right w:val="none" w:sz="0" w:space="0" w:color="auto"/>
          </w:divBdr>
        </w:div>
      </w:divsChild>
    </w:div>
    <w:div w:id="1582594165">
      <w:bodyDiv w:val="1"/>
      <w:marLeft w:val="0"/>
      <w:marRight w:val="0"/>
      <w:marTop w:val="0"/>
      <w:marBottom w:val="0"/>
      <w:divBdr>
        <w:top w:val="none" w:sz="0" w:space="0" w:color="auto"/>
        <w:left w:val="none" w:sz="0" w:space="0" w:color="auto"/>
        <w:bottom w:val="none" w:sz="0" w:space="0" w:color="auto"/>
        <w:right w:val="none" w:sz="0" w:space="0" w:color="auto"/>
      </w:divBdr>
      <w:divsChild>
        <w:div w:id="43910622">
          <w:marLeft w:val="640"/>
          <w:marRight w:val="0"/>
          <w:marTop w:val="0"/>
          <w:marBottom w:val="0"/>
          <w:divBdr>
            <w:top w:val="none" w:sz="0" w:space="0" w:color="auto"/>
            <w:left w:val="none" w:sz="0" w:space="0" w:color="auto"/>
            <w:bottom w:val="none" w:sz="0" w:space="0" w:color="auto"/>
            <w:right w:val="none" w:sz="0" w:space="0" w:color="auto"/>
          </w:divBdr>
        </w:div>
        <w:div w:id="44254001">
          <w:marLeft w:val="640"/>
          <w:marRight w:val="0"/>
          <w:marTop w:val="0"/>
          <w:marBottom w:val="0"/>
          <w:divBdr>
            <w:top w:val="none" w:sz="0" w:space="0" w:color="auto"/>
            <w:left w:val="none" w:sz="0" w:space="0" w:color="auto"/>
            <w:bottom w:val="none" w:sz="0" w:space="0" w:color="auto"/>
            <w:right w:val="none" w:sz="0" w:space="0" w:color="auto"/>
          </w:divBdr>
        </w:div>
        <w:div w:id="92751733">
          <w:marLeft w:val="640"/>
          <w:marRight w:val="0"/>
          <w:marTop w:val="0"/>
          <w:marBottom w:val="0"/>
          <w:divBdr>
            <w:top w:val="none" w:sz="0" w:space="0" w:color="auto"/>
            <w:left w:val="none" w:sz="0" w:space="0" w:color="auto"/>
            <w:bottom w:val="none" w:sz="0" w:space="0" w:color="auto"/>
            <w:right w:val="none" w:sz="0" w:space="0" w:color="auto"/>
          </w:divBdr>
        </w:div>
        <w:div w:id="102499466">
          <w:marLeft w:val="640"/>
          <w:marRight w:val="0"/>
          <w:marTop w:val="0"/>
          <w:marBottom w:val="0"/>
          <w:divBdr>
            <w:top w:val="none" w:sz="0" w:space="0" w:color="auto"/>
            <w:left w:val="none" w:sz="0" w:space="0" w:color="auto"/>
            <w:bottom w:val="none" w:sz="0" w:space="0" w:color="auto"/>
            <w:right w:val="none" w:sz="0" w:space="0" w:color="auto"/>
          </w:divBdr>
        </w:div>
        <w:div w:id="124781769">
          <w:marLeft w:val="640"/>
          <w:marRight w:val="0"/>
          <w:marTop w:val="0"/>
          <w:marBottom w:val="0"/>
          <w:divBdr>
            <w:top w:val="none" w:sz="0" w:space="0" w:color="auto"/>
            <w:left w:val="none" w:sz="0" w:space="0" w:color="auto"/>
            <w:bottom w:val="none" w:sz="0" w:space="0" w:color="auto"/>
            <w:right w:val="none" w:sz="0" w:space="0" w:color="auto"/>
          </w:divBdr>
        </w:div>
        <w:div w:id="190580355">
          <w:marLeft w:val="640"/>
          <w:marRight w:val="0"/>
          <w:marTop w:val="0"/>
          <w:marBottom w:val="0"/>
          <w:divBdr>
            <w:top w:val="none" w:sz="0" w:space="0" w:color="auto"/>
            <w:left w:val="none" w:sz="0" w:space="0" w:color="auto"/>
            <w:bottom w:val="none" w:sz="0" w:space="0" w:color="auto"/>
            <w:right w:val="none" w:sz="0" w:space="0" w:color="auto"/>
          </w:divBdr>
        </w:div>
        <w:div w:id="230821498">
          <w:marLeft w:val="640"/>
          <w:marRight w:val="0"/>
          <w:marTop w:val="0"/>
          <w:marBottom w:val="0"/>
          <w:divBdr>
            <w:top w:val="none" w:sz="0" w:space="0" w:color="auto"/>
            <w:left w:val="none" w:sz="0" w:space="0" w:color="auto"/>
            <w:bottom w:val="none" w:sz="0" w:space="0" w:color="auto"/>
            <w:right w:val="none" w:sz="0" w:space="0" w:color="auto"/>
          </w:divBdr>
        </w:div>
        <w:div w:id="253132463">
          <w:marLeft w:val="640"/>
          <w:marRight w:val="0"/>
          <w:marTop w:val="0"/>
          <w:marBottom w:val="0"/>
          <w:divBdr>
            <w:top w:val="none" w:sz="0" w:space="0" w:color="auto"/>
            <w:left w:val="none" w:sz="0" w:space="0" w:color="auto"/>
            <w:bottom w:val="none" w:sz="0" w:space="0" w:color="auto"/>
            <w:right w:val="none" w:sz="0" w:space="0" w:color="auto"/>
          </w:divBdr>
        </w:div>
        <w:div w:id="266471561">
          <w:marLeft w:val="640"/>
          <w:marRight w:val="0"/>
          <w:marTop w:val="0"/>
          <w:marBottom w:val="0"/>
          <w:divBdr>
            <w:top w:val="none" w:sz="0" w:space="0" w:color="auto"/>
            <w:left w:val="none" w:sz="0" w:space="0" w:color="auto"/>
            <w:bottom w:val="none" w:sz="0" w:space="0" w:color="auto"/>
            <w:right w:val="none" w:sz="0" w:space="0" w:color="auto"/>
          </w:divBdr>
        </w:div>
        <w:div w:id="297690192">
          <w:marLeft w:val="640"/>
          <w:marRight w:val="0"/>
          <w:marTop w:val="0"/>
          <w:marBottom w:val="0"/>
          <w:divBdr>
            <w:top w:val="none" w:sz="0" w:space="0" w:color="auto"/>
            <w:left w:val="none" w:sz="0" w:space="0" w:color="auto"/>
            <w:bottom w:val="none" w:sz="0" w:space="0" w:color="auto"/>
            <w:right w:val="none" w:sz="0" w:space="0" w:color="auto"/>
          </w:divBdr>
        </w:div>
        <w:div w:id="396781755">
          <w:marLeft w:val="640"/>
          <w:marRight w:val="0"/>
          <w:marTop w:val="0"/>
          <w:marBottom w:val="0"/>
          <w:divBdr>
            <w:top w:val="none" w:sz="0" w:space="0" w:color="auto"/>
            <w:left w:val="none" w:sz="0" w:space="0" w:color="auto"/>
            <w:bottom w:val="none" w:sz="0" w:space="0" w:color="auto"/>
            <w:right w:val="none" w:sz="0" w:space="0" w:color="auto"/>
          </w:divBdr>
        </w:div>
        <w:div w:id="427314377">
          <w:marLeft w:val="640"/>
          <w:marRight w:val="0"/>
          <w:marTop w:val="0"/>
          <w:marBottom w:val="0"/>
          <w:divBdr>
            <w:top w:val="none" w:sz="0" w:space="0" w:color="auto"/>
            <w:left w:val="none" w:sz="0" w:space="0" w:color="auto"/>
            <w:bottom w:val="none" w:sz="0" w:space="0" w:color="auto"/>
            <w:right w:val="none" w:sz="0" w:space="0" w:color="auto"/>
          </w:divBdr>
        </w:div>
        <w:div w:id="430249552">
          <w:marLeft w:val="640"/>
          <w:marRight w:val="0"/>
          <w:marTop w:val="0"/>
          <w:marBottom w:val="0"/>
          <w:divBdr>
            <w:top w:val="none" w:sz="0" w:space="0" w:color="auto"/>
            <w:left w:val="none" w:sz="0" w:space="0" w:color="auto"/>
            <w:bottom w:val="none" w:sz="0" w:space="0" w:color="auto"/>
            <w:right w:val="none" w:sz="0" w:space="0" w:color="auto"/>
          </w:divBdr>
        </w:div>
        <w:div w:id="430466245">
          <w:marLeft w:val="640"/>
          <w:marRight w:val="0"/>
          <w:marTop w:val="0"/>
          <w:marBottom w:val="0"/>
          <w:divBdr>
            <w:top w:val="none" w:sz="0" w:space="0" w:color="auto"/>
            <w:left w:val="none" w:sz="0" w:space="0" w:color="auto"/>
            <w:bottom w:val="none" w:sz="0" w:space="0" w:color="auto"/>
            <w:right w:val="none" w:sz="0" w:space="0" w:color="auto"/>
          </w:divBdr>
        </w:div>
        <w:div w:id="443888447">
          <w:marLeft w:val="640"/>
          <w:marRight w:val="0"/>
          <w:marTop w:val="0"/>
          <w:marBottom w:val="0"/>
          <w:divBdr>
            <w:top w:val="none" w:sz="0" w:space="0" w:color="auto"/>
            <w:left w:val="none" w:sz="0" w:space="0" w:color="auto"/>
            <w:bottom w:val="none" w:sz="0" w:space="0" w:color="auto"/>
            <w:right w:val="none" w:sz="0" w:space="0" w:color="auto"/>
          </w:divBdr>
        </w:div>
        <w:div w:id="573859592">
          <w:marLeft w:val="640"/>
          <w:marRight w:val="0"/>
          <w:marTop w:val="0"/>
          <w:marBottom w:val="0"/>
          <w:divBdr>
            <w:top w:val="none" w:sz="0" w:space="0" w:color="auto"/>
            <w:left w:val="none" w:sz="0" w:space="0" w:color="auto"/>
            <w:bottom w:val="none" w:sz="0" w:space="0" w:color="auto"/>
            <w:right w:val="none" w:sz="0" w:space="0" w:color="auto"/>
          </w:divBdr>
        </w:div>
        <w:div w:id="582951992">
          <w:marLeft w:val="640"/>
          <w:marRight w:val="0"/>
          <w:marTop w:val="0"/>
          <w:marBottom w:val="0"/>
          <w:divBdr>
            <w:top w:val="none" w:sz="0" w:space="0" w:color="auto"/>
            <w:left w:val="none" w:sz="0" w:space="0" w:color="auto"/>
            <w:bottom w:val="none" w:sz="0" w:space="0" w:color="auto"/>
            <w:right w:val="none" w:sz="0" w:space="0" w:color="auto"/>
          </w:divBdr>
        </w:div>
        <w:div w:id="628508766">
          <w:marLeft w:val="640"/>
          <w:marRight w:val="0"/>
          <w:marTop w:val="0"/>
          <w:marBottom w:val="0"/>
          <w:divBdr>
            <w:top w:val="none" w:sz="0" w:space="0" w:color="auto"/>
            <w:left w:val="none" w:sz="0" w:space="0" w:color="auto"/>
            <w:bottom w:val="none" w:sz="0" w:space="0" w:color="auto"/>
            <w:right w:val="none" w:sz="0" w:space="0" w:color="auto"/>
          </w:divBdr>
        </w:div>
        <w:div w:id="698044626">
          <w:marLeft w:val="640"/>
          <w:marRight w:val="0"/>
          <w:marTop w:val="0"/>
          <w:marBottom w:val="0"/>
          <w:divBdr>
            <w:top w:val="none" w:sz="0" w:space="0" w:color="auto"/>
            <w:left w:val="none" w:sz="0" w:space="0" w:color="auto"/>
            <w:bottom w:val="none" w:sz="0" w:space="0" w:color="auto"/>
            <w:right w:val="none" w:sz="0" w:space="0" w:color="auto"/>
          </w:divBdr>
        </w:div>
        <w:div w:id="699863637">
          <w:marLeft w:val="640"/>
          <w:marRight w:val="0"/>
          <w:marTop w:val="0"/>
          <w:marBottom w:val="0"/>
          <w:divBdr>
            <w:top w:val="none" w:sz="0" w:space="0" w:color="auto"/>
            <w:left w:val="none" w:sz="0" w:space="0" w:color="auto"/>
            <w:bottom w:val="none" w:sz="0" w:space="0" w:color="auto"/>
            <w:right w:val="none" w:sz="0" w:space="0" w:color="auto"/>
          </w:divBdr>
        </w:div>
        <w:div w:id="749155816">
          <w:marLeft w:val="640"/>
          <w:marRight w:val="0"/>
          <w:marTop w:val="0"/>
          <w:marBottom w:val="0"/>
          <w:divBdr>
            <w:top w:val="none" w:sz="0" w:space="0" w:color="auto"/>
            <w:left w:val="none" w:sz="0" w:space="0" w:color="auto"/>
            <w:bottom w:val="none" w:sz="0" w:space="0" w:color="auto"/>
            <w:right w:val="none" w:sz="0" w:space="0" w:color="auto"/>
          </w:divBdr>
        </w:div>
        <w:div w:id="942222996">
          <w:marLeft w:val="640"/>
          <w:marRight w:val="0"/>
          <w:marTop w:val="0"/>
          <w:marBottom w:val="0"/>
          <w:divBdr>
            <w:top w:val="none" w:sz="0" w:space="0" w:color="auto"/>
            <w:left w:val="none" w:sz="0" w:space="0" w:color="auto"/>
            <w:bottom w:val="none" w:sz="0" w:space="0" w:color="auto"/>
            <w:right w:val="none" w:sz="0" w:space="0" w:color="auto"/>
          </w:divBdr>
        </w:div>
        <w:div w:id="1039742600">
          <w:marLeft w:val="640"/>
          <w:marRight w:val="0"/>
          <w:marTop w:val="0"/>
          <w:marBottom w:val="0"/>
          <w:divBdr>
            <w:top w:val="none" w:sz="0" w:space="0" w:color="auto"/>
            <w:left w:val="none" w:sz="0" w:space="0" w:color="auto"/>
            <w:bottom w:val="none" w:sz="0" w:space="0" w:color="auto"/>
            <w:right w:val="none" w:sz="0" w:space="0" w:color="auto"/>
          </w:divBdr>
        </w:div>
        <w:div w:id="1207916303">
          <w:marLeft w:val="640"/>
          <w:marRight w:val="0"/>
          <w:marTop w:val="0"/>
          <w:marBottom w:val="0"/>
          <w:divBdr>
            <w:top w:val="none" w:sz="0" w:space="0" w:color="auto"/>
            <w:left w:val="none" w:sz="0" w:space="0" w:color="auto"/>
            <w:bottom w:val="none" w:sz="0" w:space="0" w:color="auto"/>
            <w:right w:val="none" w:sz="0" w:space="0" w:color="auto"/>
          </w:divBdr>
        </w:div>
        <w:div w:id="1221282329">
          <w:marLeft w:val="640"/>
          <w:marRight w:val="0"/>
          <w:marTop w:val="0"/>
          <w:marBottom w:val="0"/>
          <w:divBdr>
            <w:top w:val="none" w:sz="0" w:space="0" w:color="auto"/>
            <w:left w:val="none" w:sz="0" w:space="0" w:color="auto"/>
            <w:bottom w:val="none" w:sz="0" w:space="0" w:color="auto"/>
            <w:right w:val="none" w:sz="0" w:space="0" w:color="auto"/>
          </w:divBdr>
        </w:div>
        <w:div w:id="1225874347">
          <w:marLeft w:val="640"/>
          <w:marRight w:val="0"/>
          <w:marTop w:val="0"/>
          <w:marBottom w:val="0"/>
          <w:divBdr>
            <w:top w:val="none" w:sz="0" w:space="0" w:color="auto"/>
            <w:left w:val="none" w:sz="0" w:space="0" w:color="auto"/>
            <w:bottom w:val="none" w:sz="0" w:space="0" w:color="auto"/>
            <w:right w:val="none" w:sz="0" w:space="0" w:color="auto"/>
          </w:divBdr>
        </w:div>
        <w:div w:id="1285503372">
          <w:marLeft w:val="640"/>
          <w:marRight w:val="0"/>
          <w:marTop w:val="0"/>
          <w:marBottom w:val="0"/>
          <w:divBdr>
            <w:top w:val="none" w:sz="0" w:space="0" w:color="auto"/>
            <w:left w:val="none" w:sz="0" w:space="0" w:color="auto"/>
            <w:bottom w:val="none" w:sz="0" w:space="0" w:color="auto"/>
            <w:right w:val="none" w:sz="0" w:space="0" w:color="auto"/>
          </w:divBdr>
        </w:div>
        <w:div w:id="1305162273">
          <w:marLeft w:val="640"/>
          <w:marRight w:val="0"/>
          <w:marTop w:val="0"/>
          <w:marBottom w:val="0"/>
          <w:divBdr>
            <w:top w:val="none" w:sz="0" w:space="0" w:color="auto"/>
            <w:left w:val="none" w:sz="0" w:space="0" w:color="auto"/>
            <w:bottom w:val="none" w:sz="0" w:space="0" w:color="auto"/>
            <w:right w:val="none" w:sz="0" w:space="0" w:color="auto"/>
          </w:divBdr>
        </w:div>
        <w:div w:id="1350179297">
          <w:marLeft w:val="640"/>
          <w:marRight w:val="0"/>
          <w:marTop w:val="0"/>
          <w:marBottom w:val="0"/>
          <w:divBdr>
            <w:top w:val="none" w:sz="0" w:space="0" w:color="auto"/>
            <w:left w:val="none" w:sz="0" w:space="0" w:color="auto"/>
            <w:bottom w:val="none" w:sz="0" w:space="0" w:color="auto"/>
            <w:right w:val="none" w:sz="0" w:space="0" w:color="auto"/>
          </w:divBdr>
        </w:div>
        <w:div w:id="1353721370">
          <w:marLeft w:val="640"/>
          <w:marRight w:val="0"/>
          <w:marTop w:val="0"/>
          <w:marBottom w:val="0"/>
          <w:divBdr>
            <w:top w:val="none" w:sz="0" w:space="0" w:color="auto"/>
            <w:left w:val="none" w:sz="0" w:space="0" w:color="auto"/>
            <w:bottom w:val="none" w:sz="0" w:space="0" w:color="auto"/>
            <w:right w:val="none" w:sz="0" w:space="0" w:color="auto"/>
          </w:divBdr>
        </w:div>
        <w:div w:id="1365835883">
          <w:marLeft w:val="640"/>
          <w:marRight w:val="0"/>
          <w:marTop w:val="0"/>
          <w:marBottom w:val="0"/>
          <w:divBdr>
            <w:top w:val="none" w:sz="0" w:space="0" w:color="auto"/>
            <w:left w:val="none" w:sz="0" w:space="0" w:color="auto"/>
            <w:bottom w:val="none" w:sz="0" w:space="0" w:color="auto"/>
            <w:right w:val="none" w:sz="0" w:space="0" w:color="auto"/>
          </w:divBdr>
        </w:div>
        <w:div w:id="1387755546">
          <w:marLeft w:val="640"/>
          <w:marRight w:val="0"/>
          <w:marTop w:val="0"/>
          <w:marBottom w:val="0"/>
          <w:divBdr>
            <w:top w:val="none" w:sz="0" w:space="0" w:color="auto"/>
            <w:left w:val="none" w:sz="0" w:space="0" w:color="auto"/>
            <w:bottom w:val="none" w:sz="0" w:space="0" w:color="auto"/>
            <w:right w:val="none" w:sz="0" w:space="0" w:color="auto"/>
          </w:divBdr>
        </w:div>
        <w:div w:id="1398548081">
          <w:marLeft w:val="640"/>
          <w:marRight w:val="0"/>
          <w:marTop w:val="0"/>
          <w:marBottom w:val="0"/>
          <w:divBdr>
            <w:top w:val="none" w:sz="0" w:space="0" w:color="auto"/>
            <w:left w:val="none" w:sz="0" w:space="0" w:color="auto"/>
            <w:bottom w:val="none" w:sz="0" w:space="0" w:color="auto"/>
            <w:right w:val="none" w:sz="0" w:space="0" w:color="auto"/>
          </w:divBdr>
        </w:div>
        <w:div w:id="1430200216">
          <w:marLeft w:val="640"/>
          <w:marRight w:val="0"/>
          <w:marTop w:val="0"/>
          <w:marBottom w:val="0"/>
          <w:divBdr>
            <w:top w:val="none" w:sz="0" w:space="0" w:color="auto"/>
            <w:left w:val="none" w:sz="0" w:space="0" w:color="auto"/>
            <w:bottom w:val="none" w:sz="0" w:space="0" w:color="auto"/>
            <w:right w:val="none" w:sz="0" w:space="0" w:color="auto"/>
          </w:divBdr>
        </w:div>
        <w:div w:id="1431438050">
          <w:marLeft w:val="640"/>
          <w:marRight w:val="0"/>
          <w:marTop w:val="0"/>
          <w:marBottom w:val="0"/>
          <w:divBdr>
            <w:top w:val="none" w:sz="0" w:space="0" w:color="auto"/>
            <w:left w:val="none" w:sz="0" w:space="0" w:color="auto"/>
            <w:bottom w:val="none" w:sz="0" w:space="0" w:color="auto"/>
            <w:right w:val="none" w:sz="0" w:space="0" w:color="auto"/>
          </w:divBdr>
        </w:div>
        <w:div w:id="1579365386">
          <w:marLeft w:val="640"/>
          <w:marRight w:val="0"/>
          <w:marTop w:val="0"/>
          <w:marBottom w:val="0"/>
          <w:divBdr>
            <w:top w:val="none" w:sz="0" w:space="0" w:color="auto"/>
            <w:left w:val="none" w:sz="0" w:space="0" w:color="auto"/>
            <w:bottom w:val="none" w:sz="0" w:space="0" w:color="auto"/>
            <w:right w:val="none" w:sz="0" w:space="0" w:color="auto"/>
          </w:divBdr>
        </w:div>
        <w:div w:id="1753045781">
          <w:marLeft w:val="640"/>
          <w:marRight w:val="0"/>
          <w:marTop w:val="0"/>
          <w:marBottom w:val="0"/>
          <w:divBdr>
            <w:top w:val="none" w:sz="0" w:space="0" w:color="auto"/>
            <w:left w:val="none" w:sz="0" w:space="0" w:color="auto"/>
            <w:bottom w:val="none" w:sz="0" w:space="0" w:color="auto"/>
            <w:right w:val="none" w:sz="0" w:space="0" w:color="auto"/>
          </w:divBdr>
        </w:div>
        <w:div w:id="1778023182">
          <w:marLeft w:val="640"/>
          <w:marRight w:val="0"/>
          <w:marTop w:val="0"/>
          <w:marBottom w:val="0"/>
          <w:divBdr>
            <w:top w:val="none" w:sz="0" w:space="0" w:color="auto"/>
            <w:left w:val="none" w:sz="0" w:space="0" w:color="auto"/>
            <w:bottom w:val="none" w:sz="0" w:space="0" w:color="auto"/>
            <w:right w:val="none" w:sz="0" w:space="0" w:color="auto"/>
          </w:divBdr>
        </w:div>
        <w:div w:id="1816222422">
          <w:marLeft w:val="640"/>
          <w:marRight w:val="0"/>
          <w:marTop w:val="0"/>
          <w:marBottom w:val="0"/>
          <w:divBdr>
            <w:top w:val="none" w:sz="0" w:space="0" w:color="auto"/>
            <w:left w:val="none" w:sz="0" w:space="0" w:color="auto"/>
            <w:bottom w:val="none" w:sz="0" w:space="0" w:color="auto"/>
            <w:right w:val="none" w:sz="0" w:space="0" w:color="auto"/>
          </w:divBdr>
        </w:div>
        <w:div w:id="1887402113">
          <w:marLeft w:val="640"/>
          <w:marRight w:val="0"/>
          <w:marTop w:val="0"/>
          <w:marBottom w:val="0"/>
          <w:divBdr>
            <w:top w:val="none" w:sz="0" w:space="0" w:color="auto"/>
            <w:left w:val="none" w:sz="0" w:space="0" w:color="auto"/>
            <w:bottom w:val="none" w:sz="0" w:space="0" w:color="auto"/>
            <w:right w:val="none" w:sz="0" w:space="0" w:color="auto"/>
          </w:divBdr>
        </w:div>
        <w:div w:id="2082561503">
          <w:marLeft w:val="640"/>
          <w:marRight w:val="0"/>
          <w:marTop w:val="0"/>
          <w:marBottom w:val="0"/>
          <w:divBdr>
            <w:top w:val="none" w:sz="0" w:space="0" w:color="auto"/>
            <w:left w:val="none" w:sz="0" w:space="0" w:color="auto"/>
            <w:bottom w:val="none" w:sz="0" w:space="0" w:color="auto"/>
            <w:right w:val="none" w:sz="0" w:space="0" w:color="auto"/>
          </w:divBdr>
        </w:div>
        <w:div w:id="2139643686">
          <w:marLeft w:val="640"/>
          <w:marRight w:val="0"/>
          <w:marTop w:val="0"/>
          <w:marBottom w:val="0"/>
          <w:divBdr>
            <w:top w:val="none" w:sz="0" w:space="0" w:color="auto"/>
            <w:left w:val="none" w:sz="0" w:space="0" w:color="auto"/>
            <w:bottom w:val="none" w:sz="0" w:space="0" w:color="auto"/>
            <w:right w:val="none" w:sz="0" w:space="0" w:color="auto"/>
          </w:divBdr>
        </w:div>
      </w:divsChild>
    </w:div>
    <w:div w:id="1587496639">
      <w:bodyDiv w:val="1"/>
      <w:marLeft w:val="0"/>
      <w:marRight w:val="0"/>
      <w:marTop w:val="0"/>
      <w:marBottom w:val="0"/>
      <w:divBdr>
        <w:top w:val="none" w:sz="0" w:space="0" w:color="auto"/>
        <w:left w:val="none" w:sz="0" w:space="0" w:color="auto"/>
        <w:bottom w:val="none" w:sz="0" w:space="0" w:color="auto"/>
        <w:right w:val="none" w:sz="0" w:space="0" w:color="auto"/>
      </w:divBdr>
      <w:divsChild>
        <w:div w:id="1114445237">
          <w:marLeft w:val="640"/>
          <w:marRight w:val="0"/>
          <w:marTop w:val="0"/>
          <w:marBottom w:val="0"/>
          <w:divBdr>
            <w:top w:val="none" w:sz="0" w:space="0" w:color="auto"/>
            <w:left w:val="none" w:sz="0" w:space="0" w:color="auto"/>
            <w:bottom w:val="none" w:sz="0" w:space="0" w:color="auto"/>
            <w:right w:val="none" w:sz="0" w:space="0" w:color="auto"/>
          </w:divBdr>
        </w:div>
        <w:div w:id="1227230601">
          <w:marLeft w:val="640"/>
          <w:marRight w:val="0"/>
          <w:marTop w:val="0"/>
          <w:marBottom w:val="0"/>
          <w:divBdr>
            <w:top w:val="none" w:sz="0" w:space="0" w:color="auto"/>
            <w:left w:val="none" w:sz="0" w:space="0" w:color="auto"/>
            <w:bottom w:val="none" w:sz="0" w:space="0" w:color="auto"/>
            <w:right w:val="none" w:sz="0" w:space="0" w:color="auto"/>
          </w:divBdr>
        </w:div>
        <w:div w:id="1319381260">
          <w:marLeft w:val="640"/>
          <w:marRight w:val="0"/>
          <w:marTop w:val="0"/>
          <w:marBottom w:val="0"/>
          <w:divBdr>
            <w:top w:val="none" w:sz="0" w:space="0" w:color="auto"/>
            <w:left w:val="none" w:sz="0" w:space="0" w:color="auto"/>
            <w:bottom w:val="none" w:sz="0" w:space="0" w:color="auto"/>
            <w:right w:val="none" w:sz="0" w:space="0" w:color="auto"/>
          </w:divBdr>
        </w:div>
        <w:div w:id="1029378243">
          <w:marLeft w:val="640"/>
          <w:marRight w:val="0"/>
          <w:marTop w:val="0"/>
          <w:marBottom w:val="0"/>
          <w:divBdr>
            <w:top w:val="none" w:sz="0" w:space="0" w:color="auto"/>
            <w:left w:val="none" w:sz="0" w:space="0" w:color="auto"/>
            <w:bottom w:val="none" w:sz="0" w:space="0" w:color="auto"/>
            <w:right w:val="none" w:sz="0" w:space="0" w:color="auto"/>
          </w:divBdr>
        </w:div>
        <w:div w:id="344601635">
          <w:marLeft w:val="640"/>
          <w:marRight w:val="0"/>
          <w:marTop w:val="0"/>
          <w:marBottom w:val="0"/>
          <w:divBdr>
            <w:top w:val="none" w:sz="0" w:space="0" w:color="auto"/>
            <w:left w:val="none" w:sz="0" w:space="0" w:color="auto"/>
            <w:bottom w:val="none" w:sz="0" w:space="0" w:color="auto"/>
            <w:right w:val="none" w:sz="0" w:space="0" w:color="auto"/>
          </w:divBdr>
        </w:div>
        <w:div w:id="808985361">
          <w:marLeft w:val="640"/>
          <w:marRight w:val="0"/>
          <w:marTop w:val="0"/>
          <w:marBottom w:val="0"/>
          <w:divBdr>
            <w:top w:val="none" w:sz="0" w:space="0" w:color="auto"/>
            <w:left w:val="none" w:sz="0" w:space="0" w:color="auto"/>
            <w:bottom w:val="none" w:sz="0" w:space="0" w:color="auto"/>
            <w:right w:val="none" w:sz="0" w:space="0" w:color="auto"/>
          </w:divBdr>
        </w:div>
        <w:div w:id="1204320229">
          <w:marLeft w:val="640"/>
          <w:marRight w:val="0"/>
          <w:marTop w:val="0"/>
          <w:marBottom w:val="0"/>
          <w:divBdr>
            <w:top w:val="none" w:sz="0" w:space="0" w:color="auto"/>
            <w:left w:val="none" w:sz="0" w:space="0" w:color="auto"/>
            <w:bottom w:val="none" w:sz="0" w:space="0" w:color="auto"/>
            <w:right w:val="none" w:sz="0" w:space="0" w:color="auto"/>
          </w:divBdr>
        </w:div>
        <w:div w:id="770131347">
          <w:marLeft w:val="640"/>
          <w:marRight w:val="0"/>
          <w:marTop w:val="0"/>
          <w:marBottom w:val="0"/>
          <w:divBdr>
            <w:top w:val="none" w:sz="0" w:space="0" w:color="auto"/>
            <w:left w:val="none" w:sz="0" w:space="0" w:color="auto"/>
            <w:bottom w:val="none" w:sz="0" w:space="0" w:color="auto"/>
            <w:right w:val="none" w:sz="0" w:space="0" w:color="auto"/>
          </w:divBdr>
        </w:div>
        <w:div w:id="1084644784">
          <w:marLeft w:val="640"/>
          <w:marRight w:val="0"/>
          <w:marTop w:val="0"/>
          <w:marBottom w:val="0"/>
          <w:divBdr>
            <w:top w:val="none" w:sz="0" w:space="0" w:color="auto"/>
            <w:left w:val="none" w:sz="0" w:space="0" w:color="auto"/>
            <w:bottom w:val="none" w:sz="0" w:space="0" w:color="auto"/>
            <w:right w:val="none" w:sz="0" w:space="0" w:color="auto"/>
          </w:divBdr>
        </w:div>
        <w:div w:id="1321499301">
          <w:marLeft w:val="640"/>
          <w:marRight w:val="0"/>
          <w:marTop w:val="0"/>
          <w:marBottom w:val="0"/>
          <w:divBdr>
            <w:top w:val="none" w:sz="0" w:space="0" w:color="auto"/>
            <w:left w:val="none" w:sz="0" w:space="0" w:color="auto"/>
            <w:bottom w:val="none" w:sz="0" w:space="0" w:color="auto"/>
            <w:right w:val="none" w:sz="0" w:space="0" w:color="auto"/>
          </w:divBdr>
        </w:div>
        <w:div w:id="692533085">
          <w:marLeft w:val="640"/>
          <w:marRight w:val="0"/>
          <w:marTop w:val="0"/>
          <w:marBottom w:val="0"/>
          <w:divBdr>
            <w:top w:val="none" w:sz="0" w:space="0" w:color="auto"/>
            <w:left w:val="none" w:sz="0" w:space="0" w:color="auto"/>
            <w:bottom w:val="none" w:sz="0" w:space="0" w:color="auto"/>
            <w:right w:val="none" w:sz="0" w:space="0" w:color="auto"/>
          </w:divBdr>
        </w:div>
        <w:div w:id="196356237">
          <w:marLeft w:val="640"/>
          <w:marRight w:val="0"/>
          <w:marTop w:val="0"/>
          <w:marBottom w:val="0"/>
          <w:divBdr>
            <w:top w:val="none" w:sz="0" w:space="0" w:color="auto"/>
            <w:left w:val="none" w:sz="0" w:space="0" w:color="auto"/>
            <w:bottom w:val="none" w:sz="0" w:space="0" w:color="auto"/>
            <w:right w:val="none" w:sz="0" w:space="0" w:color="auto"/>
          </w:divBdr>
        </w:div>
        <w:div w:id="1044452004">
          <w:marLeft w:val="640"/>
          <w:marRight w:val="0"/>
          <w:marTop w:val="0"/>
          <w:marBottom w:val="0"/>
          <w:divBdr>
            <w:top w:val="none" w:sz="0" w:space="0" w:color="auto"/>
            <w:left w:val="none" w:sz="0" w:space="0" w:color="auto"/>
            <w:bottom w:val="none" w:sz="0" w:space="0" w:color="auto"/>
            <w:right w:val="none" w:sz="0" w:space="0" w:color="auto"/>
          </w:divBdr>
        </w:div>
        <w:div w:id="569197584">
          <w:marLeft w:val="640"/>
          <w:marRight w:val="0"/>
          <w:marTop w:val="0"/>
          <w:marBottom w:val="0"/>
          <w:divBdr>
            <w:top w:val="none" w:sz="0" w:space="0" w:color="auto"/>
            <w:left w:val="none" w:sz="0" w:space="0" w:color="auto"/>
            <w:bottom w:val="none" w:sz="0" w:space="0" w:color="auto"/>
            <w:right w:val="none" w:sz="0" w:space="0" w:color="auto"/>
          </w:divBdr>
        </w:div>
        <w:div w:id="1161579675">
          <w:marLeft w:val="640"/>
          <w:marRight w:val="0"/>
          <w:marTop w:val="0"/>
          <w:marBottom w:val="0"/>
          <w:divBdr>
            <w:top w:val="none" w:sz="0" w:space="0" w:color="auto"/>
            <w:left w:val="none" w:sz="0" w:space="0" w:color="auto"/>
            <w:bottom w:val="none" w:sz="0" w:space="0" w:color="auto"/>
            <w:right w:val="none" w:sz="0" w:space="0" w:color="auto"/>
          </w:divBdr>
        </w:div>
        <w:div w:id="2080514780">
          <w:marLeft w:val="640"/>
          <w:marRight w:val="0"/>
          <w:marTop w:val="0"/>
          <w:marBottom w:val="0"/>
          <w:divBdr>
            <w:top w:val="none" w:sz="0" w:space="0" w:color="auto"/>
            <w:left w:val="none" w:sz="0" w:space="0" w:color="auto"/>
            <w:bottom w:val="none" w:sz="0" w:space="0" w:color="auto"/>
            <w:right w:val="none" w:sz="0" w:space="0" w:color="auto"/>
          </w:divBdr>
        </w:div>
        <w:div w:id="1864443595">
          <w:marLeft w:val="640"/>
          <w:marRight w:val="0"/>
          <w:marTop w:val="0"/>
          <w:marBottom w:val="0"/>
          <w:divBdr>
            <w:top w:val="none" w:sz="0" w:space="0" w:color="auto"/>
            <w:left w:val="none" w:sz="0" w:space="0" w:color="auto"/>
            <w:bottom w:val="none" w:sz="0" w:space="0" w:color="auto"/>
            <w:right w:val="none" w:sz="0" w:space="0" w:color="auto"/>
          </w:divBdr>
        </w:div>
        <w:div w:id="1377729813">
          <w:marLeft w:val="640"/>
          <w:marRight w:val="0"/>
          <w:marTop w:val="0"/>
          <w:marBottom w:val="0"/>
          <w:divBdr>
            <w:top w:val="none" w:sz="0" w:space="0" w:color="auto"/>
            <w:left w:val="none" w:sz="0" w:space="0" w:color="auto"/>
            <w:bottom w:val="none" w:sz="0" w:space="0" w:color="auto"/>
            <w:right w:val="none" w:sz="0" w:space="0" w:color="auto"/>
          </w:divBdr>
        </w:div>
        <w:div w:id="1030572888">
          <w:marLeft w:val="640"/>
          <w:marRight w:val="0"/>
          <w:marTop w:val="0"/>
          <w:marBottom w:val="0"/>
          <w:divBdr>
            <w:top w:val="none" w:sz="0" w:space="0" w:color="auto"/>
            <w:left w:val="none" w:sz="0" w:space="0" w:color="auto"/>
            <w:bottom w:val="none" w:sz="0" w:space="0" w:color="auto"/>
            <w:right w:val="none" w:sz="0" w:space="0" w:color="auto"/>
          </w:divBdr>
        </w:div>
        <w:div w:id="310328152">
          <w:marLeft w:val="640"/>
          <w:marRight w:val="0"/>
          <w:marTop w:val="0"/>
          <w:marBottom w:val="0"/>
          <w:divBdr>
            <w:top w:val="none" w:sz="0" w:space="0" w:color="auto"/>
            <w:left w:val="none" w:sz="0" w:space="0" w:color="auto"/>
            <w:bottom w:val="none" w:sz="0" w:space="0" w:color="auto"/>
            <w:right w:val="none" w:sz="0" w:space="0" w:color="auto"/>
          </w:divBdr>
        </w:div>
        <w:div w:id="1257247908">
          <w:marLeft w:val="640"/>
          <w:marRight w:val="0"/>
          <w:marTop w:val="0"/>
          <w:marBottom w:val="0"/>
          <w:divBdr>
            <w:top w:val="none" w:sz="0" w:space="0" w:color="auto"/>
            <w:left w:val="none" w:sz="0" w:space="0" w:color="auto"/>
            <w:bottom w:val="none" w:sz="0" w:space="0" w:color="auto"/>
            <w:right w:val="none" w:sz="0" w:space="0" w:color="auto"/>
          </w:divBdr>
        </w:div>
        <w:div w:id="1597710298">
          <w:marLeft w:val="640"/>
          <w:marRight w:val="0"/>
          <w:marTop w:val="0"/>
          <w:marBottom w:val="0"/>
          <w:divBdr>
            <w:top w:val="none" w:sz="0" w:space="0" w:color="auto"/>
            <w:left w:val="none" w:sz="0" w:space="0" w:color="auto"/>
            <w:bottom w:val="none" w:sz="0" w:space="0" w:color="auto"/>
            <w:right w:val="none" w:sz="0" w:space="0" w:color="auto"/>
          </w:divBdr>
        </w:div>
        <w:div w:id="1900046200">
          <w:marLeft w:val="640"/>
          <w:marRight w:val="0"/>
          <w:marTop w:val="0"/>
          <w:marBottom w:val="0"/>
          <w:divBdr>
            <w:top w:val="none" w:sz="0" w:space="0" w:color="auto"/>
            <w:left w:val="none" w:sz="0" w:space="0" w:color="auto"/>
            <w:bottom w:val="none" w:sz="0" w:space="0" w:color="auto"/>
            <w:right w:val="none" w:sz="0" w:space="0" w:color="auto"/>
          </w:divBdr>
        </w:div>
        <w:div w:id="490803231">
          <w:marLeft w:val="640"/>
          <w:marRight w:val="0"/>
          <w:marTop w:val="0"/>
          <w:marBottom w:val="0"/>
          <w:divBdr>
            <w:top w:val="none" w:sz="0" w:space="0" w:color="auto"/>
            <w:left w:val="none" w:sz="0" w:space="0" w:color="auto"/>
            <w:bottom w:val="none" w:sz="0" w:space="0" w:color="auto"/>
            <w:right w:val="none" w:sz="0" w:space="0" w:color="auto"/>
          </w:divBdr>
        </w:div>
        <w:div w:id="233666585">
          <w:marLeft w:val="640"/>
          <w:marRight w:val="0"/>
          <w:marTop w:val="0"/>
          <w:marBottom w:val="0"/>
          <w:divBdr>
            <w:top w:val="none" w:sz="0" w:space="0" w:color="auto"/>
            <w:left w:val="none" w:sz="0" w:space="0" w:color="auto"/>
            <w:bottom w:val="none" w:sz="0" w:space="0" w:color="auto"/>
            <w:right w:val="none" w:sz="0" w:space="0" w:color="auto"/>
          </w:divBdr>
        </w:div>
        <w:div w:id="2081171506">
          <w:marLeft w:val="640"/>
          <w:marRight w:val="0"/>
          <w:marTop w:val="0"/>
          <w:marBottom w:val="0"/>
          <w:divBdr>
            <w:top w:val="none" w:sz="0" w:space="0" w:color="auto"/>
            <w:left w:val="none" w:sz="0" w:space="0" w:color="auto"/>
            <w:bottom w:val="none" w:sz="0" w:space="0" w:color="auto"/>
            <w:right w:val="none" w:sz="0" w:space="0" w:color="auto"/>
          </w:divBdr>
        </w:div>
        <w:div w:id="500706881">
          <w:marLeft w:val="640"/>
          <w:marRight w:val="0"/>
          <w:marTop w:val="0"/>
          <w:marBottom w:val="0"/>
          <w:divBdr>
            <w:top w:val="none" w:sz="0" w:space="0" w:color="auto"/>
            <w:left w:val="none" w:sz="0" w:space="0" w:color="auto"/>
            <w:bottom w:val="none" w:sz="0" w:space="0" w:color="auto"/>
            <w:right w:val="none" w:sz="0" w:space="0" w:color="auto"/>
          </w:divBdr>
        </w:div>
        <w:div w:id="2026127722">
          <w:marLeft w:val="640"/>
          <w:marRight w:val="0"/>
          <w:marTop w:val="0"/>
          <w:marBottom w:val="0"/>
          <w:divBdr>
            <w:top w:val="none" w:sz="0" w:space="0" w:color="auto"/>
            <w:left w:val="none" w:sz="0" w:space="0" w:color="auto"/>
            <w:bottom w:val="none" w:sz="0" w:space="0" w:color="auto"/>
            <w:right w:val="none" w:sz="0" w:space="0" w:color="auto"/>
          </w:divBdr>
        </w:div>
        <w:div w:id="716391929">
          <w:marLeft w:val="640"/>
          <w:marRight w:val="0"/>
          <w:marTop w:val="0"/>
          <w:marBottom w:val="0"/>
          <w:divBdr>
            <w:top w:val="none" w:sz="0" w:space="0" w:color="auto"/>
            <w:left w:val="none" w:sz="0" w:space="0" w:color="auto"/>
            <w:bottom w:val="none" w:sz="0" w:space="0" w:color="auto"/>
            <w:right w:val="none" w:sz="0" w:space="0" w:color="auto"/>
          </w:divBdr>
        </w:div>
        <w:div w:id="144207938">
          <w:marLeft w:val="640"/>
          <w:marRight w:val="0"/>
          <w:marTop w:val="0"/>
          <w:marBottom w:val="0"/>
          <w:divBdr>
            <w:top w:val="none" w:sz="0" w:space="0" w:color="auto"/>
            <w:left w:val="none" w:sz="0" w:space="0" w:color="auto"/>
            <w:bottom w:val="none" w:sz="0" w:space="0" w:color="auto"/>
            <w:right w:val="none" w:sz="0" w:space="0" w:color="auto"/>
          </w:divBdr>
        </w:div>
        <w:div w:id="740182109">
          <w:marLeft w:val="640"/>
          <w:marRight w:val="0"/>
          <w:marTop w:val="0"/>
          <w:marBottom w:val="0"/>
          <w:divBdr>
            <w:top w:val="none" w:sz="0" w:space="0" w:color="auto"/>
            <w:left w:val="none" w:sz="0" w:space="0" w:color="auto"/>
            <w:bottom w:val="none" w:sz="0" w:space="0" w:color="auto"/>
            <w:right w:val="none" w:sz="0" w:space="0" w:color="auto"/>
          </w:divBdr>
        </w:div>
        <w:div w:id="988944726">
          <w:marLeft w:val="640"/>
          <w:marRight w:val="0"/>
          <w:marTop w:val="0"/>
          <w:marBottom w:val="0"/>
          <w:divBdr>
            <w:top w:val="none" w:sz="0" w:space="0" w:color="auto"/>
            <w:left w:val="none" w:sz="0" w:space="0" w:color="auto"/>
            <w:bottom w:val="none" w:sz="0" w:space="0" w:color="auto"/>
            <w:right w:val="none" w:sz="0" w:space="0" w:color="auto"/>
          </w:divBdr>
        </w:div>
        <w:div w:id="166209811">
          <w:marLeft w:val="640"/>
          <w:marRight w:val="0"/>
          <w:marTop w:val="0"/>
          <w:marBottom w:val="0"/>
          <w:divBdr>
            <w:top w:val="none" w:sz="0" w:space="0" w:color="auto"/>
            <w:left w:val="none" w:sz="0" w:space="0" w:color="auto"/>
            <w:bottom w:val="none" w:sz="0" w:space="0" w:color="auto"/>
            <w:right w:val="none" w:sz="0" w:space="0" w:color="auto"/>
          </w:divBdr>
        </w:div>
        <w:div w:id="1390155676">
          <w:marLeft w:val="640"/>
          <w:marRight w:val="0"/>
          <w:marTop w:val="0"/>
          <w:marBottom w:val="0"/>
          <w:divBdr>
            <w:top w:val="none" w:sz="0" w:space="0" w:color="auto"/>
            <w:left w:val="none" w:sz="0" w:space="0" w:color="auto"/>
            <w:bottom w:val="none" w:sz="0" w:space="0" w:color="auto"/>
            <w:right w:val="none" w:sz="0" w:space="0" w:color="auto"/>
          </w:divBdr>
        </w:div>
        <w:div w:id="1553035046">
          <w:marLeft w:val="640"/>
          <w:marRight w:val="0"/>
          <w:marTop w:val="0"/>
          <w:marBottom w:val="0"/>
          <w:divBdr>
            <w:top w:val="none" w:sz="0" w:space="0" w:color="auto"/>
            <w:left w:val="none" w:sz="0" w:space="0" w:color="auto"/>
            <w:bottom w:val="none" w:sz="0" w:space="0" w:color="auto"/>
            <w:right w:val="none" w:sz="0" w:space="0" w:color="auto"/>
          </w:divBdr>
        </w:div>
        <w:div w:id="1084836794">
          <w:marLeft w:val="640"/>
          <w:marRight w:val="0"/>
          <w:marTop w:val="0"/>
          <w:marBottom w:val="0"/>
          <w:divBdr>
            <w:top w:val="none" w:sz="0" w:space="0" w:color="auto"/>
            <w:left w:val="none" w:sz="0" w:space="0" w:color="auto"/>
            <w:bottom w:val="none" w:sz="0" w:space="0" w:color="auto"/>
            <w:right w:val="none" w:sz="0" w:space="0" w:color="auto"/>
          </w:divBdr>
        </w:div>
        <w:div w:id="1296444185">
          <w:marLeft w:val="640"/>
          <w:marRight w:val="0"/>
          <w:marTop w:val="0"/>
          <w:marBottom w:val="0"/>
          <w:divBdr>
            <w:top w:val="none" w:sz="0" w:space="0" w:color="auto"/>
            <w:left w:val="none" w:sz="0" w:space="0" w:color="auto"/>
            <w:bottom w:val="none" w:sz="0" w:space="0" w:color="auto"/>
            <w:right w:val="none" w:sz="0" w:space="0" w:color="auto"/>
          </w:divBdr>
        </w:div>
        <w:div w:id="1776704729">
          <w:marLeft w:val="640"/>
          <w:marRight w:val="0"/>
          <w:marTop w:val="0"/>
          <w:marBottom w:val="0"/>
          <w:divBdr>
            <w:top w:val="none" w:sz="0" w:space="0" w:color="auto"/>
            <w:left w:val="none" w:sz="0" w:space="0" w:color="auto"/>
            <w:bottom w:val="none" w:sz="0" w:space="0" w:color="auto"/>
            <w:right w:val="none" w:sz="0" w:space="0" w:color="auto"/>
          </w:divBdr>
        </w:div>
        <w:div w:id="645941375">
          <w:marLeft w:val="640"/>
          <w:marRight w:val="0"/>
          <w:marTop w:val="0"/>
          <w:marBottom w:val="0"/>
          <w:divBdr>
            <w:top w:val="none" w:sz="0" w:space="0" w:color="auto"/>
            <w:left w:val="none" w:sz="0" w:space="0" w:color="auto"/>
            <w:bottom w:val="none" w:sz="0" w:space="0" w:color="auto"/>
            <w:right w:val="none" w:sz="0" w:space="0" w:color="auto"/>
          </w:divBdr>
        </w:div>
        <w:div w:id="1006398787">
          <w:marLeft w:val="640"/>
          <w:marRight w:val="0"/>
          <w:marTop w:val="0"/>
          <w:marBottom w:val="0"/>
          <w:divBdr>
            <w:top w:val="none" w:sz="0" w:space="0" w:color="auto"/>
            <w:left w:val="none" w:sz="0" w:space="0" w:color="auto"/>
            <w:bottom w:val="none" w:sz="0" w:space="0" w:color="auto"/>
            <w:right w:val="none" w:sz="0" w:space="0" w:color="auto"/>
          </w:divBdr>
        </w:div>
        <w:div w:id="1456606860">
          <w:marLeft w:val="640"/>
          <w:marRight w:val="0"/>
          <w:marTop w:val="0"/>
          <w:marBottom w:val="0"/>
          <w:divBdr>
            <w:top w:val="none" w:sz="0" w:space="0" w:color="auto"/>
            <w:left w:val="none" w:sz="0" w:space="0" w:color="auto"/>
            <w:bottom w:val="none" w:sz="0" w:space="0" w:color="auto"/>
            <w:right w:val="none" w:sz="0" w:space="0" w:color="auto"/>
          </w:divBdr>
        </w:div>
        <w:div w:id="807405733">
          <w:marLeft w:val="640"/>
          <w:marRight w:val="0"/>
          <w:marTop w:val="0"/>
          <w:marBottom w:val="0"/>
          <w:divBdr>
            <w:top w:val="none" w:sz="0" w:space="0" w:color="auto"/>
            <w:left w:val="none" w:sz="0" w:space="0" w:color="auto"/>
            <w:bottom w:val="none" w:sz="0" w:space="0" w:color="auto"/>
            <w:right w:val="none" w:sz="0" w:space="0" w:color="auto"/>
          </w:divBdr>
        </w:div>
        <w:div w:id="470364207">
          <w:marLeft w:val="640"/>
          <w:marRight w:val="0"/>
          <w:marTop w:val="0"/>
          <w:marBottom w:val="0"/>
          <w:divBdr>
            <w:top w:val="none" w:sz="0" w:space="0" w:color="auto"/>
            <w:left w:val="none" w:sz="0" w:space="0" w:color="auto"/>
            <w:bottom w:val="none" w:sz="0" w:space="0" w:color="auto"/>
            <w:right w:val="none" w:sz="0" w:space="0" w:color="auto"/>
          </w:divBdr>
        </w:div>
        <w:div w:id="369033262">
          <w:marLeft w:val="640"/>
          <w:marRight w:val="0"/>
          <w:marTop w:val="0"/>
          <w:marBottom w:val="0"/>
          <w:divBdr>
            <w:top w:val="none" w:sz="0" w:space="0" w:color="auto"/>
            <w:left w:val="none" w:sz="0" w:space="0" w:color="auto"/>
            <w:bottom w:val="none" w:sz="0" w:space="0" w:color="auto"/>
            <w:right w:val="none" w:sz="0" w:space="0" w:color="auto"/>
          </w:divBdr>
        </w:div>
        <w:div w:id="1878737970">
          <w:marLeft w:val="640"/>
          <w:marRight w:val="0"/>
          <w:marTop w:val="0"/>
          <w:marBottom w:val="0"/>
          <w:divBdr>
            <w:top w:val="none" w:sz="0" w:space="0" w:color="auto"/>
            <w:left w:val="none" w:sz="0" w:space="0" w:color="auto"/>
            <w:bottom w:val="none" w:sz="0" w:space="0" w:color="auto"/>
            <w:right w:val="none" w:sz="0" w:space="0" w:color="auto"/>
          </w:divBdr>
        </w:div>
        <w:div w:id="1582594933">
          <w:marLeft w:val="640"/>
          <w:marRight w:val="0"/>
          <w:marTop w:val="0"/>
          <w:marBottom w:val="0"/>
          <w:divBdr>
            <w:top w:val="none" w:sz="0" w:space="0" w:color="auto"/>
            <w:left w:val="none" w:sz="0" w:space="0" w:color="auto"/>
            <w:bottom w:val="none" w:sz="0" w:space="0" w:color="auto"/>
            <w:right w:val="none" w:sz="0" w:space="0" w:color="auto"/>
          </w:divBdr>
        </w:div>
        <w:div w:id="1650550720">
          <w:marLeft w:val="640"/>
          <w:marRight w:val="0"/>
          <w:marTop w:val="0"/>
          <w:marBottom w:val="0"/>
          <w:divBdr>
            <w:top w:val="none" w:sz="0" w:space="0" w:color="auto"/>
            <w:left w:val="none" w:sz="0" w:space="0" w:color="auto"/>
            <w:bottom w:val="none" w:sz="0" w:space="0" w:color="auto"/>
            <w:right w:val="none" w:sz="0" w:space="0" w:color="auto"/>
          </w:divBdr>
        </w:div>
      </w:divsChild>
    </w:div>
    <w:div w:id="1589849995">
      <w:bodyDiv w:val="1"/>
      <w:marLeft w:val="0"/>
      <w:marRight w:val="0"/>
      <w:marTop w:val="0"/>
      <w:marBottom w:val="0"/>
      <w:divBdr>
        <w:top w:val="none" w:sz="0" w:space="0" w:color="auto"/>
        <w:left w:val="none" w:sz="0" w:space="0" w:color="auto"/>
        <w:bottom w:val="none" w:sz="0" w:space="0" w:color="auto"/>
        <w:right w:val="none" w:sz="0" w:space="0" w:color="auto"/>
      </w:divBdr>
      <w:divsChild>
        <w:div w:id="1478573181">
          <w:marLeft w:val="640"/>
          <w:marRight w:val="0"/>
          <w:marTop w:val="0"/>
          <w:marBottom w:val="0"/>
          <w:divBdr>
            <w:top w:val="none" w:sz="0" w:space="0" w:color="auto"/>
            <w:left w:val="none" w:sz="0" w:space="0" w:color="auto"/>
            <w:bottom w:val="none" w:sz="0" w:space="0" w:color="auto"/>
            <w:right w:val="none" w:sz="0" w:space="0" w:color="auto"/>
          </w:divBdr>
        </w:div>
        <w:div w:id="307590035">
          <w:marLeft w:val="640"/>
          <w:marRight w:val="0"/>
          <w:marTop w:val="0"/>
          <w:marBottom w:val="0"/>
          <w:divBdr>
            <w:top w:val="none" w:sz="0" w:space="0" w:color="auto"/>
            <w:left w:val="none" w:sz="0" w:space="0" w:color="auto"/>
            <w:bottom w:val="none" w:sz="0" w:space="0" w:color="auto"/>
            <w:right w:val="none" w:sz="0" w:space="0" w:color="auto"/>
          </w:divBdr>
        </w:div>
        <w:div w:id="1900242139">
          <w:marLeft w:val="640"/>
          <w:marRight w:val="0"/>
          <w:marTop w:val="0"/>
          <w:marBottom w:val="0"/>
          <w:divBdr>
            <w:top w:val="none" w:sz="0" w:space="0" w:color="auto"/>
            <w:left w:val="none" w:sz="0" w:space="0" w:color="auto"/>
            <w:bottom w:val="none" w:sz="0" w:space="0" w:color="auto"/>
            <w:right w:val="none" w:sz="0" w:space="0" w:color="auto"/>
          </w:divBdr>
        </w:div>
        <w:div w:id="1455907891">
          <w:marLeft w:val="640"/>
          <w:marRight w:val="0"/>
          <w:marTop w:val="0"/>
          <w:marBottom w:val="0"/>
          <w:divBdr>
            <w:top w:val="none" w:sz="0" w:space="0" w:color="auto"/>
            <w:left w:val="none" w:sz="0" w:space="0" w:color="auto"/>
            <w:bottom w:val="none" w:sz="0" w:space="0" w:color="auto"/>
            <w:right w:val="none" w:sz="0" w:space="0" w:color="auto"/>
          </w:divBdr>
        </w:div>
        <w:div w:id="670451764">
          <w:marLeft w:val="640"/>
          <w:marRight w:val="0"/>
          <w:marTop w:val="0"/>
          <w:marBottom w:val="0"/>
          <w:divBdr>
            <w:top w:val="none" w:sz="0" w:space="0" w:color="auto"/>
            <w:left w:val="none" w:sz="0" w:space="0" w:color="auto"/>
            <w:bottom w:val="none" w:sz="0" w:space="0" w:color="auto"/>
            <w:right w:val="none" w:sz="0" w:space="0" w:color="auto"/>
          </w:divBdr>
        </w:div>
        <w:div w:id="210925762">
          <w:marLeft w:val="640"/>
          <w:marRight w:val="0"/>
          <w:marTop w:val="0"/>
          <w:marBottom w:val="0"/>
          <w:divBdr>
            <w:top w:val="none" w:sz="0" w:space="0" w:color="auto"/>
            <w:left w:val="none" w:sz="0" w:space="0" w:color="auto"/>
            <w:bottom w:val="none" w:sz="0" w:space="0" w:color="auto"/>
            <w:right w:val="none" w:sz="0" w:space="0" w:color="auto"/>
          </w:divBdr>
        </w:div>
        <w:div w:id="1145508186">
          <w:marLeft w:val="640"/>
          <w:marRight w:val="0"/>
          <w:marTop w:val="0"/>
          <w:marBottom w:val="0"/>
          <w:divBdr>
            <w:top w:val="none" w:sz="0" w:space="0" w:color="auto"/>
            <w:left w:val="none" w:sz="0" w:space="0" w:color="auto"/>
            <w:bottom w:val="none" w:sz="0" w:space="0" w:color="auto"/>
            <w:right w:val="none" w:sz="0" w:space="0" w:color="auto"/>
          </w:divBdr>
        </w:div>
        <w:div w:id="708726567">
          <w:marLeft w:val="640"/>
          <w:marRight w:val="0"/>
          <w:marTop w:val="0"/>
          <w:marBottom w:val="0"/>
          <w:divBdr>
            <w:top w:val="none" w:sz="0" w:space="0" w:color="auto"/>
            <w:left w:val="none" w:sz="0" w:space="0" w:color="auto"/>
            <w:bottom w:val="none" w:sz="0" w:space="0" w:color="auto"/>
            <w:right w:val="none" w:sz="0" w:space="0" w:color="auto"/>
          </w:divBdr>
        </w:div>
        <w:div w:id="1017924843">
          <w:marLeft w:val="640"/>
          <w:marRight w:val="0"/>
          <w:marTop w:val="0"/>
          <w:marBottom w:val="0"/>
          <w:divBdr>
            <w:top w:val="none" w:sz="0" w:space="0" w:color="auto"/>
            <w:left w:val="none" w:sz="0" w:space="0" w:color="auto"/>
            <w:bottom w:val="none" w:sz="0" w:space="0" w:color="auto"/>
            <w:right w:val="none" w:sz="0" w:space="0" w:color="auto"/>
          </w:divBdr>
        </w:div>
        <w:div w:id="1726947912">
          <w:marLeft w:val="640"/>
          <w:marRight w:val="0"/>
          <w:marTop w:val="0"/>
          <w:marBottom w:val="0"/>
          <w:divBdr>
            <w:top w:val="none" w:sz="0" w:space="0" w:color="auto"/>
            <w:left w:val="none" w:sz="0" w:space="0" w:color="auto"/>
            <w:bottom w:val="none" w:sz="0" w:space="0" w:color="auto"/>
            <w:right w:val="none" w:sz="0" w:space="0" w:color="auto"/>
          </w:divBdr>
        </w:div>
        <w:div w:id="997995912">
          <w:marLeft w:val="640"/>
          <w:marRight w:val="0"/>
          <w:marTop w:val="0"/>
          <w:marBottom w:val="0"/>
          <w:divBdr>
            <w:top w:val="none" w:sz="0" w:space="0" w:color="auto"/>
            <w:left w:val="none" w:sz="0" w:space="0" w:color="auto"/>
            <w:bottom w:val="none" w:sz="0" w:space="0" w:color="auto"/>
            <w:right w:val="none" w:sz="0" w:space="0" w:color="auto"/>
          </w:divBdr>
        </w:div>
        <w:div w:id="774985035">
          <w:marLeft w:val="640"/>
          <w:marRight w:val="0"/>
          <w:marTop w:val="0"/>
          <w:marBottom w:val="0"/>
          <w:divBdr>
            <w:top w:val="none" w:sz="0" w:space="0" w:color="auto"/>
            <w:left w:val="none" w:sz="0" w:space="0" w:color="auto"/>
            <w:bottom w:val="none" w:sz="0" w:space="0" w:color="auto"/>
            <w:right w:val="none" w:sz="0" w:space="0" w:color="auto"/>
          </w:divBdr>
        </w:div>
        <w:div w:id="754128196">
          <w:marLeft w:val="640"/>
          <w:marRight w:val="0"/>
          <w:marTop w:val="0"/>
          <w:marBottom w:val="0"/>
          <w:divBdr>
            <w:top w:val="none" w:sz="0" w:space="0" w:color="auto"/>
            <w:left w:val="none" w:sz="0" w:space="0" w:color="auto"/>
            <w:bottom w:val="none" w:sz="0" w:space="0" w:color="auto"/>
            <w:right w:val="none" w:sz="0" w:space="0" w:color="auto"/>
          </w:divBdr>
        </w:div>
        <w:div w:id="1317493698">
          <w:marLeft w:val="640"/>
          <w:marRight w:val="0"/>
          <w:marTop w:val="0"/>
          <w:marBottom w:val="0"/>
          <w:divBdr>
            <w:top w:val="none" w:sz="0" w:space="0" w:color="auto"/>
            <w:left w:val="none" w:sz="0" w:space="0" w:color="auto"/>
            <w:bottom w:val="none" w:sz="0" w:space="0" w:color="auto"/>
            <w:right w:val="none" w:sz="0" w:space="0" w:color="auto"/>
          </w:divBdr>
        </w:div>
        <w:div w:id="1398437873">
          <w:marLeft w:val="640"/>
          <w:marRight w:val="0"/>
          <w:marTop w:val="0"/>
          <w:marBottom w:val="0"/>
          <w:divBdr>
            <w:top w:val="none" w:sz="0" w:space="0" w:color="auto"/>
            <w:left w:val="none" w:sz="0" w:space="0" w:color="auto"/>
            <w:bottom w:val="none" w:sz="0" w:space="0" w:color="auto"/>
            <w:right w:val="none" w:sz="0" w:space="0" w:color="auto"/>
          </w:divBdr>
        </w:div>
        <w:div w:id="2051374890">
          <w:marLeft w:val="640"/>
          <w:marRight w:val="0"/>
          <w:marTop w:val="0"/>
          <w:marBottom w:val="0"/>
          <w:divBdr>
            <w:top w:val="none" w:sz="0" w:space="0" w:color="auto"/>
            <w:left w:val="none" w:sz="0" w:space="0" w:color="auto"/>
            <w:bottom w:val="none" w:sz="0" w:space="0" w:color="auto"/>
            <w:right w:val="none" w:sz="0" w:space="0" w:color="auto"/>
          </w:divBdr>
        </w:div>
        <w:div w:id="514805259">
          <w:marLeft w:val="640"/>
          <w:marRight w:val="0"/>
          <w:marTop w:val="0"/>
          <w:marBottom w:val="0"/>
          <w:divBdr>
            <w:top w:val="none" w:sz="0" w:space="0" w:color="auto"/>
            <w:left w:val="none" w:sz="0" w:space="0" w:color="auto"/>
            <w:bottom w:val="none" w:sz="0" w:space="0" w:color="auto"/>
            <w:right w:val="none" w:sz="0" w:space="0" w:color="auto"/>
          </w:divBdr>
        </w:div>
        <w:div w:id="768352187">
          <w:marLeft w:val="640"/>
          <w:marRight w:val="0"/>
          <w:marTop w:val="0"/>
          <w:marBottom w:val="0"/>
          <w:divBdr>
            <w:top w:val="none" w:sz="0" w:space="0" w:color="auto"/>
            <w:left w:val="none" w:sz="0" w:space="0" w:color="auto"/>
            <w:bottom w:val="none" w:sz="0" w:space="0" w:color="auto"/>
            <w:right w:val="none" w:sz="0" w:space="0" w:color="auto"/>
          </w:divBdr>
        </w:div>
        <w:div w:id="1607078128">
          <w:marLeft w:val="640"/>
          <w:marRight w:val="0"/>
          <w:marTop w:val="0"/>
          <w:marBottom w:val="0"/>
          <w:divBdr>
            <w:top w:val="none" w:sz="0" w:space="0" w:color="auto"/>
            <w:left w:val="none" w:sz="0" w:space="0" w:color="auto"/>
            <w:bottom w:val="none" w:sz="0" w:space="0" w:color="auto"/>
            <w:right w:val="none" w:sz="0" w:space="0" w:color="auto"/>
          </w:divBdr>
        </w:div>
        <w:div w:id="1429042955">
          <w:marLeft w:val="640"/>
          <w:marRight w:val="0"/>
          <w:marTop w:val="0"/>
          <w:marBottom w:val="0"/>
          <w:divBdr>
            <w:top w:val="none" w:sz="0" w:space="0" w:color="auto"/>
            <w:left w:val="none" w:sz="0" w:space="0" w:color="auto"/>
            <w:bottom w:val="none" w:sz="0" w:space="0" w:color="auto"/>
            <w:right w:val="none" w:sz="0" w:space="0" w:color="auto"/>
          </w:divBdr>
        </w:div>
        <w:div w:id="408426158">
          <w:marLeft w:val="640"/>
          <w:marRight w:val="0"/>
          <w:marTop w:val="0"/>
          <w:marBottom w:val="0"/>
          <w:divBdr>
            <w:top w:val="none" w:sz="0" w:space="0" w:color="auto"/>
            <w:left w:val="none" w:sz="0" w:space="0" w:color="auto"/>
            <w:bottom w:val="none" w:sz="0" w:space="0" w:color="auto"/>
            <w:right w:val="none" w:sz="0" w:space="0" w:color="auto"/>
          </w:divBdr>
        </w:div>
        <w:div w:id="416483050">
          <w:marLeft w:val="640"/>
          <w:marRight w:val="0"/>
          <w:marTop w:val="0"/>
          <w:marBottom w:val="0"/>
          <w:divBdr>
            <w:top w:val="none" w:sz="0" w:space="0" w:color="auto"/>
            <w:left w:val="none" w:sz="0" w:space="0" w:color="auto"/>
            <w:bottom w:val="none" w:sz="0" w:space="0" w:color="auto"/>
            <w:right w:val="none" w:sz="0" w:space="0" w:color="auto"/>
          </w:divBdr>
        </w:div>
        <w:div w:id="1405495085">
          <w:marLeft w:val="640"/>
          <w:marRight w:val="0"/>
          <w:marTop w:val="0"/>
          <w:marBottom w:val="0"/>
          <w:divBdr>
            <w:top w:val="none" w:sz="0" w:space="0" w:color="auto"/>
            <w:left w:val="none" w:sz="0" w:space="0" w:color="auto"/>
            <w:bottom w:val="none" w:sz="0" w:space="0" w:color="auto"/>
            <w:right w:val="none" w:sz="0" w:space="0" w:color="auto"/>
          </w:divBdr>
        </w:div>
        <w:div w:id="1925845661">
          <w:marLeft w:val="640"/>
          <w:marRight w:val="0"/>
          <w:marTop w:val="0"/>
          <w:marBottom w:val="0"/>
          <w:divBdr>
            <w:top w:val="none" w:sz="0" w:space="0" w:color="auto"/>
            <w:left w:val="none" w:sz="0" w:space="0" w:color="auto"/>
            <w:bottom w:val="none" w:sz="0" w:space="0" w:color="auto"/>
            <w:right w:val="none" w:sz="0" w:space="0" w:color="auto"/>
          </w:divBdr>
        </w:div>
        <w:div w:id="274597805">
          <w:marLeft w:val="640"/>
          <w:marRight w:val="0"/>
          <w:marTop w:val="0"/>
          <w:marBottom w:val="0"/>
          <w:divBdr>
            <w:top w:val="none" w:sz="0" w:space="0" w:color="auto"/>
            <w:left w:val="none" w:sz="0" w:space="0" w:color="auto"/>
            <w:bottom w:val="none" w:sz="0" w:space="0" w:color="auto"/>
            <w:right w:val="none" w:sz="0" w:space="0" w:color="auto"/>
          </w:divBdr>
        </w:div>
        <w:div w:id="146020626">
          <w:marLeft w:val="640"/>
          <w:marRight w:val="0"/>
          <w:marTop w:val="0"/>
          <w:marBottom w:val="0"/>
          <w:divBdr>
            <w:top w:val="none" w:sz="0" w:space="0" w:color="auto"/>
            <w:left w:val="none" w:sz="0" w:space="0" w:color="auto"/>
            <w:bottom w:val="none" w:sz="0" w:space="0" w:color="auto"/>
            <w:right w:val="none" w:sz="0" w:space="0" w:color="auto"/>
          </w:divBdr>
        </w:div>
        <w:div w:id="1443307134">
          <w:marLeft w:val="640"/>
          <w:marRight w:val="0"/>
          <w:marTop w:val="0"/>
          <w:marBottom w:val="0"/>
          <w:divBdr>
            <w:top w:val="none" w:sz="0" w:space="0" w:color="auto"/>
            <w:left w:val="none" w:sz="0" w:space="0" w:color="auto"/>
            <w:bottom w:val="none" w:sz="0" w:space="0" w:color="auto"/>
            <w:right w:val="none" w:sz="0" w:space="0" w:color="auto"/>
          </w:divBdr>
        </w:div>
        <w:div w:id="1724792813">
          <w:marLeft w:val="640"/>
          <w:marRight w:val="0"/>
          <w:marTop w:val="0"/>
          <w:marBottom w:val="0"/>
          <w:divBdr>
            <w:top w:val="none" w:sz="0" w:space="0" w:color="auto"/>
            <w:left w:val="none" w:sz="0" w:space="0" w:color="auto"/>
            <w:bottom w:val="none" w:sz="0" w:space="0" w:color="auto"/>
            <w:right w:val="none" w:sz="0" w:space="0" w:color="auto"/>
          </w:divBdr>
        </w:div>
        <w:div w:id="230623735">
          <w:marLeft w:val="640"/>
          <w:marRight w:val="0"/>
          <w:marTop w:val="0"/>
          <w:marBottom w:val="0"/>
          <w:divBdr>
            <w:top w:val="none" w:sz="0" w:space="0" w:color="auto"/>
            <w:left w:val="none" w:sz="0" w:space="0" w:color="auto"/>
            <w:bottom w:val="none" w:sz="0" w:space="0" w:color="auto"/>
            <w:right w:val="none" w:sz="0" w:space="0" w:color="auto"/>
          </w:divBdr>
        </w:div>
      </w:divsChild>
    </w:div>
    <w:div w:id="1594237635">
      <w:bodyDiv w:val="1"/>
      <w:marLeft w:val="0"/>
      <w:marRight w:val="0"/>
      <w:marTop w:val="0"/>
      <w:marBottom w:val="0"/>
      <w:divBdr>
        <w:top w:val="none" w:sz="0" w:space="0" w:color="auto"/>
        <w:left w:val="none" w:sz="0" w:space="0" w:color="auto"/>
        <w:bottom w:val="none" w:sz="0" w:space="0" w:color="auto"/>
        <w:right w:val="none" w:sz="0" w:space="0" w:color="auto"/>
      </w:divBdr>
      <w:divsChild>
        <w:div w:id="37827987">
          <w:marLeft w:val="640"/>
          <w:marRight w:val="0"/>
          <w:marTop w:val="0"/>
          <w:marBottom w:val="0"/>
          <w:divBdr>
            <w:top w:val="none" w:sz="0" w:space="0" w:color="auto"/>
            <w:left w:val="none" w:sz="0" w:space="0" w:color="auto"/>
            <w:bottom w:val="none" w:sz="0" w:space="0" w:color="auto"/>
            <w:right w:val="none" w:sz="0" w:space="0" w:color="auto"/>
          </w:divBdr>
        </w:div>
        <w:div w:id="73430752">
          <w:marLeft w:val="640"/>
          <w:marRight w:val="0"/>
          <w:marTop w:val="0"/>
          <w:marBottom w:val="0"/>
          <w:divBdr>
            <w:top w:val="none" w:sz="0" w:space="0" w:color="auto"/>
            <w:left w:val="none" w:sz="0" w:space="0" w:color="auto"/>
            <w:bottom w:val="none" w:sz="0" w:space="0" w:color="auto"/>
            <w:right w:val="none" w:sz="0" w:space="0" w:color="auto"/>
          </w:divBdr>
        </w:div>
        <w:div w:id="177815897">
          <w:marLeft w:val="640"/>
          <w:marRight w:val="0"/>
          <w:marTop w:val="0"/>
          <w:marBottom w:val="0"/>
          <w:divBdr>
            <w:top w:val="none" w:sz="0" w:space="0" w:color="auto"/>
            <w:left w:val="none" w:sz="0" w:space="0" w:color="auto"/>
            <w:bottom w:val="none" w:sz="0" w:space="0" w:color="auto"/>
            <w:right w:val="none" w:sz="0" w:space="0" w:color="auto"/>
          </w:divBdr>
        </w:div>
        <w:div w:id="244998209">
          <w:marLeft w:val="640"/>
          <w:marRight w:val="0"/>
          <w:marTop w:val="0"/>
          <w:marBottom w:val="0"/>
          <w:divBdr>
            <w:top w:val="none" w:sz="0" w:space="0" w:color="auto"/>
            <w:left w:val="none" w:sz="0" w:space="0" w:color="auto"/>
            <w:bottom w:val="none" w:sz="0" w:space="0" w:color="auto"/>
            <w:right w:val="none" w:sz="0" w:space="0" w:color="auto"/>
          </w:divBdr>
        </w:div>
        <w:div w:id="394552432">
          <w:marLeft w:val="640"/>
          <w:marRight w:val="0"/>
          <w:marTop w:val="0"/>
          <w:marBottom w:val="0"/>
          <w:divBdr>
            <w:top w:val="none" w:sz="0" w:space="0" w:color="auto"/>
            <w:left w:val="none" w:sz="0" w:space="0" w:color="auto"/>
            <w:bottom w:val="none" w:sz="0" w:space="0" w:color="auto"/>
            <w:right w:val="none" w:sz="0" w:space="0" w:color="auto"/>
          </w:divBdr>
        </w:div>
        <w:div w:id="440690090">
          <w:marLeft w:val="640"/>
          <w:marRight w:val="0"/>
          <w:marTop w:val="0"/>
          <w:marBottom w:val="0"/>
          <w:divBdr>
            <w:top w:val="none" w:sz="0" w:space="0" w:color="auto"/>
            <w:left w:val="none" w:sz="0" w:space="0" w:color="auto"/>
            <w:bottom w:val="none" w:sz="0" w:space="0" w:color="auto"/>
            <w:right w:val="none" w:sz="0" w:space="0" w:color="auto"/>
          </w:divBdr>
        </w:div>
        <w:div w:id="465511852">
          <w:marLeft w:val="640"/>
          <w:marRight w:val="0"/>
          <w:marTop w:val="0"/>
          <w:marBottom w:val="0"/>
          <w:divBdr>
            <w:top w:val="none" w:sz="0" w:space="0" w:color="auto"/>
            <w:left w:val="none" w:sz="0" w:space="0" w:color="auto"/>
            <w:bottom w:val="none" w:sz="0" w:space="0" w:color="auto"/>
            <w:right w:val="none" w:sz="0" w:space="0" w:color="auto"/>
          </w:divBdr>
        </w:div>
        <w:div w:id="551431042">
          <w:marLeft w:val="640"/>
          <w:marRight w:val="0"/>
          <w:marTop w:val="0"/>
          <w:marBottom w:val="0"/>
          <w:divBdr>
            <w:top w:val="none" w:sz="0" w:space="0" w:color="auto"/>
            <w:left w:val="none" w:sz="0" w:space="0" w:color="auto"/>
            <w:bottom w:val="none" w:sz="0" w:space="0" w:color="auto"/>
            <w:right w:val="none" w:sz="0" w:space="0" w:color="auto"/>
          </w:divBdr>
        </w:div>
        <w:div w:id="599021641">
          <w:marLeft w:val="640"/>
          <w:marRight w:val="0"/>
          <w:marTop w:val="0"/>
          <w:marBottom w:val="0"/>
          <w:divBdr>
            <w:top w:val="none" w:sz="0" w:space="0" w:color="auto"/>
            <w:left w:val="none" w:sz="0" w:space="0" w:color="auto"/>
            <w:bottom w:val="none" w:sz="0" w:space="0" w:color="auto"/>
            <w:right w:val="none" w:sz="0" w:space="0" w:color="auto"/>
          </w:divBdr>
        </w:div>
        <w:div w:id="637809467">
          <w:marLeft w:val="640"/>
          <w:marRight w:val="0"/>
          <w:marTop w:val="0"/>
          <w:marBottom w:val="0"/>
          <w:divBdr>
            <w:top w:val="none" w:sz="0" w:space="0" w:color="auto"/>
            <w:left w:val="none" w:sz="0" w:space="0" w:color="auto"/>
            <w:bottom w:val="none" w:sz="0" w:space="0" w:color="auto"/>
            <w:right w:val="none" w:sz="0" w:space="0" w:color="auto"/>
          </w:divBdr>
        </w:div>
        <w:div w:id="648098042">
          <w:marLeft w:val="640"/>
          <w:marRight w:val="0"/>
          <w:marTop w:val="0"/>
          <w:marBottom w:val="0"/>
          <w:divBdr>
            <w:top w:val="none" w:sz="0" w:space="0" w:color="auto"/>
            <w:left w:val="none" w:sz="0" w:space="0" w:color="auto"/>
            <w:bottom w:val="none" w:sz="0" w:space="0" w:color="auto"/>
            <w:right w:val="none" w:sz="0" w:space="0" w:color="auto"/>
          </w:divBdr>
        </w:div>
        <w:div w:id="844783880">
          <w:marLeft w:val="640"/>
          <w:marRight w:val="0"/>
          <w:marTop w:val="0"/>
          <w:marBottom w:val="0"/>
          <w:divBdr>
            <w:top w:val="none" w:sz="0" w:space="0" w:color="auto"/>
            <w:left w:val="none" w:sz="0" w:space="0" w:color="auto"/>
            <w:bottom w:val="none" w:sz="0" w:space="0" w:color="auto"/>
            <w:right w:val="none" w:sz="0" w:space="0" w:color="auto"/>
          </w:divBdr>
        </w:div>
        <w:div w:id="997149580">
          <w:marLeft w:val="640"/>
          <w:marRight w:val="0"/>
          <w:marTop w:val="0"/>
          <w:marBottom w:val="0"/>
          <w:divBdr>
            <w:top w:val="none" w:sz="0" w:space="0" w:color="auto"/>
            <w:left w:val="none" w:sz="0" w:space="0" w:color="auto"/>
            <w:bottom w:val="none" w:sz="0" w:space="0" w:color="auto"/>
            <w:right w:val="none" w:sz="0" w:space="0" w:color="auto"/>
          </w:divBdr>
        </w:div>
        <w:div w:id="1007901522">
          <w:marLeft w:val="640"/>
          <w:marRight w:val="0"/>
          <w:marTop w:val="0"/>
          <w:marBottom w:val="0"/>
          <w:divBdr>
            <w:top w:val="none" w:sz="0" w:space="0" w:color="auto"/>
            <w:left w:val="none" w:sz="0" w:space="0" w:color="auto"/>
            <w:bottom w:val="none" w:sz="0" w:space="0" w:color="auto"/>
            <w:right w:val="none" w:sz="0" w:space="0" w:color="auto"/>
          </w:divBdr>
        </w:div>
        <w:div w:id="1049064362">
          <w:marLeft w:val="640"/>
          <w:marRight w:val="0"/>
          <w:marTop w:val="0"/>
          <w:marBottom w:val="0"/>
          <w:divBdr>
            <w:top w:val="none" w:sz="0" w:space="0" w:color="auto"/>
            <w:left w:val="none" w:sz="0" w:space="0" w:color="auto"/>
            <w:bottom w:val="none" w:sz="0" w:space="0" w:color="auto"/>
            <w:right w:val="none" w:sz="0" w:space="0" w:color="auto"/>
          </w:divBdr>
        </w:div>
        <w:div w:id="1072389862">
          <w:marLeft w:val="640"/>
          <w:marRight w:val="0"/>
          <w:marTop w:val="0"/>
          <w:marBottom w:val="0"/>
          <w:divBdr>
            <w:top w:val="none" w:sz="0" w:space="0" w:color="auto"/>
            <w:left w:val="none" w:sz="0" w:space="0" w:color="auto"/>
            <w:bottom w:val="none" w:sz="0" w:space="0" w:color="auto"/>
            <w:right w:val="none" w:sz="0" w:space="0" w:color="auto"/>
          </w:divBdr>
        </w:div>
        <w:div w:id="1086268179">
          <w:marLeft w:val="640"/>
          <w:marRight w:val="0"/>
          <w:marTop w:val="0"/>
          <w:marBottom w:val="0"/>
          <w:divBdr>
            <w:top w:val="none" w:sz="0" w:space="0" w:color="auto"/>
            <w:left w:val="none" w:sz="0" w:space="0" w:color="auto"/>
            <w:bottom w:val="none" w:sz="0" w:space="0" w:color="auto"/>
            <w:right w:val="none" w:sz="0" w:space="0" w:color="auto"/>
          </w:divBdr>
        </w:div>
        <w:div w:id="1112088096">
          <w:marLeft w:val="640"/>
          <w:marRight w:val="0"/>
          <w:marTop w:val="0"/>
          <w:marBottom w:val="0"/>
          <w:divBdr>
            <w:top w:val="none" w:sz="0" w:space="0" w:color="auto"/>
            <w:left w:val="none" w:sz="0" w:space="0" w:color="auto"/>
            <w:bottom w:val="none" w:sz="0" w:space="0" w:color="auto"/>
            <w:right w:val="none" w:sz="0" w:space="0" w:color="auto"/>
          </w:divBdr>
        </w:div>
        <w:div w:id="1171069512">
          <w:marLeft w:val="640"/>
          <w:marRight w:val="0"/>
          <w:marTop w:val="0"/>
          <w:marBottom w:val="0"/>
          <w:divBdr>
            <w:top w:val="none" w:sz="0" w:space="0" w:color="auto"/>
            <w:left w:val="none" w:sz="0" w:space="0" w:color="auto"/>
            <w:bottom w:val="none" w:sz="0" w:space="0" w:color="auto"/>
            <w:right w:val="none" w:sz="0" w:space="0" w:color="auto"/>
          </w:divBdr>
        </w:div>
        <w:div w:id="1228765078">
          <w:marLeft w:val="640"/>
          <w:marRight w:val="0"/>
          <w:marTop w:val="0"/>
          <w:marBottom w:val="0"/>
          <w:divBdr>
            <w:top w:val="none" w:sz="0" w:space="0" w:color="auto"/>
            <w:left w:val="none" w:sz="0" w:space="0" w:color="auto"/>
            <w:bottom w:val="none" w:sz="0" w:space="0" w:color="auto"/>
            <w:right w:val="none" w:sz="0" w:space="0" w:color="auto"/>
          </w:divBdr>
        </w:div>
        <w:div w:id="1556158288">
          <w:marLeft w:val="640"/>
          <w:marRight w:val="0"/>
          <w:marTop w:val="0"/>
          <w:marBottom w:val="0"/>
          <w:divBdr>
            <w:top w:val="none" w:sz="0" w:space="0" w:color="auto"/>
            <w:left w:val="none" w:sz="0" w:space="0" w:color="auto"/>
            <w:bottom w:val="none" w:sz="0" w:space="0" w:color="auto"/>
            <w:right w:val="none" w:sz="0" w:space="0" w:color="auto"/>
          </w:divBdr>
        </w:div>
        <w:div w:id="1569533789">
          <w:marLeft w:val="640"/>
          <w:marRight w:val="0"/>
          <w:marTop w:val="0"/>
          <w:marBottom w:val="0"/>
          <w:divBdr>
            <w:top w:val="none" w:sz="0" w:space="0" w:color="auto"/>
            <w:left w:val="none" w:sz="0" w:space="0" w:color="auto"/>
            <w:bottom w:val="none" w:sz="0" w:space="0" w:color="auto"/>
            <w:right w:val="none" w:sz="0" w:space="0" w:color="auto"/>
          </w:divBdr>
        </w:div>
        <w:div w:id="1573735973">
          <w:marLeft w:val="640"/>
          <w:marRight w:val="0"/>
          <w:marTop w:val="0"/>
          <w:marBottom w:val="0"/>
          <w:divBdr>
            <w:top w:val="none" w:sz="0" w:space="0" w:color="auto"/>
            <w:left w:val="none" w:sz="0" w:space="0" w:color="auto"/>
            <w:bottom w:val="none" w:sz="0" w:space="0" w:color="auto"/>
            <w:right w:val="none" w:sz="0" w:space="0" w:color="auto"/>
          </w:divBdr>
        </w:div>
        <w:div w:id="1715620572">
          <w:marLeft w:val="640"/>
          <w:marRight w:val="0"/>
          <w:marTop w:val="0"/>
          <w:marBottom w:val="0"/>
          <w:divBdr>
            <w:top w:val="none" w:sz="0" w:space="0" w:color="auto"/>
            <w:left w:val="none" w:sz="0" w:space="0" w:color="auto"/>
            <w:bottom w:val="none" w:sz="0" w:space="0" w:color="auto"/>
            <w:right w:val="none" w:sz="0" w:space="0" w:color="auto"/>
          </w:divBdr>
        </w:div>
        <w:div w:id="1796605508">
          <w:marLeft w:val="640"/>
          <w:marRight w:val="0"/>
          <w:marTop w:val="0"/>
          <w:marBottom w:val="0"/>
          <w:divBdr>
            <w:top w:val="none" w:sz="0" w:space="0" w:color="auto"/>
            <w:left w:val="none" w:sz="0" w:space="0" w:color="auto"/>
            <w:bottom w:val="none" w:sz="0" w:space="0" w:color="auto"/>
            <w:right w:val="none" w:sz="0" w:space="0" w:color="auto"/>
          </w:divBdr>
        </w:div>
        <w:div w:id="1990595375">
          <w:marLeft w:val="640"/>
          <w:marRight w:val="0"/>
          <w:marTop w:val="0"/>
          <w:marBottom w:val="0"/>
          <w:divBdr>
            <w:top w:val="none" w:sz="0" w:space="0" w:color="auto"/>
            <w:left w:val="none" w:sz="0" w:space="0" w:color="auto"/>
            <w:bottom w:val="none" w:sz="0" w:space="0" w:color="auto"/>
            <w:right w:val="none" w:sz="0" w:space="0" w:color="auto"/>
          </w:divBdr>
        </w:div>
        <w:div w:id="1997218723">
          <w:marLeft w:val="640"/>
          <w:marRight w:val="0"/>
          <w:marTop w:val="0"/>
          <w:marBottom w:val="0"/>
          <w:divBdr>
            <w:top w:val="none" w:sz="0" w:space="0" w:color="auto"/>
            <w:left w:val="none" w:sz="0" w:space="0" w:color="auto"/>
            <w:bottom w:val="none" w:sz="0" w:space="0" w:color="auto"/>
            <w:right w:val="none" w:sz="0" w:space="0" w:color="auto"/>
          </w:divBdr>
        </w:div>
        <w:div w:id="2022317502">
          <w:marLeft w:val="640"/>
          <w:marRight w:val="0"/>
          <w:marTop w:val="0"/>
          <w:marBottom w:val="0"/>
          <w:divBdr>
            <w:top w:val="none" w:sz="0" w:space="0" w:color="auto"/>
            <w:left w:val="none" w:sz="0" w:space="0" w:color="auto"/>
            <w:bottom w:val="none" w:sz="0" w:space="0" w:color="auto"/>
            <w:right w:val="none" w:sz="0" w:space="0" w:color="auto"/>
          </w:divBdr>
        </w:div>
        <w:div w:id="2108233440">
          <w:marLeft w:val="640"/>
          <w:marRight w:val="0"/>
          <w:marTop w:val="0"/>
          <w:marBottom w:val="0"/>
          <w:divBdr>
            <w:top w:val="none" w:sz="0" w:space="0" w:color="auto"/>
            <w:left w:val="none" w:sz="0" w:space="0" w:color="auto"/>
            <w:bottom w:val="none" w:sz="0" w:space="0" w:color="auto"/>
            <w:right w:val="none" w:sz="0" w:space="0" w:color="auto"/>
          </w:divBdr>
        </w:div>
      </w:divsChild>
    </w:div>
    <w:div w:id="1595046479">
      <w:bodyDiv w:val="1"/>
      <w:marLeft w:val="0"/>
      <w:marRight w:val="0"/>
      <w:marTop w:val="0"/>
      <w:marBottom w:val="0"/>
      <w:divBdr>
        <w:top w:val="none" w:sz="0" w:space="0" w:color="auto"/>
        <w:left w:val="none" w:sz="0" w:space="0" w:color="auto"/>
        <w:bottom w:val="none" w:sz="0" w:space="0" w:color="auto"/>
        <w:right w:val="none" w:sz="0" w:space="0" w:color="auto"/>
      </w:divBdr>
      <w:divsChild>
        <w:div w:id="2710456">
          <w:marLeft w:val="640"/>
          <w:marRight w:val="0"/>
          <w:marTop w:val="0"/>
          <w:marBottom w:val="0"/>
          <w:divBdr>
            <w:top w:val="none" w:sz="0" w:space="0" w:color="auto"/>
            <w:left w:val="none" w:sz="0" w:space="0" w:color="auto"/>
            <w:bottom w:val="none" w:sz="0" w:space="0" w:color="auto"/>
            <w:right w:val="none" w:sz="0" w:space="0" w:color="auto"/>
          </w:divBdr>
        </w:div>
        <w:div w:id="16927137">
          <w:marLeft w:val="640"/>
          <w:marRight w:val="0"/>
          <w:marTop w:val="0"/>
          <w:marBottom w:val="0"/>
          <w:divBdr>
            <w:top w:val="none" w:sz="0" w:space="0" w:color="auto"/>
            <w:left w:val="none" w:sz="0" w:space="0" w:color="auto"/>
            <w:bottom w:val="none" w:sz="0" w:space="0" w:color="auto"/>
            <w:right w:val="none" w:sz="0" w:space="0" w:color="auto"/>
          </w:divBdr>
        </w:div>
        <w:div w:id="86075685">
          <w:marLeft w:val="640"/>
          <w:marRight w:val="0"/>
          <w:marTop w:val="0"/>
          <w:marBottom w:val="0"/>
          <w:divBdr>
            <w:top w:val="none" w:sz="0" w:space="0" w:color="auto"/>
            <w:left w:val="none" w:sz="0" w:space="0" w:color="auto"/>
            <w:bottom w:val="none" w:sz="0" w:space="0" w:color="auto"/>
            <w:right w:val="none" w:sz="0" w:space="0" w:color="auto"/>
          </w:divBdr>
        </w:div>
        <w:div w:id="113259031">
          <w:marLeft w:val="640"/>
          <w:marRight w:val="0"/>
          <w:marTop w:val="0"/>
          <w:marBottom w:val="0"/>
          <w:divBdr>
            <w:top w:val="none" w:sz="0" w:space="0" w:color="auto"/>
            <w:left w:val="none" w:sz="0" w:space="0" w:color="auto"/>
            <w:bottom w:val="none" w:sz="0" w:space="0" w:color="auto"/>
            <w:right w:val="none" w:sz="0" w:space="0" w:color="auto"/>
          </w:divBdr>
        </w:div>
        <w:div w:id="429933402">
          <w:marLeft w:val="640"/>
          <w:marRight w:val="0"/>
          <w:marTop w:val="0"/>
          <w:marBottom w:val="0"/>
          <w:divBdr>
            <w:top w:val="none" w:sz="0" w:space="0" w:color="auto"/>
            <w:left w:val="none" w:sz="0" w:space="0" w:color="auto"/>
            <w:bottom w:val="none" w:sz="0" w:space="0" w:color="auto"/>
            <w:right w:val="none" w:sz="0" w:space="0" w:color="auto"/>
          </w:divBdr>
        </w:div>
        <w:div w:id="462382666">
          <w:marLeft w:val="640"/>
          <w:marRight w:val="0"/>
          <w:marTop w:val="0"/>
          <w:marBottom w:val="0"/>
          <w:divBdr>
            <w:top w:val="none" w:sz="0" w:space="0" w:color="auto"/>
            <w:left w:val="none" w:sz="0" w:space="0" w:color="auto"/>
            <w:bottom w:val="none" w:sz="0" w:space="0" w:color="auto"/>
            <w:right w:val="none" w:sz="0" w:space="0" w:color="auto"/>
          </w:divBdr>
        </w:div>
        <w:div w:id="569313991">
          <w:marLeft w:val="640"/>
          <w:marRight w:val="0"/>
          <w:marTop w:val="0"/>
          <w:marBottom w:val="0"/>
          <w:divBdr>
            <w:top w:val="none" w:sz="0" w:space="0" w:color="auto"/>
            <w:left w:val="none" w:sz="0" w:space="0" w:color="auto"/>
            <w:bottom w:val="none" w:sz="0" w:space="0" w:color="auto"/>
            <w:right w:val="none" w:sz="0" w:space="0" w:color="auto"/>
          </w:divBdr>
        </w:div>
        <w:div w:id="600912727">
          <w:marLeft w:val="640"/>
          <w:marRight w:val="0"/>
          <w:marTop w:val="0"/>
          <w:marBottom w:val="0"/>
          <w:divBdr>
            <w:top w:val="none" w:sz="0" w:space="0" w:color="auto"/>
            <w:left w:val="none" w:sz="0" w:space="0" w:color="auto"/>
            <w:bottom w:val="none" w:sz="0" w:space="0" w:color="auto"/>
            <w:right w:val="none" w:sz="0" w:space="0" w:color="auto"/>
          </w:divBdr>
        </w:div>
        <w:div w:id="616913752">
          <w:marLeft w:val="640"/>
          <w:marRight w:val="0"/>
          <w:marTop w:val="0"/>
          <w:marBottom w:val="0"/>
          <w:divBdr>
            <w:top w:val="none" w:sz="0" w:space="0" w:color="auto"/>
            <w:left w:val="none" w:sz="0" w:space="0" w:color="auto"/>
            <w:bottom w:val="none" w:sz="0" w:space="0" w:color="auto"/>
            <w:right w:val="none" w:sz="0" w:space="0" w:color="auto"/>
          </w:divBdr>
        </w:div>
        <w:div w:id="756287436">
          <w:marLeft w:val="640"/>
          <w:marRight w:val="0"/>
          <w:marTop w:val="0"/>
          <w:marBottom w:val="0"/>
          <w:divBdr>
            <w:top w:val="none" w:sz="0" w:space="0" w:color="auto"/>
            <w:left w:val="none" w:sz="0" w:space="0" w:color="auto"/>
            <w:bottom w:val="none" w:sz="0" w:space="0" w:color="auto"/>
            <w:right w:val="none" w:sz="0" w:space="0" w:color="auto"/>
          </w:divBdr>
        </w:div>
        <w:div w:id="757407367">
          <w:marLeft w:val="640"/>
          <w:marRight w:val="0"/>
          <w:marTop w:val="0"/>
          <w:marBottom w:val="0"/>
          <w:divBdr>
            <w:top w:val="none" w:sz="0" w:space="0" w:color="auto"/>
            <w:left w:val="none" w:sz="0" w:space="0" w:color="auto"/>
            <w:bottom w:val="none" w:sz="0" w:space="0" w:color="auto"/>
            <w:right w:val="none" w:sz="0" w:space="0" w:color="auto"/>
          </w:divBdr>
        </w:div>
        <w:div w:id="793065591">
          <w:marLeft w:val="640"/>
          <w:marRight w:val="0"/>
          <w:marTop w:val="0"/>
          <w:marBottom w:val="0"/>
          <w:divBdr>
            <w:top w:val="none" w:sz="0" w:space="0" w:color="auto"/>
            <w:left w:val="none" w:sz="0" w:space="0" w:color="auto"/>
            <w:bottom w:val="none" w:sz="0" w:space="0" w:color="auto"/>
            <w:right w:val="none" w:sz="0" w:space="0" w:color="auto"/>
          </w:divBdr>
        </w:div>
        <w:div w:id="850991210">
          <w:marLeft w:val="640"/>
          <w:marRight w:val="0"/>
          <w:marTop w:val="0"/>
          <w:marBottom w:val="0"/>
          <w:divBdr>
            <w:top w:val="none" w:sz="0" w:space="0" w:color="auto"/>
            <w:left w:val="none" w:sz="0" w:space="0" w:color="auto"/>
            <w:bottom w:val="none" w:sz="0" w:space="0" w:color="auto"/>
            <w:right w:val="none" w:sz="0" w:space="0" w:color="auto"/>
          </w:divBdr>
        </w:div>
        <w:div w:id="870804977">
          <w:marLeft w:val="640"/>
          <w:marRight w:val="0"/>
          <w:marTop w:val="0"/>
          <w:marBottom w:val="0"/>
          <w:divBdr>
            <w:top w:val="none" w:sz="0" w:space="0" w:color="auto"/>
            <w:left w:val="none" w:sz="0" w:space="0" w:color="auto"/>
            <w:bottom w:val="none" w:sz="0" w:space="0" w:color="auto"/>
            <w:right w:val="none" w:sz="0" w:space="0" w:color="auto"/>
          </w:divBdr>
        </w:div>
        <w:div w:id="872622099">
          <w:marLeft w:val="640"/>
          <w:marRight w:val="0"/>
          <w:marTop w:val="0"/>
          <w:marBottom w:val="0"/>
          <w:divBdr>
            <w:top w:val="none" w:sz="0" w:space="0" w:color="auto"/>
            <w:left w:val="none" w:sz="0" w:space="0" w:color="auto"/>
            <w:bottom w:val="none" w:sz="0" w:space="0" w:color="auto"/>
            <w:right w:val="none" w:sz="0" w:space="0" w:color="auto"/>
          </w:divBdr>
        </w:div>
        <w:div w:id="917515773">
          <w:marLeft w:val="640"/>
          <w:marRight w:val="0"/>
          <w:marTop w:val="0"/>
          <w:marBottom w:val="0"/>
          <w:divBdr>
            <w:top w:val="none" w:sz="0" w:space="0" w:color="auto"/>
            <w:left w:val="none" w:sz="0" w:space="0" w:color="auto"/>
            <w:bottom w:val="none" w:sz="0" w:space="0" w:color="auto"/>
            <w:right w:val="none" w:sz="0" w:space="0" w:color="auto"/>
          </w:divBdr>
        </w:div>
        <w:div w:id="988440828">
          <w:marLeft w:val="640"/>
          <w:marRight w:val="0"/>
          <w:marTop w:val="0"/>
          <w:marBottom w:val="0"/>
          <w:divBdr>
            <w:top w:val="none" w:sz="0" w:space="0" w:color="auto"/>
            <w:left w:val="none" w:sz="0" w:space="0" w:color="auto"/>
            <w:bottom w:val="none" w:sz="0" w:space="0" w:color="auto"/>
            <w:right w:val="none" w:sz="0" w:space="0" w:color="auto"/>
          </w:divBdr>
        </w:div>
        <w:div w:id="996810174">
          <w:marLeft w:val="640"/>
          <w:marRight w:val="0"/>
          <w:marTop w:val="0"/>
          <w:marBottom w:val="0"/>
          <w:divBdr>
            <w:top w:val="none" w:sz="0" w:space="0" w:color="auto"/>
            <w:left w:val="none" w:sz="0" w:space="0" w:color="auto"/>
            <w:bottom w:val="none" w:sz="0" w:space="0" w:color="auto"/>
            <w:right w:val="none" w:sz="0" w:space="0" w:color="auto"/>
          </w:divBdr>
        </w:div>
        <w:div w:id="1205675968">
          <w:marLeft w:val="640"/>
          <w:marRight w:val="0"/>
          <w:marTop w:val="0"/>
          <w:marBottom w:val="0"/>
          <w:divBdr>
            <w:top w:val="none" w:sz="0" w:space="0" w:color="auto"/>
            <w:left w:val="none" w:sz="0" w:space="0" w:color="auto"/>
            <w:bottom w:val="none" w:sz="0" w:space="0" w:color="auto"/>
            <w:right w:val="none" w:sz="0" w:space="0" w:color="auto"/>
          </w:divBdr>
        </w:div>
        <w:div w:id="1234465029">
          <w:marLeft w:val="640"/>
          <w:marRight w:val="0"/>
          <w:marTop w:val="0"/>
          <w:marBottom w:val="0"/>
          <w:divBdr>
            <w:top w:val="none" w:sz="0" w:space="0" w:color="auto"/>
            <w:left w:val="none" w:sz="0" w:space="0" w:color="auto"/>
            <w:bottom w:val="none" w:sz="0" w:space="0" w:color="auto"/>
            <w:right w:val="none" w:sz="0" w:space="0" w:color="auto"/>
          </w:divBdr>
        </w:div>
        <w:div w:id="1258975691">
          <w:marLeft w:val="640"/>
          <w:marRight w:val="0"/>
          <w:marTop w:val="0"/>
          <w:marBottom w:val="0"/>
          <w:divBdr>
            <w:top w:val="none" w:sz="0" w:space="0" w:color="auto"/>
            <w:left w:val="none" w:sz="0" w:space="0" w:color="auto"/>
            <w:bottom w:val="none" w:sz="0" w:space="0" w:color="auto"/>
            <w:right w:val="none" w:sz="0" w:space="0" w:color="auto"/>
          </w:divBdr>
        </w:div>
        <w:div w:id="1263496099">
          <w:marLeft w:val="640"/>
          <w:marRight w:val="0"/>
          <w:marTop w:val="0"/>
          <w:marBottom w:val="0"/>
          <w:divBdr>
            <w:top w:val="none" w:sz="0" w:space="0" w:color="auto"/>
            <w:left w:val="none" w:sz="0" w:space="0" w:color="auto"/>
            <w:bottom w:val="none" w:sz="0" w:space="0" w:color="auto"/>
            <w:right w:val="none" w:sz="0" w:space="0" w:color="auto"/>
          </w:divBdr>
        </w:div>
        <w:div w:id="1272325352">
          <w:marLeft w:val="640"/>
          <w:marRight w:val="0"/>
          <w:marTop w:val="0"/>
          <w:marBottom w:val="0"/>
          <w:divBdr>
            <w:top w:val="none" w:sz="0" w:space="0" w:color="auto"/>
            <w:left w:val="none" w:sz="0" w:space="0" w:color="auto"/>
            <w:bottom w:val="none" w:sz="0" w:space="0" w:color="auto"/>
            <w:right w:val="none" w:sz="0" w:space="0" w:color="auto"/>
          </w:divBdr>
        </w:div>
        <w:div w:id="1402870450">
          <w:marLeft w:val="640"/>
          <w:marRight w:val="0"/>
          <w:marTop w:val="0"/>
          <w:marBottom w:val="0"/>
          <w:divBdr>
            <w:top w:val="none" w:sz="0" w:space="0" w:color="auto"/>
            <w:left w:val="none" w:sz="0" w:space="0" w:color="auto"/>
            <w:bottom w:val="none" w:sz="0" w:space="0" w:color="auto"/>
            <w:right w:val="none" w:sz="0" w:space="0" w:color="auto"/>
          </w:divBdr>
        </w:div>
        <w:div w:id="1532574536">
          <w:marLeft w:val="640"/>
          <w:marRight w:val="0"/>
          <w:marTop w:val="0"/>
          <w:marBottom w:val="0"/>
          <w:divBdr>
            <w:top w:val="none" w:sz="0" w:space="0" w:color="auto"/>
            <w:left w:val="none" w:sz="0" w:space="0" w:color="auto"/>
            <w:bottom w:val="none" w:sz="0" w:space="0" w:color="auto"/>
            <w:right w:val="none" w:sz="0" w:space="0" w:color="auto"/>
          </w:divBdr>
        </w:div>
        <w:div w:id="1573345255">
          <w:marLeft w:val="640"/>
          <w:marRight w:val="0"/>
          <w:marTop w:val="0"/>
          <w:marBottom w:val="0"/>
          <w:divBdr>
            <w:top w:val="none" w:sz="0" w:space="0" w:color="auto"/>
            <w:left w:val="none" w:sz="0" w:space="0" w:color="auto"/>
            <w:bottom w:val="none" w:sz="0" w:space="0" w:color="auto"/>
            <w:right w:val="none" w:sz="0" w:space="0" w:color="auto"/>
          </w:divBdr>
        </w:div>
        <w:div w:id="1720861939">
          <w:marLeft w:val="640"/>
          <w:marRight w:val="0"/>
          <w:marTop w:val="0"/>
          <w:marBottom w:val="0"/>
          <w:divBdr>
            <w:top w:val="none" w:sz="0" w:space="0" w:color="auto"/>
            <w:left w:val="none" w:sz="0" w:space="0" w:color="auto"/>
            <w:bottom w:val="none" w:sz="0" w:space="0" w:color="auto"/>
            <w:right w:val="none" w:sz="0" w:space="0" w:color="auto"/>
          </w:divBdr>
        </w:div>
        <w:div w:id="1728603581">
          <w:marLeft w:val="640"/>
          <w:marRight w:val="0"/>
          <w:marTop w:val="0"/>
          <w:marBottom w:val="0"/>
          <w:divBdr>
            <w:top w:val="none" w:sz="0" w:space="0" w:color="auto"/>
            <w:left w:val="none" w:sz="0" w:space="0" w:color="auto"/>
            <w:bottom w:val="none" w:sz="0" w:space="0" w:color="auto"/>
            <w:right w:val="none" w:sz="0" w:space="0" w:color="auto"/>
          </w:divBdr>
        </w:div>
        <w:div w:id="1773282741">
          <w:marLeft w:val="640"/>
          <w:marRight w:val="0"/>
          <w:marTop w:val="0"/>
          <w:marBottom w:val="0"/>
          <w:divBdr>
            <w:top w:val="none" w:sz="0" w:space="0" w:color="auto"/>
            <w:left w:val="none" w:sz="0" w:space="0" w:color="auto"/>
            <w:bottom w:val="none" w:sz="0" w:space="0" w:color="auto"/>
            <w:right w:val="none" w:sz="0" w:space="0" w:color="auto"/>
          </w:divBdr>
        </w:div>
        <w:div w:id="1806577706">
          <w:marLeft w:val="640"/>
          <w:marRight w:val="0"/>
          <w:marTop w:val="0"/>
          <w:marBottom w:val="0"/>
          <w:divBdr>
            <w:top w:val="none" w:sz="0" w:space="0" w:color="auto"/>
            <w:left w:val="none" w:sz="0" w:space="0" w:color="auto"/>
            <w:bottom w:val="none" w:sz="0" w:space="0" w:color="auto"/>
            <w:right w:val="none" w:sz="0" w:space="0" w:color="auto"/>
          </w:divBdr>
        </w:div>
        <w:div w:id="1816339862">
          <w:marLeft w:val="640"/>
          <w:marRight w:val="0"/>
          <w:marTop w:val="0"/>
          <w:marBottom w:val="0"/>
          <w:divBdr>
            <w:top w:val="none" w:sz="0" w:space="0" w:color="auto"/>
            <w:left w:val="none" w:sz="0" w:space="0" w:color="auto"/>
            <w:bottom w:val="none" w:sz="0" w:space="0" w:color="auto"/>
            <w:right w:val="none" w:sz="0" w:space="0" w:color="auto"/>
          </w:divBdr>
        </w:div>
        <w:div w:id="1904245392">
          <w:marLeft w:val="640"/>
          <w:marRight w:val="0"/>
          <w:marTop w:val="0"/>
          <w:marBottom w:val="0"/>
          <w:divBdr>
            <w:top w:val="none" w:sz="0" w:space="0" w:color="auto"/>
            <w:left w:val="none" w:sz="0" w:space="0" w:color="auto"/>
            <w:bottom w:val="none" w:sz="0" w:space="0" w:color="auto"/>
            <w:right w:val="none" w:sz="0" w:space="0" w:color="auto"/>
          </w:divBdr>
        </w:div>
        <w:div w:id="1962615693">
          <w:marLeft w:val="640"/>
          <w:marRight w:val="0"/>
          <w:marTop w:val="0"/>
          <w:marBottom w:val="0"/>
          <w:divBdr>
            <w:top w:val="none" w:sz="0" w:space="0" w:color="auto"/>
            <w:left w:val="none" w:sz="0" w:space="0" w:color="auto"/>
            <w:bottom w:val="none" w:sz="0" w:space="0" w:color="auto"/>
            <w:right w:val="none" w:sz="0" w:space="0" w:color="auto"/>
          </w:divBdr>
        </w:div>
      </w:divsChild>
    </w:div>
    <w:div w:id="1608582466">
      <w:bodyDiv w:val="1"/>
      <w:marLeft w:val="0"/>
      <w:marRight w:val="0"/>
      <w:marTop w:val="0"/>
      <w:marBottom w:val="0"/>
      <w:divBdr>
        <w:top w:val="none" w:sz="0" w:space="0" w:color="auto"/>
        <w:left w:val="none" w:sz="0" w:space="0" w:color="auto"/>
        <w:bottom w:val="none" w:sz="0" w:space="0" w:color="auto"/>
        <w:right w:val="none" w:sz="0" w:space="0" w:color="auto"/>
      </w:divBdr>
      <w:divsChild>
        <w:div w:id="116947689">
          <w:marLeft w:val="640"/>
          <w:marRight w:val="0"/>
          <w:marTop w:val="0"/>
          <w:marBottom w:val="0"/>
          <w:divBdr>
            <w:top w:val="none" w:sz="0" w:space="0" w:color="auto"/>
            <w:left w:val="none" w:sz="0" w:space="0" w:color="auto"/>
            <w:bottom w:val="none" w:sz="0" w:space="0" w:color="auto"/>
            <w:right w:val="none" w:sz="0" w:space="0" w:color="auto"/>
          </w:divBdr>
        </w:div>
        <w:div w:id="176967997">
          <w:marLeft w:val="640"/>
          <w:marRight w:val="0"/>
          <w:marTop w:val="0"/>
          <w:marBottom w:val="0"/>
          <w:divBdr>
            <w:top w:val="none" w:sz="0" w:space="0" w:color="auto"/>
            <w:left w:val="none" w:sz="0" w:space="0" w:color="auto"/>
            <w:bottom w:val="none" w:sz="0" w:space="0" w:color="auto"/>
            <w:right w:val="none" w:sz="0" w:space="0" w:color="auto"/>
          </w:divBdr>
        </w:div>
        <w:div w:id="254630836">
          <w:marLeft w:val="640"/>
          <w:marRight w:val="0"/>
          <w:marTop w:val="0"/>
          <w:marBottom w:val="0"/>
          <w:divBdr>
            <w:top w:val="none" w:sz="0" w:space="0" w:color="auto"/>
            <w:left w:val="none" w:sz="0" w:space="0" w:color="auto"/>
            <w:bottom w:val="none" w:sz="0" w:space="0" w:color="auto"/>
            <w:right w:val="none" w:sz="0" w:space="0" w:color="auto"/>
          </w:divBdr>
        </w:div>
        <w:div w:id="309990791">
          <w:marLeft w:val="640"/>
          <w:marRight w:val="0"/>
          <w:marTop w:val="0"/>
          <w:marBottom w:val="0"/>
          <w:divBdr>
            <w:top w:val="none" w:sz="0" w:space="0" w:color="auto"/>
            <w:left w:val="none" w:sz="0" w:space="0" w:color="auto"/>
            <w:bottom w:val="none" w:sz="0" w:space="0" w:color="auto"/>
            <w:right w:val="none" w:sz="0" w:space="0" w:color="auto"/>
          </w:divBdr>
        </w:div>
        <w:div w:id="357970018">
          <w:marLeft w:val="640"/>
          <w:marRight w:val="0"/>
          <w:marTop w:val="0"/>
          <w:marBottom w:val="0"/>
          <w:divBdr>
            <w:top w:val="none" w:sz="0" w:space="0" w:color="auto"/>
            <w:left w:val="none" w:sz="0" w:space="0" w:color="auto"/>
            <w:bottom w:val="none" w:sz="0" w:space="0" w:color="auto"/>
            <w:right w:val="none" w:sz="0" w:space="0" w:color="auto"/>
          </w:divBdr>
        </w:div>
        <w:div w:id="399249292">
          <w:marLeft w:val="640"/>
          <w:marRight w:val="0"/>
          <w:marTop w:val="0"/>
          <w:marBottom w:val="0"/>
          <w:divBdr>
            <w:top w:val="none" w:sz="0" w:space="0" w:color="auto"/>
            <w:left w:val="none" w:sz="0" w:space="0" w:color="auto"/>
            <w:bottom w:val="none" w:sz="0" w:space="0" w:color="auto"/>
            <w:right w:val="none" w:sz="0" w:space="0" w:color="auto"/>
          </w:divBdr>
        </w:div>
        <w:div w:id="479494133">
          <w:marLeft w:val="640"/>
          <w:marRight w:val="0"/>
          <w:marTop w:val="0"/>
          <w:marBottom w:val="0"/>
          <w:divBdr>
            <w:top w:val="none" w:sz="0" w:space="0" w:color="auto"/>
            <w:left w:val="none" w:sz="0" w:space="0" w:color="auto"/>
            <w:bottom w:val="none" w:sz="0" w:space="0" w:color="auto"/>
            <w:right w:val="none" w:sz="0" w:space="0" w:color="auto"/>
          </w:divBdr>
        </w:div>
        <w:div w:id="496925301">
          <w:marLeft w:val="640"/>
          <w:marRight w:val="0"/>
          <w:marTop w:val="0"/>
          <w:marBottom w:val="0"/>
          <w:divBdr>
            <w:top w:val="none" w:sz="0" w:space="0" w:color="auto"/>
            <w:left w:val="none" w:sz="0" w:space="0" w:color="auto"/>
            <w:bottom w:val="none" w:sz="0" w:space="0" w:color="auto"/>
            <w:right w:val="none" w:sz="0" w:space="0" w:color="auto"/>
          </w:divBdr>
        </w:div>
        <w:div w:id="529300657">
          <w:marLeft w:val="640"/>
          <w:marRight w:val="0"/>
          <w:marTop w:val="0"/>
          <w:marBottom w:val="0"/>
          <w:divBdr>
            <w:top w:val="none" w:sz="0" w:space="0" w:color="auto"/>
            <w:left w:val="none" w:sz="0" w:space="0" w:color="auto"/>
            <w:bottom w:val="none" w:sz="0" w:space="0" w:color="auto"/>
            <w:right w:val="none" w:sz="0" w:space="0" w:color="auto"/>
          </w:divBdr>
        </w:div>
        <w:div w:id="530414735">
          <w:marLeft w:val="640"/>
          <w:marRight w:val="0"/>
          <w:marTop w:val="0"/>
          <w:marBottom w:val="0"/>
          <w:divBdr>
            <w:top w:val="none" w:sz="0" w:space="0" w:color="auto"/>
            <w:left w:val="none" w:sz="0" w:space="0" w:color="auto"/>
            <w:bottom w:val="none" w:sz="0" w:space="0" w:color="auto"/>
            <w:right w:val="none" w:sz="0" w:space="0" w:color="auto"/>
          </w:divBdr>
        </w:div>
        <w:div w:id="789008413">
          <w:marLeft w:val="640"/>
          <w:marRight w:val="0"/>
          <w:marTop w:val="0"/>
          <w:marBottom w:val="0"/>
          <w:divBdr>
            <w:top w:val="none" w:sz="0" w:space="0" w:color="auto"/>
            <w:left w:val="none" w:sz="0" w:space="0" w:color="auto"/>
            <w:bottom w:val="none" w:sz="0" w:space="0" w:color="auto"/>
            <w:right w:val="none" w:sz="0" w:space="0" w:color="auto"/>
          </w:divBdr>
        </w:div>
        <w:div w:id="800030493">
          <w:marLeft w:val="640"/>
          <w:marRight w:val="0"/>
          <w:marTop w:val="0"/>
          <w:marBottom w:val="0"/>
          <w:divBdr>
            <w:top w:val="none" w:sz="0" w:space="0" w:color="auto"/>
            <w:left w:val="none" w:sz="0" w:space="0" w:color="auto"/>
            <w:bottom w:val="none" w:sz="0" w:space="0" w:color="auto"/>
            <w:right w:val="none" w:sz="0" w:space="0" w:color="auto"/>
          </w:divBdr>
        </w:div>
        <w:div w:id="872613283">
          <w:marLeft w:val="640"/>
          <w:marRight w:val="0"/>
          <w:marTop w:val="0"/>
          <w:marBottom w:val="0"/>
          <w:divBdr>
            <w:top w:val="none" w:sz="0" w:space="0" w:color="auto"/>
            <w:left w:val="none" w:sz="0" w:space="0" w:color="auto"/>
            <w:bottom w:val="none" w:sz="0" w:space="0" w:color="auto"/>
            <w:right w:val="none" w:sz="0" w:space="0" w:color="auto"/>
          </w:divBdr>
        </w:div>
        <w:div w:id="938761578">
          <w:marLeft w:val="640"/>
          <w:marRight w:val="0"/>
          <w:marTop w:val="0"/>
          <w:marBottom w:val="0"/>
          <w:divBdr>
            <w:top w:val="none" w:sz="0" w:space="0" w:color="auto"/>
            <w:left w:val="none" w:sz="0" w:space="0" w:color="auto"/>
            <w:bottom w:val="none" w:sz="0" w:space="0" w:color="auto"/>
            <w:right w:val="none" w:sz="0" w:space="0" w:color="auto"/>
          </w:divBdr>
        </w:div>
        <w:div w:id="940449333">
          <w:marLeft w:val="640"/>
          <w:marRight w:val="0"/>
          <w:marTop w:val="0"/>
          <w:marBottom w:val="0"/>
          <w:divBdr>
            <w:top w:val="none" w:sz="0" w:space="0" w:color="auto"/>
            <w:left w:val="none" w:sz="0" w:space="0" w:color="auto"/>
            <w:bottom w:val="none" w:sz="0" w:space="0" w:color="auto"/>
            <w:right w:val="none" w:sz="0" w:space="0" w:color="auto"/>
          </w:divBdr>
        </w:div>
        <w:div w:id="959529659">
          <w:marLeft w:val="640"/>
          <w:marRight w:val="0"/>
          <w:marTop w:val="0"/>
          <w:marBottom w:val="0"/>
          <w:divBdr>
            <w:top w:val="none" w:sz="0" w:space="0" w:color="auto"/>
            <w:left w:val="none" w:sz="0" w:space="0" w:color="auto"/>
            <w:bottom w:val="none" w:sz="0" w:space="0" w:color="auto"/>
            <w:right w:val="none" w:sz="0" w:space="0" w:color="auto"/>
          </w:divBdr>
        </w:div>
        <w:div w:id="965627023">
          <w:marLeft w:val="640"/>
          <w:marRight w:val="0"/>
          <w:marTop w:val="0"/>
          <w:marBottom w:val="0"/>
          <w:divBdr>
            <w:top w:val="none" w:sz="0" w:space="0" w:color="auto"/>
            <w:left w:val="none" w:sz="0" w:space="0" w:color="auto"/>
            <w:bottom w:val="none" w:sz="0" w:space="0" w:color="auto"/>
            <w:right w:val="none" w:sz="0" w:space="0" w:color="auto"/>
          </w:divBdr>
        </w:div>
        <w:div w:id="1058168093">
          <w:marLeft w:val="640"/>
          <w:marRight w:val="0"/>
          <w:marTop w:val="0"/>
          <w:marBottom w:val="0"/>
          <w:divBdr>
            <w:top w:val="none" w:sz="0" w:space="0" w:color="auto"/>
            <w:left w:val="none" w:sz="0" w:space="0" w:color="auto"/>
            <w:bottom w:val="none" w:sz="0" w:space="0" w:color="auto"/>
            <w:right w:val="none" w:sz="0" w:space="0" w:color="auto"/>
          </w:divBdr>
        </w:div>
        <w:div w:id="1060397752">
          <w:marLeft w:val="640"/>
          <w:marRight w:val="0"/>
          <w:marTop w:val="0"/>
          <w:marBottom w:val="0"/>
          <w:divBdr>
            <w:top w:val="none" w:sz="0" w:space="0" w:color="auto"/>
            <w:left w:val="none" w:sz="0" w:space="0" w:color="auto"/>
            <w:bottom w:val="none" w:sz="0" w:space="0" w:color="auto"/>
            <w:right w:val="none" w:sz="0" w:space="0" w:color="auto"/>
          </w:divBdr>
        </w:div>
        <w:div w:id="1172182836">
          <w:marLeft w:val="640"/>
          <w:marRight w:val="0"/>
          <w:marTop w:val="0"/>
          <w:marBottom w:val="0"/>
          <w:divBdr>
            <w:top w:val="none" w:sz="0" w:space="0" w:color="auto"/>
            <w:left w:val="none" w:sz="0" w:space="0" w:color="auto"/>
            <w:bottom w:val="none" w:sz="0" w:space="0" w:color="auto"/>
            <w:right w:val="none" w:sz="0" w:space="0" w:color="auto"/>
          </w:divBdr>
        </w:div>
        <w:div w:id="1280262566">
          <w:marLeft w:val="640"/>
          <w:marRight w:val="0"/>
          <w:marTop w:val="0"/>
          <w:marBottom w:val="0"/>
          <w:divBdr>
            <w:top w:val="none" w:sz="0" w:space="0" w:color="auto"/>
            <w:left w:val="none" w:sz="0" w:space="0" w:color="auto"/>
            <w:bottom w:val="none" w:sz="0" w:space="0" w:color="auto"/>
            <w:right w:val="none" w:sz="0" w:space="0" w:color="auto"/>
          </w:divBdr>
        </w:div>
        <w:div w:id="1322077108">
          <w:marLeft w:val="640"/>
          <w:marRight w:val="0"/>
          <w:marTop w:val="0"/>
          <w:marBottom w:val="0"/>
          <w:divBdr>
            <w:top w:val="none" w:sz="0" w:space="0" w:color="auto"/>
            <w:left w:val="none" w:sz="0" w:space="0" w:color="auto"/>
            <w:bottom w:val="none" w:sz="0" w:space="0" w:color="auto"/>
            <w:right w:val="none" w:sz="0" w:space="0" w:color="auto"/>
          </w:divBdr>
        </w:div>
        <w:div w:id="1330062666">
          <w:marLeft w:val="640"/>
          <w:marRight w:val="0"/>
          <w:marTop w:val="0"/>
          <w:marBottom w:val="0"/>
          <w:divBdr>
            <w:top w:val="none" w:sz="0" w:space="0" w:color="auto"/>
            <w:left w:val="none" w:sz="0" w:space="0" w:color="auto"/>
            <w:bottom w:val="none" w:sz="0" w:space="0" w:color="auto"/>
            <w:right w:val="none" w:sz="0" w:space="0" w:color="auto"/>
          </w:divBdr>
        </w:div>
        <w:div w:id="1380857499">
          <w:marLeft w:val="640"/>
          <w:marRight w:val="0"/>
          <w:marTop w:val="0"/>
          <w:marBottom w:val="0"/>
          <w:divBdr>
            <w:top w:val="none" w:sz="0" w:space="0" w:color="auto"/>
            <w:left w:val="none" w:sz="0" w:space="0" w:color="auto"/>
            <w:bottom w:val="none" w:sz="0" w:space="0" w:color="auto"/>
            <w:right w:val="none" w:sz="0" w:space="0" w:color="auto"/>
          </w:divBdr>
        </w:div>
        <w:div w:id="1493057565">
          <w:marLeft w:val="640"/>
          <w:marRight w:val="0"/>
          <w:marTop w:val="0"/>
          <w:marBottom w:val="0"/>
          <w:divBdr>
            <w:top w:val="none" w:sz="0" w:space="0" w:color="auto"/>
            <w:left w:val="none" w:sz="0" w:space="0" w:color="auto"/>
            <w:bottom w:val="none" w:sz="0" w:space="0" w:color="auto"/>
            <w:right w:val="none" w:sz="0" w:space="0" w:color="auto"/>
          </w:divBdr>
        </w:div>
        <w:div w:id="1745687317">
          <w:marLeft w:val="640"/>
          <w:marRight w:val="0"/>
          <w:marTop w:val="0"/>
          <w:marBottom w:val="0"/>
          <w:divBdr>
            <w:top w:val="none" w:sz="0" w:space="0" w:color="auto"/>
            <w:left w:val="none" w:sz="0" w:space="0" w:color="auto"/>
            <w:bottom w:val="none" w:sz="0" w:space="0" w:color="auto"/>
            <w:right w:val="none" w:sz="0" w:space="0" w:color="auto"/>
          </w:divBdr>
        </w:div>
        <w:div w:id="1750418327">
          <w:marLeft w:val="640"/>
          <w:marRight w:val="0"/>
          <w:marTop w:val="0"/>
          <w:marBottom w:val="0"/>
          <w:divBdr>
            <w:top w:val="none" w:sz="0" w:space="0" w:color="auto"/>
            <w:left w:val="none" w:sz="0" w:space="0" w:color="auto"/>
            <w:bottom w:val="none" w:sz="0" w:space="0" w:color="auto"/>
            <w:right w:val="none" w:sz="0" w:space="0" w:color="auto"/>
          </w:divBdr>
        </w:div>
        <w:div w:id="1852599359">
          <w:marLeft w:val="640"/>
          <w:marRight w:val="0"/>
          <w:marTop w:val="0"/>
          <w:marBottom w:val="0"/>
          <w:divBdr>
            <w:top w:val="none" w:sz="0" w:space="0" w:color="auto"/>
            <w:left w:val="none" w:sz="0" w:space="0" w:color="auto"/>
            <w:bottom w:val="none" w:sz="0" w:space="0" w:color="auto"/>
            <w:right w:val="none" w:sz="0" w:space="0" w:color="auto"/>
          </w:divBdr>
        </w:div>
        <w:div w:id="1887335640">
          <w:marLeft w:val="640"/>
          <w:marRight w:val="0"/>
          <w:marTop w:val="0"/>
          <w:marBottom w:val="0"/>
          <w:divBdr>
            <w:top w:val="none" w:sz="0" w:space="0" w:color="auto"/>
            <w:left w:val="none" w:sz="0" w:space="0" w:color="auto"/>
            <w:bottom w:val="none" w:sz="0" w:space="0" w:color="auto"/>
            <w:right w:val="none" w:sz="0" w:space="0" w:color="auto"/>
          </w:divBdr>
        </w:div>
        <w:div w:id="2008747149">
          <w:marLeft w:val="640"/>
          <w:marRight w:val="0"/>
          <w:marTop w:val="0"/>
          <w:marBottom w:val="0"/>
          <w:divBdr>
            <w:top w:val="none" w:sz="0" w:space="0" w:color="auto"/>
            <w:left w:val="none" w:sz="0" w:space="0" w:color="auto"/>
            <w:bottom w:val="none" w:sz="0" w:space="0" w:color="auto"/>
            <w:right w:val="none" w:sz="0" w:space="0" w:color="auto"/>
          </w:divBdr>
        </w:div>
        <w:div w:id="2119520759">
          <w:marLeft w:val="640"/>
          <w:marRight w:val="0"/>
          <w:marTop w:val="0"/>
          <w:marBottom w:val="0"/>
          <w:divBdr>
            <w:top w:val="none" w:sz="0" w:space="0" w:color="auto"/>
            <w:left w:val="none" w:sz="0" w:space="0" w:color="auto"/>
            <w:bottom w:val="none" w:sz="0" w:space="0" w:color="auto"/>
            <w:right w:val="none" w:sz="0" w:space="0" w:color="auto"/>
          </w:divBdr>
        </w:div>
      </w:divsChild>
    </w:div>
    <w:div w:id="1611356021">
      <w:bodyDiv w:val="1"/>
      <w:marLeft w:val="0"/>
      <w:marRight w:val="0"/>
      <w:marTop w:val="0"/>
      <w:marBottom w:val="0"/>
      <w:divBdr>
        <w:top w:val="none" w:sz="0" w:space="0" w:color="auto"/>
        <w:left w:val="none" w:sz="0" w:space="0" w:color="auto"/>
        <w:bottom w:val="none" w:sz="0" w:space="0" w:color="auto"/>
        <w:right w:val="none" w:sz="0" w:space="0" w:color="auto"/>
      </w:divBdr>
      <w:divsChild>
        <w:div w:id="88547351">
          <w:marLeft w:val="640"/>
          <w:marRight w:val="0"/>
          <w:marTop w:val="0"/>
          <w:marBottom w:val="0"/>
          <w:divBdr>
            <w:top w:val="none" w:sz="0" w:space="0" w:color="auto"/>
            <w:left w:val="none" w:sz="0" w:space="0" w:color="auto"/>
            <w:bottom w:val="none" w:sz="0" w:space="0" w:color="auto"/>
            <w:right w:val="none" w:sz="0" w:space="0" w:color="auto"/>
          </w:divBdr>
        </w:div>
        <w:div w:id="102846122">
          <w:marLeft w:val="640"/>
          <w:marRight w:val="0"/>
          <w:marTop w:val="0"/>
          <w:marBottom w:val="0"/>
          <w:divBdr>
            <w:top w:val="none" w:sz="0" w:space="0" w:color="auto"/>
            <w:left w:val="none" w:sz="0" w:space="0" w:color="auto"/>
            <w:bottom w:val="none" w:sz="0" w:space="0" w:color="auto"/>
            <w:right w:val="none" w:sz="0" w:space="0" w:color="auto"/>
          </w:divBdr>
        </w:div>
        <w:div w:id="120614231">
          <w:marLeft w:val="640"/>
          <w:marRight w:val="0"/>
          <w:marTop w:val="0"/>
          <w:marBottom w:val="0"/>
          <w:divBdr>
            <w:top w:val="none" w:sz="0" w:space="0" w:color="auto"/>
            <w:left w:val="none" w:sz="0" w:space="0" w:color="auto"/>
            <w:bottom w:val="none" w:sz="0" w:space="0" w:color="auto"/>
            <w:right w:val="none" w:sz="0" w:space="0" w:color="auto"/>
          </w:divBdr>
        </w:div>
        <w:div w:id="143666057">
          <w:marLeft w:val="640"/>
          <w:marRight w:val="0"/>
          <w:marTop w:val="0"/>
          <w:marBottom w:val="0"/>
          <w:divBdr>
            <w:top w:val="none" w:sz="0" w:space="0" w:color="auto"/>
            <w:left w:val="none" w:sz="0" w:space="0" w:color="auto"/>
            <w:bottom w:val="none" w:sz="0" w:space="0" w:color="auto"/>
            <w:right w:val="none" w:sz="0" w:space="0" w:color="auto"/>
          </w:divBdr>
        </w:div>
        <w:div w:id="200561132">
          <w:marLeft w:val="640"/>
          <w:marRight w:val="0"/>
          <w:marTop w:val="0"/>
          <w:marBottom w:val="0"/>
          <w:divBdr>
            <w:top w:val="none" w:sz="0" w:space="0" w:color="auto"/>
            <w:left w:val="none" w:sz="0" w:space="0" w:color="auto"/>
            <w:bottom w:val="none" w:sz="0" w:space="0" w:color="auto"/>
            <w:right w:val="none" w:sz="0" w:space="0" w:color="auto"/>
          </w:divBdr>
        </w:div>
        <w:div w:id="205063922">
          <w:marLeft w:val="640"/>
          <w:marRight w:val="0"/>
          <w:marTop w:val="0"/>
          <w:marBottom w:val="0"/>
          <w:divBdr>
            <w:top w:val="none" w:sz="0" w:space="0" w:color="auto"/>
            <w:left w:val="none" w:sz="0" w:space="0" w:color="auto"/>
            <w:bottom w:val="none" w:sz="0" w:space="0" w:color="auto"/>
            <w:right w:val="none" w:sz="0" w:space="0" w:color="auto"/>
          </w:divBdr>
        </w:div>
        <w:div w:id="267465432">
          <w:marLeft w:val="640"/>
          <w:marRight w:val="0"/>
          <w:marTop w:val="0"/>
          <w:marBottom w:val="0"/>
          <w:divBdr>
            <w:top w:val="none" w:sz="0" w:space="0" w:color="auto"/>
            <w:left w:val="none" w:sz="0" w:space="0" w:color="auto"/>
            <w:bottom w:val="none" w:sz="0" w:space="0" w:color="auto"/>
            <w:right w:val="none" w:sz="0" w:space="0" w:color="auto"/>
          </w:divBdr>
        </w:div>
        <w:div w:id="305746612">
          <w:marLeft w:val="640"/>
          <w:marRight w:val="0"/>
          <w:marTop w:val="0"/>
          <w:marBottom w:val="0"/>
          <w:divBdr>
            <w:top w:val="none" w:sz="0" w:space="0" w:color="auto"/>
            <w:left w:val="none" w:sz="0" w:space="0" w:color="auto"/>
            <w:bottom w:val="none" w:sz="0" w:space="0" w:color="auto"/>
            <w:right w:val="none" w:sz="0" w:space="0" w:color="auto"/>
          </w:divBdr>
        </w:div>
        <w:div w:id="329479747">
          <w:marLeft w:val="640"/>
          <w:marRight w:val="0"/>
          <w:marTop w:val="0"/>
          <w:marBottom w:val="0"/>
          <w:divBdr>
            <w:top w:val="none" w:sz="0" w:space="0" w:color="auto"/>
            <w:left w:val="none" w:sz="0" w:space="0" w:color="auto"/>
            <w:bottom w:val="none" w:sz="0" w:space="0" w:color="auto"/>
            <w:right w:val="none" w:sz="0" w:space="0" w:color="auto"/>
          </w:divBdr>
        </w:div>
        <w:div w:id="354817842">
          <w:marLeft w:val="640"/>
          <w:marRight w:val="0"/>
          <w:marTop w:val="0"/>
          <w:marBottom w:val="0"/>
          <w:divBdr>
            <w:top w:val="none" w:sz="0" w:space="0" w:color="auto"/>
            <w:left w:val="none" w:sz="0" w:space="0" w:color="auto"/>
            <w:bottom w:val="none" w:sz="0" w:space="0" w:color="auto"/>
            <w:right w:val="none" w:sz="0" w:space="0" w:color="auto"/>
          </w:divBdr>
        </w:div>
        <w:div w:id="361445060">
          <w:marLeft w:val="640"/>
          <w:marRight w:val="0"/>
          <w:marTop w:val="0"/>
          <w:marBottom w:val="0"/>
          <w:divBdr>
            <w:top w:val="none" w:sz="0" w:space="0" w:color="auto"/>
            <w:left w:val="none" w:sz="0" w:space="0" w:color="auto"/>
            <w:bottom w:val="none" w:sz="0" w:space="0" w:color="auto"/>
            <w:right w:val="none" w:sz="0" w:space="0" w:color="auto"/>
          </w:divBdr>
        </w:div>
        <w:div w:id="402683507">
          <w:marLeft w:val="640"/>
          <w:marRight w:val="0"/>
          <w:marTop w:val="0"/>
          <w:marBottom w:val="0"/>
          <w:divBdr>
            <w:top w:val="none" w:sz="0" w:space="0" w:color="auto"/>
            <w:left w:val="none" w:sz="0" w:space="0" w:color="auto"/>
            <w:bottom w:val="none" w:sz="0" w:space="0" w:color="auto"/>
            <w:right w:val="none" w:sz="0" w:space="0" w:color="auto"/>
          </w:divBdr>
        </w:div>
        <w:div w:id="410544088">
          <w:marLeft w:val="640"/>
          <w:marRight w:val="0"/>
          <w:marTop w:val="0"/>
          <w:marBottom w:val="0"/>
          <w:divBdr>
            <w:top w:val="none" w:sz="0" w:space="0" w:color="auto"/>
            <w:left w:val="none" w:sz="0" w:space="0" w:color="auto"/>
            <w:bottom w:val="none" w:sz="0" w:space="0" w:color="auto"/>
            <w:right w:val="none" w:sz="0" w:space="0" w:color="auto"/>
          </w:divBdr>
        </w:div>
        <w:div w:id="413014078">
          <w:marLeft w:val="640"/>
          <w:marRight w:val="0"/>
          <w:marTop w:val="0"/>
          <w:marBottom w:val="0"/>
          <w:divBdr>
            <w:top w:val="none" w:sz="0" w:space="0" w:color="auto"/>
            <w:left w:val="none" w:sz="0" w:space="0" w:color="auto"/>
            <w:bottom w:val="none" w:sz="0" w:space="0" w:color="auto"/>
            <w:right w:val="none" w:sz="0" w:space="0" w:color="auto"/>
          </w:divBdr>
        </w:div>
        <w:div w:id="448815346">
          <w:marLeft w:val="640"/>
          <w:marRight w:val="0"/>
          <w:marTop w:val="0"/>
          <w:marBottom w:val="0"/>
          <w:divBdr>
            <w:top w:val="none" w:sz="0" w:space="0" w:color="auto"/>
            <w:left w:val="none" w:sz="0" w:space="0" w:color="auto"/>
            <w:bottom w:val="none" w:sz="0" w:space="0" w:color="auto"/>
            <w:right w:val="none" w:sz="0" w:space="0" w:color="auto"/>
          </w:divBdr>
        </w:div>
        <w:div w:id="514926683">
          <w:marLeft w:val="640"/>
          <w:marRight w:val="0"/>
          <w:marTop w:val="0"/>
          <w:marBottom w:val="0"/>
          <w:divBdr>
            <w:top w:val="none" w:sz="0" w:space="0" w:color="auto"/>
            <w:left w:val="none" w:sz="0" w:space="0" w:color="auto"/>
            <w:bottom w:val="none" w:sz="0" w:space="0" w:color="auto"/>
            <w:right w:val="none" w:sz="0" w:space="0" w:color="auto"/>
          </w:divBdr>
        </w:div>
        <w:div w:id="724794877">
          <w:marLeft w:val="640"/>
          <w:marRight w:val="0"/>
          <w:marTop w:val="0"/>
          <w:marBottom w:val="0"/>
          <w:divBdr>
            <w:top w:val="none" w:sz="0" w:space="0" w:color="auto"/>
            <w:left w:val="none" w:sz="0" w:space="0" w:color="auto"/>
            <w:bottom w:val="none" w:sz="0" w:space="0" w:color="auto"/>
            <w:right w:val="none" w:sz="0" w:space="0" w:color="auto"/>
          </w:divBdr>
        </w:div>
        <w:div w:id="760837642">
          <w:marLeft w:val="640"/>
          <w:marRight w:val="0"/>
          <w:marTop w:val="0"/>
          <w:marBottom w:val="0"/>
          <w:divBdr>
            <w:top w:val="none" w:sz="0" w:space="0" w:color="auto"/>
            <w:left w:val="none" w:sz="0" w:space="0" w:color="auto"/>
            <w:bottom w:val="none" w:sz="0" w:space="0" w:color="auto"/>
            <w:right w:val="none" w:sz="0" w:space="0" w:color="auto"/>
          </w:divBdr>
        </w:div>
        <w:div w:id="769665210">
          <w:marLeft w:val="640"/>
          <w:marRight w:val="0"/>
          <w:marTop w:val="0"/>
          <w:marBottom w:val="0"/>
          <w:divBdr>
            <w:top w:val="none" w:sz="0" w:space="0" w:color="auto"/>
            <w:left w:val="none" w:sz="0" w:space="0" w:color="auto"/>
            <w:bottom w:val="none" w:sz="0" w:space="0" w:color="auto"/>
            <w:right w:val="none" w:sz="0" w:space="0" w:color="auto"/>
          </w:divBdr>
        </w:div>
        <w:div w:id="871571500">
          <w:marLeft w:val="640"/>
          <w:marRight w:val="0"/>
          <w:marTop w:val="0"/>
          <w:marBottom w:val="0"/>
          <w:divBdr>
            <w:top w:val="none" w:sz="0" w:space="0" w:color="auto"/>
            <w:left w:val="none" w:sz="0" w:space="0" w:color="auto"/>
            <w:bottom w:val="none" w:sz="0" w:space="0" w:color="auto"/>
            <w:right w:val="none" w:sz="0" w:space="0" w:color="auto"/>
          </w:divBdr>
        </w:div>
        <w:div w:id="904223144">
          <w:marLeft w:val="640"/>
          <w:marRight w:val="0"/>
          <w:marTop w:val="0"/>
          <w:marBottom w:val="0"/>
          <w:divBdr>
            <w:top w:val="none" w:sz="0" w:space="0" w:color="auto"/>
            <w:left w:val="none" w:sz="0" w:space="0" w:color="auto"/>
            <w:bottom w:val="none" w:sz="0" w:space="0" w:color="auto"/>
            <w:right w:val="none" w:sz="0" w:space="0" w:color="auto"/>
          </w:divBdr>
        </w:div>
        <w:div w:id="1163086056">
          <w:marLeft w:val="640"/>
          <w:marRight w:val="0"/>
          <w:marTop w:val="0"/>
          <w:marBottom w:val="0"/>
          <w:divBdr>
            <w:top w:val="none" w:sz="0" w:space="0" w:color="auto"/>
            <w:left w:val="none" w:sz="0" w:space="0" w:color="auto"/>
            <w:bottom w:val="none" w:sz="0" w:space="0" w:color="auto"/>
            <w:right w:val="none" w:sz="0" w:space="0" w:color="auto"/>
          </w:divBdr>
        </w:div>
        <w:div w:id="1250583750">
          <w:marLeft w:val="640"/>
          <w:marRight w:val="0"/>
          <w:marTop w:val="0"/>
          <w:marBottom w:val="0"/>
          <w:divBdr>
            <w:top w:val="none" w:sz="0" w:space="0" w:color="auto"/>
            <w:left w:val="none" w:sz="0" w:space="0" w:color="auto"/>
            <w:bottom w:val="none" w:sz="0" w:space="0" w:color="auto"/>
            <w:right w:val="none" w:sz="0" w:space="0" w:color="auto"/>
          </w:divBdr>
        </w:div>
        <w:div w:id="1292635552">
          <w:marLeft w:val="640"/>
          <w:marRight w:val="0"/>
          <w:marTop w:val="0"/>
          <w:marBottom w:val="0"/>
          <w:divBdr>
            <w:top w:val="none" w:sz="0" w:space="0" w:color="auto"/>
            <w:left w:val="none" w:sz="0" w:space="0" w:color="auto"/>
            <w:bottom w:val="none" w:sz="0" w:space="0" w:color="auto"/>
            <w:right w:val="none" w:sz="0" w:space="0" w:color="auto"/>
          </w:divBdr>
        </w:div>
        <w:div w:id="1308435869">
          <w:marLeft w:val="640"/>
          <w:marRight w:val="0"/>
          <w:marTop w:val="0"/>
          <w:marBottom w:val="0"/>
          <w:divBdr>
            <w:top w:val="none" w:sz="0" w:space="0" w:color="auto"/>
            <w:left w:val="none" w:sz="0" w:space="0" w:color="auto"/>
            <w:bottom w:val="none" w:sz="0" w:space="0" w:color="auto"/>
            <w:right w:val="none" w:sz="0" w:space="0" w:color="auto"/>
          </w:divBdr>
        </w:div>
        <w:div w:id="1383678631">
          <w:marLeft w:val="640"/>
          <w:marRight w:val="0"/>
          <w:marTop w:val="0"/>
          <w:marBottom w:val="0"/>
          <w:divBdr>
            <w:top w:val="none" w:sz="0" w:space="0" w:color="auto"/>
            <w:left w:val="none" w:sz="0" w:space="0" w:color="auto"/>
            <w:bottom w:val="none" w:sz="0" w:space="0" w:color="auto"/>
            <w:right w:val="none" w:sz="0" w:space="0" w:color="auto"/>
          </w:divBdr>
        </w:div>
        <w:div w:id="1391805650">
          <w:marLeft w:val="640"/>
          <w:marRight w:val="0"/>
          <w:marTop w:val="0"/>
          <w:marBottom w:val="0"/>
          <w:divBdr>
            <w:top w:val="none" w:sz="0" w:space="0" w:color="auto"/>
            <w:left w:val="none" w:sz="0" w:space="0" w:color="auto"/>
            <w:bottom w:val="none" w:sz="0" w:space="0" w:color="auto"/>
            <w:right w:val="none" w:sz="0" w:space="0" w:color="auto"/>
          </w:divBdr>
        </w:div>
        <w:div w:id="1410074281">
          <w:marLeft w:val="640"/>
          <w:marRight w:val="0"/>
          <w:marTop w:val="0"/>
          <w:marBottom w:val="0"/>
          <w:divBdr>
            <w:top w:val="none" w:sz="0" w:space="0" w:color="auto"/>
            <w:left w:val="none" w:sz="0" w:space="0" w:color="auto"/>
            <w:bottom w:val="none" w:sz="0" w:space="0" w:color="auto"/>
            <w:right w:val="none" w:sz="0" w:space="0" w:color="auto"/>
          </w:divBdr>
        </w:div>
        <w:div w:id="1443958114">
          <w:marLeft w:val="640"/>
          <w:marRight w:val="0"/>
          <w:marTop w:val="0"/>
          <w:marBottom w:val="0"/>
          <w:divBdr>
            <w:top w:val="none" w:sz="0" w:space="0" w:color="auto"/>
            <w:left w:val="none" w:sz="0" w:space="0" w:color="auto"/>
            <w:bottom w:val="none" w:sz="0" w:space="0" w:color="auto"/>
            <w:right w:val="none" w:sz="0" w:space="0" w:color="auto"/>
          </w:divBdr>
        </w:div>
        <w:div w:id="1539776429">
          <w:marLeft w:val="640"/>
          <w:marRight w:val="0"/>
          <w:marTop w:val="0"/>
          <w:marBottom w:val="0"/>
          <w:divBdr>
            <w:top w:val="none" w:sz="0" w:space="0" w:color="auto"/>
            <w:left w:val="none" w:sz="0" w:space="0" w:color="auto"/>
            <w:bottom w:val="none" w:sz="0" w:space="0" w:color="auto"/>
            <w:right w:val="none" w:sz="0" w:space="0" w:color="auto"/>
          </w:divBdr>
        </w:div>
        <w:div w:id="1635520141">
          <w:marLeft w:val="640"/>
          <w:marRight w:val="0"/>
          <w:marTop w:val="0"/>
          <w:marBottom w:val="0"/>
          <w:divBdr>
            <w:top w:val="none" w:sz="0" w:space="0" w:color="auto"/>
            <w:left w:val="none" w:sz="0" w:space="0" w:color="auto"/>
            <w:bottom w:val="none" w:sz="0" w:space="0" w:color="auto"/>
            <w:right w:val="none" w:sz="0" w:space="0" w:color="auto"/>
          </w:divBdr>
        </w:div>
        <w:div w:id="1661344853">
          <w:marLeft w:val="640"/>
          <w:marRight w:val="0"/>
          <w:marTop w:val="0"/>
          <w:marBottom w:val="0"/>
          <w:divBdr>
            <w:top w:val="none" w:sz="0" w:space="0" w:color="auto"/>
            <w:left w:val="none" w:sz="0" w:space="0" w:color="auto"/>
            <w:bottom w:val="none" w:sz="0" w:space="0" w:color="auto"/>
            <w:right w:val="none" w:sz="0" w:space="0" w:color="auto"/>
          </w:divBdr>
        </w:div>
        <w:div w:id="1718507276">
          <w:marLeft w:val="640"/>
          <w:marRight w:val="0"/>
          <w:marTop w:val="0"/>
          <w:marBottom w:val="0"/>
          <w:divBdr>
            <w:top w:val="none" w:sz="0" w:space="0" w:color="auto"/>
            <w:left w:val="none" w:sz="0" w:space="0" w:color="auto"/>
            <w:bottom w:val="none" w:sz="0" w:space="0" w:color="auto"/>
            <w:right w:val="none" w:sz="0" w:space="0" w:color="auto"/>
          </w:divBdr>
        </w:div>
        <w:div w:id="1846020880">
          <w:marLeft w:val="640"/>
          <w:marRight w:val="0"/>
          <w:marTop w:val="0"/>
          <w:marBottom w:val="0"/>
          <w:divBdr>
            <w:top w:val="none" w:sz="0" w:space="0" w:color="auto"/>
            <w:left w:val="none" w:sz="0" w:space="0" w:color="auto"/>
            <w:bottom w:val="none" w:sz="0" w:space="0" w:color="auto"/>
            <w:right w:val="none" w:sz="0" w:space="0" w:color="auto"/>
          </w:divBdr>
        </w:div>
        <w:div w:id="1850874105">
          <w:marLeft w:val="640"/>
          <w:marRight w:val="0"/>
          <w:marTop w:val="0"/>
          <w:marBottom w:val="0"/>
          <w:divBdr>
            <w:top w:val="none" w:sz="0" w:space="0" w:color="auto"/>
            <w:left w:val="none" w:sz="0" w:space="0" w:color="auto"/>
            <w:bottom w:val="none" w:sz="0" w:space="0" w:color="auto"/>
            <w:right w:val="none" w:sz="0" w:space="0" w:color="auto"/>
          </w:divBdr>
        </w:div>
        <w:div w:id="1902907994">
          <w:marLeft w:val="640"/>
          <w:marRight w:val="0"/>
          <w:marTop w:val="0"/>
          <w:marBottom w:val="0"/>
          <w:divBdr>
            <w:top w:val="none" w:sz="0" w:space="0" w:color="auto"/>
            <w:left w:val="none" w:sz="0" w:space="0" w:color="auto"/>
            <w:bottom w:val="none" w:sz="0" w:space="0" w:color="auto"/>
            <w:right w:val="none" w:sz="0" w:space="0" w:color="auto"/>
          </w:divBdr>
        </w:div>
        <w:div w:id="2000116666">
          <w:marLeft w:val="640"/>
          <w:marRight w:val="0"/>
          <w:marTop w:val="0"/>
          <w:marBottom w:val="0"/>
          <w:divBdr>
            <w:top w:val="none" w:sz="0" w:space="0" w:color="auto"/>
            <w:left w:val="none" w:sz="0" w:space="0" w:color="auto"/>
            <w:bottom w:val="none" w:sz="0" w:space="0" w:color="auto"/>
            <w:right w:val="none" w:sz="0" w:space="0" w:color="auto"/>
          </w:divBdr>
        </w:div>
        <w:div w:id="2057311440">
          <w:marLeft w:val="640"/>
          <w:marRight w:val="0"/>
          <w:marTop w:val="0"/>
          <w:marBottom w:val="0"/>
          <w:divBdr>
            <w:top w:val="none" w:sz="0" w:space="0" w:color="auto"/>
            <w:left w:val="none" w:sz="0" w:space="0" w:color="auto"/>
            <w:bottom w:val="none" w:sz="0" w:space="0" w:color="auto"/>
            <w:right w:val="none" w:sz="0" w:space="0" w:color="auto"/>
          </w:divBdr>
        </w:div>
        <w:div w:id="2063598397">
          <w:marLeft w:val="640"/>
          <w:marRight w:val="0"/>
          <w:marTop w:val="0"/>
          <w:marBottom w:val="0"/>
          <w:divBdr>
            <w:top w:val="none" w:sz="0" w:space="0" w:color="auto"/>
            <w:left w:val="none" w:sz="0" w:space="0" w:color="auto"/>
            <w:bottom w:val="none" w:sz="0" w:space="0" w:color="auto"/>
            <w:right w:val="none" w:sz="0" w:space="0" w:color="auto"/>
          </w:divBdr>
        </w:div>
        <w:div w:id="2095472629">
          <w:marLeft w:val="640"/>
          <w:marRight w:val="0"/>
          <w:marTop w:val="0"/>
          <w:marBottom w:val="0"/>
          <w:divBdr>
            <w:top w:val="none" w:sz="0" w:space="0" w:color="auto"/>
            <w:left w:val="none" w:sz="0" w:space="0" w:color="auto"/>
            <w:bottom w:val="none" w:sz="0" w:space="0" w:color="auto"/>
            <w:right w:val="none" w:sz="0" w:space="0" w:color="auto"/>
          </w:divBdr>
        </w:div>
        <w:div w:id="2103523119">
          <w:marLeft w:val="640"/>
          <w:marRight w:val="0"/>
          <w:marTop w:val="0"/>
          <w:marBottom w:val="0"/>
          <w:divBdr>
            <w:top w:val="none" w:sz="0" w:space="0" w:color="auto"/>
            <w:left w:val="none" w:sz="0" w:space="0" w:color="auto"/>
            <w:bottom w:val="none" w:sz="0" w:space="0" w:color="auto"/>
            <w:right w:val="none" w:sz="0" w:space="0" w:color="auto"/>
          </w:divBdr>
        </w:div>
        <w:div w:id="2115243990">
          <w:marLeft w:val="640"/>
          <w:marRight w:val="0"/>
          <w:marTop w:val="0"/>
          <w:marBottom w:val="0"/>
          <w:divBdr>
            <w:top w:val="none" w:sz="0" w:space="0" w:color="auto"/>
            <w:left w:val="none" w:sz="0" w:space="0" w:color="auto"/>
            <w:bottom w:val="none" w:sz="0" w:space="0" w:color="auto"/>
            <w:right w:val="none" w:sz="0" w:space="0" w:color="auto"/>
          </w:divBdr>
        </w:div>
      </w:divsChild>
    </w:div>
    <w:div w:id="1612854583">
      <w:bodyDiv w:val="1"/>
      <w:marLeft w:val="0"/>
      <w:marRight w:val="0"/>
      <w:marTop w:val="0"/>
      <w:marBottom w:val="0"/>
      <w:divBdr>
        <w:top w:val="none" w:sz="0" w:space="0" w:color="auto"/>
        <w:left w:val="none" w:sz="0" w:space="0" w:color="auto"/>
        <w:bottom w:val="none" w:sz="0" w:space="0" w:color="auto"/>
        <w:right w:val="none" w:sz="0" w:space="0" w:color="auto"/>
      </w:divBdr>
      <w:divsChild>
        <w:div w:id="1510999">
          <w:marLeft w:val="640"/>
          <w:marRight w:val="0"/>
          <w:marTop w:val="0"/>
          <w:marBottom w:val="0"/>
          <w:divBdr>
            <w:top w:val="none" w:sz="0" w:space="0" w:color="auto"/>
            <w:left w:val="none" w:sz="0" w:space="0" w:color="auto"/>
            <w:bottom w:val="none" w:sz="0" w:space="0" w:color="auto"/>
            <w:right w:val="none" w:sz="0" w:space="0" w:color="auto"/>
          </w:divBdr>
        </w:div>
        <w:div w:id="35586740">
          <w:marLeft w:val="640"/>
          <w:marRight w:val="0"/>
          <w:marTop w:val="0"/>
          <w:marBottom w:val="0"/>
          <w:divBdr>
            <w:top w:val="none" w:sz="0" w:space="0" w:color="auto"/>
            <w:left w:val="none" w:sz="0" w:space="0" w:color="auto"/>
            <w:bottom w:val="none" w:sz="0" w:space="0" w:color="auto"/>
            <w:right w:val="none" w:sz="0" w:space="0" w:color="auto"/>
          </w:divBdr>
        </w:div>
        <w:div w:id="162746339">
          <w:marLeft w:val="640"/>
          <w:marRight w:val="0"/>
          <w:marTop w:val="0"/>
          <w:marBottom w:val="0"/>
          <w:divBdr>
            <w:top w:val="none" w:sz="0" w:space="0" w:color="auto"/>
            <w:left w:val="none" w:sz="0" w:space="0" w:color="auto"/>
            <w:bottom w:val="none" w:sz="0" w:space="0" w:color="auto"/>
            <w:right w:val="none" w:sz="0" w:space="0" w:color="auto"/>
          </w:divBdr>
        </w:div>
        <w:div w:id="267156750">
          <w:marLeft w:val="640"/>
          <w:marRight w:val="0"/>
          <w:marTop w:val="0"/>
          <w:marBottom w:val="0"/>
          <w:divBdr>
            <w:top w:val="none" w:sz="0" w:space="0" w:color="auto"/>
            <w:left w:val="none" w:sz="0" w:space="0" w:color="auto"/>
            <w:bottom w:val="none" w:sz="0" w:space="0" w:color="auto"/>
            <w:right w:val="none" w:sz="0" w:space="0" w:color="auto"/>
          </w:divBdr>
        </w:div>
        <w:div w:id="393939207">
          <w:marLeft w:val="640"/>
          <w:marRight w:val="0"/>
          <w:marTop w:val="0"/>
          <w:marBottom w:val="0"/>
          <w:divBdr>
            <w:top w:val="none" w:sz="0" w:space="0" w:color="auto"/>
            <w:left w:val="none" w:sz="0" w:space="0" w:color="auto"/>
            <w:bottom w:val="none" w:sz="0" w:space="0" w:color="auto"/>
            <w:right w:val="none" w:sz="0" w:space="0" w:color="auto"/>
          </w:divBdr>
        </w:div>
        <w:div w:id="447817926">
          <w:marLeft w:val="640"/>
          <w:marRight w:val="0"/>
          <w:marTop w:val="0"/>
          <w:marBottom w:val="0"/>
          <w:divBdr>
            <w:top w:val="none" w:sz="0" w:space="0" w:color="auto"/>
            <w:left w:val="none" w:sz="0" w:space="0" w:color="auto"/>
            <w:bottom w:val="none" w:sz="0" w:space="0" w:color="auto"/>
            <w:right w:val="none" w:sz="0" w:space="0" w:color="auto"/>
          </w:divBdr>
        </w:div>
        <w:div w:id="464544180">
          <w:marLeft w:val="640"/>
          <w:marRight w:val="0"/>
          <w:marTop w:val="0"/>
          <w:marBottom w:val="0"/>
          <w:divBdr>
            <w:top w:val="none" w:sz="0" w:space="0" w:color="auto"/>
            <w:left w:val="none" w:sz="0" w:space="0" w:color="auto"/>
            <w:bottom w:val="none" w:sz="0" w:space="0" w:color="auto"/>
            <w:right w:val="none" w:sz="0" w:space="0" w:color="auto"/>
          </w:divBdr>
        </w:div>
        <w:div w:id="693271617">
          <w:marLeft w:val="640"/>
          <w:marRight w:val="0"/>
          <w:marTop w:val="0"/>
          <w:marBottom w:val="0"/>
          <w:divBdr>
            <w:top w:val="none" w:sz="0" w:space="0" w:color="auto"/>
            <w:left w:val="none" w:sz="0" w:space="0" w:color="auto"/>
            <w:bottom w:val="none" w:sz="0" w:space="0" w:color="auto"/>
            <w:right w:val="none" w:sz="0" w:space="0" w:color="auto"/>
          </w:divBdr>
        </w:div>
        <w:div w:id="788284310">
          <w:marLeft w:val="640"/>
          <w:marRight w:val="0"/>
          <w:marTop w:val="0"/>
          <w:marBottom w:val="0"/>
          <w:divBdr>
            <w:top w:val="none" w:sz="0" w:space="0" w:color="auto"/>
            <w:left w:val="none" w:sz="0" w:space="0" w:color="auto"/>
            <w:bottom w:val="none" w:sz="0" w:space="0" w:color="auto"/>
            <w:right w:val="none" w:sz="0" w:space="0" w:color="auto"/>
          </w:divBdr>
        </w:div>
        <w:div w:id="870531702">
          <w:marLeft w:val="640"/>
          <w:marRight w:val="0"/>
          <w:marTop w:val="0"/>
          <w:marBottom w:val="0"/>
          <w:divBdr>
            <w:top w:val="none" w:sz="0" w:space="0" w:color="auto"/>
            <w:left w:val="none" w:sz="0" w:space="0" w:color="auto"/>
            <w:bottom w:val="none" w:sz="0" w:space="0" w:color="auto"/>
            <w:right w:val="none" w:sz="0" w:space="0" w:color="auto"/>
          </w:divBdr>
        </w:div>
        <w:div w:id="962004169">
          <w:marLeft w:val="640"/>
          <w:marRight w:val="0"/>
          <w:marTop w:val="0"/>
          <w:marBottom w:val="0"/>
          <w:divBdr>
            <w:top w:val="none" w:sz="0" w:space="0" w:color="auto"/>
            <w:left w:val="none" w:sz="0" w:space="0" w:color="auto"/>
            <w:bottom w:val="none" w:sz="0" w:space="0" w:color="auto"/>
            <w:right w:val="none" w:sz="0" w:space="0" w:color="auto"/>
          </w:divBdr>
        </w:div>
        <w:div w:id="1024096590">
          <w:marLeft w:val="640"/>
          <w:marRight w:val="0"/>
          <w:marTop w:val="0"/>
          <w:marBottom w:val="0"/>
          <w:divBdr>
            <w:top w:val="none" w:sz="0" w:space="0" w:color="auto"/>
            <w:left w:val="none" w:sz="0" w:space="0" w:color="auto"/>
            <w:bottom w:val="none" w:sz="0" w:space="0" w:color="auto"/>
            <w:right w:val="none" w:sz="0" w:space="0" w:color="auto"/>
          </w:divBdr>
        </w:div>
        <w:div w:id="1188905959">
          <w:marLeft w:val="640"/>
          <w:marRight w:val="0"/>
          <w:marTop w:val="0"/>
          <w:marBottom w:val="0"/>
          <w:divBdr>
            <w:top w:val="none" w:sz="0" w:space="0" w:color="auto"/>
            <w:left w:val="none" w:sz="0" w:space="0" w:color="auto"/>
            <w:bottom w:val="none" w:sz="0" w:space="0" w:color="auto"/>
            <w:right w:val="none" w:sz="0" w:space="0" w:color="auto"/>
          </w:divBdr>
        </w:div>
        <w:div w:id="1320426788">
          <w:marLeft w:val="640"/>
          <w:marRight w:val="0"/>
          <w:marTop w:val="0"/>
          <w:marBottom w:val="0"/>
          <w:divBdr>
            <w:top w:val="none" w:sz="0" w:space="0" w:color="auto"/>
            <w:left w:val="none" w:sz="0" w:space="0" w:color="auto"/>
            <w:bottom w:val="none" w:sz="0" w:space="0" w:color="auto"/>
            <w:right w:val="none" w:sz="0" w:space="0" w:color="auto"/>
          </w:divBdr>
        </w:div>
        <w:div w:id="1424060877">
          <w:marLeft w:val="640"/>
          <w:marRight w:val="0"/>
          <w:marTop w:val="0"/>
          <w:marBottom w:val="0"/>
          <w:divBdr>
            <w:top w:val="none" w:sz="0" w:space="0" w:color="auto"/>
            <w:left w:val="none" w:sz="0" w:space="0" w:color="auto"/>
            <w:bottom w:val="none" w:sz="0" w:space="0" w:color="auto"/>
            <w:right w:val="none" w:sz="0" w:space="0" w:color="auto"/>
          </w:divBdr>
        </w:div>
        <w:div w:id="1485469423">
          <w:marLeft w:val="640"/>
          <w:marRight w:val="0"/>
          <w:marTop w:val="0"/>
          <w:marBottom w:val="0"/>
          <w:divBdr>
            <w:top w:val="none" w:sz="0" w:space="0" w:color="auto"/>
            <w:left w:val="none" w:sz="0" w:space="0" w:color="auto"/>
            <w:bottom w:val="none" w:sz="0" w:space="0" w:color="auto"/>
            <w:right w:val="none" w:sz="0" w:space="0" w:color="auto"/>
          </w:divBdr>
        </w:div>
        <w:div w:id="1489636576">
          <w:marLeft w:val="640"/>
          <w:marRight w:val="0"/>
          <w:marTop w:val="0"/>
          <w:marBottom w:val="0"/>
          <w:divBdr>
            <w:top w:val="none" w:sz="0" w:space="0" w:color="auto"/>
            <w:left w:val="none" w:sz="0" w:space="0" w:color="auto"/>
            <w:bottom w:val="none" w:sz="0" w:space="0" w:color="auto"/>
            <w:right w:val="none" w:sz="0" w:space="0" w:color="auto"/>
          </w:divBdr>
        </w:div>
        <w:div w:id="1489899133">
          <w:marLeft w:val="640"/>
          <w:marRight w:val="0"/>
          <w:marTop w:val="0"/>
          <w:marBottom w:val="0"/>
          <w:divBdr>
            <w:top w:val="none" w:sz="0" w:space="0" w:color="auto"/>
            <w:left w:val="none" w:sz="0" w:space="0" w:color="auto"/>
            <w:bottom w:val="none" w:sz="0" w:space="0" w:color="auto"/>
            <w:right w:val="none" w:sz="0" w:space="0" w:color="auto"/>
          </w:divBdr>
        </w:div>
        <w:div w:id="1563444453">
          <w:marLeft w:val="640"/>
          <w:marRight w:val="0"/>
          <w:marTop w:val="0"/>
          <w:marBottom w:val="0"/>
          <w:divBdr>
            <w:top w:val="none" w:sz="0" w:space="0" w:color="auto"/>
            <w:left w:val="none" w:sz="0" w:space="0" w:color="auto"/>
            <w:bottom w:val="none" w:sz="0" w:space="0" w:color="auto"/>
            <w:right w:val="none" w:sz="0" w:space="0" w:color="auto"/>
          </w:divBdr>
        </w:div>
        <w:div w:id="1565020475">
          <w:marLeft w:val="640"/>
          <w:marRight w:val="0"/>
          <w:marTop w:val="0"/>
          <w:marBottom w:val="0"/>
          <w:divBdr>
            <w:top w:val="none" w:sz="0" w:space="0" w:color="auto"/>
            <w:left w:val="none" w:sz="0" w:space="0" w:color="auto"/>
            <w:bottom w:val="none" w:sz="0" w:space="0" w:color="auto"/>
            <w:right w:val="none" w:sz="0" w:space="0" w:color="auto"/>
          </w:divBdr>
        </w:div>
        <w:div w:id="1624965685">
          <w:marLeft w:val="640"/>
          <w:marRight w:val="0"/>
          <w:marTop w:val="0"/>
          <w:marBottom w:val="0"/>
          <w:divBdr>
            <w:top w:val="none" w:sz="0" w:space="0" w:color="auto"/>
            <w:left w:val="none" w:sz="0" w:space="0" w:color="auto"/>
            <w:bottom w:val="none" w:sz="0" w:space="0" w:color="auto"/>
            <w:right w:val="none" w:sz="0" w:space="0" w:color="auto"/>
          </w:divBdr>
        </w:div>
        <w:div w:id="1713917493">
          <w:marLeft w:val="640"/>
          <w:marRight w:val="0"/>
          <w:marTop w:val="0"/>
          <w:marBottom w:val="0"/>
          <w:divBdr>
            <w:top w:val="none" w:sz="0" w:space="0" w:color="auto"/>
            <w:left w:val="none" w:sz="0" w:space="0" w:color="auto"/>
            <w:bottom w:val="none" w:sz="0" w:space="0" w:color="auto"/>
            <w:right w:val="none" w:sz="0" w:space="0" w:color="auto"/>
          </w:divBdr>
        </w:div>
        <w:div w:id="1751731549">
          <w:marLeft w:val="640"/>
          <w:marRight w:val="0"/>
          <w:marTop w:val="0"/>
          <w:marBottom w:val="0"/>
          <w:divBdr>
            <w:top w:val="none" w:sz="0" w:space="0" w:color="auto"/>
            <w:left w:val="none" w:sz="0" w:space="0" w:color="auto"/>
            <w:bottom w:val="none" w:sz="0" w:space="0" w:color="auto"/>
            <w:right w:val="none" w:sz="0" w:space="0" w:color="auto"/>
          </w:divBdr>
        </w:div>
        <w:div w:id="1765609446">
          <w:marLeft w:val="640"/>
          <w:marRight w:val="0"/>
          <w:marTop w:val="0"/>
          <w:marBottom w:val="0"/>
          <w:divBdr>
            <w:top w:val="none" w:sz="0" w:space="0" w:color="auto"/>
            <w:left w:val="none" w:sz="0" w:space="0" w:color="auto"/>
            <w:bottom w:val="none" w:sz="0" w:space="0" w:color="auto"/>
            <w:right w:val="none" w:sz="0" w:space="0" w:color="auto"/>
          </w:divBdr>
        </w:div>
        <w:div w:id="1816335626">
          <w:marLeft w:val="640"/>
          <w:marRight w:val="0"/>
          <w:marTop w:val="0"/>
          <w:marBottom w:val="0"/>
          <w:divBdr>
            <w:top w:val="none" w:sz="0" w:space="0" w:color="auto"/>
            <w:left w:val="none" w:sz="0" w:space="0" w:color="auto"/>
            <w:bottom w:val="none" w:sz="0" w:space="0" w:color="auto"/>
            <w:right w:val="none" w:sz="0" w:space="0" w:color="auto"/>
          </w:divBdr>
        </w:div>
        <w:div w:id="1840340770">
          <w:marLeft w:val="640"/>
          <w:marRight w:val="0"/>
          <w:marTop w:val="0"/>
          <w:marBottom w:val="0"/>
          <w:divBdr>
            <w:top w:val="none" w:sz="0" w:space="0" w:color="auto"/>
            <w:left w:val="none" w:sz="0" w:space="0" w:color="auto"/>
            <w:bottom w:val="none" w:sz="0" w:space="0" w:color="auto"/>
            <w:right w:val="none" w:sz="0" w:space="0" w:color="auto"/>
          </w:divBdr>
        </w:div>
        <w:div w:id="2000229517">
          <w:marLeft w:val="640"/>
          <w:marRight w:val="0"/>
          <w:marTop w:val="0"/>
          <w:marBottom w:val="0"/>
          <w:divBdr>
            <w:top w:val="none" w:sz="0" w:space="0" w:color="auto"/>
            <w:left w:val="none" w:sz="0" w:space="0" w:color="auto"/>
            <w:bottom w:val="none" w:sz="0" w:space="0" w:color="auto"/>
            <w:right w:val="none" w:sz="0" w:space="0" w:color="auto"/>
          </w:divBdr>
        </w:div>
        <w:div w:id="2100253233">
          <w:marLeft w:val="640"/>
          <w:marRight w:val="0"/>
          <w:marTop w:val="0"/>
          <w:marBottom w:val="0"/>
          <w:divBdr>
            <w:top w:val="none" w:sz="0" w:space="0" w:color="auto"/>
            <w:left w:val="none" w:sz="0" w:space="0" w:color="auto"/>
            <w:bottom w:val="none" w:sz="0" w:space="0" w:color="auto"/>
            <w:right w:val="none" w:sz="0" w:space="0" w:color="auto"/>
          </w:divBdr>
        </w:div>
        <w:div w:id="2102800179">
          <w:marLeft w:val="640"/>
          <w:marRight w:val="0"/>
          <w:marTop w:val="0"/>
          <w:marBottom w:val="0"/>
          <w:divBdr>
            <w:top w:val="none" w:sz="0" w:space="0" w:color="auto"/>
            <w:left w:val="none" w:sz="0" w:space="0" w:color="auto"/>
            <w:bottom w:val="none" w:sz="0" w:space="0" w:color="auto"/>
            <w:right w:val="none" w:sz="0" w:space="0" w:color="auto"/>
          </w:divBdr>
        </w:div>
      </w:divsChild>
    </w:div>
    <w:div w:id="1619288624">
      <w:bodyDiv w:val="1"/>
      <w:marLeft w:val="0"/>
      <w:marRight w:val="0"/>
      <w:marTop w:val="0"/>
      <w:marBottom w:val="0"/>
      <w:divBdr>
        <w:top w:val="none" w:sz="0" w:space="0" w:color="auto"/>
        <w:left w:val="none" w:sz="0" w:space="0" w:color="auto"/>
        <w:bottom w:val="none" w:sz="0" w:space="0" w:color="auto"/>
        <w:right w:val="none" w:sz="0" w:space="0" w:color="auto"/>
      </w:divBdr>
      <w:divsChild>
        <w:div w:id="68506856">
          <w:marLeft w:val="640"/>
          <w:marRight w:val="0"/>
          <w:marTop w:val="0"/>
          <w:marBottom w:val="0"/>
          <w:divBdr>
            <w:top w:val="none" w:sz="0" w:space="0" w:color="auto"/>
            <w:left w:val="none" w:sz="0" w:space="0" w:color="auto"/>
            <w:bottom w:val="none" w:sz="0" w:space="0" w:color="auto"/>
            <w:right w:val="none" w:sz="0" w:space="0" w:color="auto"/>
          </w:divBdr>
        </w:div>
        <w:div w:id="120415919">
          <w:marLeft w:val="640"/>
          <w:marRight w:val="0"/>
          <w:marTop w:val="0"/>
          <w:marBottom w:val="0"/>
          <w:divBdr>
            <w:top w:val="none" w:sz="0" w:space="0" w:color="auto"/>
            <w:left w:val="none" w:sz="0" w:space="0" w:color="auto"/>
            <w:bottom w:val="none" w:sz="0" w:space="0" w:color="auto"/>
            <w:right w:val="none" w:sz="0" w:space="0" w:color="auto"/>
          </w:divBdr>
        </w:div>
        <w:div w:id="144512930">
          <w:marLeft w:val="640"/>
          <w:marRight w:val="0"/>
          <w:marTop w:val="0"/>
          <w:marBottom w:val="0"/>
          <w:divBdr>
            <w:top w:val="none" w:sz="0" w:space="0" w:color="auto"/>
            <w:left w:val="none" w:sz="0" w:space="0" w:color="auto"/>
            <w:bottom w:val="none" w:sz="0" w:space="0" w:color="auto"/>
            <w:right w:val="none" w:sz="0" w:space="0" w:color="auto"/>
          </w:divBdr>
        </w:div>
        <w:div w:id="151989977">
          <w:marLeft w:val="640"/>
          <w:marRight w:val="0"/>
          <w:marTop w:val="0"/>
          <w:marBottom w:val="0"/>
          <w:divBdr>
            <w:top w:val="none" w:sz="0" w:space="0" w:color="auto"/>
            <w:left w:val="none" w:sz="0" w:space="0" w:color="auto"/>
            <w:bottom w:val="none" w:sz="0" w:space="0" w:color="auto"/>
            <w:right w:val="none" w:sz="0" w:space="0" w:color="auto"/>
          </w:divBdr>
        </w:div>
        <w:div w:id="152915091">
          <w:marLeft w:val="640"/>
          <w:marRight w:val="0"/>
          <w:marTop w:val="0"/>
          <w:marBottom w:val="0"/>
          <w:divBdr>
            <w:top w:val="none" w:sz="0" w:space="0" w:color="auto"/>
            <w:left w:val="none" w:sz="0" w:space="0" w:color="auto"/>
            <w:bottom w:val="none" w:sz="0" w:space="0" w:color="auto"/>
            <w:right w:val="none" w:sz="0" w:space="0" w:color="auto"/>
          </w:divBdr>
        </w:div>
        <w:div w:id="408307233">
          <w:marLeft w:val="640"/>
          <w:marRight w:val="0"/>
          <w:marTop w:val="0"/>
          <w:marBottom w:val="0"/>
          <w:divBdr>
            <w:top w:val="none" w:sz="0" w:space="0" w:color="auto"/>
            <w:left w:val="none" w:sz="0" w:space="0" w:color="auto"/>
            <w:bottom w:val="none" w:sz="0" w:space="0" w:color="auto"/>
            <w:right w:val="none" w:sz="0" w:space="0" w:color="auto"/>
          </w:divBdr>
        </w:div>
        <w:div w:id="730276663">
          <w:marLeft w:val="640"/>
          <w:marRight w:val="0"/>
          <w:marTop w:val="0"/>
          <w:marBottom w:val="0"/>
          <w:divBdr>
            <w:top w:val="none" w:sz="0" w:space="0" w:color="auto"/>
            <w:left w:val="none" w:sz="0" w:space="0" w:color="auto"/>
            <w:bottom w:val="none" w:sz="0" w:space="0" w:color="auto"/>
            <w:right w:val="none" w:sz="0" w:space="0" w:color="auto"/>
          </w:divBdr>
        </w:div>
        <w:div w:id="732587612">
          <w:marLeft w:val="640"/>
          <w:marRight w:val="0"/>
          <w:marTop w:val="0"/>
          <w:marBottom w:val="0"/>
          <w:divBdr>
            <w:top w:val="none" w:sz="0" w:space="0" w:color="auto"/>
            <w:left w:val="none" w:sz="0" w:space="0" w:color="auto"/>
            <w:bottom w:val="none" w:sz="0" w:space="0" w:color="auto"/>
            <w:right w:val="none" w:sz="0" w:space="0" w:color="auto"/>
          </w:divBdr>
        </w:div>
        <w:div w:id="925964757">
          <w:marLeft w:val="640"/>
          <w:marRight w:val="0"/>
          <w:marTop w:val="0"/>
          <w:marBottom w:val="0"/>
          <w:divBdr>
            <w:top w:val="none" w:sz="0" w:space="0" w:color="auto"/>
            <w:left w:val="none" w:sz="0" w:space="0" w:color="auto"/>
            <w:bottom w:val="none" w:sz="0" w:space="0" w:color="auto"/>
            <w:right w:val="none" w:sz="0" w:space="0" w:color="auto"/>
          </w:divBdr>
        </w:div>
        <w:div w:id="1090736736">
          <w:marLeft w:val="640"/>
          <w:marRight w:val="0"/>
          <w:marTop w:val="0"/>
          <w:marBottom w:val="0"/>
          <w:divBdr>
            <w:top w:val="none" w:sz="0" w:space="0" w:color="auto"/>
            <w:left w:val="none" w:sz="0" w:space="0" w:color="auto"/>
            <w:bottom w:val="none" w:sz="0" w:space="0" w:color="auto"/>
            <w:right w:val="none" w:sz="0" w:space="0" w:color="auto"/>
          </w:divBdr>
        </w:div>
        <w:div w:id="1100761498">
          <w:marLeft w:val="640"/>
          <w:marRight w:val="0"/>
          <w:marTop w:val="0"/>
          <w:marBottom w:val="0"/>
          <w:divBdr>
            <w:top w:val="none" w:sz="0" w:space="0" w:color="auto"/>
            <w:left w:val="none" w:sz="0" w:space="0" w:color="auto"/>
            <w:bottom w:val="none" w:sz="0" w:space="0" w:color="auto"/>
            <w:right w:val="none" w:sz="0" w:space="0" w:color="auto"/>
          </w:divBdr>
        </w:div>
        <w:div w:id="1148782974">
          <w:marLeft w:val="640"/>
          <w:marRight w:val="0"/>
          <w:marTop w:val="0"/>
          <w:marBottom w:val="0"/>
          <w:divBdr>
            <w:top w:val="none" w:sz="0" w:space="0" w:color="auto"/>
            <w:left w:val="none" w:sz="0" w:space="0" w:color="auto"/>
            <w:bottom w:val="none" w:sz="0" w:space="0" w:color="auto"/>
            <w:right w:val="none" w:sz="0" w:space="0" w:color="auto"/>
          </w:divBdr>
        </w:div>
        <w:div w:id="1157652062">
          <w:marLeft w:val="640"/>
          <w:marRight w:val="0"/>
          <w:marTop w:val="0"/>
          <w:marBottom w:val="0"/>
          <w:divBdr>
            <w:top w:val="none" w:sz="0" w:space="0" w:color="auto"/>
            <w:left w:val="none" w:sz="0" w:space="0" w:color="auto"/>
            <w:bottom w:val="none" w:sz="0" w:space="0" w:color="auto"/>
            <w:right w:val="none" w:sz="0" w:space="0" w:color="auto"/>
          </w:divBdr>
        </w:div>
        <w:div w:id="1419866170">
          <w:marLeft w:val="640"/>
          <w:marRight w:val="0"/>
          <w:marTop w:val="0"/>
          <w:marBottom w:val="0"/>
          <w:divBdr>
            <w:top w:val="none" w:sz="0" w:space="0" w:color="auto"/>
            <w:left w:val="none" w:sz="0" w:space="0" w:color="auto"/>
            <w:bottom w:val="none" w:sz="0" w:space="0" w:color="auto"/>
            <w:right w:val="none" w:sz="0" w:space="0" w:color="auto"/>
          </w:divBdr>
        </w:div>
        <w:div w:id="1849559014">
          <w:marLeft w:val="640"/>
          <w:marRight w:val="0"/>
          <w:marTop w:val="0"/>
          <w:marBottom w:val="0"/>
          <w:divBdr>
            <w:top w:val="none" w:sz="0" w:space="0" w:color="auto"/>
            <w:left w:val="none" w:sz="0" w:space="0" w:color="auto"/>
            <w:bottom w:val="none" w:sz="0" w:space="0" w:color="auto"/>
            <w:right w:val="none" w:sz="0" w:space="0" w:color="auto"/>
          </w:divBdr>
        </w:div>
        <w:div w:id="1874339074">
          <w:marLeft w:val="640"/>
          <w:marRight w:val="0"/>
          <w:marTop w:val="0"/>
          <w:marBottom w:val="0"/>
          <w:divBdr>
            <w:top w:val="none" w:sz="0" w:space="0" w:color="auto"/>
            <w:left w:val="none" w:sz="0" w:space="0" w:color="auto"/>
            <w:bottom w:val="none" w:sz="0" w:space="0" w:color="auto"/>
            <w:right w:val="none" w:sz="0" w:space="0" w:color="auto"/>
          </w:divBdr>
        </w:div>
        <w:div w:id="2069306961">
          <w:marLeft w:val="640"/>
          <w:marRight w:val="0"/>
          <w:marTop w:val="0"/>
          <w:marBottom w:val="0"/>
          <w:divBdr>
            <w:top w:val="none" w:sz="0" w:space="0" w:color="auto"/>
            <w:left w:val="none" w:sz="0" w:space="0" w:color="auto"/>
            <w:bottom w:val="none" w:sz="0" w:space="0" w:color="auto"/>
            <w:right w:val="none" w:sz="0" w:space="0" w:color="auto"/>
          </w:divBdr>
        </w:div>
        <w:div w:id="2087653611">
          <w:marLeft w:val="640"/>
          <w:marRight w:val="0"/>
          <w:marTop w:val="0"/>
          <w:marBottom w:val="0"/>
          <w:divBdr>
            <w:top w:val="none" w:sz="0" w:space="0" w:color="auto"/>
            <w:left w:val="none" w:sz="0" w:space="0" w:color="auto"/>
            <w:bottom w:val="none" w:sz="0" w:space="0" w:color="auto"/>
            <w:right w:val="none" w:sz="0" w:space="0" w:color="auto"/>
          </w:divBdr>
        </w:div>
        <w:div w:id="2143620826">
          <w:marLeft w:val="640"/>
          <w:marRight w:val="0"/>
          <w:marTop w:val="0"/>
          <w:marBottom w:val="0"/>
          <w:divBdr>
            <w:top w:val="none" w:sz="0" w:space="0" w:color="auto"/>
            <w:left w:val="none" w:sz="0" w:space="0" w:color="auto"/>
            <w:bottom w:val="none" w:sz="0" w:space="0" w:color="auto"/>
            <w:right w:val="none" w:sz="0" w:space="0" w:color="auto"/>
          </w:divBdr>
        </w:div>
      </w:divsChild>
    </w:div>
    <w:div w:id="1668897247">
      <w:bodyDiv w:val="1"/>
      <w:marLeft w:val="0"/>
      <w:marRight w:val="0"/>
      <w:marTop w:val="0"/>
      <w:marBottom w:val="0"/>
      <w:divBdr>
        <w:top w:val="none" w:sz="0" w:space="0" w:color="auto"/>
        <w:left w:val="none" w:sz="0" w:space="0" w:color="auto"/>
        <w:bottom w:val="none" w:sz="0" w:space="0" w:color="auto"/>
        <w:right w:val="none" w:sz="0" w:space="0" w:color="auto"/>
      </w:divBdr>
      <w:divsChild>
        <w:div w:id="59057483">
          <w:marLeft w:val="640"/>
          <w:marRight w:val="0"/>
          <w:marTop w:val="0"/>
          <w:marBottom w:val="0"/>
          <w:divBdr>
            <w:top w:val="none" w:sz="0" w:space="0" w:color="auto"/>
            <w:left w:val="none" w:sz="0" w:space="0" w:color="auto"/>
            <w:bottom w:val="none" w:sz="0" w:space="0" w:color="auto"/>
            <w:right w:val="none" w:sz="0" w:space="0" w:color="auto"/>
          </w:divBdr>
        </w:div>
        <w:div w:id="76293249">
          <w:marLeft w:val="640"/>
          <w:marRight w:val="0"/>
          <w:marTop w:val="0"/>
          <w:marBottom w:val="0"/>
          <w:divBdr>
            <w:top w:val="none" w:sz="0" w:space="0" w:color="auto"/>
            <w:left w:val="none" w:sz="0" w:space="0" w:color="auto"/>
            <w:bottom w:val="none" w:sz="0" w:space="0" w:color="auto"/>
            <w:right w:val="none" w:sz="0" w:space="0" w:color="auto"/>
          </w:divBdr>
        </w:div>
        <w:div w:id="150103056">
          <w:marLeft w:val="640"/>
          <w:marRight w:val="0"/>
          <w:marTop w:val="0"/>
          <w:marBottom w:val="0"/>
          <w:divBdr>
            <w:top w:val="none" w:sz="0" w:space="0" w:color="auto"/>
            <w:left w:val="none" w:sz="0" w:space="0" w:color="auto"/>
            <w:bottom w:val="none" w:sz="0" w:space="0" w:color="auto"/>
            <w:right w:val="none" w:sz="0" w:space="0" w:color="auto"/>
          </w:divBdr>
        </w:div>
        <w:div w:id="273483391">
          <w:marLeft w:val="640"/>
          <w:marRight w:val="0"/>
          <w:marTop w:val="0"/>
          <w:marBottom w:val="0"/>
          <w:divBdr>
            <w:top w:val="none" w:sz="0" w:space="0" w:color="auto"/>
            <w:left w:val="none" w:sz="0" w:space="0" w:color="auto"/>
            <w:bottom w:val="none" w:sz="0" w:space="0" w:color="auto"/>
            <w:right w:val="none" w:sz="0" w:space="0" w:color="auto"/>
          </w:divBdr>
        </w:div>
        <w:div w:id="433867696">
          <w:marLeft w:val="640"/>
          <w:marRight w:val="0"/>
          <w:marTop w:val="0"/>
          <w:marBottom w:val="0"/>
          <w:divBdr>
            <w:top w:val="none" w:sz="0" w:space="0" w:color="auto"/>
            <w:left w:val="none" w:sz="0" w:space="0" w:color="auto"/>
            <w:bottom w:val="none" w:sz="0" w:space="0" w:color="auto"/>
            <w:right w:val="none" w:sz="0" w:space="0" w:color="auto"/>
          </w:divBdr>
        </w:div>
        <w:div w:id="464390221">
          <w:marLeft w:val="640"/>
          <w:marRight w:val="0"/>
          <w:marTop w:val="0"/>
          <w:marBottom w:val="0"/>
          <w:divBdr>
            <w:top w:val="none" w:sz="0" w:space="0" w:color="auto"/>
            <w:left w:val="none" w:sz="0" w:space="0" w:color="auto"/>
            <w:bottom w:val="none" w:sz="0" w:space="0" w:color="auto"/>
            <w:right w:val="none" w:sz="0" w:space="0" w:color="auto"/>
          </w:divBdr>
        </w:div>
        <w:div w:id="518935877">
          <w:marLeft w:val="640"/>
          <w:marRight w:val="0"/>
          <w:marTop w:val="0"/>
          <w:marBottom w:val="0"/>
          <w:divBdr>
            <w:top w:val="none" w:sz="0" w:space="0" w:color="auto"/>
            <w:left w:val="none" w:sz="0" w:space="0" w:color="auto"/>
            <w:bottom w:val="none" w:sz="0" w:space="0" w:color="auto"/>
            <w:right w:val="none" w:sz="0" w:space="0" w:color="auto"/>
          </w:divBdr>
        </w:div>
        <w:div w:id="550654315">
          <w:marLeft w:val="640"/>
          <w:marRight w:val="0"/>
          <w:marTop w:val="0"/>
          <w:marBottom w:val="0"/>
          <w:divBdr>
            <w:top w:val="none" w:sz="0" w:space="0" w:color="auto"/>
            <w:left w:val="none" w:sz="0" w:space="0" w:color="auto"/>
            <w:bottom w:val="none" w:sz="0" w:space="0" w:color="auto"/>
            <w:right w:val="none" w:sz="0" w:space="0" w:color="auto"/>
          </w:divBdr>
        </w:div>
        <w:div w:id="631979268">
          <w:marLeft w:val="640"/>
          <w:marRight w:val="0"/>
          <w:marTop w:val="0"/>
          <w:marBottom w:val="0"/>
          <w:divBdr>
            <w:top w:val="none" w:sz="0" w:space="0" w:color="auto"/>
            <w:left w:val="none" w:sz="0" w:space="0" w:color="auto"/>
            <w:bottom w:val="none" w:sz="0" w:space="0" w:color="auto"/>
            <w:right w:val="none" w:sz="0" w:space="0" w:color="auto"/>
          </w:divBdr>
        </w:div>
        <w:div w:id="650447381">
          <w:marLeft w:val="640"/>
          <w:marRight w:val="0"/>
          <w:marTop w:val="0"/>
          <w:marBottom w:val="0"/>
          <w:divBdr>
            <w:top w:val="none" w:sz="0" w:space="0" w:color="auto"/>
            <w:left w:val="none" w:sz="0" w:space="0" w:color="auto"/>
            <w:bottom w:val="none" w:sz="0" w:space="0" w:color="auto"/>
            <w:right w:val="none" w:sz="0" w:space="0" w:color="auto"/>
          </w:divBdr>
        </w:div>
        <w:div w:id="699939935">
          <w:marLeft w:val="640"/>
          <w:marRight w:val="0"/>
          <w:marTop w:val="0"/>
          <w:marBottom w:val="0"/>
          <w:divBdr>
            <w:top w:val="none" w:sz="0" w:space="0" w:color="auto"/>
            <w:left w:val="none" w:sz="0" w:space="0" w:color="auto"/>
            <w:bottom w:val="none" w:sz="0" w:space="0" w:color="auto"/>
            <w:right w:val="none" w:sz="0" w:space="0" w:color="auto"/>
          </w:divBdr>
        </w:div>
        <w:div w:id="720906460">
          <w:marLeft w:val="640"/>
          <w:marRight w:val="0"/>
          <w:marTop w:val="0"/>
          <w:marBottom w:val="0"/>
          <w:divBdr>
            <w:top w:val="none" w:sz="0" w:space="0" w:color="auto"/>
            <w:left w:val="none" w:sz="0" w:space="0" w:color="auto"/>
            <w:bottom w:val="none" w:sz="0" w:space="0" w:color="auto"/>
            <w:right w:val="none" w:sz="0" w:space="0" w:color="auto"/>
          </w:divBdr>
        </w:div>
        <w:div w:id="788201907">
          <w:marLeft w:val="640"/>
          <w:marRight w:val="0"/>
          <w:marTop w:val="0"/>
          <w:marBottom w:val="0"/>
          <w:divBdr>
            <w:top w:val="none" w:sz="0" w:space="0" w:color="auto"/>
            <w:left w:val="none" w:sz="0" w:space="0" w:color="auto"/>
            <w:bottom w:val="none" w:sz="0" w:space="0" w:color="auto"/>
            <w:right w:val="none" w:sz="0" w:space="0" w:color="auto"/>
          </w:divBdr>
        </w:div>
        <w:div w:id="813178113">
          <w:marLeft w:val="640"/>
          <w:marRight w:val="0"/>
          <w:marTop w:val="0"/>
          <w:marBottom w:val="0"/>
          <w:divBdr>
            <w:top w:val="none" w:sz="0" w:space="0" w:color="auto"/>
            <w:left w:val="none" w:sz="0" w:space="0" w:color="auto"/>
            <w:bottom w:val="none" w:sz="0" w:space="0" w:color="auto"/>
            <w:right w:val="none" w:sz="0" w:space="0" w:color="auto"/>
          </w:divBdr>
        </w:div>
        <w:div w:id="954756638">
          <w:marLeft w:val="640"/>
          <w:marRight w:val="0"/>
          <w:marTop w:val="0"/>
          <w:marBottom w:val="0"/>
          <w:divBdr>
            <w:top w:val="none" w:sz="0" w:space="0" w:color="auto"/>
            <w:left w:val="none" w:sz="0" w:space="0" w:color="auto"/>
            <w:bottom w:val="none" w:sz="0" w:space="0" w:color="auto"/>
            <w:right w:val="none" w:sz="0" w:space="0" w:color="auto"/>
          </w:divBdr>
        </w:div>
        <w:div w:id="1214926765">
          <w:marLeft w:val="640"/>
          <w:marRight w:val="0"/>
          <w:marTop w:val="0"/>
          <w:marBottom w:val="0"/>
          <w:divBdr>
            <w:top w:val="none" w:sz="0" w:space="0" w:color="auto"/>
            <w:left w:val="none" w:sz="0" w:space="0" w:color="auto"/>
            <w:bottom w:val="none" w:sz="0" w:space="0" w:color="auto"/>
            <w:right w:val="none" w:sz="0" w:space="0" w:color="auto"/>
          </w:divBdr>
        </w:div>
        <w:div w:id="1219777535">
          <w:marLeft w:val="640"/>
          <w:marRight w:val="0"/>
          <w:marTop w:val="0"/>
          <w:marBottom w:val="0"/>
          <w:divBdr>
            <w:top w:val="none" w:sz="0" w:space="0" w:color="auto"/>
            <w:left w:val="none" w:sz="0" w:space="0" w:color="auto"/>
            <w:bottom w:val="none" w:sz="0" w:space="0" w:color="auto"/>
            <w:right w:val="none" w:sz="0" w:space="0" w:color="auto"/>
          </w:divBdr>
        </w:div>
        <w:div w:id="1251238512">
          <w:marLeft w:val="640"/>
          <w:marRight w:val="0"/>
          <w:marTop w:val="0"/>
          <w:marBottom w:val="0"/>
          <w:divBdr>
            <w:top w:val="none" w:sz="0" w:space="0" w:color="auto"/>
            <w:left w:val="none" w:sz="0" w:space="0" w:color="auto"/>
            <w:bottom w:val="none" w:sz="0" w:space="0" w:color="auto"/>
            <w:right w:val="none" w:sz="0" w:space="0" w:color="auto"/>
          </w:divBdr>
        </w:div>
        <w:div w:id="1291742218">
          <w:marLeft w:val="640"/>
          <w:marRight w:val="0"/>
          <w:marTop w:val="0"/>
          <w:marBottom w:val="0"/>
          <w:divBdr>
            <w:top w:val="none" w:sz="0" w:space="0" w:color="auto"/>
            <w:left w:val="none" w:sz="0" w:space="0" w:color="auto"/>
            <w:bottom w:val="none" w:sz="0" w:space="0" w:color="auto"/>
            <w:right w:val="none" w:sz="0" w:space="0" w:color="auto"/>
          </w:divBdr>
        </w:div>
        <w:div w:id="1296760848">
          <w:marLeft w:val="640"/>
          <w:marRight w:val="0"/>
          <w:marTop w:val="0"/>
          <w:marBottom w:val="0"/>
          <w:divBdr>
            <w:top w:val="none" w:sz="0" w:space="0" w:color="auto"/>
            <w:left w:val="none" w:sz="0" w:space="0" w:color="auto"/>
            <w:bottom w:val="none" w:sz="0" w:space="0" w:color="auto"/>
            <w:right w:val="none" w:sz="0" w:space="0" w:color="auto"/>
          </w:divBdr>
        </w:div>
        <w:div w:id="1419133504">
          <w:marLeft w:val="640"/>
          <w:marRight w:val="0"/>
          <w:marTop w:val="0"/>
          <w:marBottom w:val="0"/>
          <w:divBdr>
            <w:top w:val="none" w:sz="0" w:space="0" w:color="auto"/>
            <w:left w:val="none" w:sz="0" w:space="0" w:color="auto"/>
            <w:bottom w:val="none" w:sz="0" w:space="0" w:color="auto"/>
            <w:right w:val="none" w:sz="0" w:space="0" w:color="auto"/>
          </w:divBdr>
        </w:div>
        <w:div w:id="1469011063">
          <w:marLeft w:val="640"/>
          <w:marRight w:val="0"/>
          <w:marTop w:val="0"/>
          <w:marBottom w:val="0"/>
          <w:divBdr>
            <w:top w:val="none" w:sz="0" w:space="0" w:color="auto"/>
            <w:left w:val="none" w:sz="0" w:space="0" w:color="auto"/>
            <w:bottom w:val="none" w:sz="0" w:space="0" w:color="auto"/>
            <w:right w:val="none" w:sz="0" w:space="0" w:color="auto"/>
          </w:divBdr>
        </w:div>
        <w:div w:id="1501315248">
          <w:marLeft w:val="640"/>
          <w:marRight w:val="0"/>
          <w:marTop w:val="0"/>
          <w:marBottom w:val="0"/>
          <w:divBdr>
            <w:top w:val="none" w:sz="0" w:space="0" w:color="auto"/>
            <w:left w:val="none" w:sz="0" w:space="0" w:color="auto"/>
            <w:bottom w:val="none" w:sz="0" w:space="0" w:color="auto"/>
            <w:right w:val="none" w:sz="0" w:space="0" w:color="auto"/>
          </w:divBdr>
        </w:div>
        <w:div w:id="1551264159">
          <w:marLeft w:val="640"/>
          <w:marRight w:val="0"/>
          <w:marTop w:val="0"/>
          <w:marBottom w:val="0"/>
          <w:divBdr>
            <w:top w:val="none" w:sz="0" w:space="0" w:color="auto"/>
            <w:left w:val="none" w:sz="0" w:space="0" w:color="auto"/>
            <w:bottom w:val="none" w:sz="0" w:space="0" w:color="auto"/>
            <w:right w:val="none" w:sz="0" w:space="0" w:color="auto"/>
          </w:divBdr>
        </w:div>
        <w:div w:id="1849758981">
          <w:marLeft w:val="640"/>
          <w:marRight w:val="0"/>
          <w:marTop w:val="0"/>
          <w:marBottom w:val="0"/>
          <w:divBdr>
            <w:top w:val="none" w:sz="0" w:space="0" w:color="auto"/>
            <w:left w:val="none" w:sz="0" w:space="0" w:color="auto"/>
            <w:bottom w:val="none" w:sz="0" w:space="0" w:color="auto"/>
            <w:right w:val="none" w:sz="0" w:space="0" w:color="auto"/>
          </w:divBdr>
        </w:div>
        <w:div w:id="1860123075">
          <w:marLeft w:val="640"/>
          <w:marRight w:val="0"/>
          <w:marTop w:val="0"/>
          <w:marBottom w:val="0"/>
          <w:divBdr>
            <w:top w:val="none" w:sz="0" w:space="0" w:color="auto"/>
            <w:left w:val="none" w:sz="0" w:space="0" w:color="auto"/>
            <w:bottom w:val="none" w:sz="0" w:space="0" w:color="auto"/>
            <w:right w:val="none" w:sz="0" w:space="0" w:color="auto"/>
          </w:divBdr>
        </w:div>
        <w:div w:id="1894191012">
          <w:marLeft w:val="640"/>
          <w:marRight w:val="0"/>
          <w:marTop w:val="0"/>
          <w:marBottom w:val="0"/>
          <w:divBdr>
            <w:top w:val="none" w:sz="0" w:space="0" w:color="auto"/>
            <w:left w:val="none" w:sz="0" w:space="0" w:color="auto"/>
            <w:bottom w:val="none" w:sz="0" w:space="0" w:color="auto"/>
            <w:right w:val="none" w:sz="0" w:space="0" w:color="auto"/>
          </w:divBdr>
        </w:div>
        <w:div w:id="1976370701">
          <w:marLeft w:val="640"/>
          <w:marRight w:val="0"/>
          <w:marTop w:val="0"/>
          <w:marBottom w:val="0"/>
          <w:divBdr>
            <w:top w:val="none" w:sz="0" w:space="0" w:color="auto"/>
            <w:left w:val="none" w:sz="0" w:space="0" w:color="auto"/>
            <w:bottom w:val="none" w:sz="0" w:space="0" w:color="auto"/>
            <w:right w:val="none" w:sz="0" w:space="0" w:color="auto"/>
          </w:divBdr>
        </w:div>
        <w:div w:id="1990092849">
          <w:marLeft w:val="640"/>
          <w:marRight w:val="0"/>
          <w:marTop w:val="0"/>
          <w:marBottom w:val="0"/>
          <w:divBdr>
            <w:top w:val="none" w:sz="0" w:space="0" w:color="auto"/>
            <w:left w:val="none" w:sz="0" w:space="0" w:color="auto"/>
            <w:bottom w:val="none" w:sz="0" w:space="0" w:color="auto"/>
            <w:right w:val="none" w:sz="0" w:space="0" w:color="auto"/>
          </w:divBdr>
        </w:div>
        <w:div w:id="2136556004">
          <w:marLeft w:val="640"/>
          <w:marRight w:val="0"/>
          <w:marTop w:val="0"/>
          <w:marBottom w:val="0"/>
          <w:divBdr>
            <w:top w:val="none" w:sz="0" w:space="0" w:color="auto"/>
            <w:left w:val="none" w:sz="0" w:space="0" w:color="auto"/>
            <w:bottom w:val="none" w:sz="0" w:space="0" w:color="auto"/>
            <w:right w:val="none" w:sz="0" w:space="0" w:color="auto"/>
          </w:divBdr>
        </w:div>
      </w:divsChild>
    </w:div>
    <w:div w:id="1685672372">
      <w:bodyDiv w:val="1"/>
      <w:marLeft w:val="0"/>
      <w:marRight w:val="0"/>
      <w:marTop w:val="0"/>
      <w:marBottom w:val="0"/>
      <w:divBdr>
        <w:top w:val="none" w:sz="0" w:space="0" w:color="auto"/>
        <w:left w:val="none" w:sz="0" w:space="0" w:color="auto"/>
        <w:bottom w:val="none" w:sz="0" w:space="0" w:color="auto"/>
        <w:right w:val="none" w:sz="0" w:space="0" w:color="auto"/>
      </w:divBdr>
    </w:div>
    <w:div w:id="1692301039">
      <w:bodyDiv w:val="1"/>
      <w:marLeft w:val="0"/>
      <w:marRight w:val="0"/>
      <w:marTop w:val="0"/>
      <w:marBottom w:val="0"/>
      <w:divBdr>
        <w:top w:val="none" w:sz="0" w:space="0" w:color="auto"/>
        <w:left w:val="none" w:sz="0" w:space="0" w:color="auto"/>
        <w:bottom w:val="none" w:sz="0" w:space="0" w:color="auto"/>
        <w:right w:val="none" w:sz="0" w:space="0" w:color="auto"/>
      </w:divBdr>
      <w:divsChild>
        <w:div w:id="1834182733">
          <w:marLeft w:val="640"/>
          <w:marRight w:val="0"/>
          <w:marTop w:val="0"/>
          <w:marBottom w:val="0"/>
          <w:divBdr>
            <w:top w:val="none" w:sz="0" w:space="0" w:color="auto"/>
            <w:left w:val="none" w:sz="0" w:space="0" w:color="auto"/>
            <w:bottom w:val="none" w:sz="0" w:space="0" w:color="auto"/>
            <w:right w:val="none" w:sz="0" w:space="0" w:color="auto"/>
          </w:divBdr>
        </w:div>
        <w:div w:id="2042242294">
          <w:marLeft w:val="640"/>
          <w:marRight w:val="0"/>
          <w:marTop w:val="0"/>
          <w:marBottom w:val="0"/>
          <w:divBdr>
            <w:top w:val="none" w:sz="0" w:space="0" w:color="auto"/>
            <w:left w:val="none" w:sz="0" w:space="0" w:color="auto"/>
            <w:bottom w:val="none" w:sz="0" w:space="0" w:color="auto"/>
            <w:right w:val="none" w:sz="0" w:space="0" w:color="auto"/>
          </w:divBdr>
        </w:div>
        <w:div w:id="64380173">
          <w:marLeft w:val="640"/>
          <w:marRight w:val="0"/>
          <w:marTop w:val="0"/>
          <w:marBottom w:val="0"/>
          <w:divBdr>
            <w:top w:val="none" w:sz="0" w:space="0" w:color="auto"/>
            <w:left w:val="none" w:sz="0" w:space="0" w:color="auto"/>
            <w:bottom w:val="none" w:sz="0" w:space="0" w:color="auto"/>
            <w:right w:val="none" w:sz="0" w:space="0" w:color="auto"/>
          </w:divBdr>
        </w:div>
        <w:div w:id="1769960129">
          <w:marLeft w:val="640"/>
          <w:marRight w:val="0"/>
          <w:marTop w:val="0"/>
          <w:marBottom w:val="0"/>
          <w:divBdr>
            <w:top w:val="none" w:sz="0" w:space="0" w:color="auto"/>
            <w:left w:val="none" w:sz="0" w:space="0" w:color="auto"/>
            <w:bottom w:val="none" w:sz="0" w:space="0" w:color="auto"/>
            <w:right w:val="none" w:sz="0" w:space="0" w:color="auto"/>
          </w:divBdr>
        </w:div>
        <w:div w:id="235167336">
          <w:marLeft w:val="640"/>
          <w:marRight w:val="0"/>
          <w:marTop w:val="0"/>
          <w:marBottom w:val="0"/>
          <w:divBdr>
            <w:top w:val="none" w:sz="0" w:space="0" w:color="auto"/>
            <w:left w:val="none" w:sz="0" w:space="0" w:color="auto"/>
            <w:bottom w:val="none" w:sz="0" w:space="0" w:color="auto"/>
            <w:right w:val="none" w:sz="0" w:space="0" w:color="auto"/>
          </w:divBdr>
        </w:div>
        <w:div w:id="1467242253">
          <w:marLeft w:val="640"/>
          <w:marRight w:val="0"/>
          <w:marTop w:val="0"/>
          <w:marBottom w:val="0"/>
          <w:divBdr>
            <w:top w:val="none" w:sz="0" w:space="0" w:color="auto"/>
            <w:left w:val="none" w:sz="0" w:space="0" w:color="auto"/>
            <w:bottom w:val="none" w:sz="0" w:space="0" w:color="auto"/>
            <w:right w:val="none" w:sz="0" w:space="0" w:color="auto"/>
          </w:divBdr>
        </w:div>
        <w:div w:id="668945256">
          <w:marLeft w:val="640"/>
          <w:marRight w:val="0"/>
          <w:marTop w:val="0"/>
          <w:marBottom w:val="0"/>
          <w:divBdr>
            <w:top w:val="none" w:sz="0" w:space="0" w:color="auto"/>
            <w:left w:val="none" w:sz="0" w:space="0" w:color="auto"/>
            <w:bottom w:val="none" w:sz="0" w:space="0" w:color="auto"/>
            <w:right w:val="none" w:sz="0" w:space="0" w:color="auto"/>
          </w:divBdr>
        </w:div>
        <w:div w:id="55394509">
          <w:marLeft w:val="640"/>
          <w:marRight w:val="0"/>
          <w:marTop w:val="0"/>
          <w:marBottom w:val="0"/>
          <w:divBdr>
            <w:top w:val="none" w:sz="0" w:space="0" w:color="auto"/>
            <w:left w:val="none" w:sz="0" w:space="0" w:color="auto"/>
            <w:bottom w:val="none" w:sz="0" w:space="0" w:color="auto"/>
            <w:right w:val="none" w:sz="0" w:space="0" w:color="auto"/>
          </w:divBdr>
        </w:div>
        <w:div w:id="431974894">
          <w:marLeft w:val="640"/>
          <w:marRight w:val="0"/>
          <w:marTop w:val="0"/>
          <w:marBottom w:val="0"/>
          <w:divBdr>
            <w:top w:val="none" w:sz="0" w:space="0" w:color="auto"/>
            <w:left w:val="none" w:sz="0" w:space="0" w:color="auto"/>
            <w:bottom w:val="none" w:sz="0" w:space="0" w:color="auto"/>
            <w:right w:val="none" w:sz="0" w:space="0" w:color="auto"/>
          </w:divBdr>
        </w:div>
        <w:div w:id="1706641536">
          <w:marLeft w:val="640"/>
          <w:marRight w:val="0"/>
          <w:marTop w:val="0"/>
          <w:marBottom w:val="0"/>
          <w:divBdr>
            <w:top w:val="none" w:sz="0" w:space="0" w:color="auto"/>
            <w:left w:val="none" w:sz="0" w:space="0" w:color="auto"/>
            <w:bottom w:val="none" w:sz="0" w:space="0" w:color="auto"/>
            <w:right w:val="none" w:sz="0" w:space="0" w:color="auto"/>
          </w:divBdr>
        </w:div>
        <w:div w:id="20018749">
          <w:marLeft w:val="640"/>
          <w:marRight w:val="0"/>
          <w:marTop w:val="0"/>
          <w:marBottom w:val="0"/>
          <w:divBdr>
            <w:top w:val="none" w:sz="0" w:space="0" w:color="auto"/>
            <w:left w:val="none" w:sz="0" w:space="0" w:color="auto"/>
            <w:bottom w:val="none" w:sz="0" w:space="0" w:color="auto"/>
            <w:right w:val="none" w:sz="0" w:space="0" w:color="auto"/>
          </w:divBdr>
        </w:div>
        <w:div w:id="812210962">
          <w:marLeft w:val="640"/>
          <w:marRight w:val="0"/>
          <w:marTop w:val="0"/>
          <w:marBottom w:val="0"/>
          <w:divBdr>
            <w:top w:val="none" w:sz="0" w:space="0" w:color="auto"/>
            <w:left w:val="none" w:sz="0" w:space="0" w:color="auto"/>
            <w:bottom w:val="none" w:sz="0" w:space="0" w:color="auto"/>
            <w:right w:val="none" w:sz="0" w:space="0" w:color="auto"/>
          </w:divBdr>
        </w:div>
        <w:div w:id="1390609357">
          <w:marLeft w:val="640"/>
          <w:marRight w:val="0"/>
          <w:marTop w:val="0"/>
          <w:marBottom w:val="0"/>
          <w:divBdr>
            <w:top w:val="none" w:sz="0" w:space="0" w:color="auto"/>
            <w:left w:val="none" w:sz="0" w:space="0" w:color="auto"/>
            <w:bottom w:val="none" w:sz="0" w:space="0" w:color="auto"/>
            <w:right w:val="none" w:sz="0" w:space="0" w:color="auto"/>
          </w:divBdr>
        </w:div>
        <w:div w:id="1740522187">
          <w:marLeft w:val="640"/>
          <w:marRight w:val="0"/>
          <w:marTop w:val="0"/>
          <w:marBottom w:val="0"/>
          <w:divBdr>
            <w:top w:val="none" w:sz="0" w:space="0" w:color="auto"/>
            <w:left w:val="none" w:sz="0" w:space="0" w:color="auto"/>
            <w:bottom w:val="none" w:sz="0" w:space="0" w:color="auto"/>
            <w:right w:val="none" w:sz="0" w:space="0" w:color="auto"/>
          </w:divBdr>
        </w:div>
        <w:div w:id="238515444">
          <w:marLeft w:val="640"/>
          <w:marRight w:val="0"/>
          <w:marTop w:val="0"/>
          <w:marBottom w:val="0"/>
          <w:divBdr>
            <w:top w:val="none" w:sz="0" w:space="0" w:color="auto"/>
            <w:left w:val="none" w:sz="0" w:space="0" w:color="auto"/>
            <w:bottom w:val="none" w:sz="0" w:space="0" w:color="auto"/>
            <w:right w:val="none" w:sz="0" w:space="0" w:color="auto"/>
          </w:divBdr>
        </w:div>
        <w:div w:id="1451169977">
          <w:marLeft w:val="640"/>
          <w:marRight w:val="0"/>
          <w:marTop w:val="0"/>
          <w:marBottom w:val="0"/>
          <w:divBdr>
            <w:top w:val="none" w:sz="0" w:space="0" w:color="auto"/>
            <w:left w:val="none" w:sz="0" w:space="0" w:color="auto"/>
            <w:bottom w:val="none" w:sz="0" w:space="0" w:color="auto"/>
            <w:right w:val="none" w:sz="0" w:space="0" w:color="auto"/>
          </w:divBdr>
        </w:div>
        <w:div w:id="80420898">
          <w:marLeft w:val="640"/>
          <w:marRight w:val="0"/>
          <w:marTop w:val="0"/>
          <w:marBottom w:val="0"/>
          <w:divBdr>
            <w:top w:val="none" w:sz="0" w:space="0" w:color="auto"/>
            <w:left w:val="none" w:sz="0" w:space="0" w:color="auto"/>
            <w:bottom w:val="none" w:sz="0" w:space="0" w:color="auto"/>
            <w:right w:val="none" w:sz="0" w:space="0" w:color="auto"/>
          </w:divBdr>
        </w:div>
        <w:div w:id="1035734543">
          <w:marLeft w:val="640"/>
          <w:marRight w:val="0"/>
          <w:marTop w:val="0"/>
          <w:marBottom w:val="0"/>
          <w:divBdr>
            <w:top w:val="none" w:sz="0" w:space="0" w:color="auto"/>
            <w:left w:val="none" w:sz="0" w:space="0" w:color="auto"/>
            <w:bottom w:val="none" w:sz="0" w:space="0" w:color="auto"/>
            <w:right w:val="none" w:sz="0" w:space="0" w:color="auto"/>
          </w:divBdr>
        </w:div>
        <w:div w:id="1402944475">
          <w:marLeft w:val="640"/>
          <w:marRight w:val="0"/>
          <w:marTop w:val="0"/>
          <w:marBottom w:val="0"/>
          <w:divBdr>
            <w:top w:val="none" w:sz="0" w:space="0" w:color="auto"/>
            <w:left w:val="none" w:sz="0" w:space="0" w:color="auto"/>
            <w:bottom w:val="none" w:sz="0" w:space="0" w:color="auto"/>
            <w:right w:val="none" w:sz="0" w:space="0" w:color="auto"/>
          </w:divBdr>
        </w:div>
        <w:div w:id="1414430285">
          <w:marLeft w:val="640"/>
          <w:marRight w:val="0"/>
          <w:marTop w:val="0"/>
          <w:marBottom w:val="0"/>
          <w:divBdr>
            <w:top w:val="none" w:sz="0" w:space="0" w:color="auto"/>
            <w:left w:val="none" w:sz="0" w:space="0" w:color="auto"/>
            <w:bottom w:val="none" w:sz="0" w:space="0" w:color="auto"/>
            <w:right w:val="none" w:sz="0" w:space="0" w:color="auto"/>
          </w:divBdr>
        </w:div>
        <w:div w:id="2109806866">
          <w:marLeft w:val="640"/>
          <w:marRight w:val="0"/>
          <w:marTop w:val="0"/>
          <w:marBottom w:val="0"/>
          <w:divBdr>
            <w:top w:val="none" w:sz="0" w:space="0" w:color="auto"/>
            <w:left w:val="none" w:sz="0" w:space="0" w:color="auto"/>
            <w:bottom w:val="none" w:sz="0" w:space="0" w:color="auto"/>
            <w:right w:val="none" w:sz="0" w:space="0" w:color="auto"/>
          </w:divBdr>
        </w:div>
        <w:div w:id="1493450754">
          <w:marLeft w:val="640"/>
          <w:marRight w:val="0"/>
          <w:marTop w:val="0"/>
          <w:marBottom w:val="0"/>
          <w:divBdr>
            <w:top w:val="none" w:sz="0" w:space="0" w:color="auto"/>
            <w:left w:val="none" w:sz="0" w:space="0" w:color="auto"/>
            <w:bottom w:val="none" w:sz="0" w:space="0" w:color="auto"/>
            <w:right w:val="none" w:sz="0" w:space="0" w:color="auto"/>
          </w:divBdr>
        </w:div>
        <w:div w:id="715738870">
          <w:marLeft w:val="640"/>
          <w:marRight w:val="0"/>
          <w:marTop w:val="0"/>
          <w:marBottom w:val="0"/>
          <w:divBdr>
            <w:top w:val="none" w:sz="0" w:space="0" w:color="auto"/>
            <w:left w:val="none" w:sz="0" w:space="0" w:color="auto"/>
            <w:bottom w:val="none" w:sz="0" w:space="0" w:color="auto"/>
            <w:right w:val="none" w:sz="0" w:space="0" w:color="auto"/>
          </w:divBdr>
        </w:div>
        <w:div w:id="1125975278">
          <w:marLeft w:val="640"/>
          <w:marRight w:val="0"/>
          <w:marTop w:val="0"/>
          <w:marBottom w:val="0"/>
          <w:divBdr>
            <w:top w:val="none" w:sz="0" w:space="0" w:color="auto"/>
            <w:left w:val="none" w:sz="0" w:space="0" w:color="auto"/>
            <w:bottom w:val="none" w:sz="0" w:space="0" w:color="auto"/>
            <w:right w:val="none" w:sz="0" w:space="0" w:color="auto"/>
          </w:divBdr>
        </w:div>
        <w:div w:id="976684909">
          <w:marLeft w:val="640"/>
          <w:marRight w:val="0"/>
          <w:marTop w:val="0"/>
          <w:marBottom w:val="0"/>
          <w:divBdr>
            <w:top w:val="none" w:sz="0" w:space="0" w:color="auto"/>
            <w:left w:val="none" w:sz="0" w:space="0" w:color="auto"/>
            <w:bottom w:val="none" w:sz="0" w:space="0" w:color="auto"/>
            <w:right w:val="none" w:sz="0" w:space="0" w:color="auto"/>
          </w:divBdr>
        </w:div>
      </w:divsChild>
    </w:div>
    <w:div w:id="1708292390">
      <w:bodyDiv w:val="1"/>
      <w:marLeft w:val="0"/>
      <w:marRight w:val="0"/>
      <w:marTop w:val="0"/>
      <w:marBottom w:val="0"/>
      <w:divBdr>
        <w:top w:val="none" w:sz="0" w:space="0" w:color="auto"/>
        <w:left w:val="none" w:sz="0" w:space="0" w:color="auto"/>
        <w:bottom w:val="none" w:sz="0" w:space="0" w:color="auto"/>
        <w:right w:val="none" w:sz="0" w:space="0" w:color="auto"/>
      </w:divBdr>
      <w:divsChild>
        <w:div w:id="46758567">
          <w:marLeft w:val="640"/>
          <w:marRight w:val="0"/>
          <w:marTop w:val="0"/>
          <w:marBottom w:val="0"/>
          <w:divBdr>
            <w:top w:val="none" w:sz="0" w:space="0" w:color="auto"/>
            <w:left w:val="none" w:sz="0" w:space="0" w:color="auto"/>
            <w:bottom w:val="none" w:sz="0" w:space="0" w:color="auto"/>
            <w:right w:val="none" w:sz="0" w:space="0" w:color="auto"/>
          </w:divBdr>
        </w:div>
        <w:div w:id="85424525">
          <w:marLeft w:val="640"/>
          <w:marRight w:val="0"/>
          <w:marTop w:val="0"/>
          <w:marBottom w:val="0"/>
          <w:divBdr>
            <w:top w:val="none" w:sz="0" w:space="0" w:color="auto"/>
            <w:left w:val="none" w:sz="0" w:space="0" w:color="auto"/>
            <w:bottom w:val="none" w:sz="0" w:space="0" w:color="auto"/>
            <w:right w:val="none" w:sz="0" w:space="0" w:color="auto"/>
          </w:divBdr>
        </w:div>
        <w:div w:id="107700875">
          <w:marLeft w:val="640"/>
          <w:marRight w:val="0"/>
          <w:marTop w:val="0"/>
          <w:marBottom w:val="0"/>
          <w:divBdr>
            <w:top w:val="none" w:sz="0" w:space="0" w:color="auto"/>
            <w:left w:val="none" w:sz="0" w:space="0" w:color="auto"/>
            <w:bottom w:val="none" w:sz="0" w:space="0" w:color="auto"/>
            <w:right w:val="none" w:sz="0" w:space="0" w:color="auto"/>
          </w:divBdr>
        </w:div>
        <w:div w:id="155801268">
          <w:marLeft w:val="640"/>
          <w:marRight w:val="0"/>
          <w:marTop w:val="0"/>
          <w:marBottom w:val="0"/>
          <w:divBdr>
            <w:top w:val="none" w:sz="0" w:space="0" w:color="auto"/>
            <w:left w:val="none" w:sz="0" w:space="0" w:color="auto"/>
            <w:bottom w:val="none" w:sz="0" w:space="0" w:color="auto"/>
            <w:right w:val="none" w:sz="0" w:space="0" w:color="auto"/>
          </w:divBdr>
        </w:div>
        <w:div w:id="470365189">
          <w:marLeft w:val="640"/>
          <w:marRight w:val="0"/>
          <w:marTop w:val="0"/>
          <w:marBottom w:val="0"/>
          <w:divBdr>
            <w:top w:val="none" w:sz="0" w:space="0" w:color="auto"/>
            <w:left w:val="none" w:sz="0" w:space="0" w:color="auto"/>
            <w:bottom w:val="none" w:sz="0" w:space="0" w:color="auto"/>
            <w:right w:val="none" w:sz="0" w:space="0" w:color="auto"/>
          </w:divBdr>
        </w:div>
        <w:div w:id="606743066">
          <w:marLeft w:val="640"/>
          <w:marRight w:val="0"/>
          <w:marTop w:val="0"/>
          <w:marBottom w:val="0"/>
          <w:divBdr>
            <w:top w:val="none" w:sz="0" w:space="0" w:color="auto"/>
            <w:left w:val="none" w:sz="0" w:space="0" w:color="auto"/>
            <w:bottom w:val="none" w:sz="0" w:space="0" w:color="auto"/>
            <w:right w:val="none" w:sz="0" w:space="0" w:color="auto"/>
          </w:divBdr>
        </w:div>
        <w:div w:id="624893633">
          <w:marLeft w:val="640"/>
          <w:marRight w:val="0"/>
          <w:marTop w:val="0"/>
          <w:marBottom w:val="0"/>
          <w:divBdr>
            <w:top w:val="none" w:sz="0" w:space="0" w:color="auto"/>
            <w:left w:val="none" w:sz="0" w:space="0" w:color="auto"/>
            <w:bottom w:val="none" w:sz="0" w:space="0" w:color="auto"/>
            <w:right w:val="none" w:sz="0" w:space="0" w:color="auto"/>
          </w:divBdr>
        </w:div>
        <w:div w:id="720373023">
          <w:marLeft w:val="640"/>
          <w:marRight w:val="0"/>
          <w:marTop w:val="0"/>
          <w:marBottom w:val="0"/>
          <w:divBdr>
            <w:top w:val="none" w:sz="0" w:space="0" w:color="auto"/>
            <w:left w:val="none" w:sz="0" w:space="0" w:color="auto"/>
            <w:bottom w:val="none" w:sz="0" w:space="0" w:color="auto"/>
            <w:right w:val="none" w:sz="0" w:space="0" w:color="auto"/>
          </w:divBdr>
        </w:div>
        <w:div w:id="857473176">
          <w:marLeft w:val="640"/>
          <w:marRight w:val="0"/>
          <w:marTop w:val="0"/>
          <w:marBottom w:val="0"/>
          <w:divBdr>
            <w:top w:val="none" w:sz="0" w:space="0" w:color="auto"/>
            <w:left w:val="none" w:sz="0" w:space="0" w:color="auto"/>
            <w:bottom w:val="none" w:sz="0" w:space="0" w:color="auto"/>
            <w:right w:val="none" w:sz="0" w:space="0" w:color="auto"/>
          </w:divBdr>
        </w:div>
        <w:div w:id="941494553">
          <w:marLeft w:val="640"/>
          <w:marRight w:val="0"/>
          <w:marTop w:val="0"/>
          <w:marBottom w:val="0"/>
          <w:divBdr>
            <w:top w:val="none" w:sz="0" w:space="0" w:color="auto"/>
            <w:left w:val="none" w:sz="0" w:space="0" w:color="auto"/>
            <w:bottom w:val="none" w:sz="0" w:space="0" w:color="auto"/>
            <w:right w:val="none" w:sz="0" w:space="0" w:color="auto"/>
          </w:divBdr>
        </w:div>
        <w:div w:id="953559416">
          <w:marLeft w:val="640"/>
          <w:marRight w:val="0"/>
          <w:marTop w:val="0"/>
          <w:marBottom w:val="0"/>
          <w:divBdr>
            <w:top w:val="none" w:sz="0" w:space="0" w:color="auto"/>
            <w:left w:val="none" w:sz="0" w:space="0" w:color="auto"/>
            <w:bottom w:val="none" w:sz="0" w:space="0" w:color="auto"/>
            <w:right w:val="none" w:sz="0" w:space="0" w:color="auto"/>
          </w:divBdr>
        </w:div>
        <w:div w:id="1073115260">
          <w:marLeft w:val="640"/>
          <w:marRight w:val="0"/>
          <w:marTop w:val="0"/>
          <w:marBottom w:val="0"/>
          <w:divBdr>
            <w:top w:val="none" w:sz="0" w:space="0" w:color="auto"/>
            <w:left w:val="none" w:sz="0" w:space="0" w:color="auto"/>
            <w:bottom w:val="none" w:sz="0" w:space="0" w:color="auto"/>
            <w:right w:val="none" w:sz="0" w:space="0" w:color="auto"/>
          </w:divBdr>
        </w:div>
        <w:div w:id="1266690467">
          <w:marLeft w:val="640"/>
          <w:marRight w:val="0"/>
          <w:marTop w:val="0"/>
          <w:marBottom w:val="0"/>
          <w:divBdr>
            <w:top w:val="none" w:sz="0" w:space="0" w:color="auto"/>
            <w:left w:val="none" w:sz="0" w:space="0" w:color="auto"/>
            <w:bottom w:val="none" w:sz="0" w:space="0" w:color="auto"/>
            <w:right w:val="none" w:sz="0" w:space="0" w:color="auto"/>
          </w:divBdr>
        </w:div>
        <w:div w:id="1306201821">
          <w:marLeft w:val="640"/>
          <w:marRight w:val="0"/>
          <w:marTop w:val="0"/>
          <w:marBottom w:val="0"/>
          <w:divBdr>
            <w:top w:val="none" w:sz="0" w:space="0" w:color="auto"/>
            <w:left w:val="none" w:sz="0" w:space="0" w:color="auto"/>
            <w:bottom w:val="none" w:sz="0" w:space="0" w:color="auto"/>
            <w:right w:val="none" w:sz="0" w:space="0" w:color="auto"/>
          </w:divBdr>
        </w:div>
        <w:div w:id="1368528627">
          <w:marLeft w:val="640"/>
          <w:marRight w:val="0"/>
          <w:marTop w:val="0"/>
          <w:marBottom w:val="0"/>
          <w:divBdr>
            <w:top w:val="none" w:sz="0" w:space="0" w:color="auto"/>
            <w:left w:val="none" w:sz="0" w:space="0" w:color="auto"/>
            <w:bottom w:val="none" w:sz="0" w:space="0" w:color="auto"/>
            <w:right w:val="none" w:sz="0" w:space="0" w:color="auto"/>
          </w:divBdr>
        </w:div>
        <w:div w:id="1390231612">
          <w:marLeft w:val="640"/>
          <w:marRight w:val="0"/>
          <w:marTop w:val="0"/>
          <w:marBottom w:val="0"/>
          <w:divBdr>
            <w:top w:val="none" w:sz="0" w:space="0" w:color="auto"/>
            <w:left w:val="none" w:sz="0" w:space="0" w:color="auto"/>
            <w:bottom w:val="none" w:sz="0" w:space="0" w:color="auto"/>
            <w:right w:val="none" w:sz="0" w:space="0" w:color="auto"/>
          </w:divBdr>
        </w:div>
        <w:div w:id="1427654420">
          <w:marLeft w:val="640"/>
          <w:marRight w:val="0"/>
          <w:marTop w:val="0"/>
          <w:marBottom w:val="0"/>
          <w:divBdr>
            <w:top w:val="none" w:sz="0" w:space="0" w:color="auto"/>
            <w:left w:val="none" w:sz="0" w:space="0" w:color="auto"/>
            <w:bottom w:val="none" w:sz="0" w:space="0" w:color="auto"/>
            <w:right w:val="none" w:sz="0" w:space="0" w:color="auto"/>
          </w:divBdr>
        </w:div>
        <w:div w:id="1472675138">
          <w:marLeft w:val="640"/>
          <w:marRight w:val="0"/>
          <w:marTop w:val="0"/>
          <w:marBottom w:val="0"/>
          <w:divBdr>
            <w:top w:val="none" w:sz="0" w:space="0" w:color="auto"/>
            <w:left w:val="none" w:sz="0" w:space="0" w:color="auto"/>
            <w:bottom w:val="none" w:sz="0" w:space="0" w:color="auto"/>
            <w:right w:val="none" w:sz="0" w:space="0" w:color="auto"/>
          </w:divBdr>
        </w:div>
        <w:div w:id="1532956315">
          <w:marLeft w:val="640"/>
          <w:marRight w:val="0"/>
          <w:marTop w:val="0"/>
          <w:marBottom w:val="0"/>
          <w:divBdr>
            <w:top w:val="none" w:sz="0" w:space="0" w:color="auto"/>
            <w:left w:val="none" w:sz="0" w:space="0" w:color="auto"/>
            <w:bottom w:val="none" w:sz="0" w:space="0" w:color="auto"/>
            <w:right w:val="none" w:sz="0" w:space="0" w:color="auto"/>
          </w:divBdr>
        </w:div>
        <w:div w:id="1571160852">
          <w:marLeft w:val="640"/>
          <w:marRight w:val="0"/>
          <w:marTop w:val="0"/>
          <w:marBottom w:val="0"/>
          <w:divBdr>
            <w:top w:val="none" w:sz="0" w:space="0" w:color="auto"/>
            <w:left w:val="none" w:sz="0" w:space="0" w:color="auto"/>
            <w:bottom w:val="none" w:sz="0" w:space="0" w:color="auto"/>
            <w:right w:val="none" w:sz="0" w:space="0" w:color="auto"/>
          </w:divBdr>
        </w:div>
        <w:div w:id="1655255023">
          <w:marLeft w:val="640"/>
          <w:marRight w:val="0"/>
          <w:marTop w:val="0"/>
          <w:marBottom w:val="0"/>
          <w:divBdr>
            <w:top w:val="none" w:sz="0" w:space="0" w:color="auto"/>
            <w:left w:val="none" w:sz="0" w:space="0" w:color="auto"/>
            <w:bottom w:val="none" w:sz="0" w:space="0" w:color="auto"/>
            <w:right w:val="none" w:sz="0" w:space="0" w:color="auto"/>
          </w:divBdr>
        </w:div>
        <w:div w:id="1733429217">
          <w:marLeft w:val="640"/>
          <w:marRight w:val="0"/>
          <w:marTop w:val="0"/>
          <w:marBottom w:val="0"/>
          <w:divBdr>
            <w:top w:val="none" w:sz="0" w:space="0" w:color="auto"/>
            <w:left w:val="none" w:sz="0" w:space="0" w:color="auto"/>
            <w:bottom w:val="none" w:sz="0" w:space="0" w:color="auto"/>
            <w:right w:val="none" w:sz="0" w:space="0" w:color="auto"/>
          </w:divBdr>
        </w:div>
        <w:div w:id="1828469706">
          <w:marLeft w:val="640"/>
          <w:marRight w:val="0"/>
          <w:marTop w:val="0"/>
          <w:marBottom w:val="0"/>
          <w:divBdr>
            <w:top w:val="none" w:sz="0" w:space="0" w:color="auto"/>
            <w:left w:val="none" w:sz="0" w:space="0" w:color="auto"/>
            <w:bottom w:val="none" w:sz="0" w:space="0" w:color="auto"/>
            <w:right w:val="none" w:sz="0" w:space="0" w:color="auto"/>
          </w:divBdr>
        </w:div>
        <w:div w:id="1987928565">
          <w:marLeft w:val="640"/>
          <w:marRight w:val="0"/>
          <w:marTop w:val="0"/>
          <w:marBottom w:val="0"/>
          <w:divBdr>
            <w:top w:val="none" w:sz="0" w:space="0" w:color="auto"/>
            <w:left w:val="none" w:sz="0" w:space="0" w:color="auto"/>
            <w:bottom w:val="none" w:sz="0" w:space="0" w:color="auto"/>
            <w:right w:val="none" w:sz="0" w:space="0" w:color="auto"/>
          </w:divBdr>
        </w:div>
        <w:div w:id="1988901468">
          <w:marLeft w:val="640"/>
          <w:marRight w:val="0"/>
          <w:marTop w:val="0"/>
          <w:marBottom w:val="0"/>
          <w:divBdr>
            <w:top w:val="none" w:sz="0" w:space="0" w:color="auto"/>
            <w:left w:val="none" w:sz="0" w:space="0" w:color="auto"/>
            <w:bottom w:val="none" w:sz="0" w:space="0" w:color="auto"/>
            <w:right w:val="none" w:sz="0" w:space="0" w:color="auto"/>
          </w:divBdr>
        </w:div>
        <w:div w:id="2036150141">
          <w:marLeft w:val="640"/>
          <w:marRight w:val="0"/>
          <w:marTop w:val="0"/>
          <w:marBottom w:val="0"/>
          <w:divBdr>
            <w:top w:val="none" w:sz="0" w:space="0" w:color="auto"/>
            <w:left w:val="none" w:sz="0" w:space="0" w:color="auto"/>
            <w:bottom w:val="none" w:sz="0" w:space="0" w:color="auto"/>
            <w:right w:val="none" w:sz="0" w:space="0" w:color="auto"/>
          </w:divBdr>
        </w:div>
        <w:div w:id="2046564962">
          <w:marLeft w:val="640"/>
          <w:marRight w:val="0"/>
          <w:marTop w:val="0"/>
          <w:marBottom w:val="0"/>
          <w:divBdr>
            <w:top w:val="none" w:sz="0" w:space="0" w:color="auto"/>
            <w:left w:val="none" w:sz="0" w:space="0" w:color="auto"/>
            <w:bottom w:val="none" w:sz="0" w:space="0" w:color="auto"/>
            <w:right w:val="none" w:sz="0" w:space="0" w:color="auto"/>
          </w:divBdr>
        </w:div>
        <w:div w:id="2124767188">
          <w:marLeft w:val="640"/>
          <w:marRight w:val="0"/>
          <w:marTop w:val="0"/>
          <w:marBottom w:val="0"/>
          <w:divBdr>
            <w:top w:val="none" w:sz="0" w:space="0" w:color="auto"/>
            <w:left w:val="none" w:sz="0" w:space="0" w:color="auto"/>
            <w:bottom w:val="none" w:sz="0" w:space="0" w:color="auto"/>
            <w:right w:val="none" w:sz="0" w:space="0" w:color="auto"/>
          </w:divBdr>
        </w:div>
        <w:div w:id="2134131156">
          <w:marLeft w:val="640"/>
          <w:marRight w:val="0"/>
          <w:marTop w:val="0"/>
          <w:marBottom w:val="0"/>
          <w:divBdr>
            <w:top w:val="none" w:sz="0" w:space="0" w:color="auto"/>
            <w:left w:val="none" w:sz="0" w:space="0" w:color="auto"/>
            <w:bottom w:val="none" w:sz="0" w:space="0" w:color="auto"/>
            <w:right w:val="none" w:sz="0" w:space="0" w:color="auto"/>
          </w:divBdr>
        </w:div>
      </w:divsChild>
    </w:div>
    <w:div w:id="1708338171">
      <w:bodyDiv w:val="1"/>
      <w:marLeft w:val="0"/>
      <w:marRight w:val="0"/>
      <w:marTop w:val="0"/>
      <w:marBottom w:val="0"/>
      <w:divBdr>
        <w:top w:val="none" w:sz="0" w:space="0" w:color="auto"/>
        <w:left w:val="none" w:sz="0" w:space="0" w:color="auto"/>
        <w:bottom w:val="none" w:sz="0" w:space="0" w:color="auto"/>
        <w:right w:val="none" w:sz="0" w:space="0" w:color="auto"/>
      </w:divBdr>
      <w:divsChild>
        <w:div w:id="249776969">
          <w:marLeft w:val="640"/>
          <w:marRight w:val="0"/>
          <w:marTop w:val="0"/>
          <w:marBottom w:val="0"/>
          <w:divBdr>
            <w:top w:val="none" w:sz="0" w:space="0" w:color="auto"/>
            <w:left w:val="none" w:sz="0" w:space="0" w:color="auto"/>
            <w:bottom w:val="none" w:sz="0" w:space="0" w:color="auto"/>
            <w:right w:val="none" w:sz="0" w:space="0" w:color="auto"/>
          </w:divBdr>
        </w:div>
        <w:div w:id="1351764548">
          <w:marLeft w:val="640"/>
          <w:marRight w:val="0"/>
          <w:marTop w:val="0"/>
          <w:marBottom w:val="0"/>
          <w:divBdr>
            <w:top w:val="none" w:sz="0" w:space="0" w:color="auto"/>
            <w:left w:val="none" w:sz="0" w:space="0" w:color="auto"/>
            <w:bottom w:val="none" w:sz="0" w:space="0" w:color="auto"/>
            <w:right w:val="none" w:sz="0" w:space="0" w:color="auto"/>
          </w:divBdr>
        </w:div>
        <w:div w:id="1129085722">
          <w:marLeft w:val="640"/>
          <w:marRight w:val="0"/>
          <w:marTop w:val="0"/>
          <w:marBottom w:val="0"/>
          <w:divBdr>
            <w:top w:val="none" w:sz="0" w:space="0" w:color="auto"/>
            <w:left w:val="none" w:sz="0" w:space="0" w:color="auto"/>
            <w:bottom w:val="none" w:sz="0" w:space="0" w:color="auto"/>
            <w:right w:val="none" w:sz="0" w:space="0" w:color="auto"/>
          </w:divBdr>
        </w:div>
        <w:div w:id="1240292868">
          <w:marLeft w:val="640"/>
          <w:marRight w:val="0"/>
          <w:marTop w:val="0"/>
          <w:marBottom w:val="0"/>
          <w:divBdr>
            <w:top w:val="none" w:sz="0" w:space="0" w:color="auto"/>
            <w:left w:val="none" w:sz="0" w:space="0" w:color="auto"/>
            <w:bottom w:val="none" w:sz="0" w:space="0" w:color="auto"/>
            <w:right w:val="none" w:sz="0" w:space="0" w:color="auto"/>
          </w:divBdr>
        </w:div>
        <w:div w:id="1711421187">
          <w:marLeft w:val="640"/>
          <w:marRight w:val="0"/>
          <w:marTop w:val="0"/>
          <w:marBottom w:val="0"/>
          <w:divBdr>
            <w:top w:val="none" w:sz="0" w:space="0" w:color="auto"/>
            <w:left w:val="none" w:sz="0" w:space="0" w:color="auto"/>
            <w:bottom w:val="none" w:sz="0" w:space="0" w:color="auto"/>
            <w:right w:val="none" w:sz="0" w:space="0" w:color="auto"/>
          </w:divBdr>
        </w:div>
        <w:div w:id="2137791100">
          <w:marLeft w:val="640"/>
          <w:marRight w:val="0"/>
          <w:marTop w:val="0"/>
          <w:marBottom w:val="0"/>
          <w:divBdr>
            <w:top w:val="none" w:sz="0" w:space="0" w:color="auto"/>
            <w:left w:val="none" w:sz="0" w:space="0" w:color="auto"/>
            <w:bottom w:val="none" w:sz="0" w:space="0" w:color="auto"/>
            <w:right w:val="none" w:sz="0" w:space="0" w:color="auto"/>
          </w:divBdr>
        </w:div>
        <w:div w:id="398748605">
          <w:marLeft w:val="640"/>
          <w:marRight w:val="0"/>
          <w:marTop w:val="0"/>
          <w:marBottom w:val="0"/>
          <w:divBdr>
            <w:top w:val="none" w:sz="0" w:space="0" w:color="auto"/>
            <w:left w:val="none" w:sz="0" w:space="0" w:color="auto"/>
            <w:bottom w:val="none" w:sz="0" w:space="0" w:color="auto"/>
            <w:right w:val="none" w:sz="0" w:space="0" w:color="auto"/>
          </w:divBdr>
        </w:div>
        <w:div w:id="1517887610">
          <w:marLeft w:val="640"/>
          <w:marRight w:val="0"/>
          <w:marTop w:val="0"/>
          <w:marBottom w:val="0"/>
          <w:divBdr>
            <w:top w:val="none" w:sz="0" w:space="0" w:color="auto"/>
            <w:left w:val="none" w:sz="0" w:space="0" w:color="auto"/>
            <w:bottom w:val="none" w:sz="0" w:space="0" w:color="auto"/>
            <w:right w:val="none" w:sz="0" w:space="0" w:color="auto"/>
          </w:divBdr>
        </w:div>
        <w:div w:id="28262983">
          <w:marLeft w:val="640"/>
          <w:marRight w:val="0"/>
          <w:marTop w:val="0"/>
          <w:marBottom w:val="0"/>
          <w:divBdr>
            <w:top w:val="none" w:sz="0" w:space="0" w:color="auto"/>
            <w:left w:val="none" w:sz="0" w:space="0" w:color="auto"/>
            <w:bottom w:val="none" w:sz="0" w:space="0" w:color="auto"/>
            <w:right w:val="none" w:sz="0" w:space="0" w:color="auto"/>
          </w:divBdr>
        </w:div>
        <w:div w:id="869142799">
          <w:marLeft w:val="640"/>
          <w:marRight w:val="0"/>
          <w:marTop w:val="0"/>
          <w:marBottom w:val="0"/>
          <w:divBdr>
            <w:top w:val="none" w:sz="0" w:space="0" w:color="auto"/>
            <w:left w:val="none" w:sz="0" w:space="0" w:color="auto"/>
            <w:bottom w:val="none" w:sz="0" w:space="0" w:color="auto"/>
            <w:right w:val="none" w:sz="0" w:space="0" w:color="auto"/>
          </w:divBdr>
        </w:div>
        <w:div w:id="2037807209">
          <w:marLeft w:val="640"/>
          <w:marRight w:val="0"/>
          <w:marTop w:val="0"/>
          <w:marBottom w:val="0"/>
          <w:divBdr>
            <w:top w:val="none" w:sz="0" w:space="0" w:color="auto"/>
            <w:left w:val="none" w:sz="0" w:space="0" w:color="auto"/>
            <w:bottom w:val="none" w:sz="0" w:space="0" w:color="auto"/>
            <w:right w:val="none" w:sz="0" w:space="0" w:color="auto"/>
          </w:divBdr>
        </w:div>
        <w:div w:id="2028559144">
          <w:marLeft w:val="640"/>
          <w:marRight w:val="0"/>
          <w:marTop w:val="0"/>
          <w:marBottom w:val="0"/>
          <w:divBdr>
            <w:top w:val="none" w:sz="0" w:space="0" w:color="auto"/>
            <w:left w:val="none" w:sz="0" w:space="0" w:color="auto"/>
            <w:bottom w:val="none" w:sz="0" w:space="0" w:color="auto"/>
            <w:right w:val="none" w:sz="0" w:space="0" w:color="auto"/>
          </w:divBdr>
        </w:div>
        <w:div w:id="550582572">
          <w:marLeft w:val="640"/>
          <w:marRight w:val="0"/>
          <w:marTop w:val="0"/>
          <w:marBottom w:val="0"/>
          <w:divBdr>
            <w:top w:val="none" w:sz="0" w:space="0" w:color="auto"/>
            <w:left w:val="none" w:sz="0" w:space="0" w:color="auto"/>
            <w:bottom w:val="none" w:sz="0" w:space="0" w:color="auto"/>
            <w:right w:val="none" w:sz="0" w:space="0" w:color="auto"/>
          </w:divBdr>
        </w:div>
        <w:div w:id="2004814229">
          <w:marLeft w:val="640"/>
          <w:marRight w:val="0"/>
          <w:marTop w:val="0"/>
          <w:marBottom w:val="0"/>
          <w:divBdr>
            <w:top w:val="none" w:sz="0" w:space="0" w:color="auto"/>
            <w:left w:val="none" w:sz="0" w:space="0" w:color="auto"/>
            <w:bottom w:val="none" w:sz="0" w:space="0" w:color="auto"/>
            <w:right w:val="none" w:sz="0" w:space="0" w:color="auto"/>
          </w:divBdr>
        </w:div>
        <w:div w:id="502858764">
          <w:marLeft w:val="640"/>
          <w:marRight w:val="0"/>
          <w:marTop w:val="0"/>
          <w:marBottom w:val="0"/>
          <w:divBdr>
            <w:top w:val="none" w:sz="0" w:space="0" w:color="auto"/>
            <w:left w:val="none" w:sz="0" w:space="0" w:color="auto"/>
            <w:bottom w:val="none" w:sz="0" w:space="0" w:color="auto"/>
            <w:right w:val="none" w:sz="0" w:space="0" w:color="auto"/>
          </w:divBdr>
        </w:div>
        <w:div w:id="1016923557">
          <w:marLeft w:val="640"/>
          <w:marRight w:val="0"/>
          <w:marTop w:val="0"/>
          <w:marBottom w:val="0"/>
          <w:divBdr>
            <w:top w:val="none" w:sz="0" w:space="0" w:color="auto"/>
            <w:left w:val="none" w:sz="0" w:space="0" w:color="auto"/>
            <w:bottom w:val="none" w:sz="0" w:space="0" w:color="auto"/>
            <w:right w:val="none" w:sz="0" w:space="0" w:color="auto"/>
          </w:divBdr>
        </w:div>
        <w:div w:id="26101087">
          <w:marLeft w:val="640"/>
          <w:marRight w:val="0"/>
          <w:marTop w:val="0"/>
          <w:marBottom w:val="0"/>
          <w:divBdr>
            <w:top w:val="none" w:sz="0" w:space="0" w:color="auto"/>
            <w:left w:val="none" w:sz="0" w:space="0" w:color="auto"/>
            <w:bottom w:val="none" w:sz="0" w:space="0" w:color="auto"/>
            <w:right w:val="none" w:sz="0" w:space="0" w:color="auto"/>
          </w:divBdr>
        </w:div>
        <w:div w:id="1715078047">
          <w:marLeft w:val="640"/>
          <w:marRight w:val="0"/>
          <w:marTop w:val="0"/>
          <w:marBottom w:val="0"/>
          <w:divBdr>
            <w:top w:val="none" w:sz="0" w:space="0" w:color="auto"/>
            <w:left w:val="none" w:sz="0" w:space="0" w:color="auto"/>
            <w:bottom w:val="none" w:sz="0" w:space="0" w:color="auto"/>
            <w:right w:val="none" w:sz="0" w:space="0" w:color="auto"/>
          </w:divBdr>
        </w:div>
        <w:div w:id="1720939844">
          <w:marLeft w:val="640"/>
          <w:marRight w:val="0"/>
          <w:marTop w:val="0"/>
          <w:marBottom w:val="0"/>
          <w:divBdr>
            <w:top w:val="none" w:sz="0" w:space="0" w:color="auto"/>
            <w:left w:val="none" w:sz="0" w:space="0" w:color="auto"/>
            <w:bottom w:val="none" w:sz="0" w:space="0" w:color="auto"/>
            <w:right w:val="none" w:sz="0" w:space="0" w:color="auto"/>
          </w:divBdr>
        </w:div>
        <w:div w:id="1723013947">
          <w:marLeft w:val="640"/>
          <w:marRight w:val="0"/>
          <w:marTop w:val="0"/>
          <w:marBottom w:val="0"/>
          <w:divBdr>
            <w:top w:val="none" w:sz="0" w:space="0" w:color="auto"/>
            <w:left w:val="none" w:sz="0" w:space="0" w:color="auto"/>
            <w:bottom w:val="none" w:sz="0" w:space="0" w:color="auto"/>
            <w:right w:val="none" w:sz="0" w:space="0" w:color="auto"/>
          </w:divBdr>
        </w:div>
        <w:div w:id="632715887">
          <w:marLeft w:val="640"/>
          <w:marRight w:val="0"/>
          <w:marTop w:val="0"/>
          <w:marBottom w:val="0"/>
          <w:divBdr>
            <w:top w:val="none" w:sz="0" w:space="0" w:color="auto"/>
            <w:left w:val="none" w:sz="0" w:space="0" w:color="auto"/>
            <w:bottom w:val="none" w:sz="0" w:space="0" w:color="auto"/>
            <w:right w:val="none" w:sz="0" w:space="0" w:color="auto"/>
          </w:divBdr>
        </w:div>
        <w:div w:id="420756833">
          <w:marLeft w:val="640"/>
          <w:marRight w:val="0"/>
          <w:marTop w:val="0"/>
          <w:marBottom w:val="0"/>
          <w:divBdr>
            <w:top w:val="none" w:sz="0" w:space="0" w:color="auto"/>
            <w:left w:val="none" w:sz="0" w:space="0" w:color="auto"/>
            <w:bottom w:val="none" w:sz="0" w:space="0" w:color="auto"/>
            <w:right w:val="none" w:sz="0" w:space="0" w:color="auto"/>
          </w:divBdr>
        </w:div>
        <w:div w:id="1285582079">
          <w:marLeft w:val="640"/>
          <w:marRight w:val="0"/>
          <w:marTop w:val="0"/>
          <w:marBottom w:val="0"/>
          <w:divBdr>
            <w:top w:val="none" w:sz="0" w:space="0" w:color="auto"/>
            <w:left w:val="none" w:sz="0" w:space="0" w:color="auto"/>
            <w:bottom w:val="none" w:sz="0" w:space="0" w:color="auto"/>
            <w:right w:val="none" w:sz="0" w:space="0" w:color="auto"/>
          </w:divBdr>
        </w:div>
        <w:div w:id="529270190">
          <w:marLeft w:val="640"/>
          <w:marRight w:val="0"/>
          <w:marTop w:val="0"/>
          <w:marBottom w:val="0"/>
          <w:divBdr>
            <w:top w:val="none" w:sz="0" w:space="0" w:color="auto"/>
            <w:left w:val="none" w:sz="0" w:space="0" w:color="auto"/>
            <w:bottom w:val="none" w:sz="0" w:space="0" w:color="auto"/>
            <w:right w:val="none" w:sz="0" w:space="0" w:color="auto"/>
          </w:divBdr>
        </w:div>
        <w:div w:id="1635062591">
          <w:marLeft w:val="640"/>
          <w:marRight w:val="0"/>
          <w:marTop w:val="0"/>
          <w:marBottom w:val="0"/>
          <w:divBdr>
            <w:top w:val="none" w:sz="0" w:space="0" w:color="auto"/>
            <w:left w:val="none" w:sz="0" w:space="0" w:color="auto"/>
            <w:bottom w:val="none" w:sz="0" w:space="0" w:color="auto"/>
            <w:right w:val="none" w:sz="0" w:space="0" w:color="auto"/>
          </w:divBdr>
        </w:div>
        <w:div w:id="1478765322">
          <w:marLeft w:val="640"/>
          <w:marRight w:val="0"/>
          <w:marTop w:val="0"/>
          <w:marBottom w:val="0"/>
          <w:divBdr>
            <w:top w:val="none" w:sz="0" w:space="0" w:color="auto"/>
            <w:left w:val="none" w:sz="0" w:space="0" w:color="auto"/>
            <w:bottom w:val="none" w:sz="0" w:space="0" w:color="auto"/>
            <w:right w:val="none" w:sz="0" w:space="0" w:color="auto"/>
          </w:divBdr>
        </w:div>
        <w:div w:id="983972436">
          <w:marLeft w:val="640"/>
          <w:marRight w:val="0"/>
          <w:marTop w:val="0"/>
          <w:marBottom w:val="0"/>
          <w:divBdr>
            <w:top w:val="none" w:sz="0" w:space="0" w:color="auto"/>
            <w:left w:val="none" w:sz="0" w:space="0" w:color="auto"/>
            <w:bottom w:val="none" w:sz="0" w:space="0" w:color="auto"/>
            <w:right w:val="none" w:sz="0" w:space="0" w:color="auto"/>
          </w:divBdr>
        </w:div>
        <w:div w:id="1386904954">
          <w:marLeft w:val="640"/>
          <w:marRight w:val="0"/>
          <w:marTop w:val="0"/>
          <w:marBottom w:val="0"/>
          <w:divBdr>
            <w:top w:val="none" w:sz="0" w:space="0" w:color="auto"/>
            <w:left w:val="none" w:sz="0" w:space="0" w:color="auto"/>
            <w:bottom w:val="none" w:sz="0" w:space="0" w:color="auto"/>
            <w:right w:val="none" w:sz="0" w:space="0" w:color="auto"/>
          </w:divBdr>
        </w:div>
        <w:div w:id="1368876505">
          <w:marLeft w:val="640"/>
          <w:marRight w:val="0"/>
          <w:marTop w:val="0"/>
          <w:marBottom w:val="0"/>
          <w:divBdr>
            <w:top w:val="none" w:sz="0" w:space="0" w:color="auto"/>
            <w:left w:val="none" w:sz="0" w:space="0" w:color="auto"/>
            <w:bottom w:val="none" w:sz="0" w:space="0" w:color="auto"/>
            <w:right w:val="none" w:sz="0" w:space="0" w:color="auto"/>
          </w:divBdr>
        </w:div>
        <w:div w:id="1721779455">
          <w:marLeft w:val="640"/>
          <w:marRight w:val="0"/>
          <w:marTop w:val="0"/>
          <w:marBottom w:val="0"/>
          <w:divBdr>
            <w:top w:val="none" w:sz="0" w:space="0" w:color="auto"/>
            <w:left w:val="none" w:sz="0" w:space="0" w:color="auto"/>
            <w:bottom w:val="none" w:sz="0" w:space="0" w:color="auto"/>
            <w:right w:val="none" w:sz="0" w:space="0" w:color="auto"/>
          </w:divBdr>
        </w:div>
        <w:div w:id="305399859">
          <w:marLeft w:val="640"/>
          <w:marRight w:val="0"/>
          <w:marTop w:val="0"/>
          <w:marBottom w:val="0"/>
          <w:divBdr>
            <w:top w:val="none" w:sz="0" w:space="0" w:color="auto"/>
            <w:left w:val="none" w:sz="0" w:space="0" w:color="auto"/>
            <w:bottom w:val="none" w:sz="0" w:space="0" w:color="auto"/>
            <w:right w:val="none" w:sz="0" w:space="0" w:color="auto"/>
          </w:divBdr>
        </w:div>
        <w:div w:id="218397687">
          <w:marLeft w:val="640"/>
          <w:marRight w:val="0"/>
          <w:marTop w:val="0"/>
          <w:marBottom w:val="0"/>
          <w:divBdr>
            <w:top w:val="none" w:sz="0" w:space="0" w:color="auto"/>
            <w:left w:val="none" w:sz="0" w:space="0" w:color="auto"/>
            <w:bottom w:val="none" w:sz="0" w:space="0" w:color="auto"/>
            <w:right w:val="none" w:sz="0" w:space="0" w:color="auto"/>
          </w:divBdr>
        </w:div>
        <w:div w:id="1533612279">
          <w:marLeft w:val="640"/>
          <w:marRight w:val="0"/>
          <w:marTop w:val="0"/>
          <w:marBottom w:val="0"/>
          <w:divBdr>
            <w:top w:val="none" w:sz="0" w:space="0" w:color="auto"/>
            <w:left w:val="none" w:sz="0" w:space="0" w:color="auto"/>
            <w:bottom w:val="none" w:sz="0" w:space="0" w:color="auto"/>
            <w:right w:val="none" w:sz="0" w:space="0" w:color="auto"/>
          </w:divBdr>
        </w:div>
        <w:div w:id="1901013002">
          <w:marLeft w:val="640"/>
          <w:marRight w:val="0"/>
          <w:marTop w:val="0"/>
          <w:marBottom w:val="0"/>
          <w:divBdr>
            <w:top w:val="none" w:sz="0" w:space="0" w:color="auto"/>
            <w:left w:val="none" w:sz="0" w:space="0" w:color="auto"/>
            <w:bottom w:val="none" w:sz="0" w:space="0" w:color="auto"/>
            <w:right w:val="none" w:sz="0" w:space="0" w:color="auto"/>
          </w:divBdr>
        </w:div>
        <w:div w:id="685639409">
          <w:marLeft w:val="640"/>
          <w:marRight w:val="0"/>
          <w:marTop w:val="0"/>
          <w:marBottom w:val="0"/>
          <w:divBdr>
            <w:top w:val="none" w:sz="0" w:space="0" w:color="auto"/>
            <w:left w:val="none" w:sz="0" w:space="0" w:color="auto"/>
            <w:bottom w:val="none" w:sz="0" w:space="0" w:color="auto"/>
            <w:right w:val="none" w:sz="0" w:space="0" w:color="auto"/>
          </w:divBdr>
        </w:div>
        <w:div w:id="1532569117">
          <w:marLeft w:val="640"/>
          <w:marRight w:val="0"/>
          <w:marTop w:val="0"/>
          <w:marBottom w:val="0"/>
          <w:divBdr>
            <w:top w:val="none" w:sz="0" w:space="0" w:color="auto"/>
            <w:left w:val="none" w:sz="0" w:space="0" w:color="auto"/>
            <w:bottom w:val="none" w:sz="0" w:space="0" w:color="auto"/>
            <w:right w:val="none" w:sz="0" w:space="0" w:color="auto"/>
          </w:divBdr>
        </w:div>
        <w:div w:id="1105348963">
          <w:marLeft w:val="640"/>
          <w:marRight w:val="0"/>
          <w:marTop w:val="0"/>
          <w:marBottom w:val="0"/>
          <w:divBdr>
            <w:top w:val="none" w:sz="0" w:space="0" w:color="auto"/>
            <w:left w:val="none" w:sz="0" w:space="0" w:color="auto"/>
            <w:bottom w:val="none" w:sz="0" w:space="0" w:color="auto"/>
            <w:right w:val="none" w:sz="0" w:space="0" w:color="auto"/>
          </w:divBdr>
        </w:div>
        <w:div w:id="78409570">
          <w:marLeft w:val="640"/>
          <w:marRight w:val="0"/>
          <w:marTop w:val="0"/>
          <w:marBottom w:val="0"/>
          <w:divBdr>
            <w:top w:val="none" w:sz="0" w:space="0" w:color="auto"/>
            <w:left w:val="none" w:sz="0" w:space="0" w:color="auto"/>
            <w:bottom w:val="none" w:sz="0" w:space="0" w:color="auto"/>
            <w:right w:val="none" w:sz="0" w:space="0" w:color="auto"/>
          </w:divBdr>
        </w:div>
        <w:div w:id="829247084">
          <w:marLeft w:val="640"/>
          <w:marRight w:val="0"/>
          <w:marTop w:val="0"/>
          <w:marBottom w:val="0"/>
          <w:divBdr>
            <w:top w:val="none" w:sz="0" w:space="0" w:color="auto"/>
            <w:left w:val="none" w:sz="0" w:space="0" w:color="auto"/>
            <w:bottom w:val="none" w:sz="0" w:space="0" w:color="auto"/>
            <w:right w:val="none" w:sz="0" w:space="0" w:color="auto"/>
          </w:divBdr>
        </w:div>
        <w:div w:id="297229955">
          <w:marLeft w:val="640"/>
          <w:marRight w:val="0"/>
          <w:marTop w:val="0"/>
          <w:marBottom w:val="0"/>
          <w:divBdr>
            <w:top w:val="none" w:sz="0" w:space="0" w:color="auto"/>
            <w:left w:val="none" w:sz="0" w:space="0" w:color="auto"/>
            <w:bottom w:val="none" w:sz="0" w:space="0" w:color="auto"/>
            <w:right w:val="none" w:sz="0" w:space="0" w:color="auto"/>
          </w:divBdr>
        </w:div>
        <w:div w:id="2016300133">
          <w:marLeft w:val="640"/>
          <w:marRight w:val="0"/>
          <w:marTop w:val="0"/>
          <w:marBottom w:val="0"/>
          <w:divBdr>
            <w:top w:val="none" w:sz="0" w:space="0" w:color="auto"/>
            <w:left w:val="none" w:sz="0" w:space="0" w:color="auto"/>
            <w:bottom w:val="none" w:sz="0" w:space="0" w:color="auto"/>
            <w:right w:val="none" w:sz="0" w:space="0" w:color="auto"/>
          </w:divBdr>
        </w:div>
        <w:div w:id="1332946736">
          <w:marLeft w:val="640"/>
          <w:marRight w:val="0"/>
          <w:marTop w:val="0"/>
          <w:marBottom w:val="0"/>
          <w:divBdr>
            <w:top w:val="none" w:sz="0" w:space="0" w:color="auto"/>
            <w:left w:val="none" w:sz="0" w:space="0" w:color="auto"/>
            <w:bottom w:val="none" w:sz="0" w:space="0" w:color="auto"/>
            <w:right w:val="none" w:sz="0" w:space="0" w:color="auto"/>
          </w:divBdr>
        </w:div>
      </w:divsChild>
    </w:div>
    <w:div w:id="1719818680">
      <w:bodyDiv w:val="1"/>
      <w:marLeft w:val="0"/>
      <w:marRight w:val="0"/>
      <w:marTop w:val="0"/>
      <w:marBottom w:val="0"/>
      <w:divBdr>
        <w:top w:val="none" w:sz="0" w:space="0" w:color="auto"/>
        <w:left w:val="none" w:sz="0" w:space="0" w:color="auto"/>
        <w:bottom w:val="none" w:sz="0" w:space="0" w:color="auto"/>
        <w:right w:val="none" w:sz="0" w:space="0" w:color="auto"/>
      </w:divBdr>
      <w:divsChild>
        <w:div w:id="174423978">
          <w:marLeft w:val="640"/>
          <w:marRight w:val="0"/>
          <w:marTop w:val="0"/>
          <w:marBottom w:val="0"/>
          <w:divBdr>
            <w:top w:val="none" w:sz="0" w:space="0" w:color="auto"/>
            <w:left w:val="none" w:sz="0" w:space="0" w:color="auto"/>
            <w:bottom w:val="none" w:sz="0" w:space="0" w:color="auto"/>
            <w:right w:val="none" w:sz="0" w:space="0" w:color="auto"/>
          </w:divBdr>
        </w:div>
        <w:div w:id="259875676">
          <w:marLeft w:val="640"/>
          <w:marRight w:val="0"/>
          <w:marTop w:val="0"/>
          <w:marBottom w:val="0"/>
          <w:divBdr>
            <w:top w:val="none" w:sz="0" w:space="0" w:color="auto"/>
            <w:left w:val="none" w:sz="0" w:space="0" w:color="auto"/>
            <w:bottom w:val="none" w:sz="0" w:space="0" w:color="auto"/>
            <w:right w:val="none" w:sz="0" w:space="0" w:color="auto"/>
          </w:divBdr>
        </w:div>
        <w:div w:id="307975790">
          <w:marLeft w:val="640"/>
          <w:marRight w:val="0"/>
          <w:marTop w:val="0"/>
          <w:marBottom w:val="0"/>
          <w:divBdr>
            <w:top w:val="none" w:sz="0" w:space="0" w:color="auto"/>
            <w:left w:val="none" w:sz="0" w:space="0" w:color="auto"/>
            <w:bottom w:val="none" w:sz="0" w:space="0" w:color="auto"/>
            <w:right w:val="none" w:sz="0" w:space="0" w:color="auto"/>
          </w:divBdr>
        </w:div>
        <w:div w:id="364714883">
          <w:marLeft w:val="640"/>
          <w:marRight w:val="0"/>
          <w:marTop w:val="0"/>
          <w:marBottom w:val="0"/>
          <w:divBdr>
            <w:top w:val="none" w:sz="0" w:space="0" w:color="auto"/>
            <w:left w:val="none" w:sz="0" w:space="0" w:color="auto"/>
            <w:bottom w:val="none" w:sz="0" w:space="0" w:color="auto"/>
            <w:right w:val="none" w:sz="0" w:space="0" w:color="auto"/>
          </w:divBdr>
        </w:div>
        <w:div w:id="455879480">
          <w:marLeft w:val="640"/>
          <w:marRight w:val="0"/>
          <w:marTop w:val="0"/>
          <w:marBottom w:val="0"/>
          <w:divBdr>
            <w:top w:val="none" w:sz="0" w:space="0" w:color="auto"/>
            <w:left w:val="none" w:sz="0" w:space="0" w:color="auto"/>
            <w:bottom w:val="none" w:sz="0" w:space="0" w:color="auto"/>
            <w:right w:val="none" w:sz="0" w:space="0" w:color="auto"/>
          </w:divBdr>
        </w:div>
        <w:div w:id="560561136">
          <w:marLeft w:val="640"/>
          <w:marRight w:val="0"/>
          <w:marTop w:val="0"/>
          <w:marBottom w:val="0"/>
          <w:divBdr>
            <w:top w:val="none" w:sz="0" w:space="0" w:color="auto"/>
            <w:left w:val="none" w:sz="0" w:space="0" w:color="auto"/>
            <w:bottom w:val="none" w:sz="0" w:space="0" w:color="auto"/>
            <w:right w:val="none" w:sz="0" w:space="0" w:color="auto"/>
          </w:divBdr>
        </w:div>
        <w:div w:id="629752876">
          <w:marLeft w:val="640"/>
          <w:marRight w:val="0"/>
          <w:marTop w:val="0"/>
          <w:marBottom w:val="0"/>
          <w:divBdr>
            <w:top w:val="none" w:sz="0" w:space="0" w:color="auto"/>
            <w:left w:val="none" w:sz="0" w:space="0" w:color="auto"/>
            <w:bottom w:val="none" w:sz="0" w:space="0" w:color="auto"/>
            <w:right w:val="none" w:sz="0" w:space="0" w:color="auto"/>
          </w:divBdr>
        </w:div>
        <w:div w:id="646788723">
          <w:marLeft w:val="640"/>
          <w:marRight w:val="0"/>
          <w:marTop w:val="0"/>
          <w:marBottom w:val="0"/>
          <w:divBdr>
            <w:top w:val="none" w:sz="0" w:space="0" w:color="auto"/>
            <w:left w:val="none" w:sz="0" w:space="0" w:color="auto"/>
            <w:bottom w:val="none" w:sz="0" w:space="0" w:color="auto"/>
            <w:right w:val="none" w:sz="0" w:space="0" w:color="auto"/>
          </w:divBdr>
        </w:div>
        <w:div w:id="806123780">
          <w:marLeft w:val="640"/>
          <w:marRight w:val="0"/>
          <w:marTop w:val="0"/>
          <w:marBottom w:val="0"/>
          <w:divBdr>
            <w:top w:val="none" w:sz="0" w:space="0" w:color="auto"/>
            <w:left w:val="none" w:sz="0" w:space="0" w:color="auto"/>
            <w:bottom w:val="none" w:sz="0" w:space="0" w:color="auto"/>
            <w:right w:val="none" w:sz="0" w:space="0" w:color="auto"/>
          </w:divBdr>
        </w:div>
        <w:div w:id="806170317">
          <w:marLeft w:val="640"/>
          <w:marRight w:val="0"/>
          <w:marTop w:val="0"/>
          <w:marBottom w:val="0"/>
          <w:divBdr>
            <w:top w:val="none" w:sz="0" w:space="0" w:color="auto"/>
            <w:left w:val="none" w:sz="0" w:space="0" w:color="auto"/>
            <w:bottom w:val="none" w:sz="0" w:space="0" w:color="auto"/>
            <w:right w:val="none" w:sz="0" w:space="0" w:color="auto"/>
          </w:divBdr>
        </w:div>
        <w:div w:id="1026054575">
          <w:marLeft w:val="640"/>
          <w:marRight w:val="0"/>
          <w:marTop w:val="0"/>
          <w:marBottom w:val="0"/>
          <w:divBdr>
            <w:top w:val="none" w:sz="0" w:space="0" w:color="auto"/>
            <w:left w:val="none" w:sz="0" w:space="0" w:color="auto"/>
            <w:bottom w:val="none" w:sz="0" w:space="0" w:color="auto"/>
            <w:right w:val="none" w:sz="0" w:space="0" w:color="auto"/>
          </w:divBdr>
        </w:div>
        <w:div w:id="1046220502">
          <w:marLeft w:val="640"/>
          <w:marRight w:val="0"/>
          <w:marTop w:val="0"/>
          <w:marBottom w:val="0"/>
          <w:divBdr>
            <w:top w:val="none" w:sz="0" w:space="0" w:color="auto"/>
            <w:left w:val="none" w:sz="0" w:space="0" w:color="auto"/>
            <w:bottom w:val="none" w:sz="0" w:space="0" w:color="auto"/>
            <w:right w:val="none" w:sz="0" w:space="0" w:color="auto"/>
          </w:divBdr>
        </w:div>
        <w:div w:id="1059475067">
          <w:marLeft w:val="640"/>
          <w:marRight w:val="0"/>
          <w:marTop w:val="0"/>
          <w:marBottom w:val="0"/>
          <w:divBdr>
            <w:top w:val="none" w:sz="0" w:space="0" w:color="auto"/>
            <w:left w:val="none" w:sz="0" w:space="0" w:color="auto"/>
            <w:bottom w:val="none" w:sz="0" w:space="0" w:color="auto"/>
            <w:right w:val="none" w:sz="0" w:space="0" w:color="auto"/>
          </w:divBdr>
        </w:div>
        <w:div w:id="1084911609">
          <w:marLeft w:val="640"/>
          <w:marRight w:val="0"/>
          <w:marTop w:val="0"/>
          <w:marBottom w:val="0"/>
          <w:divBdr>
            <w:top w:val="none" w:sz="0" w:space="0" w:color="auto"/>
            <w:left w:val="none" w:sz="0" w:space="0" w:color="auto"/>
            <w:bottom w:val="none" w:sz="0" w:space="0" w:color="auto"/>
            <w:right w:val="none" w:sz="0" w:space="0" w:color="auto"/>
          </w:divBdr>
        </w:div>
        <w:div w:id="1087002270">
          <w:marLeft w:val="640"/>
          <w:marRight w:val="0"/>
          <w:marTop w:val="0"/>
          <w:marBottom w:val="0"/>
          <w:divBdr>
            <w:top w:val="none" w:sz="0" w:space="0" w:color="auto"/>
            <w:left w:val="none" w:sz="0" w:space="0" w:color="auto"/>
            <w:bottom w:val="none" w:sz="0" w:space="0" w:color="auto"/>
            <w:right w:val="none" w:sz="0" w:space="0" w:color="auto"/>
          </w:divBdr>
        </w:div>
        <w:div w:id="1114978274">
          <w:marLeft w:val="640"/>
          <w:marRight w:val="0"/>
          <w:marTop w:val="0"/>
          <w:marBottom w:val="0"/>
          <w:divBdr>
            <w:top w:val="none" w:sz="0" w:space="0" w:color="auto"/>
            <w:left w:val="none" w:sz="0" w:space="0" w:color="auto"/>
            <w:bottom w:val="none" w:sz="0" w:space="0" w:color="auto"/>
            <w:right w:val="none" w:sz="0" w:space="0" w:color="auto"/>
          </w:divBdr>
        </w:div>
        <w:div w:id="1187597584">
          <w:marLeft w:val="640"/>
          <w:marRight w:val="0"/>
          <w:marTop w:val="0"/>
          <w:marBottom w:val="0"/>
          <w:divBdr>
            <w:top w:val="none" w:sz="0" w:space="0" w:color="auto"/>
            <w:left w:val="none" w:sz="0" w:space="0" w:color="auto"/>
            <w:bottom w:val="none" w:sz="0" w:space="0" w:color="auto"/>
            <w:right w:val="none" w:sz="0" w:space="0" w:color="auto"/>
          </w:divBdr>
        </w:div>
        <w:div w:id="1260916615">
          <w:marLeft w:val="640"/>
          <w:marRight w:val="0"/>
          <w:marTop w:val="0"/>
          <w:marBottom w:val="0"/>
          <w:divBdr>
            <w:top w:val="none" w:sz="0" w:space="0" w:color="auto"/>
            <w:left w:val="none" w:sz="0" w:space="0" w:color="auto"/>
            <w:bottom w:val="none" w:sz="0" w:space="0" w:color="auto"/>
            <w:right w:val="none" w:sz="0" w:space="0" w:color="auto"/>
          </w:divBdr>
        </w:div>
        <w:div w:id="1350831261">
          <w:marLeft w:val="640"/>
          <w:marRight w:val="0"/>
          <w:marTop w:val="0"/>
          <w:marBottom w:val="0"/>
          <w:divBdr>
            <w:top w:val="none" w:sz="0" w:space="0" w:color="auto"/>
            <w:left w:val="none" w:sz="0" w:space="0" w:color="auto"/>
            <w:bottom w:val="none" w:sz="0" w:space="0" w:color="auto"/>
            <w:right w:val="none" w:sz="0" w:space="0" w:color="auto"/>
          </w:divBdr>
        </w:div>
        <w:div w:id="1450660922">
          <w:marLeft w:val="640"/>
          <w:marRight w:val="0"/>
          <w:marTop w:val="0"/>
          <w:marBottom w:val="0"/>
          <w:divBdr>
            <w:top w:val="none" w:sz="0" w:space="0" w:color="auto"/>
            <w:left w:val="none" w:sz="0" w:space="0" w:color="auto"/>
            <w:bottom w:val="none" w:sz="0" w:space="0" w:color="auto"/>
            <w:right w:val="none" w:sz="0" w:space="0" w:color="auto"/>
          </w:divBdr>
        </w:div>
        <w:div w:id="1458260111">
          <w:marLeft w:val="640"/>
          <w:marRight w:val="0"/>
          <w:marTop w:val="0"/>
          <w:marBottom w:val="0"/>
          <w:divBdr>
            <w:top w:val="none" w:sz="0" w:space="0" w:color="auto"/>
            <w:left w:val="none" w:sz="0" w:space="0" w:color="auto"/>
            <w:bottom w:val="none" w:sz="0" w:space="0" w:color="auto"/>
            <w:right w:val="none" w:sz="0" w:space="0" w:color="auto"/>
          </w:divBdr>
        </w:div>
        <w:div w:id="1557625939">
          <w:marLeft w:val="640"/>
          <w:marRight w:val="0"/>
          <w:marTop w:val="0"/>
          <w:marBottom w:val="0"/>
          <w:divBdr>
            <w:top w:val="none" w:sz="0" w:space="0" w:color="auto"/>
            <w:left w:val="none" w:sz="0" w:space="0" w:color="auto"/>
            <w:bottom w:val="none" w:sz="0" w:space="0" w:color="auto"/>
            <w:right w:val="none" w:sz="0" w:space="0" w:color="auto"/>
          </w:divBdr>
        </w:div>
        <w:div w:id="1578587896">
          <w:marLeft w:val="640"/>
          <w:marRight w:val="0"/>
          <w:marTop w:val="0"/>
          <w:marBottom w:val="0"/>
          <w:divBdr>
            <w:top w:val="none" w:sz="0" w:space="0" w:color="auto"/>
            <w:left w:val="none" w:sz="0" w:space="0" w:color="auto"/>
            <w:bottom w:val="none" w:sz="0" w:space="0" w:color="auto"/>
            <w:right w:val="none" w:sz="0" w:space="0" w:color="auto"/>
          </w:divBdr>
        </w:div>
        <w:div w:id="1598364101">
          <w:marLeft w:val="640"/>
          <w:marRight w:val="0"/>
          <w:marTop w:val="0"/>
          <w:marBottom w:val="0"/>
          <w:divBdr>
            <w:top w:val="none" w:sz="0" w:space="0" w:color="auto"/>
            <w:left w:val="none" w:sz="0" w:space="0" w:color="auto"/>
            <w:bottom w:val="none" w:sz="0" w:space="0" w:color="auto"/>
            <w:right w:val="none" w:sz="0" w:space="0" w:color="auto"/>
          </w:divBdr>
        </w:div>
        <w:div w:id="1824391867">
          <w:marLeft w:val="640"/>
          <w:marRight w:val="0"/>
          <w:marTop w:val="0"/>
          <w:marBottom w:val="0"/>
          <w:divBdr>
            <w:top w:val="none" w:sz="0" w:space="0" w:color="auto"/>
            <w:left w:val="none" w:sz="0" w:space="0" w:color="auto"/>
            <w:bottom w:val="none" w:sz="0" w:space="0" w:color="auto"/>
            <w:right w:val="none" w:sz="0" w:space="0" w:color="auto"/>
          </w:divBdr>
        </w:div>
        <w:div w:id="1844128764">
          <w:marLeft w:val="640"/>
          <w:marRight w:val="0"/>
          <w:marTop w:val="0"/>
          <w:marBottom w:val="0"/>
          <w:divBdr>
            <w:top w:val="none" w:sz="0" w:space="0" w:color="auto"/>
            <w:left w:val="none" w:sz="0" w:space="0" w:color="auto"/>
            <w:bottom w:val="none" w:sz="0" w:space="0" w:color="auto"/>
            <w:right w:val="none" w:sz="0" w:space="0" w:color="auto"/>
          </w:divBdr>
        </w:div>
        <w:div w:id="2013798463">
          <w:marLeft w:val="640"/>
          <w:marRight w:val="0"/>
          <w:marTop w:val="0"/>
          <w:marBottom w:val="0"/>
          <w:divBdr>
            <w:top w:val="none" w:sz="0" w:space="0" w:color="auto"/>
            <w:left w:val="none" w:sz="0" w:space="0" w:color="auto"/>
            <w:bottom w:val="none" w:sz="0" w:space="0" w:color="auto"/>
            <w:right w:val="none" w:sz="0" w:space="0" w:color="auto"/>
          </w:divBdr>
        </w:div>
        <w:div w:id="2029520441">
          <w:marLeft w:val="640"/>
          <w:marRight w:val="0"/>
          <w:marTop w:val="0"/>
          <w:marBottom w:val="0"/>
          <w:divBdr>
            <w:top w:val="none" w:sz="0" w:space="0" w:color="auto"/>
            <w:left w:val="none" w:sz="0" w:space="0" w:color="auto"/>
            <w:bottom w:val="none" w:sz="0" w:space="0" w:color="auto"/>
            <w:right w:val="none" w:sz="0" w:space="0" w:color="auto"/>
          </w:divBdr>
        </w:div>
        <w:div w:id="2049261000">
          <w:marLeft w:val="640"/>
          <w:marRight w:val="0"/>
          <w:marTop w:val="0"/>
          <w:marBottom w:val="0"/>
          <w:divBdr>
            <w:top w:val="none" w:sz="0" w:space="0" w:color="auto"/>
            <w:left w:val="none" w:sz="0" w:space="0" w:color="auto"/>
            <w:bottom w:val="none" w:sz="0" w:space="0" w:color="auto"/>
            <w:right w:val="none" w:sz="0" w:space="0" w:color="auto"/>
          </w:divBdr>
        </w:div>
      </w:divsChild>
    </w:div>
    <w:div w:id="1721635848">
      <w:bodyDiv w:val="1"/>
      <w:marLeft w:val="0"/>
      <w:marRight w:val="0"/>
      <w:marTop w:val="0"/>
      <w:marBottom w:val="0"/>
      <w:divBdr>
        <w:top w:val="none" w:sz="0" w:space="0" w:color="auto"/>
        <w:left w:val="none" w:sz="0" w:space="0" w:color="auto"/>
        <w:bottom w:val="none" w:sz="0" w:space="0" w:color="auto"/>
        <w:right w:val="none" w:sz="0" w:space="0" w:color="auto"/>
      </w:divBdr>
      <w:divsChild>
        <w:div w:id="4985727">
          <w:marLeft w:val="640"/>
          <w:marRight w:val="0"/>
          <w:marTop w:val="0"/>
          <w:marBottom w:val="0"/>
          <w:divBdr>
            <w:top w:val="none" w:sz="0" w:space="0" w:color="auto"/>
            <w:left w:val="none" w:sz="0" w:space="0" w:color="auto"/>
            <w:bottom w:val="none" w:sz="0" w:space="0" w:color="auto"/>
            <w:right w:val="none" w:sz="0" w:space="0" w:color="auto"/>
          </w:divBdr>
        </w:div>
        <w:div w:id="69738301">
          <w:marLeft w:val="640"/>
          <w:marRight w:val="0"/>
          <w:marTop w:val="0"/>
          <w:marBottom w:val="0"/>
          <w:divBdr>
            <w:top w:val="none" w:sz="0" w:space="0" w:color="auto"/>
            <w:left w:val="none" w:sz="0" w:space="0" w:color="auto"/>
            <w:bottom w:val="none" w:sz="0" w:space="0" w:color="auto"/>
            <w:right w:val="none" w:sz="0" w:space="0" w:color="auto"/>
          </w:divBdr>
        </w:div>
        <w:div w:id="132646266">
          <w:marLeft w:val="640"/>
          <w:marRight w:val="0"/>
          <w:marTop w:val="0"/>
          <w:marBottom w:val="0"/>
          <w:divBdr>
            <w:top w:val="none" w:sz="0" w:space="0" w:color="auto"/>
            <w:left w:val="none" w:sz="0" w:space="0" w:color="auto"/>
            <w:bottom w:val="none" w:sz="0" w:space="0" w:color="auto"/>
            <w:right w:val="none" w:sz="0" w:space="0" w:color="auto"/>
          </w:divBdr>
        </w:div>
        <w:div w:id="365063643">
          <w:marLeft w:val="640"/>
          <w:marRight w:val="0"/>
          <w:marTop w:val="0"/>
          <w:marBottom w:val="0"/>
          <w:divBdr>
            <w:top w:val="none" w:sz="0" w:space="0" w:color="auto"/>
            <w:left w:val="none" w:sz="0" w:space="0" w:color="auto"/>
            <w:bottom w:val="none" w:sz="0" w:space="0" w:color="auto"/>
            <w:right w:val="none" w:sz="0" w:space="0" w:color="auto"/>
          </w:divBdr>
        </w:div>
        <w:div w:id="391394018">
          <w:marLeft w:val="640"/>
          <w:marRight w:val="0"/>
          <w:marTop w:val="0"/>
          <w:marBottom w:val="0"/>
          <w:divBdr>
            <w:top w:val="none" w:sz="0" w:space="0" w:color="auto"/>
            <w:left w:val="none" w:sz="0" w:space="0" w:color="auto"/>
            <w:bottom w:val="none" w:sz="0" w:space="0" w:color="auto"/>
            <w:right w:val="none" w:sz="0" w:space="0" w:color="auto"/>
          </w:divBdr>
        </w:div>
        <w:div w:id="480850347">
          <w:marLeft w:val="640"/>
          <w:marRight w:val="0"/>
          <w:marTop w:val="0"/>
          <w:marBottom w:val="0"/>
          <w:divBdr>
            <w:top w:val="none" w:sz="0" w:space="0" w:color="auto"/>
            <w:left w:val="none" w:sz="0" w:space="0" w:color="auto"/>
            <w:bottom w:val="none" w:sz="0" w:space="0" w:color="auto"/>
            <w:right w:val="none" w:sz="0" w:space="0" w:color="auto"/>
          </w:divBdr>
        </w:div>
        <w:div w:id="553976962">
          <w:marLeft w:val="640"/>
          <w:marRight w:val="0"/>
          <w:marTop w:val="0"/>
          <w:marBottom w:val="0"/>
          <w:divBdr>
            <w:top w:val="none" w:sz="0" w:space="0" w:color="auto"/>
            <w:left w:val="none" w:sz="0" w:space="0" w:color="auto"/>
            <w:bottom w:val="none" w:sz="0" w:space="0" w:color="auto"/>
            <w:right w:val="none" w:sz="0" w:space="0" w:color="auto"/>
          </w:divBdr>
        </w:div>
        <w:div w:id="573198645">
          <w:marLeft w:val="640"/>
          <w:marRight w:val="0"/>
          <w:marTop w:val="0"/>
          <w:marBottom w:val="0"/>
          <w:divBdr>
            <w:top w:val="none" w:sz="0" w:space="0" w:color="auto"/>
            <w:left w:val="none" w:sz="0" w:space="0" w:color="auto"/>
            <w:bottom w:val="none" w:sz="0" w:space="0" w:color="auto"/>
            <w:right w:val="none" w:sz="0" w:space="0" w:color="auto"/>
          </w:divBdr>
        </w:div>
        <w:div w:id="576131177">
          <w:marLeft w:val="640"/>
          <w:marRight w:val="0"/>
          <w:marTop w:val="0"/>
          <w:marBottom w:val="0"/>
          <w:divBdr>
            <w:top w:val="none" w:sz="0" w:space="0" w:color="auto"/>
            <w:left w:val="none" w:sz="0" w:space="0" w:color="auto"/>
            <w:bottom w:val="none" w:sz="0" w:space="0" w:color="auto"/>
            <w:right w:val="none" w:sz="0" w:space="0" w:color="auto"/>
          </w:divBdr>
        </w:div>
        <w:div w:id="606498916">
          <w:marLeft w:val="640"/>
          <w:marRight w:val="0"/>
          <w:marTop w:val="0"/>
          <w:marBottom w:val="0"/>
          <w:divBdr>
            <w:top w:val="none" w:sz="0" w:space="0" w:color="auto"/>
            <w:left w:val="none" w:sz="0" w:space="0" w:color="auto"/>
            <w:bottom w:val="none" w:sz="0" w:space="0" w:color="auto"/>
            <w:right w:val="none" w:sz="0" w:space="0" w:color="auto"/>
          </w:divBdr>
        </w:div>
        <w:div w:id="812210074">
          <w:marLeft w:val="640"/>
          <w:marRight w:val="0"/>
          <w:marTop w:val="0"/>
          <w:marBottom w:val="0"/>
          <w:divBdr>
            <w:top w:val="none" w:sz="0" w:space="0" w:color="auto"/>
            <w:left w:val="none" w:sz="0" w:space="0" w:color="auto"/>
            <w:bottom w:val="none" w:sz="0" w:space="0" w:color="auto"/>
            <w:right w:val="none" w:sz="0" w:space="0" w:color="auto"/>
          </w:divBdr>
        </w:div>
        <w:div w:id="884634359">
          <w:marLeft w:val="640"/>
          <w:marRight w:val="0"/>
          <w:marTop w:val="0"/>
          <w:marBottom w:val="0"/>
          <w:divBdr>
            <w:top w:val="none" w:sz="0" w:space="0" w:color="auto"/>
            <w:left w:val="none" w:sz="0" w:space="0" w:color="auto"/>
            <w:bottom w:val="none" w:sz="0" w:space="0" w:color="auto"/>
            <w:right w:val="none" w:sz="0" w:space="0" w:color="auto"/>
          </w:divBdr>
        </w:div>
        <w:div w:id="1002203139">
          <w:marLeft w:val="640"/>
          <w:marRight w:val="0"/>
          <w:marTop w:val="0"/>
          <w:marBottom w:val="0"/>
          <w:divBdr>
            <w:top w:val="none" w:sz="0" w:space="0" w:color="auto"/>
            <w:left w:val="none" w:sz="0" w:space="0" w:color="auto"/>
            <w:bottom w:val="none" w:sz="0" w:space="0" w:color="auto"/>
            <w:right w:val="none" w:sz="0" w:space="0" w:color="auto"/>
          </w:divBdr>
        </w:div>
        <w:div w:id="1003556216">
          <w:marLeft w:val="640"/>
          <w:marRight w:val="0"/>
          <w:marTop w:val="0"/>
          <w:marBottom w:val="0"/>
          <w:divBdr>
            <w:top w:val="none" w:sz="0" w:space="0" w:color="auto"/>
            <w:left w:val="none" w:sz="0" w:space="0" w:color="auto"/>
            <w:bottom w:val="none" w:sz="0" w:space="0" w:color="auto"/>
            <w:right w:val="none" w:sz="0" w:space="0" w:color="auto"/>
          </w:divBdr>
        </w:div>
        <w:div w:id="1220093988">
          <w:marLeft w:val="640"/>
          <w:marRight w:val="0"/>
          <w:marTop w:val="0"/>
          <w:marBottom w:val="0"/>
          <w:divBdr>
            <w:top w:val="none" w:sz="0" w:space="0" w:color="auto"/>
            <w:left w:val="none" w:sz="0" w:space="0" w:color="auto"/>
            <w:bottom w:val="none" w:sz="0" w:space="0" w:color="auto"/>
            <w:right w:val="none" w:sz="0" w:space="0" w:color="auto"/>
          </w:divBdr>
        </w:div>
        <w:div w:id="1229224093">
          <w:marLeft w:val="640"/>
          <w:marRight w:val="0"/>
          <w:marTop w:val="0"/>
          <w:marBottom w:val="0"/>
          <w:divBdr>
            <w:top w:val="none" w:sz="0" w:space="0" w:color="auto"/>
            <w:left w:val="none" w:sz="0" w:space="0" w:color="auto"/>
            <w:bottom w:val="none" w:sz="0" w:space="0" w:color="auto"/>
            <w:right w:val="none" w:sz="0" w:space="0" w:color="auto"/>
          </w:divBdr>
        </w:div>
        <w:div w:id="1292977349">
          <w:marLeft w:val="640"/>
          <w:marRight w:val="0"/>
          <w:marTop w:val="0"/>
          <w:marBottom w:val="0"/>
          <w:divBdr>
            <w:top w:val="none" w:sz="0" w:space="0" w:color="auto"/>
            <w:left w:val="none" w:sz="0" w:space="0" w:color="auto"/>
            <w:bottom w:val="none" w:sz="0" w:space="0" w:color="auto"/>
            <w:right w:val="none" w:sz="0" w:space="0" w:color="auto"/>
          </w:divBdr>
        </w:div>
        <w:div w:id="1368524491">
          <w:marLeft w:val="640"/>
          <w:marRight w:val="0"/>
          <w:marTop w:val="0"/>
          <w:marBottom w:val="0"/>
          <w:divBdr>
            <w:top w:val="none" w:sz="0" w:space="0" w:color="auto"/>
            <w:left w:val="none" w:sz="0" w:space="0" w:color="auto"/>
            <w:bottom w:val="none" w:sz="0" w:space="0" w:color="auto"/>
            <w:right w:val="none" w:sz="0" w:space="0" w:color="auto"/>
          </w:divBdr>
        </w:div>
        <w:div w:id="1427262936">
          <w:marLeft w:val="640"/>
          <w:marRight w:val="0"/>
          <w:marTop w:val="0"/>
          <w:marBottom w:val="0"/>
          <w:divBdr>
            <w:top w:val="none" w:sz="0" w:space="0" w:color="auto"/>
            <w:left w:val="none" w:sz="0" w:space="0" w:color="auto"/>
            <w:bottom w:val="none" w:sz="0" w:space="0" w:color="auto"/>
            <w:right w:val="none" w:sz="0" w:space="0" w:color="auto"/>
          </w:divBdr>
        </w:div>
        <w:div w:id="1457872412">
          <w:marLeft w:val="640"/>
          <w:marRight w:val="0"/>
          <w:marTop w:val="0"/>
          <w:marBottom w:val="0"/>
          <w:divBdr>
            <w:top w:val="none" w:sz="0" w:space="0" w:color="auto"/>
            <w:left w:val="none" w:sz="0" w:space="0" w:color="auto"/>
            <w:bottom w:val="none" w:sz="0" w:space="0" w:color="auto"/>
            <w:right w:val="none" w:sz="0" w:space="0" w:color="auto"/>
          </w:divBdr>
        </w:div>
        <w:div w:id="1569226745">
          <w:marLeft w:val="640"/>
          <w:marRight w:val="0"/>
          <w:marTop w:val="0"/>
          <w:marBottom w:val="0"/>
          <w:divBdr>
            <w:top w:val="none" w:sz="0" w:space="0" w:color="auto"/>
            <w:left w:val="none" w:sz="0" w:space="0" w:color="auto"/>
            <w:bottom w:val="none" w:sz="0" w:space="0" w:color="auto"/>
            <w:right w:val="none" w:sz="0" w:space="0" w:color="auto"/>
          </w:divBdr>
        </w:div>
        <w:div w:id="1660839457">
          <w:marLeft w:val="640"/>
          <w:marRight w:val="0"/>
          <w:marTop w:val="0"/>
          <w:marBottom w:val="0"/>
          <w:divBdr>
            <w:top w:val="none" w:sz="0" w:space="0" w:color="auto"/>
            <w:left w:val="none" w:sz="0" w:space="0" w:color="auto"/>
            <w:bottom w:val="none" w:sz="0" w:space="0" w:color="auto"/>
            <w:right w:val="none" w:sz="0" w:space="0" w:color="auto"/>
          </w:divBdr>
        </w:div>
        <w:div w:id="1756632482">
          <w:marLeft w:val="640"/>
          <w:marRight w:val="0"/>
          <w:marTop w:val="0"/>
          <w:marBottom w:val="0"/>
          <w:divBdr>
            <w:top w:val="none" w:sz="0" w:space="0" w:color="auto"/>
            <w:left w:val="none" w:sz="0" w:space="0" w:color="auto"/>
            <w:bottom w:val="none" w:sz="0" w:space="0" w:color="auto"/>
            <w:right w:val="none" w:sz="0" w:space="0" w:color="auto"/>
          </w:divBdr>
        </w:div>
        <w:div w:id="1808432395">
          <w:marLeft w:val="640"/>
          <w:marRight w:val="0"/>
          <w:marTop w:val="0"/>
          <w:marBottom w:val="0"/>
          <w:divBdr>
            <w:top w:val="none" w:sz="0" w:space="0" w:color="auto"/>
            <w:left w:val="none" w:sz="0" w:space="0" w:color="auto"/>
            <w:bottom w:val="none" w:sz="0" w:space="0" w:color="auto"/>
            <w:right w:val="none" w:sz="0" w:space="0" w:color="auto"/>
          </w:divBdr>
        </w:div>
        <w:div w:id="1910000782">
          <w:marLeft w:val="640"/>
          <w:marRight w:val="0"/>
          <w:marTop w:val="0"/>
          <w:marBottom w:val="0"/>
          <w:divBdr>
            <w:top w:val="none" w:sz="0" w:space="0" w:color="auto"/>
            <w:left w:val="none" w:sz="0" w:space="0" w:color="auto"/>
            <w:bottom w:val="none" w:sz="0" w:space="0" w:color="auto"/>
            <w:right w:val="none" w:sz="0" w:space="0" w:color="auto"/>
          </w:divBdr>
        </w:div>
        <w:div w:id="1912541188">
          <w:marLeft w:val="640"/>
          <w:marRight w:val="0"/>
          <w:marTop w:val="0"/>
          <w:marBottom w:val="0"/>
          <w:divBdr>
            <w:top w:val="none" w:sz="0" w:space="0" w:color="auto"/>
            <w:left w:val="none" w:sz="0" w:space="0" w:color="auto"/>
            <w:bottom w:val="none" w:sz="0" w:space="0" w:color="auto"/>
            <w:right w:val="none" w:sz="0" w:space="0" w:color="auto"/>
          </w:divBdr>
        </w:div>
        <w:div w:id="2013338083">
          <w:marLeft w:val="640"/>
          <w:marRight w:val="0"/>
          <w:marTop w:val="0"/>
          <w:marBottom w:val="0"/>
          <w:divBdr>
            <w:top w:val="none" w:sz="0" w:space="0" w:color="auto"/>
            <w:left w:val="none" w:sz="0" w:space="0" w:color="auto"/>
            <w:bottom w:val="none" w:sz="0" w:space="0" w:color="auto"/>
            <w:right w:val="none" w:sz="0" w:space="0" w:color="auto"/>
          </w:divBdr>
        </w:div>
        <w:div w:id="2032753078">
          <w:marLeft w:val="640"/>
          <w:marRight w:val="0"/>
          <w:marTop w:val="0"/>
          <w:marBottom w:val="0"/>
          <w:divBdr>
            <w:top w:val="none" w:sz="0" w:space="0" w:color="auto"/>
            <w:left w:val="none" w:sz="0" w:space="0" w:color="auto"/>
            <w:bottom w:val="none" w:sz="0" w:space="0" w:color="auto"/>
            <w:right w:val="none" w:sz="0" w:space="0" w:color="auto"/>
          </w:divBdr>
        </w:div>
        <w:div w:id="2041011215">
          <w:marLeft w:val="640"/>
          <w:marRight w:val="0"/>
          <w:marTop w:val="0"/>
          <w:marBottom w:val="0"/>
          <w:divBdr>
            <w:top w:val="none" w:sz="0" w:space="0" w:color="auto"/>
            <w:left w:val="none" w:sz="0" w:space="0" w:color="auto"/>
            <w:bottom w:val="none" w:sz="0" w:space="0" w:color="auto"/>
            <w:right w:val="none" w:sz="0" w:space="0" w:color="auto"/>
          </w:divBdr>
        </w:div>
        <w:div w:id="2078555803">
          <w:marLeft w:val="640"/>
          <w:marRight w:val="0"/>
          <w:marTop w:val="0"/>
          <w:marBottom w:val="0"/>
          <w:divBdr>
            <w:top w:val="none" w:sz="0" w:space="0" w:color="auto"/>
            <w:left w:val="none" w:sz="0" w:space="0" w:color="auto"/>
            <w:bottom w:val="none" w:sz="0" w:space="0" w:color="auto"/>
            <w:right w:val="none" w:sz="0" w:space="0" w:color="auto"/>
          </w:divBdr>
        </w:div>
      </w:divsChild>
    </w:div>
    <w:div w:id="1729842846">
      <w:bodyDiv w:val="1"/>
      <w:marLeft w:val="0"/>
      <w:marRight w:val="0"/>
      <w:marTop w:val="0"/>
      <w:marBottom w:val="0"/>
      <w:divBdr>
        <w:top w:val="none" w:sz="0" w:space="0" w:color="auto"/>
        <w:left w:val="none" w:sz="0" w:space="0" w:color="auto"/>
        <w:bottom w:val="none" w:sz="0" w:space="0" w:color="auto"/>
        <w:right w:val="none" w:sz="0" w:space="0" w:color="auto"/>
      </w:divBdr>
      <w:divsChild>
        <w:div w:id="1535927260">
          <w:marLeft w:val="640"/>
          <w:marRight w:val="0"/>
          <w:marTop w:val="0"/>
          <w:marBottom w:val="0"/>
          <w:divBdr>
            <w:top w:val="none" w:sz="0" w:space="0" w:color="auto"/>
            <w:left w:val="none" w:sz="0" w:space="0" w:color="auto"/>
            <w:bottom w:val="none" w:sz="0" w:space="0" w:color="auto"/>
            <w:right w:val="none" w:sz="0" w:space="0" w:color="auto"/>
          </w:divBdr>
        </w:div>
        <w:div w:id="249047934">
          <w:marLeft w:val="640"/>
          <w:marRight w:val="0"/>
          <w:marTop w:val="0"/>
          <w:marBottom w:val="0"/>
          <w:divBdr>
            <w:top w:val="none" w:sz="0" w:space="0" w:color="auto"/>
            <w:left w:val="none" w:sz="0" w:space="0" w:color="auto"/>
            <w:bottom w:val="none" w:sz="0" w:space="0" w:color="auto"/>
            <w:right w:val="none" w:sz="0" w:space="0" w:color="auto"/>
          </w:divBdr>
        </w:div>
        <w:div w:id="89201140">
          <w:marLeft w:val="640"/>
          <w:marRight w:val="0"/>
          <w:marTop w:val="0"/>
          <w:marBottom w:val="0"/>
          <w:divBdr>
            <w:top w:val="none" w:sz="0" w:space="0" w:color="auto"/>
            <w:left w:val="none" w:sz="0" w:space="0" w:color="auto"/>
            <w:bottom w:val="none" w:sz="0" w:space="0" w:color="auto"/>
            <w:right w:val="none" w:sz="0" w:space="0" w:color="auto"/>
          </w:divBdr>
        </w:div>
        <w:div w:id="732388143">
          <w:marLeft w:val="640"/>
          <w:marRight w:val="0"/>
          <w:marTop w:val="0"/>
          <w:marBottom w:val="0"/>
          <w:divBdr>
            <w:top w:val="none" w:sz="0" w:space="0" w:color="auto"/>
            <w:left w:val="none" w:sz="0" w:space="0" w:color="auto"/>
            <w:bottom w:val="none" w:sz="0" w:space="0" w:color="auto"/>
            <w:right w:val="none" w:sz="0" w:space="0" w:color="auto"/>
          </w:divBdr>
        </w:div>
        <w:div w:id="1218127936">
          <w:marLeft w:val="640"/>
          <w:marRight w:val="0"/>
          <w:marTop w:val="0"/>
          <w:marBottom w:val="0"/>
          <w:divBdr>
            <w:top w:val="none" w:sz="0" w:space="0" w:color="auto"/>
            <w:left w:val="none" w:sz="0" w:space="0" w:color="auto"/>
            <w:bottom w:val="none" w:sz="0" w:space="0" w:color="auto"/>
            <w:right w:val="none" w:sz="0" w:space="0" w:color="auto"/>
          </w:divBdr>
        </w:div>
        <w:div w:id="829760424">
          <w:marLeft w:val="640"/>
          <w:marRight w:val="0"/>
          <w:marTop w:val="0"/>
          <w:marBottom w:val="0"/>
          <w:divBdr>
            <w:top w:val="none" w:sz="0" w:space="0" w:color="auto"/>
            <w:left w:val="none" w:sz="0" w:space="0" w:color="auto"/>
            <w:bottom w:val="none" w:sz="0" w:space="0" w:color="auto"/>
            <w:right w:val="none" w:sz="0" w:space="0" w:color="auto"/>
          </w:divBdr>
        </w:div>
        <w:div w:id="1708682932">
          <w:marLeft w:val="640"/>
          <w:marRight w:val="0"/>
          <w:marTop w:val="0"/>
          <w:marBottom w:val="0"/>
          <w:divBdr>
            <w:top w:val="none" w:sz="0" w:space="0" w:color="auto"/>
            <w:left w:val="none" w:sz="0" w:space="0" w:color="auto"/>
            <w:bottom w:val="none" w:sz="0" w:space="0" w:color="auto"/>
            <w:right w:val="none" w:sz="0" w:space="0" w:color="auto"/>
          </w:divBdr>
        </w:div>
        <w:div w:id="384917238">
          <w:marLeft w:val="640"/>
          <w:marRight w:val="0"/>
          <w:marTop w:val="0"/>
          <w:marBottom w:val="0"/>
          <w:divBdr>
            <w:top w:val="none" w:sz="0" w:space="0" w:color="auto"/>
            <w:left w:val="none" w:sz="0" w:space="0" w:color="auto"/>
            <w:bottom w:val="none" w:sz="0" w:space="0" w:color="auto"/>
            <w:right w:val="none" w:sz="0" w:space="0" w:color="auto"/>
          </w:divBdr>
        </w:div>
        <w:div w:id="823739748">
          <w:marLeft w:val="640"/>
          <w:marRight w:val="0"/>
          <w:marTop w:val="0"/>
          <w:marBottom w:val="0"/>
          <w:divBdr>
            <w:top w:val="none" w:sz="0" w:space="0" w:color="auto"/>
            <w:left w:val="none" w:sz="0" w:space="0" w:color="auto"/>
            <w:bottom w:val="none" w:sz="0" w:space="0" w:color="auto"/>
            <w:right w:val="none" w:sz="0" w:space="0" w:color="auto"/>
          </w:divBdr>
        </w:div>
        <w:div w:id="784883063">
          <w:marLeft w:val="640"/>
          <w:marRight w:val="0"/>
          <w:marTop w:val="0"/>
          <w:marBottom w:val="0"/>
          <w:divBdr>
            <w:top w:val="none" w:sz="0" w:space="0" w:color="auto"/>
            <w:left w:val="none" w:sz="0" w:space="0" w:color="auto"/>
            <w:bottom w:val="none" w:sz="0" w:space="0" w:color="auto"/>
            <w:right w:val="none" w:sz="0" w:space="0" w:color="auto"/>
          </w:divBdr>
        </w:div>
        <w:div w:id="1084954081">
          <w:marLeft w:val="640"/>
          <w:marRight w:val="0"/>
          <w:marTop w:val="0"/>
          <w:marBottom w:val="0"/>
          <w:divBdr>
            <w:top w:val="none" w:sz="0" w:space="0" w:color="auto"/>
            <w:left w:val="none" w:sz="0" w:space="0" w:color="auto"/>
            <w:bottom w:val="none" w:sz="0" w:space="0" w:color="auto"/>
            <w:right w:val="none" w:sz="0" w:space="0" w:color="auto"/>
          </w:divBdr>
        </w:div>
        <w:div w:id="1736053481">
          <w:marLeft w:val="640"/>
          <w:marRight w:val="0"/>
          <w:marTop w:val="0"/>
          <w:marBottom w:val="0"/>
          <w:divBdr>
            <w:top w:val="none" w:sz="0" w:space="0" w:color="auto"/>
            <w:left w:val="none" w:sz="0" w:space="0" w:color="auto"/>
            <w:bottom w:val="none" w:sz="0" w:space="0" w:color="auto"/>
            <w:right w:val="none" w:sz="0" w:space="0" w:color="auto"/>
          </w:divBdr>
        </w:div>
        <w:div w:id="96951022">
          <w:marLeft w:val="640"/>
          <w:marRight w:val="0"/>
          <w:marTop w:val="0"/>
          <w:marBottom w:val="0"/>
          <w:divBdr>
            <w:top w:val="none" w:sz="0" w:space="0" w:color="auto"/>
            <w:left w:val="none" w:sz="0" w:space="0" w:color="auto"/>
            <w:bottom w:val="none" w:sz="0" w:space="0" w:color="auto"/>
            <w:right w:val="none" w:sz="0" w:space="0" w:color="auto"/>
          </w:divBdr>
        </w:div>
        <w:div w:id="20976331">
          <w:marLeft w:val="640"/>
          <w:marRight w:val="0"/>
          <w:marTop w:val="0"/>
          <w:marBottom w:val="0"/>
          <w:divBdr>
            <w:top w:val="none" w:sz="0" w:space="0" w:color="auto"/>
            <w:left w:val="none" w:sz="0" w:space="0" w:color="auto"/>
            <w:bottom w:val="none" w:sz="0" w:space="0" w:color="auto"/>
            <w:right w:val="none" w:sz="0" w:space="0" w:color="auto"/>
          </w:divBdr>
        </w:div>
        <w:div w:id="233198441">
          <w:marLeft w:val="640"/>
          <w:marRight w:val="0"/>
          <w:marTop w:val="0"/>
          <w:marBottom w:val="0"/>
          <w:divBdr>
            <w:top w:val="none" w:sz="0" w:space="0" w:color="auto"/>
            <w:left w:val="none" w:sz="0" w:space="0" w:color="auto"/>
            <w:bottom w:val="none" w:sz="0" w:space="0" w:color="auto"/>
            <w:right w:val="none" w:sz="0" w:space="0" w:color="auto"/>
          </w:divBdr>
        </w:div>
        <w:div w:id="47072347">
          <w:marLeft w:val="640"/>
          <w:marRight w:val="0"/>
          <w:marTop w:val="0"/>
          <w:marBottom w:val="0"/>
          <w:divBdr>
            <w:top w:val="none" w:sz="0" w:space="0" w:color="auto"/>
            <w:left w:val="none" w:sz="0" w:space="0" w:color="auto"/>
            <w:bottom w:val="none" w:sz="0" w:space="0" w:color="auto"/>
            <w:right w:val="none" w:sz="0" w:space="0" w:color="auto"/>
          </w:divBdr>
        </w:div>
        <w:div w:id="2001149602">
          <w:marLeft w:val="640"/>
          <w:marRight w:val="0"/>
          <w:marTop w:val="0"/>
          <w:marBottom w:val="0"/>
          <w:divBdr>
            <w:top w:val="none" w:sz="0" w:space="0" w:color="auto"/>
            <w:left w:val="none" w:sz="0" w:space="0" w:color="auto"/>
            <w:bottom w:val="none" w:sz="0" w:space="0" w:color="auto"/>
            <w:right w:val="none" w:sz="0" w:space="0" w:color="auto"/>
          </w:divBdr>
        </w:div>
        <w:div w:id="1242176775">
          <w:marLeft w:val="640"/>
          <w:marRight w:val="0"/>
          <w:marTop w:val="0"/>
          <w:marBottom w:val="0"/>
          <w:divBdr>
            <w:top w:val="none" w:sz="0" w:space="0" w:color="auto"/>
            <w:left w:val="none" w:sz="0" w:space="0" w:color="auto"/>
            <w:bottom w:val="none" w:sz="0" w:space="0" w:color="auto"/>
            <w:right w:val="none" w:sz="0" w:space="0" w:color="auto"/>
          </w:divBdr>
        </w:div>
        <w:div w:id="357239684">
          <w:marLeft w:val="640"/>
          <w:marRight w:val="0"/>
          <w:marTop w:val="0"/>
          <w:marBottom w:val="0"/>
          <w:divBdr>
            <w:top w:val="none" w:sz="0" w:space="0" w:color="auto"/>
            <w:left w:val="none" w:sz="0" w:space="0" w:color="auto"/>
            <w:bottom w:val="none" w:sz="0" w:space="0" w:color="auto"/>
            <w:right w:val="none" w:sz="0" w:space="0" w:color="auto"/>
          </w:divBdr>
        </w:div>
        <w:div w:id="1499005744">
          <w:marLeft w:val="640"/>
          <w:marRight w:val="0"/>
          <w:marTop w:val="0"/>
          <w:marBottom w:val="0"/>
          <w:divBdr>
            <w:top w:val="none" w:sz="0" w:space="0" w:color="auto"/>
            <w:left w:val="none" w:sz="0" w:space="0" w:color="auto"/>
            <w:bottom w:val="none" w:sz="0" w:space="0" w:color="auto"/>
            <w:right w:val="none" w:sz="0" w:space="0" w:color="auto"/>
          </w:divBdr>
        </w:div>
        <w:div w:id="1304118550">
          <w:marLeft w:val="640"/>
          <w:marRight w:val="0"/>
          <w:marTop w:val="0"/>
          <w:marBottom w:val="0"/>
          <w:divBdr>
            <w:top w:val="none" w:sz="0" w:space="0" w:color="auto"/>
            <w:left w:val="none" w:sz="0" w:space="0" w:color="auto"/>
            <w:bottom w:val="none" w:sz="0" w:space="0" w:color="auto"/>
            <w:right w:val="none" w:sz="0" w:space="0" w:color="auto"/>
          </w:divBdr>
        </w:div>
        <w:div w:id="1993095978">
          <w:marLeft w:val="640"/>
          <w:marRight w:val="0"/>
          <w:marTop w:val="0"/>
          <w:marBottom w:val="0"/>
          <w:divBdr>
            <w:top w:val="none" w:sz="0" w:space="0" w:color="auto"/>
            <w:left w:val="none" w:sz="0" w:space="0" w:color="auto"/>
            <w:bottom w:val="none" w:sz="0" w:space="0" w:color="auto"/>
            <w:right w:val="none" w:sz="0" w:space="0" w:color="auto"/>
          </w:divBdr>
        </w:div>
        <w:div w:id="1380128131">
          <w:marLeft w:val="640"/>
          <w:marRight w:val="0"/>
          <w:marTop w:val="0"/>
          <w:marBottom w:val="0"/>
          <w:divBdr>
            <w:top w:val="none" w:sz="0" w:space="0" w:color="auto"/>
            <w:left w:val="none" w:sz="0" w:space="0" w:color="auto"/>
            <w:bottom w:val="none" w:sz="0" w:space="0" w:color="auto"/>
            <w:right w:val="none" w:sz="0" w:space="0" w:color="auto"/>
          </w:divBdr>
        </w:div>
        <w:div w:id="1361279256">
          <w:marLeft w:val="640"/>
          <w:marRight w:val="0"/>
          <w:marTop w:val="0"/>
          <w:marBottom w:val="0"/>
          <w:divBdr>
            <w:top w:val="none" w:sz="0" w:space="0" w:color="auto"/>
            <w:left w:val="none" w:sz="0" w:space="0" w:color="auto"/>
            <w:bottom w:val="none" w:sz="0" w:space="0" w:color="auto"/>
            <w:right w:val="none" w:sz="0" w:space="0" w:color="auto"/>
          </w:divBdr>
        </w:div>
        <w:div w:id="1011877391">
          <w:marLeft w:val="640"/>
          <w:marRight w:val="0"/>
          <w:marTop w:val="0"/>
          <w:marBottom w:val="0"/>
          <w:divBdr>
            <w:top w:val="none" w:sz="0" w:space="0" w:color="auto"/>
            <w:left w:val="none" w:sz="0" w:space="0" w:color="auto"/>
            <w:bottom w:val="none" w:sz="0" w:space="0" w:color="auto"/>
            <w:right w:val="none" w:sz="0" w:space="0" w:color="auto"/>
          </w:divBdr>
        </w:div>
        <w:div w:id="98450800">
          <w:marLeft w:val="640"/>
          <w:marRight w:val="0"/>
          <w:marTop w:val="0"/>
          <w:marBottom w:val="0"/>
          <w:divBdr>
            <w:top w:val="none" w:sz="0" w:space="0" w:color="auto"/>
            <w:left w:val="none" w:sz="0" w:space="0" w:color="auto"/>
            <w:bottom w:val="none" w:sz="0" w:space="0" w:color="auto"/>
            <w:right w:val="none" w:sz="0" w:space="0" w:color="auto"/>
          </w:divBdr>
        </w:div>
        <w:div w:id="2030135171">
          <w:marLeft w:val="640"/>
          <w:marRight w:val="0"/>
          <w:marTop w:val="0"/>
          <w:marBottom w:val="0"/>
          <w:divBdr>
            <w:top w:val="none" w:sz="0" w:space="0" w:color="auto"/>
            <w:left w:val="none" w:sz="0" w:space="0" w:color="auto"/>
            <w:bottom w:val="none" w:sz="0" w:space="0" w:color="auto"/>
            <w:right w:val="none" w:sz="0" w:space="0" w:color="auto"/>
          </w:divBdr>
        </w:div>
        <w:div w:id="669717278">
          <w:marLeft w:val="640"/>
          <w:marRight w:val="0"/>
          <w:marTop w:val="0"/>
          <w:marBottom w:val="0"/>
          <w:divBdr>
            <w:top w:val="none" w:sz="0" w:space="0" w:color="auto"/>
            <w:left w:val="none" w:sz="0" w:space="0" w:color="auto"/>
            <w:bottom w:val="none" w:sz="0" w:space="0" w:color="auto"/>
            <w:right w:val="none" w:sz="0" w:space="0" w:color="auto"/>
          </w:divBdr>
        </w:div>
        <w:div w:id="1900241648">
          <w:marLeft w:val="640"/>
          <w:marRight w:val="0"/>
          <w:marTop w:val="0"/>
          <w:marBottom w:val="0"/>
          <w:divBdr>
            <w:top w:val="none" w:sz="0" w:space="0" w:color="auto"/>
            <w:left w:val="none" w:sz="0" w:space="0" w:color="auto"/>
            <w:bottom w:val="none" w:sz="0" w:space="0" w:color="auto"/>
            <w:right w:val="none" w:sz="0" w:space="0" w:color="auto"/>
          </w:divBdr>
        </w:div>
        <w:div w:id="919682677">
          <w:marLeft w:val="640"/>
          <w:marRight w:val="0"/>
          <w:marTop w:val="0"/>
          <w:marBottom w:val="0"/>
          <w:divBdr>
            <w:top w:val="none" w:sz="0" w:space="0" w:color="auto"/>
            <w:left w:val="none" w:sz="0" w:space="0" w:color="auto"/>
            <w:bottom w:val="none" w:sz="0" w:space="0" w:color="auto"/>
            <w:right w:val="none" w:sz="0" w:space="0" w:color="auto"/>
          </w:divBdr>
        </w:div>
        <w:div w:id="891114561">
          <w:marLeft w:val="640"/>
          <w:marRight w:val="0"/>
          <w:marTop w:val="0"/>
          <w:marBottom w:val="0"/>
          <w:divBdr>
            <w:top w:val="none" w:sz="0" w:space="0" w:color="auto"/>
            <w:left w:val="none" w:sz="0" w:space="0" w:color="auto"/>
            <w:bottom w:val="none" w:sz="0" w:space="0" w:color="auto"/>
            <w:right w:val="none" w:sz="0" w:space="0" w:color="auto"/>
          </w:divBdr>
        </w:div>
        <w:div w:id="1373111906">
          <w:marLeft w:val="640"/>
          <w:marRight w:val="0"/>
          <w:marTop w:val="0"/>
          <w:marBottom w:val="0"/>
          <w:divBdr>
            <w:top w:val="none" w:sz="0" w:space="0" w:color="auto"/>
            <w:left w:val="none" w:sz="0" w:space="0" w:color="auto"/>
            <w:bottom w:val="none" w:sz="0" w:space="0" w:color="auto"/>
            <w:right w:val="none" w:sz="0" w:space="0" w:color="auto"/>
          </w:divBdr>
        </w:div>
        <w:div w:id="1822308269">
          <w:marLeft w:val="640"/>
          <w:marRight w:val="0"/>
          <w:marTop w:val="0"/>
          <w:marBottom w:val="0"/>
          <w:divBdr>
            <w:top w:val="none" w:sz="0" w:space="0" w:color="auto"/>
            <w:left w:val="none" w:sz="0" w:space="0" w:color="auto"/>
            <w:bottom w:val="none" w:sz="0" w:space="0" w:color="auto"/>
            <w:right w:val="none" w:sz="0" w:space="0" w:color="auto"/>
          </w:divBdr>
        </w:div>
        <w:div w:id="273706774">
          <w:marLeft w:val="640"/>
          <w:marRight w:val="0"/>
          <w:marTop w:val="0"/>
          <w:marBottom w:val="0"/>
          <w:divBdr>
            <w:top w:val="none" w:sz="0" w:space="0" w:color="auto"/>
            <w:left w:val="none" w:sz="0" w:space="0" w:color="auto"/>
            <w:bottom w:val="none" w:sz="0" w:space="0" w:color="auto"/>
            <w:right w:val="none" w:sz="0" w:space="0" w:color="auto"/>
          </w:divBdr>
        </w:div>
        <w:div w:id="1122575270">
          <w:marLeft w:val="640"/>
          <w:marRight w:val="0"/>
          <w:marTop w:val="0"/>
          <w:marBottom w:val="0"/>
          <w:divBdr>
            <w:top w:val="none" w:sz="0" w:space="0" w:color="auto"/>
            <w:left w:val="none" w:sz="0" w:space="0" w:color="auto"/>
            <w:bottom w:val="none" w:sz="0" w:space="0" w:color="auto"/>
            <w:right w:val="none" w:sz="0" w:space="0" w:color="auto"/>
          </w:divBdr>
        </w:div>
        <w:div w:id="675041555">
          <w:marLeft w:val="640"/>
          <w:marRight w:val="0"/>
          <w:marTop w:val="0"/>
          <w:marBottom w:val="0"/>
          <w:divBdr>
            <w:top w:val="none" w:sz="0" w:space="0" w:color="auto"/>
            <w:left w:val="none" w:sz="0" w:space="0" w:color="auto"/>
            <w:bottom w:val="none" w:sz="0" w:space="0" w:color="auto"/>
            <w:right w:val="none" w:sz="0" w:space="0" w:color="auto"/>
          </w:divBdr>
        </w:div>
        <w:div w:id="1865904727">
          <w:marLeft w:val="640"/>
          <w:marRight w:val="0"/>
          <w:marTop w:val="0"/>
          <w:marBottom w:val="0"/>
          <w:divBdr>
            <w:top w:val="none" w:sz="0" w:space="0" w:color="auto"/>
            <w:left w:val="none" w:sz="0" w:space="0" w:color="auto"/>
            <w:bottom w:val="none" w:sz="0" w:space="0" w:color="auto"/>
            <w:right w:val="none" w:sz="0" w:space="0" w:color="auto"/>
          </w:divBdr>
        </w:div>
        <w:div w:id="545601421">
          <w:marLeft w:val="640"/>
          <w:marRight w:val="0"/>
          <w:marTop w:val="0"/>
          <w:marBottom w:val="0"/>
          <w:divBdr>
            <w:top w:val="none" w:sz="0" w:space="0" w:color="auto"/>
            <w:left w:val="none" w:sz="0" w:space="0" w:color="auto"/>
            <w:bottom w:val="none" w:sz="0" w:space="0" w:color="auto"/>
            <w:right w:val="none" w:sz="0" w:space="0" w:color="auto"/>
          </w:divBdr>
        </w:div>
        <w:div w:id="1087190002">
          <w:marLeft w:val="640"/>
          <w:marRight w:val="0"/>
          <w:marTop w:val="0"/>
          <w:marBottom w:val="0"/>
          <w:divBdr>
            <w:top w:val="none" w:sz="0" w:space="0" w:color="auto"/>
            <w:left w:val="none" w:sz="0" w:space="0" w:color="auto"/>
            <w:bottom w:val="none" w:sz="0" w:space="0" w:color="auto"/>
            <w:right w:val="none" w:sz="0" w:space="0" w:color="auto"/>
          </w:divBdr>
        </w:div>
        <w:div w:id="1599026198">
          <w:marLeft w:val="640"/>
          <w:marRight w:val="0"/>
          <w:marTop w:val="0"/>
          <w:marBottom w:val="0"/>
          <w:divBdr>
            <w:top w:val="none" w:sz="0" w:space="0" w:color="auto"/>
            <w:left w:val="none" w:sz="0" w:space="0" w:color="auto"/>
            <w:bottom w:val="none" w:sz="0" w:space="0" w:color="auto"/>
            <w:right w:val="none" w:sz="0" w:space="0" w:color="auto"/>
          </w:divBdr>
        </w:div>
        <w:div w:id="1248920369">
          <w:marLeft w:val="640"/>
          <w:marRight w:val="0"/>
          <w:marTop w:val="0"/>
          <w:marBottom w:val="0"/>
          <w:divBdr>
            <w:top w:val="none" w:sz="0" w:space="0" w:color="auto"/>
            <w:left w:val="none" w:sz="0" w:space="0" w:color="auto"/>
            <w:bottom w:val="none" w:sz="0" w:space="0" w:color="auto"/>
            <w:right w:val="none" w:sz="0" w:space="0" w:color="auto"/>
          </w:divBdr>
        </w:div>
        <w:div w:id="1831559407">
          <w:marLeft w:val="640"/>
          <w:marRight w:val="0"/>
          <w:marTop w:val="0"/>
          <w:marBottom w:val="0"/>
          <w:divBdr>
            <w:top w:val="none" w:sz="0" w:space="0" w:color="auto"/>
            <w:left w:val="none" w:sz="0" w:space="0" w:color="auto"/>
            <w:bottom w:val="none" w:sz="0" w:space="0" w:color="auto"/>
            <w:right w:val="none" w:sz="0" w:space="0" w:color="auto"/>
          </w:divBdr>
        </w:div>
        <w:div w:id="1630208034">
          <w:marLeft w:val="640"/>
          <w:marRight w:val="0"/>
          <w:marTop w:val="0"/>
          <w:marBottom w:val="0"/>
          <w:divBdr>
            <w:top w:val="none" w:sz="0" w:space="0" w:color="auto"/>
            <w:left w:val="none" w:sz="0" w:space="0" w:color="auto"/>
            <w:bottom w:val="none" w:sz="0" w:space="0" w:color="auto"/>
            <w:right w:val="none" w:sz="0" w:space="0" w:color="auto"/>
          </w:divBdr>
        </w:div>
        <w:div w:id="709304413">
          <w:marLeft w:val="640"/>
          <w:marRight w:val="0"/>
          <w:marTop w:val="0"/>
          <w:marBottom w:val="0"/>
          <w:divBdr>
            <w:top w:val="none" w:sz="0" w:space="0" w:color="auto"/>
            <w:left w:val="none" w:sz="0" w:space="0" w:color="auto"/>
            <w:bottom w:val="none" w:sz="0" w:space="0" w:color="auto"/>
            <w:right w:val="none" w:sz="0" w:space="0" w:color="auto"/>
          </w:divBdr>
        </w:div>
        <w:div w:id="634876587">
          <w:marLeft w:val="640"/>
          <w:marRight w:val="0"/>
          <w:marTop w:val="0"/>
          <w:marBottom w:val="0"/>
          <w:divBdr>
            <w:top w:val="none" w:sz="0" w:space="0" w:color="auto"/>
            <w:left w:val="none" w:sz="0" w:space="0" w:color="auto"/>
            <w:bottom w:val="none" w:sz="0" w:space="0" w:color="auto"/>
            <w:right w:val="none" w:sz="0" w:space="0" w:color="auto"/>
          </w:divBdr>
        </w:div>
        <w:div w:id="989291479">
          <w:marLeft w:val="640"/>
          <w:marRight w:val="0"/>
          <w:marTop w:val="0"/>
          <w:marBottom w:val="0"/>
          <w:divBdr>
            <w:top w:val="none" w:sz="0" w:space="0" w:color="auto"/>
            <w:left w:val="none" w:sz="0" w:space="0" w:color="auto"/>
            <w:bottom w:val="none" w:sz="0" w:space="0" w:color="auto"/>
            <w:right w:val="none" w:sz="0" w:space="0" w:color="auto"/>
          </w:divBdr>
        </w:div>
        <w:div w:id="1397320410">
          <w:marLeft w:val="640"/>
          <w:marRight w:val="0"/>
          <w:marTop w:val="0"/>
          <w:marBottom w:val="0"/>
          <w:divBdr>
            <w:top w:val="none" w:sz="0" w:space="0" w:color="auto"/>
            <w:left w:val="none" w:sz="0" w:space="0" w:color="auto"/>
            <w:bottom w:val="none" w:sz="0" w:space="0" w:color="auto"/>
            <w:right w:val="none" w:sz="0" w:space="0" w:color="auto"/>
          </w:divBdr>
        </w:div>
      </w:divsChild>
    </w:div>
    <w:div w:id="1730961315">
      <w:bodyDiv w:val="1"/>
      <w:marLeft w:val="0"/>
      <w:marRight w:val="0"/>
      <w:marTop w:val="0"/>
      <w:marBottom w:val="0"/>
      <w:divBdr>
        <w:top w:val="none" w:sz="0" w:space="0" w:color="auto"/>
        <w:left w:val="none" w:sz="0" w:space="0" w:color="auto"/>
        <w:bottom w:val="none" w:sz="0" w:space="0" w:color="auto"/>
        <w:right w:val="none" w:sz="0" w:space="0" w:color="auto"/>
      </w:divBdr>
      <w:divsChild>
        <w:div w:id="63138951">
          <w:marLeft w:val="640"/>
          <w:marRight w:val="0"/>
          <w:marTop w:val="0"/>
          <w:marBottom w:val="0"/>
          <w:divBdr>
            <w:top w:val="none" w:sz="0" w:space="0" w:color="auto"/>
            <w:left w:val="none" w:sz="0" w:space="0" w:color="auto"/>
            <w:bottom w:val="none" w:sz="0" w:space="0" w:color="auto"/>
            <w:right w:val="none" w:sz="0" w:space="0" w:color="auto"/>
          </w:divBdr>
        </w:div>
        <w:div w:id="182716910">
          <w:marLeft w:val="640"/>
          <w:marRight w:val="0"/>
          <w:marTop w:val="0"/>
          <w:marBottom w:val="0"/>
          <w:divBdr>
            <w:top w:val="none" w:sz="0" w:space="0" w:color="auto"/>
            <w:left w:val="none" w:sz="0" w:space="0" w:color="auto"/>
            <w:bottom w:val="none" w:sz="0" w:space="0" w:color="auto"/>
            <w:right w:val="none" w:sz="0" w:space="0" w:color="auto"/>
          </w:divBdr>
        </w:div>
        <w:div w:id="209457790">
          <w:marLeft w:val="640"/>
          <w:marRight w:val="0"/>
          <w:marTop w:val="0"/>
          <w:marBottom w:val="0"/>
          <w:divBdr>
            <w:top w:val="none" w:sz="0" w:space="0" w:color="auto"/>
            <w:left w:val="none" w:sz="0" w:space="0" w:color="auto"/>
            <w:bottom w:val="none" w:sz="0" w:space="0" w:color="auto"/>
            <w:right w:val="none" w:sz="0" w:space="0" w:color="auto"/>
          </w:divBdr>
        </w:div>
        <w:div w:id="318114363">
          <w:marLeft w:val="640"/>
          <w:marRight w:val="0"/>
          <w:marTop w:val="0"/>
          <w:marBottom w:val="0"/>
          <w:divBdr>
            <w:top w:val="none" w:sz="0" w:space="0" w:color="auto"/>
            <w:left w:val="none" w:sz="0" w:space="0" w:color="auto"/>
            <w:bottom w:val="none" w:sz="0" w:space="0" w:color="auto"/>
            <w:right w:val="none" w:sz="0" w:space="0" w:color="auto"/>
          </w:divBdr>
        </w:div>
        <w:div w:id="335771603">
          <w:marLeft w:val="640"/>
          <w:marRight w:val="0"/>
          <w:marTop w:val="0"/>
          <w:marBottom w:val="0"/>
          <w:divBdr>
            <w:top w:val="none" w:sz="0" w:space="0" w:color="auto"/>
            <w:left w:val="none" w:sz="0" w:space="0" w:color="auto"/>
            <w:bottom w:val="none" w:sz="0" w:space="0" w:color="auto"/>
            <w:right w:val="none" w:sz="0" w:space="0" w:color="auto"/>
          </w:divBdr>
        </w:div>
        <w:div w:id="432476186">
          <w:marLeft w:val="640"/>
          <w:marRight w:val="0"/>
          <w:marTop w:val="0"/>
          <w:marBottom w:val="0"/>
          <w:divBdr>
            <w:top w:val="none" w:sz="0" w:space="0" w:color="auto"/>
            <w:left w:val="none" w:sz="0" w:space="0" w:color="auto"/>
            <w:bottom w:val="none" w:sz="0" w:space="0" w:color="auto"/>
            <w:right w:val="none" w:sz="0" w:space="0" w:color="auto"/>
          </w:divBdr>
        </w:div>
        <w:div w:id="484126980">
          <w:marLeft w:val="640"/>
          <w:marRight w:val="0"/>
          <w:marTop w:val="0"/>
          <w:marBottom w:val="0"/>
          <w:divBdr>
            <w:top w:val="none" w:sz="0" w:space="0" w:color="auto"/>
            <w:left w:val="none" w:sz="0" w:space="0" w:color="auto"/>
            <w:bottom w:val="none" w:sz="0" w:space="0" w:color="auto"/>
            <w:right w:val="none" w:sz="0" w:space="0" w:color="auto"/>
          </w:divBdr>
        </w:div>
        <w:div w:id="533736764">
          <w:marLeft w:val="640"/>
          <w:marRight w:val="0"/>
          <w:marTop w:val="0"/>
          <w:marBottom w:val="0"/>
          <w:divBdr>
            <w:top w:val="none" w:sz="0" w:space="0" w:color="auto"/>
            <w:left w:val="none" w:sz="0" w:space="0" w:color="auto"/>
            <w:bottom w:val="none" w:sz="0" w:space="0" w:color="auto"/>
            <w:right w:val="none" w:sz="0" w:space="0" w:color="auto"/>
          </w:divBdr>
        </w:div>
        <w:div w:id="564221965">
          <w:marLeft w:val="640"/>
          <w:marRight w:val="0"/>
          <w:marTop w:val="0"/>
          <w:marBottom w:val="0"/>
          <w:divBdr>
            <w:top w:val="none" w:sz="0" w:space="0" w:color="auto"/>
            <w:left w:val="none" w:sz="0" w:space="0" w:color="auto"/>
            <w:bottom w:val="none" w:sz="0" w:space="0" w:color="auto"/>
            <w:right w:val="none" w:sz="0" w:space="0" w:color="auto"/>
          </w:divBdr>
        </w:div>
        <w:div w:id="591011464">
          <w:marLeft w:val="640"/>
          <w:marRight w:val="0"/>
          <w:marTop w:val="0"/>
          <w:marBottom w:val="0"/>
          <w:divBdr>
            <w:top w:val="none" w:sz="0" w:space="0" w:color="auto"/>
            <w:left w:val="none" w:sz="0" w:space="0" w:color="auto"/>
            <w:bottom w:val="none" w:sz="0" w:space="0" w:color="auto"/>
            <w:right w:val="none" w:sz="0" w:space="0" w:color="auto"/>
          </w:divBdr>
        </w:div>
        <w:div w:id="605815726">
          <w:marLeft w:val="640"/>
          <w:marRight w:val="0"/>
          <w:marTop w:val="0"/>
          <w:marBottom w:val="0"/>
          <w:divBdr>
            <w:top w:val="none" w:sz="0" w:space="0" w:color="auto"/>
            <w:left w:val="none" w:sz="0" w:space="0" w:color="auto"/>
            <w:bottom w:val="none" w:sz="0" w:space="0" w:color="auto"/>
            <w:right w:val="none" w:sz="0" w:space="0" w:color="auto"/>
          </w:divBdr>
        </w:div>
        <w:div w:id="735903806">
          <w:marLeft w:val="640"/>
          <w:marRight w:val="0"/>
          <w:marTop w:val="0"/>
          <w:marBottom w:val="0"/>
          <w:divBdr>
            <w:top w:val="none" w:sz="0" w:space="0" w:color="auto"/>
            <w:left w:val="none" w:sz="0" w:space="0" w:color="auto"/>
            <w:bottom w:val="none" w:sz="0" w:space="0" w:color="auto"/>
            <w:right w:val="none" w:sz="0" w:space="0" w:color="auto"/>
          </w:divBdr>
        </w:div>
        <w:div w:id="843513911">
          <w:marLeft w:val="640"/>
          <w:marRight w:val="0"/>
          <w:marTop w:val="0"/>
          <w:marBottom w:val="0"/>
          <w:divBdr>
            <w:top w:val="none" w:sz="0" w:space="0" w:color="auto"/>
            <w:left w:val="none" w:sz="0" w:space="0" w:color="auto"/>
            <w:bottom w:val="none" w:sz="0" w:space="0" w:color="auto"/>
            <w:right w:val="none" w:sz="0" w:space="0" w:color="auto"/>
          </w:divBdr>
        </w:div>
        <w:div w:id="913048293">
          <w:marLeft w:val="640"/>
          <w:marRight w:val="0"/>
          <w:marTop w:val="0"/>
          <w:marBottom w:val="0"/>
          <w:divBdr>
            <w:top w:val="none" w:sz="0" w:space="0" w:color="auto"/>
            <w:left w:val="none" w:sz="0" w:space="0" w:color="auto"/>
            <w:bottom w:val="none" w:sz="0" w:space="0" w:color="auto"/>
            <w:right w:val="none" w:sz="0" w:space="0" w:color="auto"/>
          </w:divBdr>
        </w:div>
        <w:div w:id="959192868">
          <w:marLeft w:val="640"/>
          <w:marRight w:val="0"/>
          <w:marTop w:val="0"/>
          <w:marBottom w:val="0"/>
          <w:divBdr>
            <w:top w:val="none" w:sz="0" w:space="0" w:color="auto"/>
            <w:left w:val="none" w:sz="0" w:space="0" w:color="auto"/>
            <w:bottom w:val="none" w:sz="0" w:space="0" w:color="auto"/>
            <w:right w:val="none" w:sz="0" w:space="0" w:color="auto"/>
          </w:divBdr>
        </w:div>
        <w:div w:id="975259094">
          <w:marLeft w:val="640"/>
          <w:marRight w:val="0"/>
          <w:marTop w:val="0"/>
          <w:marBottom w:val="0"/>
          <w:divBdr>
            <w:top w:val="none" w:sz="0" w:space="0" w:color="auto"/>
            <w:left w:val="none" w:sz="0" w:space="0" w:color="auto"/>
            <w:bottom w:val="none" w:sz="0" w:space="0" w:color="auto"/>
            <w:right w:val="none" w:sz="0" w:space="0" w:color="auto"/>
          </w:divBdr>
        </w:div>
        <w:div w:id="976227014">
          <w:marLeft w:val="640"/>
          <w:marRight w:val="0"/>
          <w:marTop w:val="0"/>
          <w:marBottom w:val="0"/>
          <w:divBdr>
            <w:top w:val="none" w:sz="0" w:space="0" w:color="auto"/>
            <w:left w:val="none" w:sz="0" w:space="0" w:color="auto"/>
            <w:bottom w:val="none" w:sz="0" w:space="0" w:color="auto"/>
            <w:right w:val="none" w:sz="0" w:space="0" w:color="auto"/>
          </w:divBdr>
        </w:div>
        <w:div w:id="1109277517">
          <w:marLeft w:val="640"/>
          <w:marRight w:val="0"/>
          <w:marTop w:val="0"/>
          <w:marBottom w:val="0"/>
          <w:divBdr>
            <w:top w:val="none" w:sz="0" w:space="0" w:color="auto"/>
            <w:left w:val="none" w:sz="0" w:space="0" w:color="auto"/>
            <w:bottom w:val="none" w:sz="0" w:space="0" w:color="auto"/>
            <w:right w:val="none" w:sz="0" w:space="0" w:color="auto"/>
          </w:divBdr>
        </w:div>
        <w:div w:id="1128280936">
          <w:marLeft w:val="640"/>
          <w:marRight w:val="0"/>
          <w:marTop w:val="0"/>
          <w:marBottom w:val="0"/>
          <w:divBdr>
            <w:top w:val="none" w:sz="0" w:space="0" w:color="auto"/>
            <w:left w:val="none" w:sz="0" w:space="0" w:color="auto"/>
            <w:bottom w:val="none" w:sz="0" w:space="0" w:color="auto"/>
            <w:right w:val="none" w:sz="0" w:space="0" w:color="auto"/>
          </w:divBdr>
        </w:div>
        <w:div w:id="1153450850">
          <w:marLeft w:val="640"/>
          <w:marRight w:val="0"/>
          <w:marTop w:val="0"/>
          <w:marBottom w:val="0"/>
          <w:divBdr>
            <w:top w:val="none" w:sz="0" w:space="0" w:color="auto"/>
            <w:left w:val="none" w:sz="0" w:space="0" w:color="auto"/>
            <w:bottom w:val="none" w:sz="0" w:space="0" w:color="auto"/>
            <w:right w:val="none" w:sz="0" w:space="0" w:color="auto"/>
          </w:divBdr>
        </w:div>
        <w:div w:id="1160847385">
          <w:marLeft w:val="640"/>
          <w:marRight w:val="0"/>
          <w:marTop w:val="0"/>
          <w:marBottom w:val="0"/>
          <w:divBdr>
            <w:top w:val="none" w:sz="0" w:space="0" w:color="auto"/>
            <w:left w:val="none" w:sz="0" w:space="0" w:color="auto"/>
            <w:bottom w:val="none" w:sz="0" w:space="0" w:color="auto"/>
            <w:right w:val="none" w:sz="0" w:space="0" w:color="auto"/>
          </w:divBdr>
        </w:div>
        <w:div w:id="1297953850">
          <w:marLeft w:val="640"/>
          <w:marRight w:val="0"/>
          <w:marTop w:val="0"/>
          <w:marBottom w:val="0"/>
          <w:divBdr>
            <w:top w:val="none" w:sz="0" w:space="0" w:color="auto"/>
            <w:left w:val="none" w:sz="0" w:space="0" w:color="auto"/>
            <w:bottom w:val="none" w:sz="0" w:space="0" w:color="auto"/>
            <w:right w:val="none" w:sz="0" w:space="0" w:color="auto"/>
          </w:divBdr>
        </w:div>
        <w:div w:id="1366059550">
          <w:marLeft w:val="640"/>
          <w:marRight w:val="0"/>
          <w:marTop w:val="0"/>
          <w:marBottom w:val="0"/>
          <w:divBdr>
            <w:top w:val="none" w:sz="0" w:space="0" w:color="auto"/>
            <w:left w:val="none" w:sz="0" w:space="0" w:color="auto"/>
            <w:bottom w:val="none" w:sz="0" w:space="0" w:color="auto"/>
            <w:right w:val="none" w:sz="0" w:space="0" w:color="auto"/>
          </w:divBdr>
        </w:div>
        <w:div w:id="1380595817">
          <w:marLeft w:val="640"/>
          <w:marRight w:val="0"/>
          <w:marTop w:val="0"/>
          <w:marBottom w:val="0"/>
          <w:divBdr>
            <w:top w:val="none" w:sz="0" w:space="0" w:color="auto"/>
            <w:left w:val="none" w:sz="0" w:space="0" w:color="auto"/>
            <w:bottom w:val="none" w:sz="0" w:space="0" w:color="auto"/>
            <w:right w:val="none" w:sz="0" w:space="0" w:color="auto"/>
          </w:divBdr>
        </w:div>
        <w:div w:id="1529224061">
          <w:marLeft w:val="640"/>
          <w:marRight w:val="0"/>
          <w:marTop w:val="0"/>
          <w:marBottom w:val="0"/>
          <w:divBdr>
            <w:top w:val="none" w:sz="0" w:space="0" w:color="auto"/>
            <w:left w:val="none" w:sz="0" w:space="0" w:color="auto"/>
            <w:bottom w:val="none" w:sz="0" w:space="0" w:color="auto"/>
            <w:right w:val="none" w:sz="0" w:space="0" w:color="auto"/>
          </w:divBdr>
        </w:div>
        <w:div w:id="1630083632">
          <w:marLeft w:val="640"/>
          <w:marRight w:val="0"/>
          <w:marTop w:val="0"/>
          <w:marBottom w:val="0"/>
          <w:divBdr>
            <w:top w:val="none" w:sz="0" w:space="0" w:color="auto"/>
            <w:left w:val="none" w:sz="0" w:space="0" w:color="auto"/>
            <w:bottom w:val="none" w:sz="0" w:space="0" w:color="auto"/>
            <w:right w:val="none" w:sz="0" w:space="0" w:color="auto"/>
          </w:divBdr>
        </w:div>
        <w:div w:id="1635986803">
          <w:marLeft w:val="640"/>
          <w:marRight w:val="0"/>
          <w:marTop w:val="0"/>
          <w:marBottom w:val="0"/>
          <w:divBdr>
            <w:top w:val="none" w:sz="0" w:space="0" w:color="auto"/>
            <w:left w:val="none" w:sz="0" w:space="0" w:color="auto"/>
            <w:bottom w:val="none" w:sz="0" w:space="0" w:color="auto"/>
            <w:right w:val="none" w:sz="0" w:space="0" w:color="auto"/>
          </w:divBdr>
        </w:div>
        <w:div w:id="1673675589">
          <w:marLeft w:val="640"/>
          <w:marRight w:val="0"/>
          <w:marTop w:val="0"/>
          <w:marBottom w:val="0"/>
          <w:divBdr>
            <w:top w:val="none" w:sz="0" w:space="0" w:color="auto"/>
            <w:left w:val="none" w:sz="0" w:space="0" w:color="auto"/>
            <w:bottom w:val="none" w:sz="0" w:space="0" w:color="auto"/>
            <w:right w:val="none" w:sz="0" w:space="0" w:color="auto"/>
          </w:divBdr>
        </w:div>
        <w:div w:id="1796829032">
          <w:marLeft w:val="640"/>
          <w:marRight w:val="0"/>
          <w:marTop w:val="0"/>
          <w:marBottom w:val="0"/>
          <w:divBdr>
            <w:top w:val="none" w:sz="0" w:space="0" w:color="auto"/>
            <w:left w:val="none" w:sz="0" w:space="0" w:color="auto"/>
            <w:bottom w:val="none" w:sz="0" w:space="0" w:color="auto"/>
            <w:right w:val="none" w:sz="0" w:space="0" w:color="auto"/>
          </w:divBdr>
        </w:div>
        <w:div w:id="1830172121">
          <w:marLeft w:val="640"/>
          <w:marRight w:val="0"/>
          <w:marTop w:val="0"/>
          <w:marBottom w:val="0"/>
          <w:divBdr>
            <w:top w:val="none" w:sz="0" w:space="0" w:color="auto"/>
            <w:left w:val="none" w:sz="0" w:space="0" w:color="auto"/>
            <w:bottom w:val="none" w:sz="0" w:space="0" w:color="auto"/>
            <w:right w:val="none" w:sz="0" w:space="0" w:color="auto"/>
          </w:divBdr>
        </w:div>
        <w:div w:id="1868331125">
          <w:marLeft w:val="640"/>
          <w:marRight w:val="0"/>
          <w:marTop w:val="0"/>
          <w:marBottom w:val="0"/>
          <w:divBdr>
            <w:top w:val="none" w:sz="0" w:space="0" w:color="auto"/>
            <w:left w:val="none" w:sz="0" w:space="0" w:color="auto"/>
            <w:bottom w:val="none" w:sz="0" w:space="0" w:color="auto"/>
            <w:right w:val="none" w:sz="0" w:space="0" w:color="auto"/>
          </w:divBdr>
        </w:div>
        <w:div w:id="1937127661">
          <w:marLeft w:val="640"/>
          <w:marRight w:val="0"/>
          <w:marTop w:val="0"/>
          <w:marBottom w:val="0"/>
          <w:divBdr>
            <w:top w:val="none" w:sz="0" w:space="0" w:color="auto"/>
            <w:left w:val="none" w:sz="0" w:space="0" w:color="auto"/>
            <w:bottom w:val="none" w:sz="0" w:space="0" w:color="auto"/>
            <w:right w:val="none" w:sz="0" w:space="0" w:color="auto"/>
          </w:divBdr>
        </w:div>
        <w:div w:id="1937395812">
          <w:marLeft w:val="640"/>
          <w:marRight w:val="0"/>
          <w:marTop w:val="0"/>
          <w:marBottom w:val="0"/>
          <w:divBdr>
            <w:top w:val="none" w:sz="0" w:space="0" w:color="auto"/>
            <w:left w:val="none" w:sz="0" w:space="0" w:color="auto"/>
            <w:bottom w:val="none" w:sz="0" w:space="0" w:color="auto"/>
            <w:right w:val="none" w:sz="0" w:space="0" w:color="auto"/>
          </w:divBdr>
        </w:div>
        <w:div w:id="1964772940">
          <w:marLeft w:val="640"/>
          <w:marRight w:val="0"/>
          <w:marTop w:val="0"/>
          <w:marBottom w:val="0"/>
          <w:divBdr>
            <w:top w:val="none" w:sz="0" w:space="0" w:color="auto"/>
            <w:left w:val="none" w:sz="0" w:space="0" w:color="auto"/>
            <w:bottom w:val="none" w:sz="0" w:space="0" w:color="auto"/>
            <w:right w:val="none" w:sz="0" w:space="0" w:color="auto"/>
          </w:divBdr>
        </w:div>
        <w:div w:id="1996758390">
          <w:marLeft w:val="640"/>
          <w:marRight w:val="0"/>
          <w:marTop w:val="0"/>
          <w:marBottom w:val="0"/>
          <w:divBdr>
            <w:top w:val="none" w:sz="0" w:space="0" w:color="auto"/>
            <w:left w:val="none" w:sz="0" w:space="0" w:color="auto"/>
            <w:bottom w:val="none" w:sz="0" w:space="0" w:color="auto"/>
            <w:right w:val="none" w:sz="0" w:space="0" w:color="auto"/>
          </w:divBdr>
        </w:div>
        <w:div w:id="2098744921">
          <w:marLeft w:val="640"/>
          <w:marRight w:val="0"/>
          <w:marTop w:val="0"/>
          <w:marBottom w:val="0"/>
          <w:divBdr>
            <w:top w:val="none" w:sz="0" w:space="0" w:color="auto"/>
            <w:left w:val="none" w:sz="0" w:space="0" w:color="auto"/>
            <w:bottom w:val="none" w:sz="0" w:space="0" w:color="auto"/>
            <w:right w:val="none" w:sz="0" w:space="0" w:color="auto"/>
          </w:divBdr>
        </w:div>
        <w:div w:id="2140564595">
          <w:marLeft w:val="640"/>
          <w:marRight w:val="0"/>
          <w:marTop w:val="0"/>
          <w:marBottom w:val="0"/>
          <w:divBdr>
            <w:top w:val="none" w:sz="0" w:space="0" w:color="auto"/>
            <w:left w:val="none" w:sz="0" w:space="0" w:color="auto"/>
            <w:bottom w:val="none" w:sz="0" w:space="0" w:color="auto"/>
            <w:right w:val="none" w:sz="0" w:space="0" w:color="auto"/>
          </w:divBdr>
        </w:div>
      </w:divsChild>
    </w:div>
    <w:div w:id="1737245894">
      <w:bodyDiv w:val="1"/>
      <w:marLeft w:val="0"/>
      <w:marRight w:val="0"/>
      <w:marTop w:val="0"/>
      <w:marBottom w:val="0"/>
      <w:divBdr>
        <w:top w:val="none" w:sz="0" w:space="0" w:color="auto"/>
        <w:left w:val="none" w:sz="0" w:space="0" w:color="auto"/>
        <w:bottom w:val="none" w:sz="0" w:space="0" w:color="auto"/>
        <w:right w:val="none" w:sz="0" w:space="0" w:color="auto"/>
      </w:divBdr>
      <w:divsChild>
        <w:div w:id="1768698959">
          <w:marLeft w:val="640"/>
          <w:marRight w:val="0"/>
          <w:marTop w:val="0"/>
          <w:marBottom w:val="0"/>
          <w:divBdr>
            <w:top w:val="none" w:sz="0" w:space="0" w:color="auto"/>
            <w:left w:val="none" w:sz="0" w:space="0" w:color="auto"/>
            <w:bottom w:val="none" w:sz="0" w:space="0" w:color="auto"/>
            <w:right w:val="none" w:sz="0" w:space="0" w:color="auto"/>
          </w:divBdr>
        </w:div>
        <w:div w:id="1543245562">
          <w:marLeft w:val="640"/>
          <w:marRight w:val="0"/>
          <w:marTop w:val="0"/>
          <w:marBottom w:val="0"/>
          <w:divBdr>
            <w:top w:val="none" w:sz="0" w:space="0" w:color="auto"/>
            <w:left w:val="none" w:sz="0" w:space="0" w:color="auto"/>
            <w:bottom w:val="none" w:sz="0" w:space="0" w:color="auto"/>
            <w:right w:val="none" w:sz="0" w:space="0" w:color="auto"/>
          </w:divBdr>
        </w:div>
        <w:div w:id="297343089">
          <w:marLeft w:val="640"/>
          <w:marRight w:val="0"/>
          <w:marTop w:val="0"/>
          <w:marBottom w:val="0"/>
          <w:divBdr>
            <w:top w:val="none" w:sz="0" w:space="0" w:color="auto"/>
            <w:left w:val="none" w:sz="0" w:space="0" w:color="auto"/>
            <w:bottom w:val="none" w:sz="0" w:space="0" w:color="auto"/>
            <w:right w:val="none" w:sz="0" w:space="0" w:color="auto"/>
          </w:divBdr>
        </w:div>
        <w:div w:id="924456543">
          <w:marLeft w:val="640"/>
          <w:marRight w:val="0"/>
          <w:marTop w:val="0"/>
          <w:marBottom w:val="0"/>
          <w:divBdr>
            <w:top w:val="none" w:sz="0" w:space="0" w:color="auto"/>
            <w:left w:val="none" w:sz="0" w:space="0" w:color="auto"/>
            <w:bottom w:val="none" w:sz="0" w:space="0" w:color="auto"/>
            <w:right w:val="none" w:sz="0" w:space="0" w:color="auto"/>
          </w:divBdr>
        </w:div>
        <w:div w:id="989213724">
          <w:marLeft w:val="640"/>
          <w:marRight w:val="0"/>
          <w:marTop w:val="0"/>
          <w:marBottom w:val="0"/>
          <w:divBdr>
            <w:top w:val="none" w:sz="0" w:space="0" w:color="auto"/>
            <w:left w:val="none" w:sz="0" w:space="0" w:color="auto"/>
            <w:bottom w:val="none" w:sz="0" w:space="0" w:color="auto"/>
            <w:right w:val="none" w:sz="0" w:space="0" w:color="auto"/>
          </w:divBdr>
        </w:div>
        <w:div w:id="835611119">
          <w:marLeft w:val="640"/>
          <w:marRight w:val="0"/>
          <w:marTop w:val="0"/>
          <w:marBottom w:val="0"/>
          <w:divBdr>
            <w:top w:val="none" w:sz="0" w:space="0" w:color="auto"/>
            <w:left w:val="none" w:sz="0" w:space="0" w:color="auto"/>
            <w:bottom w:val="none" w:sz="0" w:space="0" w:color="auto"/>
            <w:right w:val="none" w:sz="0" w:space="0" w:color="auto"/>
          </w:divBdr>
        </w:div>
        <w:div w:id="194779937">
          <w:marLeft w:val="640"/>
          <w:marRight w:val="0"/>
          <w:marTop w:val="0"/>
          <w:marBottom w:val="0"/>
          <w:divBdr>
            <w:top w:val="none" w:sz="0" w:space="0" w:color="auto"/>
            <w:left w:val="none" w:sz="0" w:space="0" w:color="auto"/>
            <w:bottom w:val="none" w:sz="0" w:space="0" w:color="auto"/>
            <w:right w:val="none" w:sz="0" w:space="0" w:color="auto"/>
          </w:divBdr>
        </w:div>
        <w:div w:id="1252350470">
          <w:marLeft w:val="640"/>
          <w:marRight w:val="0"/>
          <w:marTop w:val="0"/>
          <w:marBottom w:val="0"/>
          <w:divBdr>
            <w:top w:val="none" w:sz="0" w:space="0" w:color="auto"/>
            <w:left w:val="none" w:sz="0" w:space="0" w:color="auto"/>
            <w:bottom w:val="none" w:sz="0" w:space="0" w:color="auto"/>
            <w:right w:val="none" w:sz="0" w:space="0" w:color="auto"/>
          </w:divBdr>
        </w:div>
        <w:div w:id="1112943461">
          <w:marLeft w:val="640"/>
          <w:marRight w:val="0"/>
          <w:marTop w:val="0"/>
          <w:marBottom w:val="0"/>
          <w:divBdr>
            <w:top w:val="none" w:sz="0" w:space="0" w:color="auto"/>
            <w:left w:val="none" w:sz="0" w:space="0" w:color="auto"/>
            <w:bottom w:val="none" w:sz="0" w:space="0" w:color="auto"/>
            <w:right w:val="none" w:sz="0" w:space="0" w:color="auto"/>
          </w:divBdr>
        </w:div>
        <w:div w:id="1645960862">
          <w:marLeft w:val="640"/>
          <w:marRight w:val="0"/>
          <w:marTop w:val="0"/>
          <w:marBottom w:val="0"/>
          <w:divBdr>
            <w:top w:val="none" w:sz="0" w:space="0" w:color="auto"/>
            <w:left w:val="none" w:sz="0" w:space="0" w:color="auto"/>
            <w:bottom w:val="none" w:sz="0" w:space="0" w:color="auto"/>
            <w:right w:val="none" w:sz="0" w:space="0" w:color="auto"/>
          </w:divBdr>
        </w:div>
        <w:div w:id="16009560">
          <w:marLeft w:val="640"/>
          <w:marRight w:val="0"/>
          <w:marTop w:val="0"/>
          <w:marBottom w:val="0"/>
          <w:divBdr>
            <w:top w:val="none" w:sz="0" w:space="0" w:color="auto"/>
            <w:left w:val="none" w:sz="0" w:space="0" w:color="auto"/>
            <w:bottom w:val="none" w:sz="0" w:space="0" w:color="auto"/>
            <w:right w:val="none" w:sz="0" w:space="0" w:color="auto"/>
          </w:divBdr>
        </w:div>
        <w:div w:id="1335376571">
          <w:marLeft w:val="640"/>
          <w:marRight w:val="0"/>
          <w:marTop w:val="0"/>
          <w:marBottom w:val="0"/>
          <w:divBdr>
            <w:top w:val="none" w:sz="0" w:space="0" w:color="auto"/>
            <w:left w:val="none" w:sz="0" w:space="0" w:color="auto"/>
            <w:bottom w:val="none" w:sz="0" w:space="0" w:color="auto"/>
            <w:right w:val="none" w:sz="0" w:space="0" w:color="auto"/>
          </w:divBdr>
        </w:div>
        <w:div w:id="601649219">
          <w:marLeft w:val="640"/>
          <w:marRight w:val="0"/>
          <w:marTop w:val="0"/>
          <w:marBottom w:val="0"/>
          <w:divBdr>
            <w:top w:val="none" w:sz="0" w:space="0" w:color="auto"/>
            <w:left w:val="none" w:sz="0" w:space="0" w:color="auto"/>
            <w:bottom w:val="none" w:sz="0" w:space="0" w:color="auto"/>
            <w:right w:val="none" w:sz="0" w:space="0" w:color="auto"/>
          </w:divBdr>
        </w:div>
        <w:div w:id="1798792473">
          <w:marLeft w:val="640"/>
          <w:marRight w:val="0"/>
          <w:marTop w:val="0"/>
          <w:marBottom w:val="0"/>
          <w:divBdr>
            <w:top w:val="none" w:sz="0" w:space="0" w:color="auto"/>
            <w:left w:val="none" w:sz="0" w:space="0" w:color="auto"/>
            <w:bottom w:val="none" w:sz="0" w:space="0" w:color="auto"/>
            <w:right w:val="none" w:sz="0" w:space="0" w:color="auto"/>
          </w:divBdr>
        </w:div>
        <w:div w:id="73822063">
          <w:marLeft w:val="640"/>
          <w:marRight w:val="0"/>
          <w:marTop w:val="0"/>
          <w:marBottom w:val="0"/>
          <w:divBdr>
            <w:top w:val="none" w:sz="0" w:space="0" w:color="auto"/>
            <w:left w:val="none" w:sz="0" w:space="0" w:color="auto"/>
            <w:bottom w:val="none" w:sz="0" w:space="0" w:color="auto"/>
            <w:right w:val="none" w:sz="0" w:space="0" w:color="auto"/>
          </w:divBdr>
        </w:div>
        <w:div w:id="390076471">
          <w:marLeft w:val="640"/>
          <w:marRight w:val="0"/>
          <w:marTop w:val="0"/>
          <w:marBottom w:val="0"/>
          <w:divBdr>
            <w:top w:val="none" w:sz="0" w:space="0" w:color="auto"/>
            <w:left w:val="none" w:sz="0" w:space="0" w:color="auto"/>
            <w:bottom w:val="none" w:sz="0" w:space="0" w:color="auto"/>
            <w:right w:val="none" w:sz="0" w:space="0" w:color="auto"/>
          </w:divBdr>
        </w:div>
        <w:div w:id="363209973">
          <w:marLeft w:val="640"/>
          <w:marRight w:val="0"/>
          <w:marTop w:val="0"/>
          <w:marBottom w:val="0"/>
          <w:divBdr>
            <w:top w:val="none" w:sz="0" w:space="0" w:color="auto"/>
            <w:left w:val="none" w:sz="0" w:space="0" w:color="auto"/>
            <w:bottom w:val="none" w:sz="0" w:space="0" w:color="auto"/>
            <w:right w:val="none" w:sz="0" w:space="0" w:color="auto"/>
          </w:divBdr>
        </w:div>
        <w:div w:id="1695688075">
          <w:marLeft w:val="640"/>
          <w:marRight w:val="0"/>
          <w:marTop w:val="0"/>
          <w:marBottom w:val="0"/>
          <w:divBdr>
            <w:top w:val="none" w:sz="0" w:space="0" w:color="auto"/>
            <w:left w:val="none" w:sz="0" w:space="0" w:color="auto"/>
            <w:bottom w:val="none" w:sz="0" w:space="0" w:color="auto"/>
            <w:right w:val="none" w:sz="0" w:space="0" w:color="auto"/>
          </w:divBdr>
        </w:div>
        <w:div w:id="1256935342">
          <w:marLeft w:val="640"/>
          <w:marRight w:val="0"/>
          <w:marTop w:val="0"/>
          <w:marBottom w:val="0"/>
          <w:divBdr>
            <w:top w:val="none" w:sz="0" w:space="0" w:color="auto"/>
            <w:left w:val="none" w:sz="0" w:space="0" w:color="auto"/>
            <w:bottom w:val="none" w:sz="0" w:space="0" w:color="auto"/>
            <w:right w:val="none" w:sz="0" w:space="0" w:color="auto"/>
          </w:divBdr>
        </w:div>
        <w:div w:id="2016297327">
          <w:marLeft w:val="640"/>
          <w:marRight w:val="0"/>
          <w:marTop w:val="0"/>
          <w:marBottom w:val="0"/>
          <w:divBdr>
            <w:top w:val="none" w:sz="0" w:space="0" w:color="auto"/>
            <w:left w:val="none" w:sz="0" w:space="0" w:color="auto"/>
            <w:bottom w:val="none" w:sz="0" w:space="0" w:color="auto"/>
            <w:right w:val="none" w:sz="0" w:space="0" w:color="auto"/>
          </w:divBdr>
        </w:div>
        <w:div w:id="1804807778">
          <w:marLeft w:val="640"/>
          <w:marRight w:val="0"/>
          <w:marTop w:val="0"/>
          <w:marBottom w:val="0"/>
          <w:divBdr>
            <w:top w:val="none" w:sz="0" w:space="0" w:color="auto"/>
            <w:left w:val="none" w:sz="0" w:space="0" w:color="auto"/>
            <w:bottom w:val="none" w:sz="0" w:space="0" w:color="auto"/>
            <w:right w:val="none" w:sz="0" w:space="0" w:color="auto"/>
          </w:divBdr>
        </w:div>
        <w:div w:id="2019454494">
          <w:marLeft w:val="640"/>
          <w:marRight w:val="0"/>
          <w:marTop w:val="0"/>
          <w:marBottom w:val="0"/>
          <w:divBdr>
            <w:top w:val="none" w:sz="0" w:space="0" w:color="auto"/>
            <w:left w:val="none" w:sz="0" w:space="0" w:color="auto"/>
            <w:bottom w:val="none" w:sz="0" w:space="0" w:color="auto"/>
            <w:right w:val="none" w:sz="0" w:space="0" w:color="auto"/>
          </w:divBdr>
        </w:div>
        <w:div w:id="452869711">
          <w:marLeft w:val="640"/>
          <w:marRight w:val="0"/>
          <w:marTop w:val="0"/>
          <w:marBottom w:val="0"/>
          <w:divBdr>
            <w:top w:val="none" w:sz="0" w:space="0" w:color="auto"/>
            <w:left w:val="none" w:sz="0" w:space="0" w:color="auto"/>
            <w:bottom w:val="none" w:sz="0" w:space="0" w:color="auto"/>
            <w:right w:val="none" w:sz="0" w:space="0" w:color="auto"/>
          </w:divBdr>
        </w:div>
        <w:div w:id="1841965474">
          <w:marLeft w:val="640"/>
          <w:marRight w:val="0"/>
          <w:marTop w:val="0"/>
          <w:marBottom w:val="0"/>
          <w:divBdr>
            <w:top w:val="none" w:sz="0" w:space="0" w:color="auto"/>
            <w:left w:val="none" w:sz="0" w:space="0" w:color="auto"/>
            <w:bottom w:val="none" w:sz="0" w:space="0" w:color="auto"/>
            <w:right w:val="none" w:sz="0" w:space="0" w:color="auto"/>
          </w:divBdr>
        </w:div>
        <w:div w:id="1097751656">
          <w:marLeft w:val="640"/>
          <w:marRight w:val="0"/>
          <w:marTop w:val="0"/>
          <w:marBottom w:val="0"/>
          <w:divBdr>
            <w:top w:val="none" w:sz="0" w:space="0" w:color="auto"/>
            <w:left w:val="none" w:sz="0" w:space="0" w:color="auto"/>
            <w:bottom w:val="none" w:sz="0" w:space="0" w:color="auto"/>
            <w:right w:val="none" w:sz="0" w:space="0" w:color="auto"/>
          </w:divBdr>
        </w:div>
        <w:div w:id="911550638">
          <w:marLeft w:val="640"/>
          <w:marRight w:val="0"/>
          <w:marTop w:val="0"/>
          <w:marBottom w:val="0"/>
          <w:divBdr>
            <w:top w:val="none" w:sz="0" w:space="0" w:color="auto"/>
            <w:left w:val="none" w:sz="0" w:space="0" w:color="auto"/>
            <w:bottom w:val="none" w:sz="0" w:space="0" w:color="auto"/>
            <w:right w:val="none" w:sz="0" w:space="0" w:color="auto"/>
          </w:divBdr>
        </w:div>
        <w:div w:id="609313372">
          <w:marLeft w:val="640"/>
          <w:marRight w:val="0"/>
          <w:marTop w:val="0"/>
          <w:marBottom w:val="0"/>
          <w:divBdr>
            <w:top w:val="none" w:sz="0" w:space="0" w:color="auto"/>
            <w:left w:val="none" w:sz="0" w:space="0" w:color="auto"/>
            <w:bottom w:val="none" w:sz="0" w:space="0" w:color="auto"/>
            <w:right w:val="none" w:sz="0" w:space="0" w:color="auto"/>
          </w:divBdr>
        </w:div>
        <w:div w:id="212935127">
          <w:marLeft w:val="640"/>
          <w:marRight w:val="0"/>
          <w:marTop w:val="0"/>
          <w:marBottom w:val="0"/>
          <w:divBdr>
            <w:top w:val="none" w:sz="0" w:space="0" w:color="auto"/>
            <w:left w:val="none" w:sz="0" w:space="0" w:color="auto"/>
            <w:bottom w:val="none" w:sz="0" w:space="0" w:color="auto"/>
            <w:right w:val="none" w:sz="0" w:space="0" w:color="auto"/>
          </w:divBdr>
        </w:div>
        <w:div w:id="925381841">
          <w:marLeft w:val="640"/>
          <w:marRight w:val="0"/>
          <w:marTop w:val="0"/>
          <w:marBottom w:val="0"/>
          <w:divBdr>
            <w:top w:val="none" w:sz="0" w:space="0" w:color="auto"/>
            <w:left w:val="none" w:sz="0" w:space="0" w:color="auto"/>
            <w:bottom w:val="none" w:sz="0" w:space="0" w:color="auto"/>
            <w:right w:val="none" w:sz="0" w:space="0" w:color="auto"/>
          </w:divBdr>
        </w:div>
        <w:div w:id="1540362877">
          <w:marLeft w:val="640"/>
          <w:marRight w:val="0"/>
          <w:marTop w:val="0"/>
          <w:marBottom w:val="0"/>
          <w:divBdr>
            <w:top w:val="none" w:sz="0" w:space="0" w:color="auto"/>
            <w:left w:val="none" w:sz="0" w:space="0" w:color="auto"/>
            <w:bottom w:val="none" w:sz="0" w:space="0" w:color="auto"/>
            <w:right w:val="none" w:sz="0" w:space="0" w:color="auto"/>
          </w:divBdr>
        </w:div>
        <w:div w:id="1272780094">
          <w:marLeft w:val="640"/>
          <w:marRight w:val="0"/>
          <w:marTop w:val="0"/>
          <w:marBottom w:val="0"/>
          <w:divBdr>
            <w:top w:val="none" w:sz="0" w:space="0" w:color="auto"/>
            <w:left w:val="none" w:sz="0" w:space="0" w:color="auto"/>
            <w:bottom w:val="none" w:sz="0" w:space="0" w:color="auto"/>
            <w:right w:val="none" w:sz="0" w:space="0" w:color="auto"/>
          </w:divBdr>
        </w:div>
        <w:div w:id="2087608211">
          <w:marLeft w:val="640"/>
          <w:marRight w:val="0"/>
          <w:marTop w:val="0"/>
          <w:marBottom w:val="0"/>
          <w:divBdr>
            <w:top w:val="none" w:sz="0" w:space="0" w:color="auto"/>
            <w:left w:val="none" w:sz="0" w:space="0" w:color="auto"/>
            <w:bottom w:val="none" w:sz="0" w:space="0" w:color="auto"/>
            <w:right w:val="none" w:sz="0" w:space="0" w:color="auto"/>
          </w:divBdr>
        </w:div>
        <w:div w:id="820077835">
          <w:marLeft w:val="640"/>
          <w:marRight w:val="0"/>
          <w:marTop w:val="0"/>
          <w:marBottom w:val="0"/>
          <w:divBdr>
            <w:top w:val="none" w:sz="0" w:space="0" w:color="auto"/>
            <w:left w:val="none" w:sz="0" w:space="0" w:color="auto"/>
            <w:bottom w:val="none" w:sz="0" w:space="0" w:color="auto"/>
            <w:right w:val="none" w:sz="0" w:space="0" w:color="auto"/>
          </w:divBdr>
        </w:div>
        <w:div w:id="1936132119">
          <w:marLeft w:val="640"/>
          <w:marRight w:val="0"/>
          <w:marTop w:val="0"/>
          <w:marBottom w:val="0"/>
          <w:divBdr>
            <w:top w:val="none" w:sz="0" w:space="0" w:color="auto"/>
            <w:left w:val="none" w:sz="0" w:space="0" w:color="auto"/>
            <w:bottom w:val="none" w:sz="0" w:space="0" w:color="auto"/>
            <w:right w:val="none" w:sz="0" w:space="0" w:color="auto"/>
          </w:divBdr>
        </w:div>
        <w:div w:id="1638366411">
          <w:marLeft w:val="640"/>
          <w:marRight w:val="0"/>
          <w:marTop w:val="0"/>
          <w:marBottom w:val="0"/>
          <w:divBdr>
            <w:top w:val="none" w:sz="0" w:space="0" w:color="auto"/>
            <w:left w:val="none" w:sz="0" w:space="0" w:color="auto"/>
            <w:bottom w:val="none" w:sz="0" w:space="0" w:color="auto"/>
            <w:right w:val="none" w:sz="0" w:space="0" w:color="auto"/>
          </w:divBdr>
        </w:div>
        <w:div w:id="713117195">
          <w:marLeft w:val="640"/>
          <w:marRight w:val="0"/>
          <w:marTop w:val="0"/>
          <w:marBottom w:val="0"/>
          <w:divBdr>
            <w:top w:val="none" w:sz="0" w:space="0" w:color="auto"/>
            <w:left w:val="none" w:sz="0" w:space="0" w:color="auto"/>
            <w:bottom w:val="none" w:sz="0" w:space="0" w:color="auto"/>
            <w:right w:val="none" w:sz="0" w:space="0" w:color="auto"/>
          </w:divBdr>
        </w:div>
        <w:div w:id="407270296">
          <w:marLeft w:val="640"/>
          <w:marRight w:val="0"/>
          <w:marTop w:val="0"/>
          <w:marBottom w:val="0"/>
          <w:divBdr>
            <w:top w:val="none" w:sz="0" w:space="0" w:color="auto"/>
            <w:left w:val="none" w:sz="0" w:space="0" w:color="auto"/>
            <w:bottom w:val="none" w:sz="0" w:space="0" w:color="auto"/>
            <w:right w:val="none" w:sz="0" w:space="0" w:color="auto"/>
          </w:divBdr>
        </w:div>
        <w:div w:id="657344244">
          <w:marLeft w:val="640"/>
          <w:marRight w:val="0"/>
          <w:marTop w:val="0"/>
          <w:marBottom w:val="0"/>
          <w:divBdr>
            <w:top w:val="none" w:sz="0" w:space="0" w:color="auto"/>
            <w:left w:val="none" w:sz="0" w:space="0" w:color="auto"/>
            <w:bottom w:val="none" w:sz="0" w:space="0" w:color="auto"/>
            <w:right w:val="none" w:sz="0" w:space="0" w:color="auto"/>
          </w:divBdr>
        </w:div>
        <w:div w:id="673996697">
          <w:marLeft w:val="640"/>
          <w:marRight w:val="0"/>
          <w:marTop w:val="0"/>
          <w:marBottom w:val="0"/>
          <w:divBdr>
            <w:top w:val="none" w:sz="0" w:space="0" w:color="auto"/>
            <w:left w:val="none" w:sz="0" w:space="0" w:color="auto"/>
            <w:bottom w:val="none" w:sz="0" w:space="0" w:color="auto"/>
            <w:right w:val="none" w:sz="0" w:space="0" w:color="auto"/>
          </w:divBdr>
        </w:div>
        <w:div w:id="84619876">
          <w:marLeft w:val="640"/>
          <w:marRight w:val="0"/>
          <w:marTop w:val="0"/>
          <w:marBottom w:val="0"/>
          <w:divBdr>
            <w:top w:val="none" w:sz="0" w:space="0" w:color="auto"/>
            <w:left w:val="none" w:sz="0" w:space="0" w:color="auto"/>
            <w:bottom w:val="none" w:sz="0" w:space="0" w:color="auto"/>
            <w:right w:val="none" w:sz="0" w:space="0" w:color="auto"/>
          </w:divBdr>
        </w:div>
        <w:div w:id="959647988">
          <w:marLeft w:val="640"/>
          <w:marRight w:val="0"/>
          <w:marTop w:val="0"/>
          <w:marBottom w:val="0"/>
          <w:divBdr>
            <w:top w:val="none" w:sz="0" w:space="0" w:color="auto"/>
            <w:left w:val="none" w:sz="0" w:space="0" w:color="auto"/>
            <w:bottom w:val="none" w:sz="0" w:space="0" w:color="auto"/>
            <w:right w:val="none" w:sz="0" w:space="0" w:color="auto"/>
          </w:divBdr>
        </w:div>
        <w:div w:id="1557427989">
          <w:marLeft w:val="640"/>
          <w:marRight w:val="0"/>
          <w:marTop w:val="0"/>
          <w:marBottom w:val="0"/>
          <w:divBdr>
            <w:top w:val="none" w:sz="0" w:space="0" w:color="auto"/>
            <w:left w:val="none" w:sz="0" w:space="0" w:color="auto"/>
            <w:bottom w:val="none" w:sz="0" w:space="0" w:color="auto"/>
            <w:right w:val="none" w:sz="0" w:space="0" w:color="auto"/>
          </w:divBdr>
        </w:div>
        <w:div w:id="18625077">
          <w:marLeft w:val="640"/>
          <w:marRight w:val="0"/>
          <w:marTop w:val="0"/>
          <w:marBottom w:val="0"/>
          <w:divBdr>
            <w:top w:val="none" w:sz="0" w:space="0" w:color="auto"/>
            <w:left w:val="none" w:sz="0" w:space="0" w:color="auto"/>
            <w:bottom w:val="none" w:sz="0" w:space="0" w:color="auto"/>
            <w:right w:val="none" w:sz="0" w:space="0" w:color="auto"/>
          </w:divBdr>
        </w:div>
        <w:div w:id="1069157822">
          <w:marLeft w:val="640"/>
          <w:marRight w:val="0"/>
          <w:marTop w:val="0"/>
          <w:marBottom w:val="0"/>
          <w:divBdr>
            <w:top w:val="none" w:sz="0" w:space="0" w:color="auto"/>
            <w:left w:val="none" w:sz="0" w:space="0" w:color="auto"/>
            <w:bottom w:val="none" w:sz="0" w:space="0" w:color="auto"/>
            <w:right w:val="none" w:sz="0" w:space="0" w:color="auto"/>
          </w:divBdr>
        </w:div>
        <w:div w:id="1304043058">
          <w:marLeft w:val="640"/>
          <w:marRight w:val="0"/>
          <w:marTop w:val="0"/>
          <w:marBottom w:val="0"/>
          <w:divBdr>
            <w:top w:val="none" w:sz="0" w:space="0" w:color="auto"/>
            <w:left w:val="none" w:sz="0" w:space="0" w:color="auto"/>
            <w:bottom w:val="none" w:sz="0" w:space="0" w:color="auto"/>
            <w:right w:val="none" w:sz="0" w:space="0" w:color="auto"/>
          </w:divBdr>
        </w:div>
        <w:div w:id="1703896547">
          <w:marLeft w:val="640"/>
          <w:marRight w:val="0"/>
          <w:marTop w:val="0"/>
          <w:marBottom w:val="0"/>
          <w:divBdr>
            <w:top w:val="none" w:sz="0" w:space="0" w:color="auto"/>
            <w:left w:val="none" w:sz="0" w:space="0" w:color="auto"/>
            <w:bottom w:val="none" w:sz="0" w:space="0" w:color="auto"/>
            <w:right w:val="none" w:sz="0" w:space="0" w:color="auto"/>
          </w:divBdr>
        </w:div>
      </w:divsChild>
    </w:div>
    <w:div w:id="1778719376">
      <w:bodyDiv w:val="1"/>
      <w:marLeft w:val="0"/>
      <w:marRight w:val="0"/>
      <w:marTop w:val="0"/>
      <w:marBottom w:val="0"/>
      <w:divBdr>
        <w:top w:val="none" w:sz="0" w:space="0" w:color="auto"/>
        <w:left w:val="none" w:sz="0" w:space="0" w:color="auto"/>
        <w:bottom w:val="none" w:sz="0" w:space="0" w:color="auto"/>
        <w:right w:val="none" w:sz="0" w:space="0" w:color="auto"/>
      </w:divBdr>
      <w:divsChild>
        <w:div w:id="16199336">
          <w:marLeft w:val="640"/>
          <w:marRight w:val="0"/>
          <w:marTop w:val="0"/>
          <w:marBottom w:val="0"/>
          <w:divBdr>
            <w:top w:val="none" w:sz="0" w:space="0" w:color="auto"/>
            <w:left w:val="none" w:sz="0" w:space="0" w:color="auto"/>
            <w:bottom w:val="none" w:sz="0" w:space="0" w:color="auto"/>
            <w:right w:val="none" w:sz="0" w:space="0" w:color="auto"/>
          </w:divBdr>
        </w:div>
        <w:div w:id="107244669">
          <w:marLeft w:val="640"/>
          <w:marRight w:val="0"/>
          <w:marTop w:val="0"/>
          <w:marBottom w:val="0"/>
          <w:divBdr>
            <w:top w:val="none" w:sz="0" w:space="0" w:color="auto"/>
            <w:left w:val="none" w:sz="0" w:space="0" w:color="auto"/>
            <w:bottom w:val="none" w:sz="0" w:space="0" w:color="auto"/>
            <w:right w:val="none" w:sz="0" w:space="0" w:color="auto"/>
          </w:divBdr>
        </w:div>
        <w:div w:id="154347575">
          <w:marLeft w:val="640"/>
          <w:marRight w:val="0"/>
          <w:marTop w:val="0"/>
          <w:marBottom w:val="0"/>
          <w:divBdr>
            <w:top w:val="none" w:sz="0" w:space="0" w:color="auto"/>
            <w:left w:val="none" w:sz="0" w:space="0" w:color="auto"/>
            <w:bottom w:val="none" w:sz="0" w:space="0" w:color="auto"/>
            <w:right w:val="none" w:sz="0" w:space="0" w:color="auto"/>
          </w:divBdr>
        </w:div>
        <w:div w:id="272978504">
          <w:marLeft w:val="640"/>
          <w:marRight w:val="0"/>
          <w:marTop w:val="0"/>
          <w:marBottom w:val="0"/>
          <w:divBdr>
            <w:top w:val="none" w:sz="0" w:space="0" w:color="auto"/>
            <w:left w:val="none" w:sz="0" w:space="0" w:color="auto"/>
            <w:bottom w:val="none" w:sz="0" w:space="0" w:color="auto"/>
            <w:right w:val="none" w:sz="0" w:space="0" w:color="auto"/>
          </w:divBdr>
        </w:div>
        <w:div w:id="328292702">
          <w:marLeft w:val="640"/>
          <w:marRight w:val="0"/>
          <w:marTop w:val="0"/>
          <w:marBottom w:val="0"/>
          <w:divBdr>
            <w:top w:val="none" w:sz="0" w:space="0" w:color="auto"/>
            <w:left w:val="none" w:sz="0" w:space="0" w:color="auto"/>
            <w:bottom w:val="none" w:sz="0" w:space="0" w:color="auto"/>
            <w:right w:val="none" w:sz="0" w:space="0" w:color="auto"/>
          </w:divBdr>
        </w:div>
        <w:div w:id="442848367">
          <w:marLeft w:val="640"/>
          <w:marRight w:val="0"/>
          <w:marTop w:val="0"/>
          <w:marBottom w:val="0"/>
          <w:divBdr>
            <w:top w:val="none" w:sz="0" w:space="0" w:color="auto"/>
            <w:left w:val="none" w:sz="0" w:space="0" w:color="auto"/>
            <w:bottom w:val="none" w:sz="0" w:space="0" w:color="auto"/>
            <w:right w:val="none" w:sz="0" w:space="0" w:color="auto"/>
          </w:divBdr>
        </w:div>
        <w:div w:id="579144270">
          <w:marLeft w:val="640"/>
          <w:marRight w:val="0"/>
          <w:marTop w:val="0"/>
          <w:marBottom w:val="0"/>
          <w:divBdr>
            <w:top w:val="none" w:sz="0" w:space="0" w:color="auto"/>
            <w:left w:val="none" w:sz="0" w:space="0" w:color="auto"/>
            <w:bottom w:val="none" w:sz="0" w:space="0" w:color="auto"/>
            <w:right w:val="none" w:sz="0" w:space="0" w:color="auto"/>
          </w:divBdr>
        </w:div>
        <w:div w:id="759176045">
          <w:marLeft w:val="640"/>
          <w:marRight w:val="0"/>
          <w:marTop w:val="0"/>
          <w:marBottom w:val="0"/>
          <w:divBdr>
            <w:top w:val="none" w:sz="0" w:space="0" w:color="auto"/>
            <w:left w:val="none" w:sz="0" w:space="0" w:color="auto"/>
            <w:bottom w:val="none" w:sz="0" w:space="0" w:color="auto"/>
            <w:right w:val="none" w:sz="0" w:space="0" w:color="auto"/>
          </w:divBdr>
        </w:div>
        <w:div w:id="806556940">
          <w:marLeft w:val="640"/>
          <w:marRight w:val="0"/>
          <w:marTop w:val="0"/>
          <w:marBottom w:val="0"/>
          <w:divBdr>
            <w:top w:val="none" w:sz="0" w:space="0" w:color="auto"/>
            <w:left w:val="none" w:sz="0" w:space="0" w:color="auto"/>
            <w:bottom w:val="none" w:sz="0" w:space="0" w:color="auto"/>
            <w:right w:val="none" w:sz="0" w:space="0" w:color="auto"/>
          </w:divBdr>
        </w:div>
        <w:div w:id="963928306">
          <w:marLeft w:val="640"/>
          <w:marRight w:val="0"/>
          <w:marTop w:val="0"/>
          <w:marBottom w:val="0"/>
          <w:divBdr>
            <w:top w:val="none" w:sz="0" w:space="0" w:color="auto"/>
            <w:left w:val="none" w:sz="0" w:space="0" w:color="auto"/>
            <w:bottom w:val="none" w:sz="0" w:space="0" w:color="auto"/>
            <w:right w:val="none" w:sz="0" w:space="0" w:color="auto"/>
          </w:divBdr>
        </w:div>
        <w:div w:id="1020200035">
          <w:marLeft w:val="640"/>
          <w:marRight w:val="0"/>
          <w:marTop w:val="0"/>
          <w:marBottom w:val="0"/>
          <w:divBdr>
            <w:top w:val="none" w:sz="0" w:space="0" w:color="auto"/>
            <w:left w:val="none" w:sz="0" w:space="0" w:color="auto"/>
            <w:bottom w:val="none" w:sz="0" w:space="0" w:color="auto"/>
            <w:right w:val="none" w:sz="0" w:space="0" w:color="auto"/>
          </w:divBdr>
        </w:div>
        <w:div w:id="1099790390">
          <w:marLeft w:val="640"/>
          <w:marRight w:val="0"/>
          <w:marTop w:val="0"/>
          <w:marBottom w:val="0"/>
          <w:divBdr>
            <w:top w:val="none" w:sz="0" w:space="0" w:color="auto"/>
            <w:left w:val="none" w:sz="0" w:space="0" w:color="auto"/>
            <w:bottom w:val="none" w:sz="0" w:space="0" w:color="auto"/>
            <w:right w:val="none" w:sz="0" w:space="0" w:color="auto"/>
          </w:divBdr>
        </w:div>
        <w:div w:id="1125658178">
          <w:marLeft w:val="640"/>
          <w:marRight w:val="0"/>
          <w:marTop w:val="0"/>
          <w:marBottom w:val="0"/>
          <w:divBdr>
            <w:top w:val="none" w:sz="0" w:space="0" w:color="auto"/>
            <w:left w:val="none" w:sz="0" w:space="0" w:color="auto"/>
            <w:bottom w:val="none" w:sz="0" w:space="0" w:color="auto"/>
            <w:right w:val="none" w:sz="0" w:space="0" w:color="auto"/>
          </w:divBdr>
        </w:div>
        <w:div w:id="1311054869">
          <w:marLeft w:val="640"/>
          <w:marRight w:val="0"/>
          <w:marTop w:val="0"/>
          <w:marBottom w:val="0"/>
          <w:divBdr>
            <w:top w:val="none" w:sz="0" w:space="0" w:color="auto"/>
            <w:left w:val="none" w:sz="0" w:space="0" w:color="auto"/>
            <w:bottom w:val="none" w:sz="0" w:space="0" w:color="auto"/>
            <w:right w:val="none" w:sz="0" w:space="0" w:color="auto"/>
          </w:divBdr>
        </w:div>
        <w:div w:id="1380713772">
          <w:marLeft w:val="640"/>
          <w:marRight w:val="0"/>
          <w:marTop w:val="0"/>
          <w:marBottom w:val="0"/>
          <w:divBdr>
            <w:top w:val="none" w:sz="0" w:space="0" w:color="auto"/>
            <w:left w:val="none" w:sz="0" w:space="0" w:color="auto"/>
            <w:bottom w:val="none" w:sz="0" w:space="0" w:color="auto"/>
            <w:right w:val="none" w:sz="0" w:space="0" w:color="auto"/>
          </w:divBdr>
        </w:div>
        <w:div w:id="1459570566">
          <w:marLeft w:val="640"/>
          <w:marRight w:val="0"/>
          <w:marTop w:val="0"/>
          <w:marBottom w:val="0"/>
          <w:divBdr>
            <w:top w:val="none" w:sz="0" w:space="0" w:color="auto"/>
            <w:left w:val="none" w:sz="0" w:space="0" w:color="auto"/>
            <w:bottom w:val="none" w:sz="0" w:space="0" w:color="auto"/>
            <w:right w:val="none" w:sz="0" w:space="0" w:color="auto"/>
          </w:divBdr>
        </w:div>
        <w:div w:id="1462456413">
          <w:marLeft w:val="640"/>
          <w:marRight w:val="0"/>
          <w:marTop w:val="0"/>
          <w:marBottom w:val="0"/>
          <w:divBdr>
            <w:top w:val="none" w:sz="0" w:space="0" w:color="auto"/>
            <w:left w:val="none" w:sz="0" w:space="0" w:color="auto"/>
            <w:bottom w:val="none" w:sz="0" w:space="0" w:color="auto"/>
            <w:right w:val="none" w:sz="0" w:space="0" w:color="auto"/>
          </w:divBdr>
        </w:div>
        <w:div w:id="1497190344">
          <w:marLeft w:val="640"/>
          <w:marRight w:val="0"/>
          <w:marTop w:val="0"/>
          <w:marBottom w:val="0"/>
          <w:divBdr>
            <w:top w:val="none" w:sz="0" w:space="0" w:color="auto"/>
            <w:left w:val="none" w:sz="0" w:space="0" w:color="auto"/>
            <w:bottom w:val="none" w:sz="0" w:space="0" w:color="auto"/>
            <w:right w:val="none" w:sz="0" w:space="0" w:color="auto"/>
          </w:divBdr>
        </w:div>
        <w:div w:id="1504011780">
          <w:marLeft w:val="640"/>
          <w:marRight w:val="0"/>
          <w:marTop w:val="0"/>
          <w:marBottom w:val="0"/>
          <w:divBdr>
            <w:top w:val="none" w:sz="0" w:space="0" w:color="auto"/>
            <w:left w:val="none" w:sz="0" w:space="0" w:color="auto"/>
            <w:bottom w:val="none" w:sz="0" w:space="0" w:color="auto"/>
            <w:right w:val="none" w:sz="0" w:space="0" w:color="auto"/>
          </w:divBdr>
        </w:div>
        <w:div w:id="1512603255">
          <w:marLeft w:val="640"/>
          <w:marRight w:val="0"/>
          <w:marTop w:val="0"/>
          <w:marBottom w:val="0"/>
          <w:divBdr>
            <w:top w:val="none" w:sz="0" w:space="0" w:color="auto"/>
            <w:left w:val="none" w:sz="0" w:space="0" w:color="auto"/>
            <w:bottom w:val="none" w:sz="0" w:space="0" w:color="auto"/>
            <w:right w:val="none" w:sz="0" w:space="0" w:color="auto"/>
          </w:divBdr>
        </w:div>
        <w:div w:id="1525483934">
          <w:marLeft w:val="640"/>
          <w:marRight w:val="0"/>
          <w:marTop w:val="0"/>
          <w:marBottom w:val="0"/>
          <w:divBdr>
            <w:top w:val="none" w:sz="0" w:space="0" w:color="auto"/>
            <w:left w:val="none" w:sz="0" w:space="0" w:color="auto"/>
            <w:bottom w:val="none" w:sz="0" w:space="0" w:color="auto"/>
            <w:right w:val="none" w:sz="0" w:space="0" w:color="auto"/>
          </w:divBdr>
        </w:div>
        <w:div w:id="1531794914">
          <w:marLeft w:val="640"/>
          <w:marRight w:val="0"/>
          <w:marTop w:val="0"/>
          <w:marBottom w:val="0"/>
          <w:divBdr>
            <w:top w:val="none" w:sz="0" w:space="0" w:color="auto"/>
            <w:left w:val="none" w:sz="0" w:space="0" w:color="auto"/>
            <w:bottom w:val="none" w:sz="0" w:space="0" w:color="auto"/>
            <w:right w:val="none" w:sz="0" w:space="0" w:color="auto"/>
          </w:divBdr>
        </w:div>
        <w:div w:id="1610892561">
          <w:marLeft w:val="640"/>
          <w:marRight w:val="0"/>
          <w:marTop w:val="0"/>
          <w:marBottom w:val="0"/>
          <w:divBdr>
            <w:top w:val="none" w:sz="0" w:space="0" w:color="auto"/>
            <w:left w:val="none" w:sz="0" w:space="0" w:color="auto"/>
            <w:bottom w:val="none" w:sz="0" w:space="0" w:color="auto"/>
            <w:right w:val="none" w:sz="0" w:space="0" w:color="auto"/>
          </w:divBdr>
        </w:div>
        <w:div w:id="1763649510">
          <w:marLeft w:val="640"/>
          <w:marRight w:val="0"/>
          <w:marTop w:val="0"/>
          <w:marBottom w:val="0"/>
          <w:divBdr>
            <w:top w:val="none" w:sz="0" w:space="0" w:color="auto"/>
            <w:left w:val="none" w:sz="0" w:space="0" w:color="auto"/>
            <w:bottom w:val="none" w:sz="0" w:space="0" w:color="auto"/>
            <w:right w:val="none" w:sz="0" w:space="0" w:color="auto"/>
          </w:divBdr>
        </w:div>
        <w:div w:id="1764838639">
          <w:marLeft w:val="640"/>
          <w:marRight w:val="0"/>
          <w:marTop w:val="0"/>
          <w:marBottom w:val="0"/>
          <w:divBdr>
            <w:top w:val="none" w:sz="0" w:space="0" w:color="auto"/>
            <w:left w:val="none" w:sz="0" w:space="0" w:color="auto"/>
            <w:bottom w:val="none" w:sz="0" w:space="0" w:color="auto"/>
            <w:right w:val="none" w:sz="0" w:space="0" w:color="auto"/>
          </w:divBdr>
        </w:div>
        <w:div w:id="1895702879">
          <w:marLeft w:val="640"/>
          <w:marRight w:val="0"/>
          <w:marTop w:val="0"/>
          <w:marBottom w:val="0"/>
          <w:divBdr>
            <w:top w:val="none" w:sz="0" w:space="0" w:color="auto"/>
            <w:left w:val="none" w:sz="0" w:space="0" w:color="auto"/>
            <w:bottom w:val="none" w:sz="0" w:space="0" w:color="auto"/>
            <w:right w:val="none" w:sz="0" w:space="0" w:color="auto"/>
          </w:divBdr>
        </w:div>
        <w:div w:id="1913927370">
          <w:marLeft w:val="640"/>
          <w:marRight w:val="0"/>
          <w:marTop w:val="0"/>
          <w:marBottom w:val="0"/>
          <w:divBdr>
            <w:top w:val="none" w:sz="0" w:space="0" w:color="auto"/>
            <w:left w:val="none" w:sz="0" w:space="0" w:color="auto"/>
            <w:bottom w:val="none" w:sz="0" w:space="0" w:color="auto"/>
            <w:right w:val="none" w:sz="0" w:space="0" w:color="auto"/>
          </w:divBdr>
        </w:div>
        <w:div w:id="1925453691">
          <w:marLeft w:val="640"/>
          <w:marRight w:val="0"/>
          <w:marTop w:val="0"/>
          <w:marBottom w:val="0"/>
          <w:divBdr>
            <w:top w:val="none" w:sz="0" w:space="0" w:color="auto"/>
            <w:left w:val="none" w:sz="0" w:space="0" w:color="auto"/>
            <w:bottom w:val="none" w:sz="0" w:space="0" w:color="auto"/>
            <w:right w:val="none" w:sz="0" w:space="0" w:color="auto"/>
          </w:divBdr>
        </w:div>
        <w:div w:id="1933970783">
          <w:marLeft w:val="640"/>
          <w:marRight w:val="0"/>
          <w:marTop w:val="0"/>
          <w:marBottom w:val="0"/>
          <w:divBdr>
            <w:top w:val="none" w:sz="0" w:space="0" w:color="auto"/>
            <w:left w:val="none" w:sz="0" w:space="0" w:color="auto"/>
            <w:bottom w:val="none" w:sz="0" w:space="0" w:color="auto"/>
            <w:right w:val="none" w:sz="0" w:space="0" w:color="auto"/>
          </w:divBdr>
        </w:div>
        <w:div w:id="2039309873">
          <w:marLeft w:val="640"/>
          <w:marRight w:val="0"/>
          <w:marTop w:val="0"/>
          <w:marBottom w:val="0"/>
          <w:divBdr>
            <w:top w:val="none" w:sz="0" w:space="0" w:color="auto"/>
            <w:left w:val="none" w:sz="0" w:space="0" w:color="auto"/>
            <w:bottom w:val="none" w:sz="0" w:space="0" w:color="auto"/>
            <w:right w:val="none" w:sz="0" w:space="0" w:color="auto"/>
          </w:divBdr>
        </w:div>
        <w:div w:id="2049604997">
          <w:marLeft w:val="640"/>
          <w:marRight w:val="0"/>
          <w:marTop w:val="0"/>
          <w:marBottom w:val="0"/>
          <w:divBdr>
            <w:top w:val="none" w:sz="0" w:space="0" w:color="auto"/>
            <w:left w:val="none" w:sz="0" w:space="0" w:color="auto"/>
            <w:bottom w:val="none" w:sz="0" w:space="0" w:color="auto"/>
            <w:right w:val="none" w:sz="0" w:space="0" w:color="auto"/>
          </w:divBdr>
        </w:div>
        <w:div w:id="2052067307">
          <w:marLeft w:val="640"/>
          <w:marRight w:val="0"/>
          <w:marTop w:val="0"/>
          <w:marBottom w:val="0"/>
          <w:divBdr>
            <w:top w:val="none" w:sz="0" w:space="0" w:color="auto"/>
            <w:left w:val="none" w:sz="0" w:space="0" w:color="auto"/>
            <w:bottom w:val="none" w:sz="0" w:space="0" w:color="auto"/>
            <w:right w:val="none" w:sz="0" w:space="0" w:color="auto"/>
          </w:divBdr>
        </w:div>
      </w:divsChild>
    </w:div>
    <w:div w:id="1783261524">
      <w:bodyDiv w:val="1"/>
      <w:marLeft w:val="0"/>
      <w:marRight w:val="0"/>
      <w:marTop w:val="0"/>
      <w:marBottom w:val="0"/>
      <w:divBdr>
        <w:top w:val="none" w:sz="0" w:space="0" w:color="auto"/>
        <w:left w:val="none" w:sz="0" w:space="0" w:color="auto"/>
        <w:bottom w:val="none" w:sz="0" w:space="0" w:color="auto"/>
        <w:right w:val="none" w:sz="0" w:space="0" w:color="auto"/>
      </w:divBdr>
      <w:divsChild>
        <w:div w:id="79180985">
          <w:marLeft w:val="640"/>
          <w:marRight w:val="0"/>
          <w:marTop w:val="0"/>
          <w:marBottom w:val="0"/>
          <w:divBdr>
            <w:top w:val="none" w:sz="0" w:space="0" w:color="auto"/>
            <w:left w:val="none" w:sz="0" w:space="0" w:color="auto"/>
            <w:bottom w:val="none" w:sz="0" w:space="0" w:color="auto"/>
            <w:right w:val="none" w:sz="0" w:space="0" w:color="auto"/>
          </w:divBdr>
        </w:div>
        <w:div w:id="955067711">
          <w:marLeft w:val="640"/>
          <w:marRight w:val="0"/>
          <w:marTop w:val="0"/>
          <w:marBottom w:val="0"/>
          <w:divBdr>
            <w:top w:val="none" w:sz="0" w:space="0" w:color="auto"/>
            <w:left w:val="none" w:sz="0" w:space="0" w:color="auto"/>
            <w:bottom w:val="none" w:sz="0" w:space="0" w:color="auto"/>
            <w:right w:val="none" w:sz="0" w:space="0" w:color="auto"/>
          </w:divBdr>
        </w:div>
        <w:div w:id="1875968198">
          <w:marLeft w:val="640"/>
          <w:marRight w:val="0"/>
          <w:marTop w:val="0"/>
          <w:marBottom w:val="0"/>
          <w:divBdr>
            <w:top w:val="none" w:sz="0" w:space="0" w:color="auto"/>
            <w:left w:val="none" w:sz="0" w:space="0" w:color="auto"/>
            <w:bottom w:val="none" w:sz="0" w:space="0" w:color="auto"/>
            <w:right w:val="none" w:sz="0" w:space="0" w:color="auto"/>
          </w:divBdr>
        </w:div>
        <w:div w:id="1062557837">
          <w:marLeft w:val="640"/>
          <w:marRight w:val="0"/>
          <w:marTop w:val="0"/>
          <w:marBottom w:val="0"/>
          <w:divBdr>
            <w:top w:val="none" w:sz="0" w:space="0" w:color="auto"/>
            <w:left w:val="none" w:sz="0" w:space="0" w:color="auto"/>
            <w:bottom w:val="none" w:sz="0" w:space="0" w:color="auto"/>
            <w:right w:val="none" w:sz="0" w:space="0" w:color="auto"/>
          </w:divBdr>
        </w:div>
        <w:div w:id="1056512740">
          <w:marLeft w:val="640"/>
          <w:marRight w:val="0"/>
          <w:marTop w:val="0"/>
          <w:marBottom w:val="0"/>
          <w:divBdr>
            <w:top w:val="none" w:sz="0" w:space="0" w:color="auto"/>
            <w:left w:val="none" w:sz="0" w:space="0" w:color="auto"/>
            <w:bottom w:val="none" w:sz="0" w:space="0" w:color="auto"/>
            <w:right w:val="none" w:sz="0" w:space="0" w:color="auto"/>
          </w:divBdr>
        </w:div>
        <w:div w:id="535196230">
          <w:marLeft w:val="640"/>
          <w:marRight w:val="0"/>
          <w:marTop w:val="0"/>
          <w:marBottom w:val="0"/>
          <w:divBdr>
            <w:top w:val="none" w:sz="0" w:space="0" w:color="auto"/>
            <w:left w:val="none" w:sz="0" w:space="0" w:color="auto"/>
            <w:bottom w:val="none" w:sz="0" w:space="0" w:color="auto"/>
            <w:right w:val="none" w:sz="0" w:space="0" w:color="auto"/>
          </w:divBdr>
        </w:div>
        <w:div w:id="95250390">
          <w:marLeft w:val="640"/>
          <w:marRight w:val="0"/>
          <w:marTop w:val="0"/>
          <w:marBottom w:val="0"/>
          <w:divBdr>
            <w:top w:val="none" w:sz="0" w:space="0" w:color="auto"/>
            <w:left w:val="none" w:sz="0" w:space="0" w:color="auto"/>
            <w:bottom w:val="none" w:sz="0" w:space="0" w:color="auto"/>
            <w:right w:val="none" w:sz="0" w:space="0" w:color="auto"/>
          </w:divBdr>
        </w:div>
        <w:div w:id="851066696">
          <w:marLeft w:val="640"/>
          <w:marRight w:val="0"/>
          <w:marTop w:val="0"/>
          <w:marBottom w:val="0"/>
          <w:divBdr>
            <w:top w:val="none" w:sz="0" w:space="0" w:color="auto"/>
            <w:left w:val="none" w:sz="0" w:space="0" w:color="auto"/>
            <w:bottom w:val="none" w:sz="0" w:space="0" w:color="auto"/>
            <w:right w:val="none" w:sz="0" w:space="0" w:color="auto"/>
          </w:divBdr>
        </w:div>
        <w:div w:id="1083144816">
          <w:marLeft w:val="640"/>
          <w:marRight w:val="0"/>
          <w:marTop w:val="0"/>
          <w:marBottom w:val="0"/>
          <w:divBdr>
            <w:top w:val="none" w:sz="0" w:space="0" w:color="auto"/>
            <w:left w:val="none" w:sz="0" w:space="0" w:color="auto"/>
            <w:bottom w:val="none" w:sz="0" w:space="0" w:color="auto"/>
            <w:right w:val="none" w:sz="0" w:space="0" w:color="auto"/>
          </w:divBdr>
        </w:div>
        <w:div w:id="1392192627">
          <w:marLeft w:val="640"/>
          <w:marRight w:val="0"/>
          <w:marTop w:val="0"/>
          <w:marBottom w:val="0"/>
          <w:divBdr>
            <w:top w:val="none" w:sz="0" w:space="0" w:color="auto"/>
            <w:left w:val="none" w:sz="0" w:space="0" w:color="auto"/>
            <w:bottom w:val="none" w:sz="0" w:space="0" w:color="auto"/>
            <w:right w:val="none" w:sz="0" w:space="0" w:color="auto"/>
          </w:divBdr>
        </w:div>
        <w:div w:id="1092434420">
          <w:marLeft w:val="640"/>
          <w:marRight w:val="0"/>
          <w:marTop w:val="0"/>
          <w:marBottom w:val="0"/>
          <w:divBdr>
            <w:top w:val="none" w:sz="0" w:space="0" w:color="auto"/>
            <w:left w:val="none" w:sz="0" w:space="0" w:color="auto"/>
            <w:bottom w:val="none" w:sz="0" w:space="0" w:color="auto"/>
            <w:right w:val="none" w:sz="0" w:space="0" w:color="auto"/>
          </w:divBdr>
        </w:div>
        <w:div w:id="1793012432">
          <w:marLeft w:val="640"/>
          <w:marRight w:val="0"/>
          <w:marTop w:val="0"/>
          <w:marBottom w:val="0"/>
          <w:divBdr>
            <w:top w:val="none" w:sz="0" w:space="0" w:color="auto"/>
            <w:left w:val="none" w:sz="0" w:space="0" w:color="auto"/>
            <w:bottom w:val="none" w:sz="0" w:space="0" w:color="auto"/>
            <w:right w:val="none" w:sz="0" w:space="0" w:color="auto"/>
          </w:divBdr>
        </w:div>
        <w:div w:id="1645232196">
          <w:marLeft w:val="640"/>
          <w:marRight w:val="0"/>
          <w:marTop w:val="0"/>
          <w:marBottom w:val="0"/>
          <w:divBdr>
            <w:top w:val="none" w:sz="0" w:space="0" w:color="auto"/>
            <w:left w:val="none" w:sz="0" w:space="0" w:color="auto"/>
            <w:bottom w:val="none" w:sz="0" w:space="0" w:color="auto"/>
            <w:right w:val="none" w:sz="0" w:space="0" w:color="auto"/>
          </w:divBdr>
        </w:div>
        <w:div w:id="44454357">
          <w:marLeft w:val="640"/>
          <w:marRight w:val="0"/>
          <w:marTop w:val="0"/>
          <w:marBottom w:val="0"/>
          <w:divBdr>
            <w:top w:val="none" w:sz="0" w:space="0" w:color="auto"/>
            <w:left w:val="none" w:sz="0" w:space="0" w:color="auto"/>
            <w:bottom w:val="none" w:sz="0" w:space="0" w:color="auto"/>
            <w:right w:val="none" w:sz="0" w:space="0" w:color="auto"/>
          </w:divBdr>
        </w:div>
        <w:div w:id="1857229289">
          <w:marLeft w:val="640"/>
          <w:marRight w:val="0"/>
          <w:marTop w:val="0"/>
          <w:marBottom w:val="0"/>
          <w:divBdr>
            <w:top w:val="none" w:sz="0" w:space="0" w:color="auto"/>
            <w:left w:val="none" w:sz="0" w:space="0" w:color="auto"/>
            <w:bottom w:val="none" w:sz="0" w:space="0" w:color="auto"/>
            <w:right w:val="none" w:sz="0" w:space="0" w:color="auto"/>
          </w:divBdr>
        </w:div>
        <w:div w:id="735324179">
          <w:marLeft w:val="640"/>
          <w:marRight w:val="0"/>
          <w:marTop w:val="0"/>
          <w:marBottom w:val="0"/>
          <w:divBdr>
            <w:top w:val="none" w:sz="0" w:space="0" w:color="auto"/>
            <w:left w:val="none" w:sz="0" w:space="0" w:color="auto"/>
            <w:bottom w:val="none" w:sz="0" w:space="0" w:color="auto"/>
            <w:right w:val="none" w:sz="0" w:space="0" w:color="auto"/>
          </w:divBdr>
        </w:div>
        <w:div w:id="1962153187">
          <w:marLeft w:val="640"/>
          <w:marRight w:val="0"/>
          <w:marTop w:val="0"/>
          <w:marBottom w:val="0"/>
          <w:divBdr>
            <w:top w:val="none" w:sz="0" w:space="0" w:color="auto"/>
            <w:left w:val="none" w:sz="0" w:space="0" w:color="auto"/>
            <w:bottom w:val="none" w:sz="0" w:space="0" w:color="auto"/>
            <w:right w:val="none" w:sz="0" w:space="0" w:color="auto"/>
          </w:divBdr>
        </w:div>
        <w:div w:id="1658804500">
          <w:marLeft w:val="640"/>
          <w:marRight w:val="0"/>
          <w:marTop w:val="0"/>
          <w:marBottom w:val="0"/>
          <w:divBdr>
            <w:top w:val="none" w:sz="0" w:space="0" w:color="auto"/>
            <w:left w:val="none" w:sz="0" w:space="0" w:color="auto"/>
            <w:bottom w:val="none" w:sz="0" w:space="0" w:color="auto"/>
            <w:right w:val="none" w:sz="0" w:space="0" w:color="auto"/>
          </w:divBdr>
        </w:div>
        <w:div w:id="1762599349">
          <w:marLeft w:val="640"/>
          <w:marRight w:val="0"/>
          <w:marTop w:val="0"/>
          <w:marBottom w:val="0"/>
          <w:divBdr>
            <w:top w:val="none" w:sz="0" w:space="0" w:color="auto"/>
            <w:left w:val="none" w:sz="0" w:space="0" w:color="auto"/>
            <w:bottom w:val="none" w:sz="0" w:space="0" w:color="auto"/>
            <w:right w:val="none" w:sz="0" w:space="0" w:color="auto"/>
          </w:divBdr>
        </w:div>
        <w:div w:id="851528454">
          <w:marLeft w:val="640"/>
          <w:marRight w:val="0"/>
          <w:marTop w:val="0"/>
          <w:marBottom w:val="0"/>
          <w:divBdr>
            <w:top w:val="none" w:sz="0" w:space="0" w:color="auto"/>
            <w:left w:val="none" w:sz="0" w:space="0" w:color="auto"/>
            <w:bottom w:val="none" w:sz="0" w:space="0" w:color="auto"/>
            <w:right w:val="none" w:sz="0" w:space="0" w:color="auto"/>
          </w:divBdr>
        </w:div>
        <w:div w:id="859665797">
          <w:marLeft w:val="640"/>
          <w:marRight w:val="0"/>
          <w:marTop w:val="0"/>
          <w:marBottom w:val="0"/>
          <w:divBdr>
            <w:top w:val="none" w:sz="0" w:space="0" w:color="auto"/>
            <w:left w:val="none" w:sz="0" w:space="0" w:color="auto"/>
            <w:bottom w:val="none" w:sz="0" w:space="0" w:color="auto"/>
            <w:right w:val="none" w:sz="0" w:space="0" w:color="auto"/>
          </w:divBdr>
        </w:div>
        <w:div w:id="428039238">
          <w:marLeft w:val="640"/>
          <w:marRight w:val="0"/>
          <w:marTop w:val="0"/>
          <w:marBottom w:val="0"/>
          <w:divBdr>
            <w:top w:val="none" w:sz="0" w:space="0" w:color="auto"/>
            <w:left w:val="none" w:sz="0" w:space="0" w:color="auto"/>
            <w:bottom w:val="none" w:sz="0" w:space="0" w:color="auto"/>
            <w:right w:val="none" w:sz="0" w:space="0" w:color="auto"/>
          </w:divBdr>
        </w:div>
        <w:div w:id="365368595">
          <w:marLeft w:val="640"/>
          <w:marRight w:val="0"/>
          <w:marTop w:val="0"/>
          <w:marBottom w:val="0"/>
          <w:divBdr>
            <w:top w:val="none" w:sz="0" w:space="0" w:color="auto"/>
            <w:left w:val="none" w:sz="0" w:space="0" w:color="auto"/>
            <w:bottom w:val="none" w:sz="0" w:space="0" w:color="auto"/>
            <w:right w:val="none" w:sz="0" w:space="0" w:color="auto"/>
          </w:divBdr>
        </w:div>
        <w:div w:id="176385951">
          <w:marLeft w:val="640"/>
          <w:marRight w:val="0"/>
          <w:marTop w:val="0"/>
          <w:marBottom w:val="0"/>
          <w:divBdr>
            <w:top w:val="none" w:sz="0" w:space="0" w:color="auto"/>
            <w:left w:val="none" w:sz="0" w:space="0" w:color="auto"/>
            <w:bottom w:val="none" w:sz="0" w:space="0" w:color="auto"/>
            <w:right w:val="none" w:sz="0" w:space="0" w:color="auto"/>
          </w:divBdr>
        </w:div>
        <w:div w:id="1303195152">
          <w:marLeft w:val="640"/>
          <w:marRight w:val="0"/>
          <w:marTop w:val="0"/>
          <w:marBottom w:val="0"/>
          <w:divBdr>
            <w:top w:val="none" w:sz="0" w:space="0" w:color="auto"/>
            <w:left w:val="none" w:sz="0" w:space="0" w:color="auto"/>
            <w:bottom w:val="none" w:sz="0" w:space="0" w:color="auto"/>
            <w:right w:val="none" w:sz="0" w:space="0" w:color="auto"/>
          </w:divBdr>
        </w:div>
        <w:div w:id="1151219552">
          <w:marLeft w:val="640"/>
          <w:marRight w:val="0"/>
          <w:marTop w:val="0"/>
          <w:marBottom w:val="0"/>
          <w:divBdr>
            <w:top w:val="none" w:sz="0" w:space="0" w:color="auto"/>
            <w:left w:val="none" w:sz="0" w:space="0" w:color="auto"/>
            <w:bottom w:val="none" w:sz="0" w:space="0" w:color="auto"/>
            <w:right w:val="none" w:sz="0" w:space="0" w:color="auto"/>
          </w:divBdr>
        </w:div>
        <w:div w:id="1936863195">
          <w:marLeft w:val="640"/>
          <w:marRight w:val="0"/>
          <w:marTop w:val="0"/>
          <w:marBottom w:val="0"/>
          <w:divBdr>
            <w:top w:val="none" w:sz="0" w:space="0" w:color="auto"/>
            <w:left w:val="none" w:sz="0" w:space="0" w:color="auto"/>
            <w:bottom w:val="none" w:sz="0" w:space="0" w:color="auto"/>
            <w:right w:val="none" w:sz="0" w:space="0" w:color="auto"/>
          </w:divBdr>
        </w:div>
        <w:div w:id="1833444196">
          <w:marLeft w:val="640"/>
          <w:marRight w:val="0"/>
          <w:marTop w:val="0"/>
          <w:marBottom w:val="0"/>
          <w:divBdr>
            <w:top w:val="none" w:sz="0" w:space="0" w:color="auto"/>
            <w:left w:val="none" w:sz="0" w:space="0" w:color="auto"/>
            <w:bottom w:val="none" w:sz="0" w:space="0" w:color="auto"/>
            <w:right w:val="none" w:sz="0" w:space="0" w:color="auto"/>
          </w:divBdr>
        </w:div>
        <w:div w:id="1192649872">
          <w:marLeft w:val="640"/>
          <w:marRight w:val="0"/>
          <w:marTop w:val="0"/>
          <w:marBottom w:val="0"/>
          <w:divBdr>
            <w:top w:val="none" w:sz="0" w:space="0" w:color="auto"/>
            <w:left w:val="none" w:sz="0" w:space="0" w:color="auto"/>
            <w:bottom w:val="none" w:sz="0" w:space="0" w:color="auto"/>
            <w:right w:val="none" w:sz="0" w:space="0" w:color="auto"/>
          </w:divBdr>
        </w:div>
        <w:div w:id="554004254">
          <w:marLeft w:val="640"/>
          <w:marRight w:val="0"/>
          <w:marTop w:val="0"/>
          <w:marBottom w:val="0"/>
          <w:divBdr>
            <w:top w:val="none" w:sz="0" w:space="0" w:color="auto"/>
            <w:left w:val="none" w:sz="0" w:space="0" w:color="auto"/>
            <w:bottom w:val="none" w:sz="0" w:space="0" w:color="auto"/>
            <w:right w:val="none" w:sz="0" w:space="0" w:color="auto"/>
          </w:divBdr>
        </w:div>
        <w:div w:id="40986240">
          <w:marLeft w:val="640"/>
          <w:marRight w:val="0"/>
          <w:marTop w:val="0"/>
          <w:marBottom w:val="0"/>
          <w:divBdr>
            <w:top w:val="none" w:sz="0" w:space="0" w:color="auto"/>
            <w:left w:val="none" w:sz="0" w:space="0" w:color="auto"/>
            <w:bottom w:val="none" w:sz="0" w:space="0" w:color="auto"/>
            <w:right w:val="none" w:sz="0" w:space="0" w:color="auto"/>
          </w:divBdr>
        </w:div>
        <w:div w:id="1558471200">
          <w:marLeft w:val="640"/>
          <w:marRight w:val="0"/>
          <w:marTop w:val="0"/>
          <w:marBottom w:val="0"/>
          <w:divBdr>
            <w:top w:val="none" w:sz="0" w:space="0" w:color="auto"/>
            <w:left w:val="none" w:sz="0" w:space="0" w:color="auto"/>
            <w:bottom w:val="none" w:sz="0" w:space="0" w:color="auto"/>
            <w:right w:val="none" w:sz="0" w:space="0" w:color="auto"/>
          </w:divBdr>
        </w:div>
        <w:div w:id="475611845">
          <w:marLeft w:val="640"/>
          <w:marRight w:val="0"/>
          <w:marTop w:val="0"/>
          <w:marBottom w:val="0"/>
          <w:divBdr>
            <w:top w:val="none" w:sz="0" w:space="0" w:color="auto"/>
            <w:left w:val="none" w:sz="0" w:space="0" w:color="auto"/>
            <w:bottom w:val="none" w:sz="0" w:space="0" w:color="auto"/>
            <w:right w:val="none" w:sz="0" w:space="0" w:color="auto"/>
          </w:divBdr>
        </w:div>
        <w:div w:id="755437635">
          <w:marLeft w:val="640"/>
          <w:marRight w:val="0"/>
          <w:marTop w:val="0"/>
          <w:marBottom w:val="0"/>
          <w:divBdr>
            <w:top w:val="none" w:sz="0" w:space="0" w:color="auto"/>
            <w:left w:val="none" w:sz="0" w:space="0" w:color="auto"/>
            <w:bottom w:val="none" w:sz="0" w:space="0" w:color="auto"/>
            <w:right w:val="none" w:sz="0" w:space="0" w:color="auto"/>
          </w:divBdr>
        </w:div>
        <w:div w:id="1674722466">
          <w:marLeft w:val="640"/>
          <w:marRight w:val="0"/>
          <w:marTop w:val="0"/>
          <w:marBottom w:val="0"/>
          <w:divBdr>
            <w:top w:val="none" w:sz="0" w:space="0" w:color="auto"/>
            <w:left w:val="none" w:sz="0" w:space="0" w:color="auto"/>
            <w:bottom w:val="none" w:sz="0" w:space="0" w:color="auto"/>
            <w:right w:val="none" w:sz="0" w:space="0" w:color="auto"/>
          </w:divBdr>
        </w:div>
        <w:div w:id="690961273">
          <w:marLeft w:val="640"/>
          <w:marRight w:val="0"/>
          <w:marTop w:val="0"/>
          <w:marBottom w:val="0"/>
          <w:divBdr>
            <w:top w:val="none" w:sz="0" w:space="0" w:color="auto"/>
            <w:left w:val="none" w:sz="0" w:space="0" w:color="auto"/>
            <w:bottom w:val="none" w:sz="0" w:space="0" w:color="auto"/>
            <w:right w:val="none" w:sz="0" w:space="0" w:color="auto"/>
          </w:divBdr>
        </w:div>
        <w:div w:id="860554822">
          <w:marLeft w:val="640"/>
          <w:marRight w:val="0"/>
          <w:marTop w:val="0"/>
          <w:marBottom w:val="0"/>
          <w:divBdr>
            <w:top w:val="none" w:sz="0" w:space="0" w:color="auto"/>
            <w:left w:val="none" w:sz="0" w:space="0" w:color="auto"/>
            <w:bottom w:val="none" w:sz="0" w:space="0" w:color="auto"/>
            <w:right w:val="none" w:sz="0" w:space="0" w:color="auto"/>
          </w:divBdr>
        </w:div>
        <w:div w:id="782189735">
          <w:marLeft w:val="640"/>
          <w:marRight w:val="0"/>
          <w:marTop w:val="0"/>
          <w:marBottom w:val="0"/>
          <w:divBdr>
            <w:top w:val="none" w:sz="0" w:space="0" w:color="auto"/>
            <w:left w:val="none" w:sz="0" w:space="0" w:color="auto"/>
            <w:bottom w:val="none" w:sz="0" w:space="0" w:color="auto"/>
            <w:right w:val="none" w:sz="0" w:space="0" w:color="auto"/>
          </w:divBdr>
        </w:div>
        <w:div w:id="1315645708">
          <w:marLeft w:val="640"/>
          <w:marRight w:val="0"/>
          <w:marTop w:val="0"/>
          <w:marBottom w:val="0"/>
          <w:divBdr>
            <w:top w:val="none" w:sz="0" w:space="0" w:color="auto"/>
            <w:left w:val="none" w:sz="0" w:space="0" w:color="auto"/>
            <w:bottom w:val="none" w:sz="0" w:space="0" w:color="auto"/>
            <w:right w:val="none" w:sz="0" w:space="0" w:color="auto"/>
          </w:divBdr>
        </w:div>
        <w:div w:id="881597590">
          <w:marLeft w:val="640"/>
          <w:marRight w:val="0"/>
          <w:marTop w:val="0"/>
          <w:marBottom w:val="0"/>
          <w:divBdr>
            <w:top w:val="none" w:sz="0" w:space="0" w:color="auto"/>
            <w:left w:val="none" w:sz="0" w:space="0" w:color="auto"/>
            <w:bottom w:val="none" w:sz="0" w:space="0" w:color="auto"/>
            <w:right w:val="none" w:sz="0" w:space="0" w:color="auto"/>
          </w:divBdr>
        </w:div>
        <w:div w:id="1040544642">
          <w:marLeft w:val="640"/>
          <w:marRight w:val="0"/>
          <w:marTop w:val="0"/>
          <w:marBottom w:val="0"/>
          <w:divBdr>
            <w:top w:val="none" w:sz="0" w:space="0" w:color="auto"/>
            <w:left w:val="none" w:sz="0" w:space="0" w:color="auto"/>
            <w:bottom w:val="none" w:sz="0" w:space="0" w:color="auto"/>
            <w:right w:val="none" w:sz="0" w:space="0" w:color="auto"/>
          </w:divBdr>
        </w:div>
        <w:div w:id="1643385353">
          <w:marLeft w:val="640"/>
          <w:marRight w:val="0"/>
          <w:marTop w:val="0"/>
          <w:marBottom w:val="0"/>
          <w:divBdr>
            <w:top w:val="none" w:sz="0" w:space="0" w:color="auto"/>
            <w:left w:val="none" w:sz="0" w:space="0" w:color="auto"/>
            <w:bottom w:val="none" w:sz="0" w:space="0" w:color="auto"/>
            <w:right w:val="none" w:sz="0" w:space="0" w:color="auto"/>
          </w:divBdr>
        </w:div>
        <w:div w:id="2110659218">
          <w:marLeft w:val="640"/>
          <w:marRight w:val="0"/>
          <w:marTop w:val="0"/>
          <w:marBottom w:val="0"/>
          <w:divBdr>
            <w:top w:val="none" w:sz="0" w:space="0" w:color="auto"/>
            <w:left w:val="none" w:sz="0" w:space="0" w:color="auto"/>
            <w:bottom w:val="none" w:sz="0" w:space="0" w:color="auto"/>
            <w:right w:val="none" w:sz="0" w:space="0" w:color="auto"/>
          </w:divBdr>
        </w:div>
        <w:div w:id="1405492560">
          <w:marLeft w:val="640"/>
          <w:marRight w:val="0"/>
          <w:marTop w:val="0"/>
          <w:marBottom w:val="0"/>
          <w:divBdr>
            <w:top w:val="none" w:sz="0" w:space="0" w:color="auto"/>
            <w:left w:val="none" w:sz="0" w:space="0" w:color="auto"/>
            <w:bottom w:val="none" w:sz="0" w:space="0" w:color="auto"/>
            <w:right w:val="none" w:sz="0" w:space="0" w:color="auto"/>
          </w:divBdr>
        </w:div>
        <w:div w:id="242683298">
          <w:marLeft w:val="640"/>
          <w:marRight w:val="0"/>
          <w:marTop w:val="0"/>
          <w:marBottom w:val="0"/>
          <w:divBdr>
            <w:top w:val="none" w:sz="0" w:space="0" w:color="auto"/>
            <w:left w:val="none" w:sz="0" w:space="0" w:color="auto"/>
            <w:bottom w:val="none" w:sz="0" w:space="0" w:color="auto"/>
            <w:right w:val="none" w:sz="0" w:space="0" w:color="auto"/>
          </w:divBdr>
        </w:div>
        <w:div w:id="408697435">
          <w:marLeft w:val="640"/>
          <w:marRight w:val="0"/>
          <w:marTop w:val="0"/>
          <w:marBottom w:val="0"/>
          <w:divBdr>
            <w:top w:val="none" w:sz="0" w:space="0" w:color="auto"/>
            <w:left w:val="none" w:sz="0" w:space="0" w:color="auto"/>
            <w:bottom w:val="none" w:sz="0" w:space="0" w:color="auto"/>
            <w:right w:val="none" w:sz="0" w:space="0" w:color="auto"/>
          </w:divBdr>
        </w:div>
        <w:div w:id="1595820779">
          <w:marLeft w:val="640"/>
          <w:marRight w:val="0"/>
          <w:marTop w:val="0"/>
          <w:marBottom w:val="0"/>
          <w:divBdr>
            <w:top w:val="none" w:sz="0" w:space="0" w:color="auto"/>
            <w:left w:val="none" w:sz="0" w:space="0" w:color="auto"/>
            <w:bottom w:val="none" w:sz="0" w:space="0" w:color="auto"/>
            <w:right w:val="none" w:sz="0" w:space="0" w:color="auto"/>
          </w:divBdr>
        </w:div>
        <w:div w:id="1214539948">
          <w:marLeft w:val="640"/>
          <w:marRight w:val="0"/>
          <w:marTop w:val="0"/>
          <w:marBottom w:val="0"/>
          <w:divBdr>
            <w:top w:val="none" w:sz="0" w:space="0" w:color="auto"/>
            <w:left w:val="none" w:sz="0" w:space="0" w:color="auto"/>
            <w:bottom w:val="none" w:sz="0" w:space="0" w:color="auto"/>
            <w:right w:val="none" w:sz="0" w:space="0" w:color="auto"/>
          </w:divBdr>
        </w:div>
        <w:div w:id="997344090">
          <w:marLeft w:val="640"/>
          <w:marRight w:val="0"/>
          <w:marTop w:val="0"/>
          <w:marBottom w:val="0"/>
          <w:divBdr>
            <w:top w:val="none" w:sz="0" w:space="0" w:color="auto"/>
            <w:left w:val="none" w:sz="0" w:space="0" w:color="auto"/>
            <w:bottom w:val="none" w:sz="0" w:space="0" w:color="auto"/>
            <w:right w:val="none" w:sz="0" w:space="0" w:color="auto"/>
          </w:divBdr>
        </w:div>
        <w:div w:id="1896427019">
          <w:marLeft w:val="640"/>
          <w:marRight w:val="0"/>
          <w:marTop w:val="0"/>
          <w:marBottom w:val="0"/>
          <w:divBdr>
            <w:top w:val="none" w:sz="0" w:space="0" w:color="auto"/>
            <w:left w:val="none" w:sz="0" w:space="0" w:color="auto"/>
            <w:bottom w:val="none" w:sz="0" w:space="0" w:color="auto"/>
            <w:right w:val="none" w:sz="0" w:space="0" w:color="auto"/>
          </w:divBdr>
        </w:div>
      </w:divsChild>
    </w:div>
    <w:div w:id="1804346445">
      <w:bodyDiv w:val="1"/>
      <w:marLeft w:val="0"/>
      <w:marRight w:val="0"/>
      <w:marTop w:val="0"/>
      <w:marBottom w:val="0"/>
      <w:divBdr>
        <w:top w:val="none" w:sz="0" w:space="0" w:color="auto"/>
        <w:left w:val="none" w:sz="0" w:space="0" w:color="auto"/>
        <w:bottom w:val="none" w:sz="0" w:space="0" w:color="auto"/>
        <w:right w:val="none" w:sz="0" w:space="0" w:color="auto"/>
      </w:divBdr>
      <w:divsChild>
        <w:div w:id="63725969">
          <w:marLeft w:val="640"/>
          <w:marRight w:val="0"/>
          <w:marTop w:val="0"/>
          <w:marBottom w:val="0"/>
          <w:divBdr>
            <w:top w:val="none" w:sz="0" w:space="0" w:color="auto"/>
            <w:left w:val="none" w:sz="0" w:space="0" w:color="auto"/>
            <w:bottom w:val="none" w:sz="0" w:space="0" w:color="auto"/>
            <w:right w:val="none" w:sz="0" w:space="0" w:color="auto"/>
          </w:divBdr>
        </w:div>
        <w:div w:id="184293846">
          <w:marLeft w:val="640"/>
          <w:marRight w:val="0"/>
          <w:marTop w:val="0"/>
          <w:marBottom w:val="0"/>
          <w:divBdr>
            <w:top w:val="none" w:sz="0" w:space="0" w:color="auto"/>
            <w:left w:val="none" w:sz="0" w:space="0" w:color="auto"/>
            <w:bottom w:val="none" w:sz="0" w:space="0" w:color="auto"/>
            <w:right w:val="none" w:sz="0" w:space="0" w:color="auto"/>
          </w:divBdr>
        </w:div>
        <w:div w:id="189686649">
          <w:marLeft w:val="640"/>
          <w:marRight w:val="0"/>
          <w:marTop w:val="0"/>
          <w:marBottom w:val="0"/>
          <w:divBdr>
            <w:top w:val="none" w:sz="0" w:space="0" w:color="auto"/>
            <w:left w:val="none" w:sz="0" w:space="0" w:color="auto"/>
            <w:bottom w:val="none" w:sz="0" w:space="0" w:color="auto"/>
            <w:right w:val="none" w:sz="0" w:space="0" w:color="auto"/>
          </w:divBdr>
        </w:div>
        <w:div w:id="225651911">
          <w:marLeft w:val="640"/>
          <w:marRight w:val="0"/>
          <w:marTop w:val="0"/>
          <w:marBottom w:val="0"/>
          <w:divBdr>
            <w:top w:val="none" w:sz="0" w:space="0" w:color="auto"/>
            <w:left w:val="none" w:sz="0" w:space="0" w:color="auto"/>
            <w:bottom w:val="none" w:sz="0" w:space="0" w:color="auto"/>
            <w:right w:val="none" w:sz="0" w:space="0" w:color="auto"/>
          </w:divBdr>
        </w:div>
        <w:div w:id="409041882">
          <w:marLeft w:val="640"/>
          <w:marRight w:val="0"/>
          <w:marTop w:val="0"/>
          <w:marBottom w:val="0"/>
          <w:divBdr>
            <w:top w:val="none" w:sz="0" w:space="0" w:color="auto"/>
            <w:left w:val="none" w:sz="0" w:space="0" w:color="auto"/>
            <w:bottom w:val="none" w:sz="0" w:space="0" w:color="auto"/>
            <w:right w:val="none" w:sz="0" w:space="0" w:color="auto"/>
          </w:divBdr>
        </w:div>
        <w:div w:id="431633682">
          <w:marLeft w:val="640"/>
          <w:marRight w:val="0"/>
          <w:marTop w:val="0"/>
          <w:marBottom w:val="0"/>
          <w:divBdr>
            <w:top w:val="none" w:sz="0" w:space="0" w:color="auto"/>
            <w:left w:val="none" w:sz="0" w:space="0" w:color="auto"/>
            <w:bottom w:val="none" w:sz="0" w:space="0" w:color="auto"/>
            <w:right w:val="none" w:sz="0" w:space="0" w:color="auto"/>
          </w:divBdr>
        </w:div>
        <w:div w:id="455178135">
          <w:marLeft w:val="640"/>
          <w:marRight w:val="0"/>
          <w:marTop w:val="0"/>
          <w:marBottom w:val="0"/>
          <w:divBdr>
            <w:top w:val="none" w:sz="0" w:space="0" w:color="auto"/>
            <w:left w:val="none" w:sz="0" w:space="0" w:color="auto"/>
            <w:bottom w:val="none" w:sz="0" w:space="0" w:color="auto"/>
            <w:right w:val="none" w:sz="0" w:space="0" w:color="auto"/>
          </w:divBdr>
        </w:div>
        <w:div w:id="529338904">
          <w:marLeft w:val="640"/>
          <w:marRight w:val="0"/>
          <w:marTop w:val="0"/>
          <w:marBottom w:val="0"/>
          <w:divBdr>
            <w:top w:val="none" w:sz="0" w:space="0" w:color="auto"/>
            <w:left w:val="none" w:sz="0" w:space="0" w:color="auto"/>
            <w:bottom w:val="none" w:sz="0" w:space="0" w:color="auto"/>
            <w:right w:val="none" w:sz="0" w:space="0" w:color="auto"/>
          </w:divBdr>
        </w:div>
        <w:div w:id="531844670">
          <w:marLeft w:val="640"/>
          <w:marRight w:val="0"/>
          <w:marTop w:val="0"/>
          <w:marBottom w:val="0"/>
          <w:divBdr>
            <w:top w:val="none" w:sz="0" w:space="0" w:color="auto"/>
            <w:left w:val="none" w:sz="0" w:space="0" w:color="auto"/>
            <w:bottom w:val="none" w:sz="0" w:space="0" w:color="auto"/>
            <w:right w:val="none" w:sz="0" w:space="0" w:color="auto"/>
          </w:divBdr>
        </w:div>
        <w:div w:id="538397167">
          <w:marLeft w:val="640"/>
          <w:marRight w:val="0"/>
          <w:marTop w:val="0"/>
          <w:marBottom w:val="0"/>
          <w:divBdr>
            <w:top w:val="none" w:sz="0" w:space="0" w:color="auto"/>
            <w:left w:val="none" w:sz="0" w:space="0" w:color="auto"/>
            <w:bottom w:val="none" w:sz="0" w:space="0" w:color="auto"/>
            <w:right w:val="none" w:sz="0" w:space="0" w:color="auto"/>
          </w:divBdr>
        </w:div>
        <w:div w:id="591747417">
          <w:marLeft w:val="640"/>
          <w:marRight w:val="0"/>
          <w:marTop w:val="0"/>
          <w:marBottom w:val="0"/>
          <w:divBdr>
            <w:top w:val="none" w:sz="0" w:space="0" w:color="auto"/>
            <w:left w:val="none" w:sz="0" w:space="0" w:color="auto"/>
            <w:bottom w:val="none" w:sz="0" w:space="0" w:color="auto"/>
            <w:right w:val="none" w:sz="0" w:space="0" w:color="auto"/>
          </w:divBdr>
        </w:div>
        <w:div w:id="687029113">
          <w:marLeft w:val="640"/>
          <w:marRight w:val="0"/>
          <w:marTop w:val="0"/>
          <w:marBottom w:val="0"/>
          <w:divBdr>
            <w:top w:val="none" w:sz="0" w:space="0" w:color="auto"/>
            <w:left w:val="none" w:sz="0" w:space="0" w:color="auto"/>
            <w:bottom w:val="none" w:sz="0" w:space="0" w:color="auto"/>
            <w:right w:val="none" w:sz="0" w:space="0" w:color="auto"/>
          </w:divBdr>
        </w:div>
        <w:div w:id="696125770">
          <w:marLeft w:val="640"/>
          <w:marRight w:val="0"/>
          <w:marTop w:val="0"/>
          <w:marBottom w:val="0"/>
          <w:divBdr>
            <w:top w:val="none" w:sz="0" w:space="0" w:color="auto"/>
            <w:left w:val="none" w:sz="0" w:space="0" w:color="auto"/>
            <w:bottom w:val="none" w:sz="0" w:space="0" w:color="auto"/>
            <w:right w:val="none" w:sz="0" w:space="0" w:color="auto"/>
          </w:divBdr>
        </w:div>
        <w:div w:id="762839381">
          <w:marLeft w:val="640"/>
          <w:marRight w:val="0"/>
          <w:marTop w:val="0"/>
          <w:marBottom w:val="0"/>
          <w:divBdr>
            <w:top w:val="none" w:sz="0" w:space="0" w:color="auto"/>
            <w:left w:val="none" w:sz="0" w:space="0" w:color="auto"/>
            <w:bottom w:val="none" w:sz="0" w:space="0" w:color="auto"/>
            <w:right w:val="none" w:sz="0" w:space="0" w:color="auto"/>
          </w:divBdr>
        </w:div>
        <w:div w:id="875198209">
          <w:marLeft w:val="640"/>
          <w:marRight w:val="0"/>
          <w:marTop w:val="0"/>
          <w:marBottom w:val="0"/>
          <w:divBdr>
            <w:top w:val="none" w:sz="0" w:space="0" w:color="auto"/>
            <w:left w:val="none" w:sz="0" w:space="0" w:color="auto"/>
            <w:bottom w:val="none" w:sz="0" w:space="0" w:color="auto"/>
            <w:right w:val="none" w:sz="0" w:space="0" w:color="auto"/>
          </w:divBdr>
        </w:div>
        <w:div w:id="884753587">
          <w:marLeft w:val="640"/>
          <w:marRight w:val="0"/>
          <w:marTop w:val="0"/>
          <w:marBottom w:val="0"/>
          <w:divBdr>
            <w:top w:val="none" w:sz="0" w:space="0" w:color="auto"/>
            <w:left w:val="none" w:sz="0" w:space="0" w:color="auto"/>
            <w:bottom w:val="none" w:sz="0" w:space="0" w:color="auto"/>
            <w:right w:val="none" w:sz="0" w:space="0" w:color="auto"/>
          </w:divBdr>
        </w:div>
        <w:div w:id="969676652">
          <w:marLeft w:val="640"/>
          <w:marRight w:val="0"/>
          <w:marTop w:val="0"/>
          <w:marBottom w:val="0"/>
          <w:divBdr>
            <w:top w:val="none" w:sz="0" w:space="0" w:color="auto"/>
            <w:left w:val="none" w:sz="0" w:space="0" w:color="auto"/>
            <w:bottom w:val="none" w:sz="0" w:space="0" w:color="auto"/>
            <w:right w:val="none" w:sz="0" w:space="0" w:color="auto"/>
          </w:divBdr>
        </w:div>
        <w:div w:id="990063100">
          <w:marLeft w:val="640"/>
          <w:marRight w:val="0"/>
          <w:marTop w:val="0"/>
          <w:marBottom w:val="0"/>
          <w:divBdr>
            <w:top w:val="none" w:sz="0" w:space="0" w:color="auto"/>
            <w:left w:val="none" w:sz="0" w:space="0" w:color="auto"/>
            <w:bottom w:val="none" w:sz="0" w:space="0" w:color="auto"/>
            <w:right w:val="none" w:sz="0" w:space="0" w:color="auto"/>
          </w:divBdr>
        </w:div>
        <w:div w:id="1025326731">
          <w:marLeft w:val="640"/>
          <w:marRight w:val="0"/>
          <w:marTop w:val="0"/>
          <w:marBottom w:val="0"/>
          <w:divBdr>
            <w:top w:val="none" w:sz="0" w:space="0" w:color="auto"/>
            <w:left w:val="none" w:sz="0" w:space="0" w:color="auto"/>
            <w:bottom w:val="none" w:sz="0" w:space="0" w:color="auto"/>
            <w:right w:val="none" w:sz="0" w:space="0" w:color="auto"/>
          </w:divBdr>
        </w:div>
        <w:div w:id="1094322735">
          <w:marLeft w:val="640"/>
          <w:marRight w:val="0"/>
          <w:marTop w:val="0"/>
          <w:marBottom w:val="0"/>
          <w:divBdr>
            <w:top w:val="none" w:sz="0" w:space="0" w:color="auto"/>
            <w:left w:val="none" w:sz="0" w:space="0" w:color="auto"/>
            <w:bottom w:val="none" w:sz="0" w:space="0" w:color="auto"/>
            <w:right w:val="none" w:sz="0" w:space="0" w:color="auto"/>
          </w:divBdr>
        </w:div>
        <w:div w:id="1164470655">
          <w:marLeft w:val="640"/>
          <w:marRight w:val="0"/>
          <w:marTop w:val="0"/>
          <w:marBottom w:val="0"/>
          <w:divBdr>
            <w:top w:val="none" w:sz="0" w:space="0" w:color="auto"/>
            <w:left w:val="none" w:sz="0" w:space="0" w:color="auto"/>
            <w:bottom w:val="none" w:sz="0" w:space="0" w:color="auto"/>
            <w:right w:val="none" w:sz="0" w:space="0" w:color="auto"/>
          </w:divBdr>
        </w:div>
        <w:div w:id="1194463391">
          <w:marLeft w:val="640"/>
          <w:marRight w:val="0"/>
          <w:marTop w:val="0"/>
          <w:marBottom w:val="0"/>
          <w:divBdr>
            <w:top w:val="none" w:sz="0" w:space="0" w:color="auto"/>
            <w:left w:val="none" w:sz="0" w:space="0" w:color="auto"/>
            <w:bottom w:val="none" w:sz="0" w:space="0" w:color="auto"/>
            <w:right w:val="none" w:sz="0" w:space="0" w:color="auto"/>
          </w:divBdr>
        </w:div>
        <w:div w:id="1207258275">
          <w:marLeft w:val="640"/>
          <w:marRight w:val="0"/>
          <w:marTop w:val="0"/>
          <w:marBottom w:val="0"/>
          <w:divBdr>
            <w:top w:val="none" w:sz="0" w:space="0" w:color="auto"/>
            <w:left w:val="none" w:sz="0" w:space="0" w:color="auto"/>
            <w:bottom w:val="none" w:sz="0" w:space="0" w:color="auto"/>
            <w:right w:val="none" w:sz="0" w:space="0" w:color="auto"/>
          </w:divBdr>
        </w:div>
        <w:div w:id="1229925187">
          <w:marLeft w:val="640"/>
          <w:marRight w:val="0"/>
          <w:marTop w:val="0"/>
          <w:marBottom w:val="0"/>
          <w:divBdr>
            <w:top w:val="none" w:sz="0" w:space="0" w:color="auto"/>
            <w:left w:val="none" w:sz="0" w:space="0" w:color="auto"/>
            <w:bottom w:val="none" w:sz="0" w:space="0" w:color="auto"/>
            <w:right w:val="none" w:sz="0" w:space="0" w:color="auto"/>
          </w:divBdr>
        </w:div>
        <w:div w:id="1252662571">
          <w:marLeft w:val="640"/>
          <w:marRight w:val="0"/>
          <w:marTop w:val="0"/>
          <w:marBottom w:val="0"/>
          <w:divBdr>
            <w:top w:val="none" w:sz="0" w:space="0" w:color="auto"/>
            <w:left w:val="none" w:sz="0" w:space="0" w:color="auto"/>
            <w:bottom w:val="none" w:sz="0" w:space="0" w:color="auto"/>
            <w:right w:val="none" w:sz="0" w:space="0" w:color="auto"/>
          </w:divBdr>
        </w:div>
        <w:div w:id="1297636944">
          <w:marLeft w:val="640"/>
          <w:marRight w:val="0"/>
          <w:marTop w:val="0"/>
          <w:marBottom w:val="0"/>
          <w:divBdr>
            <w:top w:val="none" w:sz="0" w:space="0" w:color="auto"/>
            <w:left w:val="none" w:sz="0" w:space="0" w:color="auto"/>
            <w:bottom w:val="none" w:sz="0" w:space="0" w:color="auto"/>
            <w:right w:val="none" w:sz="0" w:space="0" w:color="auto"/>
          </w:divBdr>
        </w:div>
        <w:div w:id="1365904431">
          <w:marLeft w:val="640"/>
          <w:marRight w:val="0"/>
          <w:marTop w:val="0"/>
          <w:marBottom w:val="0"/>
          <w:divBdr>
            <w:top w:val="none" w:sz="0" w:space="0" w:color="auto"/>
            <w:left w:val="none" w:sz="0" w:space="0" w:color="auto"/>
            <w:bottom w:val="none" w:sz="0" w:space="0" w:color="auto"/>
            <w:right w:val="none" w:sz="0" w:space="0" w:color="auto"/>
          </w:divBdr>
        </w:div>
        <w:div w:id="1403677329">
          <w:marLeft w:val="640"/>
          <w:marRight w:val="0"/>
          <w:marTop w:val="0"/>
          <w:marBottom w:val="0"/>
          <w:divBdr>
            <w:top w:val="none" w:sz="0" w:space="0" w:color="auto"/>
            <w:left w:val="none" w:sz="0" w:space="0" w:color="auto"/>
            <w:bottom w:val="none" w:sz="0" w:space="0" w:color="auto"/>
            <w:right w:val="none" w:sz="0" w:space="0" w:color="auto"/>
          </w:divBdr>
        </w:div>
        <w:div w:id="1404793671">
          <w:marLeft w:val="640"/>
          <w:marRight w:val="0"/>
          <w:marTop w:val="0"/>
          <w:marBottom w:val="0"/>
          <w:divBdr>
            <w:top w:val="none" w:sz="0" w:space="0" w:color="auto"/>
            <w:left w:val="none" w:sz="0" w:space="0" w:color="auto"/>
            <w:bottom w:val="none" w:sz="0" w:space="0" w:color="auto"/>
            <w:right w:val="none" w:sz="0" w:space="0" w:color="auto"/>
          </w:divBdr>
        </w:div>
        <w:div w:id="1416124598">
          <w:marLeft w:val="640"/>
          <w:marRight w:val="0"/>
          <w:marTop w:val="0"/>
          <w:marBottom w:val="0"/>
          <w:divBdr>
            <w:top w:val="none" w:sz="0" w:space="0" w:color="auto"/>
            <w:left w:val="none" w:sz="0" w:space="0" w:color="auto"/>
            <w:bottom w:val="none" w:sz="0" w:space="0" w:color="auto"/>
            <w:right w:val="none" w:sz="0" w:space="0" w:color="auto"/>
          </w:divBdr>
        </w:div>
        <w:div w:id="1417245469">
          <w:marLeft w:val="640"/>
          <w:marRight w:val="0"/>
          <w:marTop w:val="0"/>
          <w:marBottom w:val="0"/>
          <w:divBdr>
            <w:top w:val="none" w:sz="0" w:space="0" w:color="auto"/>
            <w:left w:val="none" w:sz="0" w:space="0" w:color="auto"/>
            <w:bottom w:val="none" w:sz="0" w:space="0" w:color="auto"/>
            <w:right w:val="none" w:sz="0" w:space="0" w:color="auto"/>
          </w:divBdr>
        </w:div>
        <w:div w:id="1659117405">
          <w:marLeft w:val="640"/>
          <w:marRight w:val="0"/>
          <w:marTop w:val="0"/>
          <w:marBottom w:val="0"/>
          <w:divBdr>
            <w:top w:val="none" w:sz="0" w:space="0" w:color="auto"/>
            <w:left w:val="none" w:sz="0" w:space="0" w:color="auto"/>
            <w:bottom w:val="none" w:sz="0" w:space="0" w:color="auto"/>
            <w:right w:val="none" w:sz="0" w:space="0" w:color="auto"/>
          </w:divBdr>
        </w:div>
        <w:div w:id="1661619849">
          <w:marLeft w:val="640"/>
          <w:marRight w:val="0"/>
          <w:marTop w:val="0"/>
          <w:marBottom w:val="0"/>
          <w:divBdr>
            <w:top w:val="none" w:sz="0" w:space="0" w:color="auto"/>
            <w:left w:val="none" w:sz="0" w:space="0" w:color="auto"/>
            <w:bottom w:val="none" w:sz="0" w:space="0" w:color="auto"/>
            <w:right w:val="none" w:sz="0" w:space="0" w:color="auto"/>
          </w:divBdr>
        </w:div>
        <w:div w:id="1668627142">
          <w:marLeft w:val="640"/>
          <w:marRight w:val="0"/>
          <w:marTop w:val="0"/>
          <w:marBottom w:val="0"/>
          <w:divBdr>
            <w:top w:val="none" w:sz="0" w:space="0" w:color="auto"/>
            <w:left w:val="none" w:sz="0" w:space="0" w:color="auto"/>
            <w:bottom w:val="none" w:sz="0" w:space="0" w:color="auto"/>
            <w:right w:val="none" w:sz="0" w:space="0" w:color="auto"/>
          </w:divBdr>
        </w:div>
        <w:div w:id="1733000016">
          <w:marLeft w:val="640"/>
          <w:marRight w:val="0"/>
          <w:marTop w:val="0"/>
          <w:marBottom w:val="0"/>
          <w:divBdr>
            <w:top w:val="none" w:sz="0" w:space="0" w:color="auto"/>
            <w:left w:val="none" w:sz="0" w:space="0" w:color="auto"/>
            <w:bottom w:val="none" w:sz="0" w:space="0" w:color="auto"/>
            <w:right w:val="none" w:sz="0" w:space="0" w:color="auto"/>
          </w:divBdr>
        </w:div>
        <w:div w:id="1818260344">
          <w:marLeft w:val="640"/>
          <w:marRight w:val="0"/>
          <w:marTop w:val="0"/>
          <w:marBottom w:val="0"/>
          <w:divBdr>
            <w:top w:val="none" w:sz="0" w:space="0" w:color="auto"/>
            <w:left w:val="none" w:sz="0" w:space="0" w:color="auto"/>
            <w:bottom w:val="none" w:sz="0" w:space="0" w:color="auto"/>
            <w:right w:val="none" w:sz="0" w:space="0" w:color="auto"/>
          </w:divBdr>
        </w:div>
        <w:div w:id="1934126506">
          <w:marLeft w:val="640"/>
          <w:marRight w:val="0"/>
          <w:marTop w:val="0"/>
          <w:marBottom w:val="0"/>
          <w:divBdr>
            <w:top w:val="none" w:sz="0" w:space="0" w:color="auto"/>
            <w:left w:val="none" w:sz="0" w:space="0" w:color="auto"/>
            <w:bottom w:val="none" w:sz="0" w:space="0" w:color="auto"/>
            <w:right w:val="none" w:sz="0" w:space="0" w:color="auto"/>
          </w:divBdr>
        </w:div>
        <w:div w:id="2019580813">
          <w:marLeft w:val="640"/>
          <w:marRight w:val="0"/>
          <w:marTop w:val="0"/>
          <w:marBottom w:val="0"/>
          <w:divBdr>
            <w:top w:val="none" w:sz="0" w:space="0" w:color="auto"/>
            <w:left w:val="none" w:sz="0" w:space="0" w:color="auto"/>
            <w:bottom w:val="none" w:sz="0" w:space="0" w:color="auto"/>
            <w:right w:val="none" w:sz="0" w:space="0" w:color="auto"/>
          </w:divBdr>
        </w:div>
        <w:div w:id="2038892978">
          <w:marLeft w:val="640"/>
          <w:marRight w:val="0"/>
          <w:marTop w:val="0"/>
          <w:marBottom w:val="0"/>
          <w:divBdr>
            <w:top w:val="none" w:sz="0" w:space="0" w:color="auto"/>
            <w:left w:val="none" w:sz="0" w:space="0" w:color="auto"/>
            <w:bottom w:val="none" w:sz="0" w:space="0" w:color="auto"/>
            <w:right w:val="none" w:sz="0" w:space="0" w:color="auto"/>
          </w:divBdr>
        </w:div>
        <w:div w:id="2048749786">
          <w:marLeft w:val="640"/>
          <w:marRight w:val="0"/>
          <w:marTop w:val="0"/>
          <w:marBottom w:val="0"/>
          <w:divBdr>
            <w:top w:val="none" w:sz="0" w:space="0" w:color="auto"/>
            <w:left w:val="none" w:sz="0" w:space="0" w:color="auto"/>
            <w:bottom w:val="none" w:sz="0" w:space="0" w:color="auto"/>
            <w:right w:val="none" w:sz="0" w:space="0" w:color="auto"/>
          </w:divBdr>
        </w:div>
        <w:div w:id="2081976011">
          <w:marLeft w:val="640"/>
          <w:marRight w:val="0"/>
          <w:marTop w:val="0"/>
          <w:marBottom w:val="0"/>
          <w:divBdr>
            <w:top w:val="none" w:sz="0" w:space="0" w:color="auto"/>
            <w:left w:val="none" w:sz="0" w:space="0" w:color="auto"/>
            <w:bottom w:val="none" w:sz="0" w:space="0" w:color="auto"/>
            <w:right w:val="none" w:sz="0" w:space="0" w:color="auto"/>
          </w:divBdr>
        </w:div>
        <w:div w:id="2108648272">
          <w:marLeft w:val="640"/>
          <w:marRight w:val="0"/>
          <w:marTop w:val="0"/>
          <w:marBottom w:val="0"/>
          <w:divBdr>
            <w:top w:val="none" w:sz="0" w:space="0" w:color="auto"/>
            <w:left w:val="none" w:sz="0" w:space="0" w:color="auto"/>
            <w:bottom w:val="none" w:sz="0" w:space="0" w:color="auto"/>
            <w:right w:val="none" w:sz="0" w:space="0" w:color="auto"/>
          </w:divBdr>
        </w:div>
      </w:divsChild>
    </w:div>
    <w:div w:id="1824197942">
      <w:bodyDiv w:val="1"/>
      <w:marLeft w:val="0"/>
      <w:marRight w:val="0"/>
      <w:marTop w:val="0"/>
      <w:marBottom w:val="0"/>
      <w:divBdr>
        <w:top w:val="none" w:sz="0" w:space="0" w:color="auto"/>
        <w:left w:val="none" w:sz="0" w:space="0" w:color="auto"/>
        <w:bottom w:val="none" w:sz="0" w:space="0" w:color="auto"/>
        <w:right w:val="none" w:sz="0" w:space="0" w:color="auto"/>
      </w:divBdr>
      <w:divsChild>
        <w:div w:id="905535479">
          <w:marLeft w:val="640"/>
          <w:marRight w:val="0"/>
          <w:marTop w:val="0"/>
          <w:marBottom w:val="0"/>
          <w:divBdr>
            <w:top w:val="none" w:sz="0" w:space="0" w:color="auto"/>
            <w:left w:val="none" w:sz="0" w:space="0" w:color="auto"/>
            <w:bottom w:val="none" w:sz="0" w:space="0" w:color="auto"/>
            <w:right w:val="none" w:sz="0" w:space="0" w:color="auto"/>
          </w:divBdr>
        </w:div>
        <w:div w:id="464280264">
          <w:marLeft w:val="640"/>
          <w:marRight w:val="0"/>
          <w:marTop w:val="0"/>
          <w:marBottom w:val="0"/>
          <w:divBdr>
            <w:top w:val="none" w:sz="0" w:space="0" w:color="auto"/>
            <w:left w:val="none" w:sz="0" w:space="0" w:color="auto"/>
            <w:bottom w:val="none" w:sz="0" w:space="0" w:color="auto"/>
            <w:right w:val="none" w:sz="0" w:space="0" w:color="auto"/>
          </w:divBdr>
        </w:div>
        <w:div w:id="1519393856">
          <w:marLeft w:val="640"/>
          <w:marRight w:val="0"/>
          <w:marTop w:val="0"/>
          <w:marBottom w:val="0"/>
          <w:divBdr>
            <w:top w:val="none" w:sz="0" w:space="0" w:color="auto"/>
            <w:left w:val="none" w:sz="0" w:space="0" w:color="auto"/>
            <w:bottom w:val="none" w:sz="0" w:space="0" w:color="auto"/>
            <w:right w:val="none" w:sz="0" w:space="0" w:color="auto"/>
          </w:divBdr>
        </w:div>
        <w:div w:id="1581718986">
          <w:marLeft w:val="640"/>
          <w:marRight w:val="0"/>
          <w:marTop w:val="0"/>
          <w:marBottom w:val="0"/>
          <w:divBdr>
            <w:top w:val="none" w:sz="0" w:space="0" w:color="auto"/>
            <w:left w:val="none" w:sz="0" w:space="0" w:color="auto"/>
            <w:bottom w:val="none" w:sz="0" w:space="0" w:color="auto"/>
            <w:right w:val="none" w:sz="0" w:space="0" w:color="auto"/>
          </w:divBdr>
        </w:div>
        <w:div w:id="1306665917">
          <w:marLeft w:val="640"/>
          <w:marRight w:val="0"/>
          <w:marTop w:val="0"/>
          <w:marBottom w:val="0"/>
          <w:divBdr>
            <w:top w:val="none" w:sz="0" w:space="0" w:color="auto"/>
            <w:left w:val="none" w:sz="0" w:space="0" w:color="auto"/>
            <w:bottom w:val="none" w:sz="0" w:space="0" w:color="auto"/>
            <w:right w:val="none" w:sz="0" w:space="0" w:color="auto"/>
          </w:divBdr>
        </w:div>
        <w:div w:id="263193113">
          <w:marLeft w:val="640"/>
          <w:marRight w:val="0"/>
          <w:marTop w:val="0"/>
          <w:marBottom w:val="0"/>
          <w:divBdr>
            <w:top w:val="none" w:sz="0" w:space="0" w:color="auto"/>
            <w:left w:val="none" w:sz="0" w:space="0" w:color="auto"/>
            <w:bottom w:val="none" w:sz="0" w:space="0" w:color="auto"/>
            <w:right w:val="none" w:sz="0" w:space="0" w:color="auto"/>
          </w:divBdr>
        </w:div>
        <w:div w:id="2092583281">
          <w:marLeft w:val="640"/>
          <w:marRight w:val="0"/>
          <w:marTop w:val="0"/>
          <w:marBottom w:val="0"/>
          <w:divBdr>
            <w:top w:val="none" w:sz="0" w:space="0" w:color="auto"/>
            <w:left w:val="none" w:sz="0" w:space="0" w:color="auto"/>
            <w:bottom w:val="none" w:sz="0" w:space="0" w:color="auto"/>
            <w:right w:val="none" w:sz="0" w:space="0" w:color="auto"/>
          </w:divBdr>
        </w:div>
        <w:div w:id="186137763">
          <w:marLeft w:val="640"/>
          <w:marRight w:val="0"/>
          <w:marTop w:val="0"/>
          <w:marBottom w:val="0"/>
          <w:divBdr>
            <w:top w:val="none" w:sz="0" w:space="0" w:color="auto"/>
            <w:left w:val="none" w:sz="0" w:space="0" w:color="auto"/>
            <w:bottom w:val="none" w:sz="0" w:space="0" w:color="auto"/>
            <w:right w:val="none" w:sz="0" w:space="0" w:color="auto"/>
          </w:divBdr>
        </w:div>
        <w:div w:id="1117792454">
          <w:marLeft w:val="640"/>
          <w:marRight w:val="0"/>
          <w:marTop w:val="0"/>
          <w:marBottom w:val="0"/>
          <w:divBdr>
            <w:top w:val="none" w:sz="0" w:space="0" w:color="auto"/>
            <w:left w:val="none" w:sz="0" w:space="0" w:color="auto"/>
            <w:bottom w:val="none" w:sz="0" w:space="0" w:color="auto"/>
            <w:right w:val="none" w:sz="0" w:space="0" w:color="auto"/>
          </w:divBdr>
        </w:div>
        <w:div w:id="1521972109">
          <w:marLeft w:val="640"/>
          <w:marRight w:val="0"/>
          <w:marTop w:val="0"/>
          <w:marBottom w:val="0"/>
          <w:divBdr>
            <w:top w:val="none" w:sz="0" w:space="0" w:color="auto"/>
            <w:left w:val="none" w:sz="0" w:space="0" w:color="auto"/>
            <w:bottom w:val="none" w:sz="0" w:space="0" w:color="auto"/>
            <w:right w:val="none" w:sz="0" w:space="0" w:color="auto"/>
          </w:divBdr>
        </w:div>
        <w:div w:id="127362801">
          <w:marLeft w:val="640"/>
          <w:marRight w:val="0"/>
          <w:marTop w:val="0"/>
          <w:marBottom w:val="0"/>
          <w:divBdr>
            <w:top w:val="none" w:sz="0" w:space="0" w:color="auto"/>
            <w:left w:val="none" w:sz="0" w:space="0" w:color="auto"/>
            <w:bottom w:val="none" w:sz="0" w:space="0" w:color="auto"/>
            <w:right w:val="none" w:sz="0" w:space="0" w:color="auto"/>
          </w:divBdr>
        </w:div>
        <w:div w:id="1633048812">
          <w:marLeft w:val="640"/>
          <w:marRight w:val="0"/>
          <w:marTop w:val="0"/>
          <w:marBottom w:val="0"/>
          <w:divBdr>
            <w:top w:val="none" w:sz="0" w:space="0" w:color="auto"/>
            <w:left w:val="none" w:sz="0" w:space="0" w:color="auto"/>
            <w:bottom w:val="none" w:sz="0" w:space="0" w:color="auto"/>
            <w:right w:val="none" w:sz="0" w:space="0" w:color="auto"/>
          </w:divBdr>
        </w:div>
        <w:div w:id="29764265">
          <w:marLeft w:val="640"/>
          <w:marRight w:val="0"/>
          <w:marTop w:val="0"/>
          <w:marBottom w:val="0"/>
          <w:divBdr>
            <w:top w:val="none" w:sz="0" w:space="0" w:color="auto"/>
            <w:left w:val="none" w:sz="0" w:space="0" w:color="auto"/>
            <w:bottom w:val="none" w:sz="0" w:space="0" w:color="auto"/>
            <w:right w:val="none" w:sz="0" w:space="0" w:color="auto"/>
          </w:divBdr>
        </w:div>
        <w:div w:id="544873347">
          <w:marLeft w:val="640"/>
          <w:marRight w:val="0"/>
          <w:marTop w:val="0"/>
          <w:marBottom w:val="0"/>
          <w:divBdr>
            <w:top w:val="none" w:sz="0" w:space="0" w:color="auto"/>
            <w:left w:val="none" w:sz="0" w:space="0" w:color="auto"/>
            <w:bottom w:val="none" w:sz="0" w:space="0" w:color="auto"/>
            <w:right w:val="none" w:sz="0" w:space="0" w:color="auto"/>
          </w:divBdr>
        </w:div>
        <w:div w:id="105540736">
          <w:marLeft w:val="640"/>
          <w:marRight w:val="0"/>
          <w:marTop w:val="0"/>
          <w:marBottom w:val="0"/>
          <w:divBdr>
            <w:top w:val="none" w:sz="0" w:space="0" w:color="auto"/>
            <w:left w:val="none" w:sz="0" w:space="0" w:color="auto"/>
            <w:bottom w:val="none" w:sz="0" w:space="0" w:color="auto"/>
            <w:right w:val="none" w:sz="0" w:space="0" w:color="auto"/>
          </w:divBdr>
        </w:div>
        <w:div w:id="35929732">
          <w:marLeft w:val="640"/>
          <w:marRight w:val="0"/>
          <w:marTop w:val="0"/>
          <w:marBottom w:val="0"/>
          <w:divBdr>
            <w:top w:val="none" w:sz="0" w:space="0" w:color="auto"/>
            <w:left w:val="none" w:sz="0" w:space="0" w:color="auto"/>
            <w:bottom w:val="none" w:sz="0" w:space="0" w:color="auto"/>
            <w:right w:val="none" w:sz="0" w:space="0" w:color="auto"/>
          </w:divBdr>
        </w:div>
        <w:div w:id="1896547838">
          <w:marLeft w:val="640"/>
          <w:marRight w:val="0"/>
          <w:marTop w:val="0"/>
          <w:marBottom w:val="0"/>
          <w:divBdr>
            <w:top w:val="none" w:sz="0" w:space="0" w:color="auto"/>
            <w:left w:val="none" w:sz="0" w:space="0" w:color="auto"/>
            <w:bottom w:val="none" w:sz="0" w:space="0" w:color="auto"/>
            <w:right w:val="none" w:sz="0" w:space="0" w:color="auto"/>
          </w:divBdr>
        </w:div>
        <w:div w:id="1578901258">
          <w:marLeft w:val="640"/>
          <w:marRight w:val="0"/>
          <w:marTop w:val="0"/>
          <w:marBottom w:val="0"/>
          <w:divBdr>
            <w:top w:val="none" w:sz="0" w:space="0" w:color="auto"/>
            <w:left w:val="none" w:sz="0" w:space="0" w:color="auto"/>
            <w:bottom w:val="none" w:sz="0" w:space="0" w:color="auto"/>
            <w:right w:val="none" w:sz="0" w:space="0" w:color="auto"/>
          </w:divBdr>
        </w:div>
        <w:div w:id="1710258191">
          <w:marLeft w:val="640"/>
          <w:marRight w:val="0"/>
          <w:marTop w:val="0"/>
          <w:marBottom w:val="0"/>
          <w:divBdr>
            <w:top w:val="none" w:sz="0" w:space="0" w:color="auto"/>
            <w:left w:val="none" w:sz="0" w:space="0" w:color="auto"/>
            <w:bottom w:val="none" w:sz="0" w:space="0" w:color="auto"/>
            <w:right w:val="none" w:sz="0" w:space="0" w:color="auto"/>
          </w:divBdr>
        </w:div>
        <w:div w:id="1894149827">
          <w:marLeft w:val="640"/>
          <w:marRight w:val="0"/>
          <w:marTop w:val="0"/>
          <w:marBottom w:val="0"/>
          <w:divBdr>
            <w:top w:val="none" w:sz="0" w:space="0" w:color="auto"/>
            <w:left w:val="none" w:sz="0" w:space="0" w:color="auto"/>
            <w:bottom w:val="none" w:sz="0" w:space="0" w:color="auto"/>
            <w:right w:val="none" w:sz="0" w:space="0" w:color="auto"/>
          </w:divBdr>
        </w:div>
        <w:div w:id="1744527597">
          <w:marLeft w:val="640"/>
          <w:marRight w:val="0"/>
          <w:marTop w:val="0"/>
          <w:marBottom w:val="0"/>
          <w:divBdr>
            <w:top w:val="none" w:sz="0" w:space="0" w:color="auto"/>
            <w:left w:val="none" w:sz="0" w:space="0" w:color="auto"/>
            <w:bottom w:val="none" w:sz="0" w:space="0" w:color="auto"/>
            <w:right w:val="none" w:sz="0" w:space="0" w:color="auto"/>
          </w:divBdr>
        </w:div>
        <w:div w:id="2130322352">
          <w:marLeft w:val="640"/>
          <w:marRight w:val="0"/>
          <w:marTop w:val="0"/>
          <w:marBottom w:val="0"/>
          <w:divBdr>
            <w:top w:val="none" w:sz="0" w:space="0" w:color="auto"/>
            <w:left w:val="none" w:sz="0" w:space="0" w:color="auto"/>
            <w:bottom w:val="none" w:sz="0" w:space="0" w:color="auto"/>
            <w:right w:val="none" w:sz="0" w:space="0" w:color="auto"/>
          </w:divBdr>
        </w:div>
        <w:div w:id="691033248">
          <w:marLeft w:val="640"/>
          <w:marRight w:val="0"/>
          <w:marTop w:val="0"/>
          <w:marBottom w:val="0"/>
          <w:divBdr>
            <w:top w:val="none" w:sz="0" w:space="0" w:color="auto"/>
            <w:left w:val="none" w:sz="0" w:space="0" w:color="auto"/>
            <w:bottom w:val="none" w:sz="0" w:space="0" w:color="auto"/>
            <w:right w:val="none" w:sz="0" w:space="0" w:color="auto"/>
          </w:divBdr>
        </w:div>
        <w:div w:id="389882802">
          <w:marLeft w:val="640"/>
          <w:marRight w:val="0"/>
          <w:marTop w:val="0"/>
          <w:marBottom w:val="0"/>
          <w:divBdr>
            <w:top w:val="none" w:sz="0" w:space="0" w:color="auto"/>
            <w:left w:val="none" w:sz="0" w:space="0" w:color="auto"/>
            <w:bottom w:val="none" w:sz="0" w:space="0" w:color="auto"/>
            <w:right w:val="none" w:sz="0" w:space="0" w:color="auto"/>
          </w:divBdr>
        </w:div>
        <w:div w:id="1662394808">
          <w:marLeft w:val="640"/>
          <w:marRight w:val="0"/>
          <w:marTop w:val="0"/>
          <w:marBottom w:val="0"/>
          <w:divBdr>
            <w:top w:val="none" w:sz="0" w:space="0" w:color="auto"/>
            <w:left w:val="none" w:sz="0" w:space="0" w:color="auto"/>
            <w:bottom w:val="none" w:sz="0" w:space="0" w:color="auto"/>
            <w:right w:val="none" w:sz="0" w:space="0" w:color="auto"/>
          </w:divBdr>
        </w:div>
        <w:div w:id="258217998">
          <w:marLeft w:val="640"/>
          <w:marRight w:val="0"/>
          <w:marTop w:val="0"/>
          <w:marBottom w:val="0"/>
          <w:divBdr>
            <w:top w:val="none" w:sz="0" w:space="0" w:color="auto"/>
            <w:left w:val="none" w:sz="0" w:space="0" w:color="auto"/>
            <w:bottom w:val="none" w:sz="0" w:space="0" w:color="auto"/>
            <w:right w:val="none" w:sz="0" w:space="0" w:color="auto"/>
          </w:divBdr>
        </w:div>
        <w:div w:id="1319074005">
          <w:marLeft w:val="640"/>
          <w:marRight w:val="0"/>
          <w:marTop w:val="0"/>
          <w:marBottom w:val="0"/>
          <w:divBdr>
            <w:top w:val="none" w:sz="0" w:space="0" w:color="auto"/>
            <w:left w:val="none" w:sz="0" w:space="0" w:color="auto"/>
            <w:bottom w:val="none" w:sz="0" w:space="0" w:color="auto"/>
            <w:right w:val="none" w:sz="0" w:space="0" w:color="auto"/>
          </w:divBdr>
        </w:div>
        <w:div w:id="602541981">
          <w:marLeft w:val="640"/>
          <w:marRight w:val="0"/>
          <w:marTop w:val="0"/>
          <w:marBottom w:val="0"/>
          <w:divBdr>
            <w:top w:val="none" w:sz="0" w:space="0" w:color="auto"/>
            <w:left w:val="none" w:sz="0" w:space="0" w:color="auto"/>
            <w:bottom w:val="none" w:sz="0" w:space="0" w:color="auto"/>
            <w:right w:val="none" w:sz="0" w:space="0" w:color="auto"/>
          </w:divBdr>
        </w:div>
        <w:div w:id="2057928137">
          <w:marLeft w:val="640"/>
          <w:marRight w:val="0"/>
          <w:marTop w:val="0"/>
          <w:marBottom w:val="0"/>
          <w:divBdr>
            <w:top w:val="none" w:sz="0" w:space="0" w:color="auto"/>
            <w:left w:val="none" w:sz="0" w:space="0" w:color="auto"/>
            <w:bottom w:val="none" w:sz="0" w:space="0" w:color="auto"/>
            <w:right w:val="none" w:sz="0" w:space="0" w:color="auto"/>
          </w:divBdr>
        </w:div>
        <w:div w:id="804856840">
          <w:marLeft w:val="640"/>
          <w:marRight w:val="0"/>
          <w:marTop w:val="0"/>
          <w:marBottom w:val="0"/>
          <w:divBdr>
            <w:top w:val="none" w:sz="0" w:space="0" w:color="auto"/>
            <w:left w:val="none" w:sz="0" w:space="0" w:color="auto"/>
            <w:bottom w:val="none" w:sz="0" w:space="0" w:color="auto"/>
            <w:right w:val="none" w:sz="0" w:space="0" w:color="auto"/>
          </w:divBdr>
        </w:div>
        <w:div w:id="1458335319">
          <w:marLeft w:val="640"/>
          <w:marRight w:val="0"/>
          <w:marTop w:val="0"/>
          <w:marBottom w:val="0"/>
          <w:divBdr>
            <w:top w:val="none" w:sz="0" w:space="0" w:color="auto"/>
            <w:left w:val="none" w:sz="0" w:space="0" w:color="auto"/>
            <w:bottom w:val="none" w:sz="0" w:space="0" w:color="auto"/>
            <w:right w:val="none" w:sz="0" w:space="0" w:color="auto"/>
          </w:divBdr>
        </w:div>
        <w:div w:id="399060350">
          <w:marLeft w:val="640"/>
          <w:marRight w:val="0"/>
          <w:marTop w:val="0"/>
          <w:marBottom w:val="0"/>
          <w:divBdr>
            <w:top w:val="none" w:sz="0" w:space="0" w:color="auto"/>
            <w:left w:val="none" w:sz="0" w:space="0" w:color="auto"/>
            <w:bottom w:val="none" w:sz="0" w:space="0" w:color="auto"/>
            <w:right w:val="none" w:sz="0" w:space="0" w:color="auto"/>
          </w:divBdr>
        </w:div>
        <w:div w:id="1276592512">
          <w:marLeft w:val="640"/>
          <w:marRight w:val="0"/>
          <w:marTop w:val="0"/>
          <w:marBottom w:val="0"/>
          <w:divBdr>
            <w:top w:val="none" w:sz="0" w:space="0" w:color="auto"/>
            <w:left w:val="none" w:sz="0" w:space="0" w:color="auto"/>
            <w:bottom w:val="none" w:sz="0" w:space="0" w:color="auto"/>
            <w:right w:val="none" w:sz="0" w:space="0" w:color="auto"/>
          </w:divBdr>
        </w:div>
        <w:div w:id="1613781735">
          <w:marLeft w:val="640"/>
          <w:marRight w:val="0"/>
          <w:marTop w:val="0"/>
          <w:marBottom w:val="0"/>
          <w:divBdr>
            <w:top w:val="none" w:sz="0" w:space="0" w:color="auto"/>
            <w:left w:val="none" w:sz="0" w:space="0" w:color="auto"/>
            <w:bottom w:val="none" w:sz="0" w:space="0" w:color="auto"/>
            <w:right w:val="none" w:sz="0" w:space="0" w:color="auto"/>
          </w:divBdr>
        </w:div>
      </w:divsChild>
    </w:div>
    <w:div w:id="1832022796">
      <w:bodyDiv w:val="1"/>
      <w:marLeft w:val="0"/>
      <w:marRight w:val="0"/>
      <w:marTop w:val="0"/>
      <w:marBottom w:val="0"/>
      <w:divBdr>
        <w:top w:val="none" w:sz="0" w:space="0" w:color="auto"/>
        <w:left w:val="none" w:sz="0" w:space="0" w:color="auto"/>
        <w:bottom w:val="none" w:sz="0" w:space="0" w:color="auto"/>
        <w:right w:val="none" w:sz="0" w:space="0" w:color="auto"/>
      </w:divBdr>
      <w:divsChild>
        <w:div w:id="33582340">
          <w:marLeft w:val="640"/>
          <w:marRight w:val="0"/>
          <w:marTop w:val="0"/>
          <w:marBottom w:val="0"/>
          <w:divBdr>
            <w:top w:val="none" w:sz="0" w:space="0" w:color="auto"/>
            <w:left w:val="none" w:sz="0" w:space="0" w:color="auto"/>
            <w:bottom w:val="none" w:sz="0" w:space="0" w:color="auto"/>
            <w:right w:val="none" w:sz="0" w:space="0" w:color="auto"/>
          </w:divBdr>
        </w:div>
        <w:div w:id="81614094">
          <w:marLeft w:val="640"/>
          <w:marRight w:val="0"/>
          <w:marTop w:val="0"/>
          <w:marBottom w:val="0"/>
          <w:divBdr>
            <w:top w:val="none" w:sz="0" w:space="0" w:color="auto"/>
            <w:left w:val="none" w:sz="0" w:space="0" w:color="auto"/>
            <w:bottom w:val="none" w:sz="0" w:space="0" w:color="auto"/>
            <w:right w:val="none" w:sz="0" w:space="0" w:color="auto"/>
          </w:divBdr>
        </w:div>
        <w:div w:id="97071743">
          <w:marLeft w:val="640"/>
          <w:marRight w:val="0"/>
          <w:marTop w:val="0"/>
          <w:marBottom w:val="0"/>
          <w:divBdr>
            <w:top w:val="none" w:sz="0" w:space="0" w:color="auto"/>
            <w:left w:val="none" w:sz="0" w:space="0" w:color="auto"/>
            <w:bottom w:val="none" w:sz="0" w:space="0" w:color="auto"/>
            <w:right w:val="none" w:sz="0" w:space="0" w:color="auto"/>
          </w:divBdr>
        </w:div>
        <w:div w:id="153568008">
          <w:marLeft w:val="640"/>
          <w:marRight w:val="0"/>
          <w:marTop w:val="0"/>
          <w:marBottom w:val="0"/>
          <w:divBdr>
            <w:top w:val="none" w:sz="0" w:space="0" w:color="auto"/>
            <w:left w:val="none" w:sz="0" w:space="0" w:color="auto"/>
            <w:bottom w:val="none" w:sz="0" w:space="0" w:color="auto"/>
            <w:right w:val="none" w:sz="0" w:space="0" w:color="auto"/>
          </w:divBdr>
        </w:div>
        <w:div w:id="234559315">
          <w:marLeft w:val="640"/>
          <w:marRight w:val="0"/>
          <w:marTop w:val="0"/>
          <w:marBottom w:val="0"/>
          <w:divBdr>
            <w:top w:val="none" w:sz="0" w:space="0" w:color="auto"/>
            <w:left w:val="none" w:sz="0" w:space="0" w:color="auto"/>
            <w:bottom w:val="none" w:sz="0" w:space="0" w:color="auto"/>
            <w:right w:val="none" w:sz="0" w:space="0" w:color="auto"/>
          </w:divBdr>
        </w:div>
        <w:div w:id="278534034">
          <w:marLeft w:val="640"/>
          <w:marRight w:val="0"/>
          <w:marTop w:val="0"/>
          <w:marBottom w:val="0"/>
          <w:divBdr>
            <w:top w:val="none" w:sz="0" w:space="0" w:color="auto"/>
            <w:left w:val="none" w:sz="0" w:space="0" w:color="auto"/>
            <w:bottom w:val="none" w:sz="0" w:space="0" w:color="auto"/>
            <w:right w:val="none" w:sz="0" w:space="0" w:color="auto"/>
          </w:divBdr>
        </w:div>
        <w:div w:id="309526934">
          <w:marLeft w:val="640"/>
          <w:marRight w:val="0"/>
          <w:marTop w:val="0"/>
          <w:marBottom w:val="0"/>
          <w:divBdr>
            <w:top w:val="none" w:sz="0" w:space="0" w:color="auto"/>
            <w:left w:val="none" w:sz="0" w:space="0" w:color="auto"/>
            <w:bottom w:val="none" w:sz="0" w:space="0" w:color="auto"/>
            <w:right w:val="none" w:sz="0" w:space="0" w:color="auto"/>
          </w:divBdr>
        </w:div>
        <w:div w:id="378088154">
          <w:marLeft w:val="640"/>
          <w:marRight w:val="0"/>
          <w:marTop w:val="0"/>
          <w:marBottom w:val="0"/>
          <w:divBdr>
            <w:top w:val="none" w:sz="0" w:space="0" w:color="auto"/>
            <w:left w:val="none" w:sz="0" w:space="0" w:color="auto"/>
            <w:bottom w:val="none" w:sz="0" w:space="0" w:color="auto"/>
            <w:right w:val="none" w:sz="0" w:space="0" w:color="auto"/>
          </w:divBdr>
        </w:div>
        <w:div w:id="415517605">
          <w:marLeft w:val="640"/>
          <w:marRight w:val="0"/>
          <w:marTop w:val="0"/>
          <w:marBottom w:val="0"/>
          <w:divBdr>
            <w:top w:val="none" w:sz="0" w:space="0" w:color="auto"/>
            <w:left w:val="none" w:sz="0" w:space="0" w:color="auto"/>
            <w:bottom w:val="none" w:sz="0" w:space="0" w:color="auto"/>
            <w:right w:val="none" w:sz="0" w:space="0" w:color="auto"/>
          </w:divBdr>
        </w:div>
        <w:div w:id="442268706">
          <w:marLeft w:val="640"/>
          <w:marRight w:val="0"/>
          <w:marTop w:val="0"/>
          <w:marBottom w:val="0"/>
          <w:divBdr>
            <w:top w:val="none" w:sz="0" w:space="0" w:color="auto"/>
            <w:left w:val="none" w:sz="0" w:space="0" w:color="auto"/>
            <w:bottom w:val="none" w:sz="0" w:space="0" w:color="auto"/>
            <w:right w:val="none" w:sz="0" w:space="0" w:color="auto"/>
          </w:divBdr>
        </w:div>
        <w:div w:id="451215770">
          <w:marLeft w:val="640"/>
          <w:marRight w:val="0"/>
          <w:marTop w:val="0"/>
          <w:marBottom w:val="0"/>
          <w:divBdr>
            <w:top w:val="none" w:sz="0" w:space="0" w:color="auto"/>
            <w:left w:val="none" w:sz="0" w:space="0" w:color="auto"/>
            <w:bottom w:val="none" w:sz="0" w:space="0" w:color="auto"/>
            <w:right w:val="none" w:sz="0" w:space="0" w:color="auto"/>
          </w:divBdr>
        </w:div>
        <w:div w:id="489295783">
          <w:marLeft w:val="640"/>
          <w:marRight w:val="0"/>
          <w:marTop w:val="0"/>
          <w:marBottom w:val="0"/>
          <w:divBdr>
            <w:top w:val="none" w:sz="0" w:space="0" w:color="auto"/>
            <w:left w:val="none" w:sz="0" w:space="0" w:color="auto"/>
            <w:bottom w:val="none" w:sz="0" w:space="0" w:color="auto"/>
            <w:right w:val="none" w:sz="0" w:space="0" w:color="auto"/>
          </w:divBdr>
        </w:div>
        <w:div w:id="544870294">
          <w:marLeft w:val="640"/>
          <w:marRight w:val="0"/>
          <w:marTop w:val="0"/>
          <w:marBottom w:val="0"/>
          <w:divBdr>
            <w:top w:val="none" w:sz="0" w:space="0" w:color="auto"/>
            <w:left w:val="none" w:sz="0" w:space="0" w:color="auto"/>
            <w:bottom w:val="none" w:sz="0" w:space="0" w:color="auto"/>
            <w:right w:val="none" w:sz="0" w:space="0" w:color="auto"/>
          </w:divBdr>
        </w:div>
        <w:div w:id="681667689">
          <w:marLeft w:val="640"/>
          <w:marRight w:val="0"/>
          <w:marTop w:val="0"/>
          <w:marBottom w:val="0"/>
          <w:divBdr>
            <w:top w:val="none" w:sz="0" w:space="0" w:color="auto"/>
            <w:left w:val="none" w:sz="0" w:space="0" w:color="auto"/>
            <w:bottom w:val="none" w:sz="0" w:space="0" w:color="auto"/>
            <w:right w:val="none" w:sz="0" w:space="0" w:color="auto"/>
          </w:divBdr>
        </w:div>
        <w:div w:id="715811979">
          <w:marLeft w:val="640"/>
          <w:marRight w:val="0"/>
          <w:marTop w:val="0"/>
          <w:marBottom w:val="0"/>
          <w:divBdr>
            <w:top w:val="none" w:sz="0" w:space="0" w:color="auto"/>
            <w:left w:val="none" w:sz="0" w:space="0" w:color="auto"/>
            <w:bottom w:val="none" w:sz="0" w:space="0" w:color="auto"/>
            <w:right w:val="none" w:sz="0" w:space="0" w:color="auto"/>
          </w:divBdr>
        </w:div>
        <w:div w:id="837158151">
          <w:marLeft w:val="640"/>
          <w:marRight w:val="0"/>
          <w:marTop w:val="0"/>
          <w:marBottom w:val="0"/>
          <w:divBdr>
            <w:top w:val="none" w:sz="0" w:space="0" w:color="auto"/>
            <w:left w:val="none" w:sz="0" w:space="0" w:color="auto"/>
            <w:bottom w:val="none" w:sz="0" w:space="0" w:color="auto"/>
            <w:right w:val="none" w:sz="0" w:space="0" w:color="auto"/>
          </w:divBdr>
        </w:div>
        <w:div w:id="914167175">
          <w:marLeft w:val="640"/>
          <w:marRight w:val="0"/>
          <w:marTop w:val="0"/>
          <w:marBottom w:val="0"/>
          <w:divBdr>
            <w:top w:val="none" w:sz="0" w:space="0" w:color="auto"/>
            <w:left w:val="none" w:sz="0" w:space="0" w:color="auto"/>
            <w:bottom w:val="none" w:sz="0" w:space="0" w:color="auto"/>
            <w:right w:val="none" w:sz="0" w:space="0" w:color="auto"/>
          </w:divBdr>
        </w:div>
        <w:div w:id="942229652">
          <w:marLeft w:val="640"/>
          <w:marRight w:val="0"/>
          <w:marTop w:val="0"/>
          <w:marBottom w:val="0"/>
          <w:divBdr>
            <w:top w:val="none" w:sz="0" w:space="0" w:color="auto"/>
            <w:left w:val="none" w:sz="0" w:space="0" w:color="auto"/>
            <w:bottom w:val="none" w:sz="0" w:space="0" w:color="auto"/>
            <w:right w:val="none" w:sz="0" w:space="0" w:color="auto"/>
          </w:divBdr>
        </w:div>
        <w:div w:id="1014914417">
          <w:marLeft w:val="640"/>
          <w:marRight w:val="0"/>
          <w:marTop w:val="0"/>
          <w:marBottom w:val="0"/>
          <w:divBdr>
            <w:top w:val="none" w:sz="0" w:space="0" w:color="auto"/>
            <w:left w:val="none" w:sz="0" w:space="0" w:color="auto"/>
            <w:bottom w:val="none" w:sz="0" w:space="0" w:color="auto"/>
            <w:right w:val="none" w:sz="0" w:space="0" w:color="auto"/>
          </w:divBdr>
        </w:div>
        <w:div w:id="1015231508">
          <w:marLeft w:val="640"/>
          <w:marRight w:val="0"/>
          <w:marTop w:val="0"/>
          <w:marBottom w:val="0"/>
          <w:divBdr>
            <w:top w:val="none" w:sz="0" w:space="0" w:color="auto"/>
            <w:left w:val="none" w:sz="0" w:space="0" w:color="auto"/>
            <w:bottom w:val="none" w:sz="0" w:space="0" w:color="auto"/>
            <w:right w:val="none" w:sz="0" w:space="0" w:color="auto"/>
          </w:divBdr>
        </w:div>
        <w:div w:id="1086925460">
          <w:marLeft w:val="640"/>
          <w:marRight w:val="0"/>
          <w:marTop w:val="0"/>
          <w:marBottom w:val="0"/>
          <w:divBdr>
            <w:top w:val="none" w:sz="0" w:space="0" w:color="auto"/>
            <w:left w:val="none" w:sz="0" w:space="0" w:color="auto"/>
            <w:bottom w:val="none" w:sz="0" w:space="0" w:color="auto"/>
            <w:right w:val="none" w:sz="0" w:space="0" w:color="auto"/>
          </w:divBdr>
        </w:div>
        <w:div w:id="1247694199">
          <w:marLeft w:val="640"/>
          <w:marRight w:val="0"/>
          <w:marTop w:val="0"/>
          <w:marBottom w:val="0"/>
          <w:divBdr>
            <w:top w:val="none" w:sz="0" w:space="0" w:color="auto"/>
            <w:left w:val="none" w:sz="0" w:space="0" w:color="auto"/>
            <w:bottom w:val="none" w:sz="0" w:space="0" w:color="auto"/>
            <w:right w:val="none" w:sz="0" w:space="0" w:color="auto"/>
          </w:divBdr>
        </w:div>
        <w:div w:id="1254243296">
          <w:marLeft w:val="640"/>
          <w:marRight w:val="0"/>
          <w:marTop w:val="0"/>
          <w:marBottom w:val="0"/>
          <w:divBdr>
            <w:top w:val="none" w:sz="0" w:space="0" w:color="auto"/>
            <w:left w:val="none" w:sz="0" w:space="0" w:color="auto"/>
            <w:bottom w:val="none" w:sz="0" w:space="0" w:color="auto"/>
            <w:right w:val="none" w:sz="0" w:space="0" w:color="auto"/>
          </w:divBdr>
        </w:div>
        <w:div w:id="1290278121">
          <w:marLeft w:val="640"/>
          <w:marRight w:val="0"/>
          <w:marTop w:val="0"/>
          <w:marBottom w:val="0"/>
          <w:divBdr>
            <w:top w:val="none" w:sz="0" w:space="0" w:color="auto"/>
            <w:left w:val="none" w:sz="0" w:space="0" w:color="auto"/>
            <w:bottom w:val="none" w:sz="0" w:space="0" w:color="auto"/>
            <w:right w:val="none" w:sz="0" w:space="0" w:color="auto"/>
          </w:divBdr>
        </w:div>
        <w:div w:id="1328557622">
          <w:marLeft w:val="640"/>
          <w:marRight w:val="0"/>
          <w:marTop w:val="0"/>
          <w:marBottom w:val="0"/>
          <w:divBdr>
            <w:top w:val="none" w:sz="0" w:space="0" w:color="auto"/>
            <w:left w:val="none" w:sz="0" w:space="0" w:color="auto"/>
            <w:bottom w:val="none" w:sz="0" w:space="0" w:color="auto"/>
            <w:right w:val="none" w:sz="0" w:space="0" w:color="auto"/>
          </w:divBdr>
        </w:div>
        <w:div w:id="1402142817">
          <w:marLeft w:val="640"/>
          <w:marRight w:val="0"/>
          <w:marTop w:val="0"/>
          <w:marBottom w:val="0"/>
          <w:divBdr>
            <w:top w:val="none" w:sz="0" w:space="0" w:color="auto"/>
            <w:left w:val="none" w:sz="0" w:space="0" w:color="auto"/>
            <w:bottom w:val="none" w:sz="0" w:space="0" w:color="auto"/>
            <w:right w:val="none" w:sz="0" w:space="0" w:color="auto"/>
          </w:divBdr>
        </w:div>
        <w:div w:id="1414547518">
          <w:marLeft w:val="640"/>
          <w:marRight w:val="0"/>
          <w:marTop w:val="0"/>
          <w:marBottom w:val="0"/>
          <w:divBdr>
            <w:top w:val="none" w:sz="0" w:space="0" w:color="auto"/>
            <w:left w:val="none" w:sz="0" w:space="0" w:color="auto"/>
            <w:bottom w:val="none" w:sz="0" w:space="0" w:color="auto"/>
            <w:right w:val="none" w:sz="0" w:space="0" w:color="auto"/>
          </w:divBdr>
        </w:div>
        <w:div w:id="1445924436">
          <w:marLeft w:val="640"/>
          <w:marRight w:val="0"/>
          <w:marTop w:val="0"/>
          <w:marBottom w:val="0"/>
          <w:divBdr>
            <w:top w:val="none" w:sz="0" w:space="0" w:color="auto"/>
            <w:left w:val="none" w:sz="0" w:space="0" w:color="auto"/>
            <w:bottom w:val="none" w:sz="0" w:space="0" w:color="auto"/>
            <w:right w:val="none" w:sz="0" w:space="0" w:color="auto"/>
          </w:divBdr>
        </w:div>
        <w:div w:id="1514151237">
          <w:marLeft w:val="640"/>
          <w:marRight w:val="0"/>
          <w:marTop w:val="0"/>
          <w:marBottom w:val="0"/>
          <w:divBdr>
            <w:top w:val="none" w:sz="0" w:space="0" w:color="auto"/>
            <w:left w:val="none" w:sz="0" w:space="0" w:color="auto"/>
            <w:bottom w:val="none" w:sz="0" w:space="0" w:color="auto"/>
            <w:right w:val="none" w:sz="0" w:space="0" w:color="auto"/>
          </w:divBdr>
        </w:div>
        <w:div w:id="1581131742">
          <w:marLeft w:val="640"/>
          <w:marRight w:val="0"/>
          <w:marTop w:val="0"/>
          <w:marBottom w:val="0"/>
          <w:divBdr>
            <w:top w:val="none" w:sz="0" w:space="0" w:color="auto"/>
            <w:left w:val="none" w:sz="0" w:space="0" w:color="auto"/>
            <w:bottom w:val="none" w:sz="0" w:space="0" w:color="auto"/>
            <w:right w:val="none" w:sz="0" w:space="0" w:color="auto"/>
          </w:divBdr>
        </w:div>
        <w:div w:id="1757942909">
          <w:marLeft w:val="640"/>
          <w:marRight w:val="0"/>
          <w:marTop w:val="0"/>
          <w:marBottom w:val="0"/>
          <w:divBdr>
            <w:top w:val="none" w:sz="0" w:space="0" w:color="auto"/>
            <w:left w:val="none" w:sz="0" w:space="0" w:color="auto"/>
            <w:bottom w:val="none" w:sz="0" w:space="0" w:color="auto"/>
            <w:right w:val="none" w:sz="0" w:space="0" w:color="auto"/>
          </w:divBdr>
        </w:div>
        <w:div w:id="1759598435">
          <w:marLeft w:val="640"/>
          <w:marRight w:val="0"/>
          <w:marTop w:val="0"/>
          <w:marBottom w:val="0"/>
          <w:divBdr>
            <w:top w:val="none" w:sz="0" w:space="0" w:color="auto"/>
            <w:left w:val="none" w:sz="0" w:space="0" w:color="auto"/>
            <w:bottom w:val="none" w:sz="0" w:space="0" w:color="auto"/>
            <w:right w:val="none" w:sz="0" w:space="0" w:color="auto"/>
          </w:divBdr>
        </w:div>
        <w:div w:id="1775445081">
          <w:marLeft w:val="640"/>
          <w:marRight w:val="0"/>
          <w:marTop w:val="0"/>
          <w:marBottom w:val="0"/>
          <w:divBdr>
            <w:top w:val="none" w:sz="0" w:space="0" w:color="auto"/>
            <w:left w:val="none" w:sz="0" w:space="0" w:color="auto"/>
            <w:bottom w:val="none" w:sz="0" w:space="0" w:color="auto"/>
            <w:right w:val="none" w:sz="0" w:space="0" w:color="auto"/>
          </w:divBdr>
        </w:div>
        <w:div w:id="1788817007">
          <w:marLeft w:val="640"/>
          <w:marRight w:val="0"/>
          <w:marTop w:val="0"/>
          <w:marBottom w:val="0"/>
          <w:divBdr>
            <w:top w:val="none" w:sz="0" w:space="0" w:color="auto"/>
            <w:left w:val="none" w:sz="0" w:space="0" w:color="auto"/>
            <w:bottom w:val="none" w:sz="0" w:space="0" w:color="auto"/>
            <w:right w:val="none" w:sz="0" w:space="0" w:color="auto"/>
          </w:divBdr>
        </w:div>
        <w:div w:id="1790052545">
          <w:marLeft w:val="640"/>
          <w:marRight w:val="0"/>
          <w:marTop w:val="0"/>
          <w:marBottom w:val="0"/>
          <w:divBdr>
            <w:top w:val="none" w:sz="0" w:space="0" w:color="auto"/>
            <w:left w:val="none" w:sz="0" w:space="0" w:color="auto"/>
            <w:bottom w:val="none" w:sz="0" w:space="0" w:color="auto"/>
            <w:right w:val="none" w:sz="0" w:space="0" w:color="auto"/>
          </w:divBdr>
        </w:div>
        <w:div w:id="1798794878">
          <w:marLeft w:val="640"/>
          <w:marRight w:val="0"/>
          <w:marTop w:val="0"/>
          <w:marBottom w:val="0"/>
          <w:divBdr>
            <w:top w:val="none" w:sz="0" w:space="0" w:color="auto"/>
            <w:left w:val="none" w:sz="0" w:space="0" w:color="auto"/>
            <w:bottom w:val="none" w:sz="0" w:space="0" w:color="auto"/>
            <w:right w:val="none" w:sz="0" w:space="0" w:color="auto"/>
          </w:divBdr>
        </w:div>
        <w:div w:id="1880314899">
          <w:marLeft w:val="640"/>
          <w:marRight w:val="0"/>
          <w:marTop w:val="0"/>
          <w:marBottom w:val="0"/>
          <w:divBdr>
            <w:top w:val="none" w:sz="0" w:space="0" w:color="auto"/>
            <w:left w:val="none" w:sz="0" w:space="0" w:color="auto"/>
            <w:bottom w:val="none" w:sz="0" w:space="0" w:color="auto"/>
            <w:right w:val="none" w:sz="0" w:space="0" w:color="auto"/>
          </w:divBdr>
        </w:div>
        <w:div w:id="1908346485">
          <w:marLeft w:val="640"/>
          <w:marRight w:val="0"/>
          <w:marTop w:val="0"/>
          <w:marBottom w:val="0"/>
          <w:divBdr>
            <w:top w:val="none" w:sz="0" w:space="0" w:color="auto"/>
            <w:left w:val="none" w:sz="0" w:space="0" w:color="auto"/>
            <w:bottom w:val="none" w:sz="0" w:space="0" w:color="auto"/>
            <w:right w:val="none" w:sz="0" w:space="0" w:color="auto"/>
          </w:divBdr>
        </w:div>
        <w:div w:id="1914924712">
          <w:marLeft w:val="640"/>
          <w:marRight w:val="0"/>
          <w:marTop w:val="0"/>
          <w:marBottom w:val="0"/>
          <w:divBdr>
            <w:top w:val="none" w:sz="0" w:space="0" w:color="auto"/>
            <w:left w:val="none" w:sz="0" w:space="0" w:color="auto"/>
            <w:bottom w:val="none" w:sz="0" w:space="0" w:color="auto"/>
            <w:right w:val="none" w:sz="0" w:space="0" w:color="auto"/>
          </w:divBdr>
        </w:div>
        <w:div w:id="1932078584">
          <w:marLeft w:val="640"/>
          <w:marRight w:val="0"/>
          <w:marTop w:val="0"/>
          <w:marBottom w:val="0"/>
          <w:divBdr>
            <w:top w:val="none" w:sz="0" w:space="0" w:color="auto"/>
            <w:left w:val="none" w:sz="0" w:space="0" w:color="auto"/>
            <w:bottom w:val="none" w:sz="0" w:space="0" w:color="auto"/>
            <w:right w:val="none" w:sz="0" w:space="0" w:color="auto"/>
          </w:divBdr>
        </w:div>
        <w:div w:id="1944145290">
          <w:marLeft w:val="640"/>
          <w:marRight w:val="0"/>
          <w:marTop w:val="0"/>
          <w:marBottom w:val="0"/>
          <w:divBdr>
            <w:top w:val="none" w:sz="0" w:space="0" w:color="auto"/>
            <w:left w:val="none" w:sz="0" w:space="0" w:color="auto"/>
            <w:bottom w:val="none" w:sz="0" w:space="0" w:color="auto"/>
            <w:right w:val="none" w:sz="0" w:space="0" w:color="auto"/>
          </w:divBdr>
        </w:div>
        <w:div w:id="2097167643">
          <w:marLeft w:val="640"/>
          <w:marRight w:val="0"/>
          <w:marTop w:val="0"/>
          <w:marBottom w:val="0"/>
          <w:divBdr>
            <w:top w:val="none" w:sz="0" w:space="0" w:color="auto"/>
            <w:left w:val="none" w:sz="0" w:space="0" w:color="auto"/>
            <w:bottom w:val="none" w:sz="0" w:space="0" w:color="auto"/>
            <w:right w:val="none" w:sz="0" w:space="0" w:color="auto"/>
          </w:divBdr>
        </w:div>
      </w:divsChild>
    </w:div>
    <w:div w:id="1859810282">
      <w:bodyDiv w:val="1"/>
      <w:marLeft w:val="0"/>
      <w:marRight w:val="0"/>
      <w:marTop w:val="0"/>
      <w:marBottom w:val="0"/>
      <w:divBdr>
        <w:top w:val="none" w:sz="0" w:space="0" w:color="auto"/>
        <w:left w:val="none" w:sz="0" w:space="0" w:color="auto"/>
        <w:bottom w:val="none" w:sz="0" w:space="0" w:color="auto"/>
        <w:right w:val="none" w:sz="0" w:space="0" w:color="auto"/>
      </w:divBdr>
      <w:divsChild>
        <w:div w:id="533881592">
          <w:marLeft w:val="640"/>
          <w:marRight w:val="0"/>
          <w:marTop w:val="0"/>
          <w:marBottom w:val="0"/>
          <w:divBdr>
            <w:top w:val="none" w:sz="0" w:space="0" w:color="auto"/>
            <w:left w:val="none" w:sz="0" w:space="0" w:color="auto"/>
            <w:bottom w:val="none" w:sz="0" w:space="0" w:color="auto"/>
            <w:right w:val="none" w:sz="0" w:space="0" w:color="auto"/>
          </w:divBdr>
        </w:div>
        <w:div w:id="1618370568">
          <w:marLeft w:val="640"/>
          <w:marRight w:val="0"/>
          <w:marTop w:val="0"/>
          <w:marBottom w:val="0"/>
          <w:divBdr>
            <w:top w:val="none" w:sz="0" w:space="0" w:color="auto"/>
            <w:left w:val="none" w:sz="0" w:space="0" w:color="auto"/>
            <w:bottom w:val="none" w:sz="0" w:space="0" w:color="auto"/>
            <w:right w:val="none" w:sz="0" w:space="0" w:color="auto"/>
          </w:divBdr>
        </w:div>
        <w:div w:id="862938886">
          <w:marLeft w:val="640"/>
          <w:marRight w:val="0"/>
          <w:marTop w:val="0"/>
          <w:marBottom w:val="0"/>
          <w:divBdr>
            <w:top w:val="none" w:sz="0" w:space="0" w:color="auto"/>
            <w:left w:val="none" w:sz="0" w:space="0" w:color="auto"/>
            <w:bottom w:val="none" w:sz="0" w:space="0" w:color="auto"/>
            <w:right w:val="none" w:sz="0" w:space="0" w:color="auto"/>
          </w:divBdr>
        </w:div>
        <w:div w:id="43872336">
          <w:marLeft w:val="640"/>
          <w:marRight w:val="0"/>
          <w:marTop w:val="0"/>
          <w:marBottom w:val="0"/>
          <w:divBdr>
            <w:top w:val="none" w:sz="0" w:space="0" w:color="auto"/>
            <w:left w:val="none" w:sz="0" w:space="0" w:color="auto"/>
            <w:bottom w:val="none" w:sz="0" w:space="0" w:color="auto"/>
            <w:right w:val="none" w:sz="0" w:space="0" w:color="auto"/>
          </w:divBdr>
        </w:div>
        <w:div w:id="1772699533">
          <w:marLeft w:val="640"/>
          <w:marRight w:val="0"/>
          <w:marTop w:val="0"/>
          <w:marBottom w:val="0"/>
          <w:divBdr>
            <w:top w:val="none" w:sz="0" w:space="0" w:color="auto"/>
            <w:left w:val="none" w:sz="0" w:space="0" w:color="auto"/>
            <w:bottom w:val="none" w:sz="0" w:space="0" w:color="auto"/>
            <w:right w:val="none" w:sz="0" w:space="0" w:color="auto"/>
          </w:divBdr>
        </w:div>
        <w:div w:id="361169938">
          <w:marLeft w:val="640"/>
          <w:marRight w:val="0"/>
          <w:marTop w:val="0"/>
          <w:marBottom w:val="0"/>
          <w:divBdr>
            <w:top w:val="none" w:sz="0" w:space="0" w:color="auto"/>
            <w:left w:val="none" w:sz="0" w:space="0" w:color="auto"/>
            <w:bottom w:val="none" w:sz="0" w:space="0" w:color="auto"/>
            <w:right w:val="none" w:sz="0" w:space="0" w:color="auto"/>
          </w:divBdr>
        </w:div>
        <w:div w:id="786584452">
          <w:marLeft w:val="640"/>
          <w:marRight w:val="0"/>
          <w:marTop w:val="0"/>
          <w:marBottom w:val="0"/>
          <w:divBdr>
            <w:top w:val="none" w:sz="0" w:space="0" w:color="auto"/>
            <w:left w:val="none" w:sz="0" w:space="0" w:color="auto"/>
            <w:bottom w:val="none" w:sz="0" w:space="0" w:color="auto"/>
            <w:right w:val="none" w:sz="0" w:space="0" w:color="auto"/>
          </w:divBdr>
        </w:div>
        <w:div w:id="581842627">
          <w:marLeft w:val="640"/>
          <w:marRight w:val="0"/>
          <w:marTop w:val="0"/>
          <w:marBottom w:val="0"/>
          <w:divBdr>
            <w:top w:val="none" w:sz="0" w:space="0" w:color="auto"/>
            <w:left w:val="none" w:sz="0" w:space="0" w:color="auto"/>
            <w:bottom w:val="none" w:sz="0" w:space="0" w:color="auto"/>
            <w:right w:val="none" w:sz="0" w:space="0" w:color="auto"/>
          </w:divBdr>
        </w:div>
        <w:div w:id="1932229688">
          <w:marLeft w:val="640"/>
          <w:marRight w:val="0"/>
          <w:marTop w:val="0"/>
          <w:marBottom w:val="0"/>
          <w:divBdr>
            <w:top w:val="none" w:sz="0" w:space="0" w:color="auto"/>
            <w:left w:val="none" w:sz="0" w:space="0" w:color="auto"/>
            <w:bottom w:val="none" w:sz="0" w:space="0" w:color="auto"/>
            <w:right w:val="none" w:sz="0" w:space="0" w:color="auto"/>
          </w:divBdr>
        </w:div>
        <w:div w:id="682246610">
          <w:marLeft w:val="640"/>
          <w:marRight w:val="0"/>
          <w:marTop w:val="0"/>
          <w:marBottom w:val="0"/>
          <w:divBdr>
            <w:top w:val="none" w:sz="0" w:space="0" w:color="auto"/>
            <w:left w:val="none" w:sz="0" w:space="0" w:color="auto"/>
            <w:bottom w:val="none" w:sz="0" w:space="0" w:color="auto"/>
            <w:right w:val="none" w:sz="0" w:space="0" w:color="auto"/>
          </w:divBdr>
        </w:div>
        <w:div w:id="852844101">
          <w:marLeft w:val="640"/>
          <w:marRight w:val="0"/>
          <w:marTop w:val="0"/>
          <w:marBottom w:val="0"/>
          <w:divBdr>
            <w:top w:val="none" w:sz="0" w:space="0" w:color="auto"/>
            <w:left w:val="none" w:sz="0" w:space="0" w:color="auto"/>
            <w:bottom w:val="none" w:sz="0" w:space="0" w:color="auto"/>
            <w:right w:val="none" w:sz="0" w:space="0" w:color="auto"/>
          </w:divBdr>
        </w:div>
        <w:div w:id="720247095">
          <w:marLeft w:val="640"/>
          <w:marRight w:val="0"/>
          <w:marTop w:val="0"/>
          <w:marBottom w:val="0"/>
          <w:divBdr>
            <w:top w:val="none" w:sz="0" w:space="0" w:color="auto"/>
            <w:left w:val="none" w:sz="0" w:space="0" w:color="auto"/>
            <w:bottom w:val="none" w:sz="0" w:space="0" w:color="auto"/>
            <w:right w:val="none" w:sz="0" w:space="0" w:color="auto"/>
          </w:divBdr>
        </w:div>
        <w:div w:id="1394163465">
          <w:marLeft w:val="640"/>
          <w:marRight w:val="0"/>
          <w:marTop w:val="0"/>
          <w:marBottom w:val="0"/>
          <w:divBdr>
            <w:top w:val="none" w:sz="0" w:space="0" w:color="auto"/>
            <w:left w:val="none" w:sz="0" w:space="0" w:color="auto"/>
            <w:bottom w:val="none" w:sz="0" w:space="0" w:color="auto"/>
            <w:right w:val="none" w:sz="0" w:space="0" w:color="auto"/>
          </w:divBdr>
        </w:div>
        <w:div w:id="1587570863">
          <w:marLeft w:val="640"/>
          <w:marRight w:val="0"/>
          <w:marTop w:val="0"/>
          <w:marBottom w:val="0"/>
          <w:divBdr>
            <w:top w:val="none" w:sz="0" w:space="0" w:color="auto"/>
            <w:left w:val="none" w:sz="0" w:space="0" w:color="auto"/>
            <w:bottom w:val="none" w:sz="0" w:space="0" w:color="auto"/>
            <w:right w:val="none" w:sz="0" w:space="0" w:color="auto"/>
          </w:divBdr>
        </w:div>
        <w:div w:id="692072993">
          <w:marLeft w:val="640"/>
          <w:marRight w:val="0"/>
          <w:marTop w:val="0"/>
          <w:marBottom w:val="0"/>
          <w:divBdr>
            <w:top w:val="none" w:sz="0" w:space="0" w:color="auto"/>
            <w:left w:val="none" w:sz="0" w:space="0" w:color="auto"/>
            <w:bottom w:val="none" w:sz="0" w:space="0" w:color="auto"/>
            <w:right w:val="none" w:sz="0" w:space="0" w:color="auto"/>
          </w:divBdr>
        </w:div>
        <w:div w:id="996760202">
          <w:marLeft w:val="640"/>
          <w:marRight w:val="0"/>
          <w:marTop w:val="0"/>
          <w:marBottom w:val="0"/>
          <w:divBdr>
            <w:top w:val="none" w:sz="0" w:space="0" w:color="auto"/>
            <w:left w:val="none" w:sz="0" w:space="0" w:color="auto"/>
            <w:bottom w:val="none" w:sz="0" w:space="0" w:color="auto"/>
            <w:right w:val="none" w:sz="0" w:space="0" w:color="auto"/>
          </w:divBdr>
        </w:div>
        <w:div w:id="37510865">
          <w:marLeft w:val="640"/>
          <w:marRight w:val="0"/>
          <w:marTop w:val="0"/>
          <w:marBottom w:val="0"/>
          <w:divBdr>
            <w:top w:val="none" w:sz="0" w:space="0" w:color="auto"/>
            <w:left w:val="none" w:sz="0" w:space="0" w:color="auto"/>
            <w:bottom w:val="none" w:sz="0" w:space="0" w:color="auto"/>
            <w:right w:val="none" w:sz="0" w:space="0" w:color="auto"/>
          </w:divBdr>
        </w:div>
        <w:div w:id="497187722">
          <w:marLeft w:val="640"/>
          <w:marRight w:val="0"/>
          <w:marTop w:val="0"/>
          <w:marBottom w:val="0"/>
          <w:divBdr>
            <w:top w:val="none" w:sz="0" w:space="0" w:color="auto"/>
            <w:left w:val="none" w:sz="0" w:space="0" w:color="auto"/>
            <w:bottom w:val="none" w:sz="0" w:space="0" w:color="auto"/>
            <w:right w:val="none" w:sz="0" w:space="0" w:color="auto"/>
          </w:divBdr>
        </w:div>
        <w:div w:id="392697875">
          <w:marLeft w:val="640"/>
          <w:marRight w:val="0"/>
          <w:marTop w:val="0"/>
          <w:marBottom w:val="0"/>
          <w:divBdr>
            <w:top w:val="none" w:sz="0" w:space="0" w:color="auto"/>
            <w:left w:val="none" w:sz="0" w:space="0" w:color="auto"/>
            <w:bottom w:val="none" w:sz="0" w:space="0" w:color="auto"/>
            <w:right w:val="none" w:sz="0" w:space="0" w:color="auto"/>
          </w:divBdr>
        </w:div>
        <w:div w:id="371736777">
          <w:marLeft w:val="640"/>
          <w:marRight w:val="0"/>
          <w:marTop w:val="0"/>
          <w:marBottom w:val="0"/>
          <w:divBdr>
            <w:top w:val="none" w:sz="0" w:space="0" w:color="auto"/>
            <w:left w:val="none" w:sz="0" w:space="0" w:color="auto"/>
            <w:bottom w:val="none" w:sz="0" w:space="0" w:color="auto"/>
            <w:right w:val="none" w:sz="0" w:space="0" w:color="auto"/>
          </w:divBdr>
        </w:div>
        <w:div w:id="21447122">
          <w:marLeft w:val="640"/>
          <w:marRight w:val="0"/>
          <w:marTop w:val="0"/>
          <w:marBottom w:val="0"/>
          <w:divBdr>
            <w:top w:val="none" w:sz="0" w:space="0" w:color="auto"/>
            <w:left w:val="none" w:sz="0" w:space="0" w:color="auto"/>
            <w:bottom w:val="none" w:sz="0" w:space="0" w:color="auto"/>
            <w:right w:val="none" w:sz="0" w:space="0" w:color="auto"/>
          </w:divBdr>
        </w:div>
        <w:div w:id="532959167">
          <w:marLeft w:val="640"/>
          <w:marRight w:val="0"/>
          <w:marTop w:val="0"/>
          <w:marBottom w:val="0"/>
          <w:divBdr>
            <w:top w:val="none" w:sz="0" w:space="0" w:color="auto"/>
            <w:left w:val="none" w:sz="0" w:space="0" w:color="auto"/>
            <w:bottom w:val="none" w:sz="0" w:space="0" w:color="auto"/>
            <w:right w:val="none" w:sz="0" w:space="0" w:color="auto"/>
          </w:divBdr>
        </w:div>
        <w:div w:id="1899588248">
          <w:marLeft w:val="640"/>
          <w:marRight w:val="0"/>
          <w:marTop w:val="0"/>
          <w:marBottom w:val="0"/>
          <w:divBdr>
            <w:top w:val="none" w:sz="0" w:space="0" w:color="auto"/>
            <w:left w:val="none" w:sz="0" w:space="0" w:color="auto"/>
            <w:bottom w:val="none" w:sz="0" w:space="0" w:color="auto"/>
            <w:right w:val="none" w:sz="0" w:space="0" w:color="auto"/>
          </w:divBdr>
        </w:div>
        <w:div w:id="2075547000">
          <w:marLeft w:val="640"/>
          <w:marRight w:val="0"/>
          <w:marTop w:val="0"/>
          <w:marBottom w:val="0"/>
          <w:divBdr>
            <w:top w:val="none" w:sz="0" w:space="0" w:color="auto"/>
            <w:left w:val="none" w:sz="0" w:space="0" w:color="auto"/>
            <w:bottom w:val="none" w:sz="0" w:space="0" w:color="auto"/>
            <w:right w:val="none" w:sz="0" w:space="0" w:color="auto"/>
          </w:divBdr>
        </w:div>
        <w:div w:id="51003094">
          <w:marLeft w:val="640"/>
          <w:marRight w:val="0"/>
          <w:marTop w:val="0"/>
          <w:marBottom w:val="0"/>
          <w:divBdr>
            <w:top w:val="none" w:sz="0" w:space="0" w:color="auto"/>
            <w:left w:val="none" w:sz="0" w:space="0" w:color="auto"/>
            <w:bottom w:val="none" w:sz="0" w:space="0" w:color="auto"/>
            <w:right w:val="none" w:sz="0" w:space="0" w:color="auto"/>
          </w:divBdr>
        </w:div>
        <w:div w:id="1040519932">
          <w:marLeft w:val="640"/>
          <w:marRight w:val="0"/>
          <w:marTop w:val="0"/>
          <w:marBottom w:val="0"/>
          <w:divBdr>
            <w:top w:val="none" w:sz="0" w:space="0" w:color="auto"/>
            <w:left w:val="none" w:sz="0" w:space="0" w:color="auto"/>
            <w:bottom w:val="none" w:sz="0" w:space="0" w:color="auto"/>
            <w:right w:val="none" w:sz="0" w:space="0" w:color="auto"/>
          </w:divBdr>
        </w:div>
        <w:div w:id="1553619359">
          <w:marLeft w:val="640"/>
          <w:marRight w:val="0"/>
          <w:marTop w:val="0"/>
          <w:marBottom w:val="0"/>
          <w:divBdr>
            <w:top w:val="none" w:sz="0" w:space="0" w:color="auto"/>
            <w:left w:val="none" w:sz="0" w:space="0" w:color="auto"/>
            <w:bottom w:val="none" w:sz="0" w:space="0" w:color="auto"/>
            <w:right w:val="none" w:sz="0" w:space="0" w:color="auto"/>
          </w:divBdr>
        </w:div>
        <w:div w:id="1106734394">
          <w:marLeft w:val="640"/>
          <w:marRight w:val="0"/>
          <w:marTop w:val="0"/>
          <w:marBottom w:val="0"/>
          <w:divBdr>
            <w:top w:val="none" w:sz="0" w:space="0" w:color="auto"/>
            <w:left w:val="none" w:sz="0" w:space="0" w:color="auto"/>
            <w:bottom w:val="none" w:sz="0" w:space="0" w:color="auto"/>
            <w:right w:val="none" w:sz="0" w:space="0" w:color="auto"/>
          </w:divBdr>
        </w:div>
        <w:div w:id="1798835209">
          <w:marLeft w:val="640"/>
          <w:marRight w:val="0"/>
          <w:marTop w:val="0"/>
          <w:marBottom w:val="0"/>
          <w:divBdr>
            <w:top w:val="none" w:sz="0" w:space="0" w:color="auto"/>
            <w:left w:val="none" w:sz="0" w:space="0" w:color="auto"/>
            <w:bottom w:val="none" w:sz="0" w:space="0" w:color="auto"/>
            <w:right w:val="none" w:sz="0" w:space="0" w:color="auto"/>
          </w:divBdr>
        </w:div>
        <w:div w:id="965506413">
          <w:marLeft w:val="640"/>
          <w:marRight w:val="0"/>
          <w:marTop w:val="0"/>
          <w:marBottom w:val="0"/>
          <w:divBdr>
            <w:top w:val="none" w:sz="0" w:space="0" w:color="auto"/>
            <w:left w:val="none" w:sz="0" w:space="0" w:color="auto"/>
            <w:bottom w:val="none" w:sz="0" w:space="0" w:color="auto"/>
            <w:right w:val="none" w:sz="0" w:space="0" w:color="auto"/>
          </w:divBdr>
        </w:div>
        <w:div w:id="243612274">
          <w:marLeft w:val="640"/>
          <w:marRight w:val="0"/>
          <w:marTop w:val="0"/>
          <w:marBottom w:val="0"/>
          <w:divBdr>
            <w:top w:val="none" w:sz="0" w:space="0" w:color="auto"/>
            <w:left w:val="none" w:sz="0" w:space="0" w:color="auto"/>
            <w:bottom w:val="none" w:sz="0" w:space="0" w:color="auto"/>
            <w:right w:val="none" w:sz="0" w:space="0" w:color="auto"/>
          </w:divBdr>
        </w:div>
        <w:div w:id="995035746">
          <w:marLeft w:val="640"/>
          <w:marRight w:val="0"/>
          <w:marTop w:val="0"/>
          <w:marBottom w:val="0"/>
          <w:divBdr>
            <w:top w:val="none" w:sz="0" w:space="0" w:color="auto"/>
            <w:left w:val="none" w:sz="0" w:space="0" w:color="auto"/>
            <w:bottom w:val="none" w:sz="0" w:space="0" w:color="auto"/>
            <w:right w:val="none" w:sz="0" w:space="0" w:color="auto"/>
          </w:divBdr>
        </w:div>
        <w:div w:id="1268270440">
          <w:marLeft w:val="640"/>
          <w:marRight w:val="0"/>
          <w:marTop w:val="0"/>
          <w:marBottom w:val="0"/>
          <w:divBdr>
            <w:top w:val="none" w:sz="0" w:space="0" w:color="auto"/>
            <w:left w:val="none" w:sz="0" w:space="0" w:color="auto"/>
            <w:bottom w:val="none" w:sz="0" w:space="0" w:color="auto"/>
            <w:right w:val="none" w:sz="0" w:space="0" w:color="auto"/>
          </w:divBdr>
        </w:div>
        <w:div w:id="1239829026">
          <w:marLeft w:val="640"/>
          <w:marRight w:val="0"/>
          <w:marTop w:val="0"/>
          <w:marBottom w:val="0"/>
          <w:divBdr>
            <w:top w:val="none" w:sz="0" w:space="0" w:color="auto"/>
            <w:left w:val="none" w:sz="0" w:space="0" w:color="auto"/>
            <w:bottom w:val="none" w:sz="0" w:space="0" w:color="auto"/>
            <w:right w:val="none" w:sz="0" w:space="0" w:color="auto"/>
          </w:divBdr>
        </w:div>
        <w:div w:id="381101155">
          <w:marLeft w:val="640"/>
          <w:marRight w:val="0"/>
          <w:marTop w:val="0"/>
          <w:marBottom w:val="0"/>
          <w:divBdr>
            <w:top w:val="none" w:sz="0" w:space="0" w:color="auto"/>
            <w:left w:val="none" w:sz="0" w:space="0" w:color="auto"/>
            <w:bottom w:val="none" w:sz="0" w:space="0" w:color="auto"/>
            <w:right w:val="none" w:sz="0" w:space="0" w:color="auto"/>
          </w:divBdr>
        </w:div>
        <w:div w:id="29577817">
          <w:marLeft w:val="640"/>
          <w:marRight w:val="0"/>
          <w:marTop w:val="0"/>
          <w:marBottom w:val="0"/>
          <w:divBdr>
            <w:top w:val="none" w:sz="0" w:space="0" w:color="auto"/>
            <w:left w:val="none" w:sz="0" w:space="0" w:color="auto"/>
            <w:bottom w:val="none" w:sz="0" w:space="0" w:color="auto"/>
            <w:right w:val="none" w:sz="0" w:space="0" w:color="auto"/>
          </w:divBdr>
        </w:div>
        <w:div w:id="1148588849">
          <w:marLeft w:val="640"/>
          <w:marRight w:val="0"/>
          <w:marTop w:val="0"/>
          <w:marBottom w:val="0"/>
          <w:divBdr>
            <w:top w:val="none" w:sz="0" w:space="0" w:color="auto"/>
            <w:left w:val="none" w:sz="0" w:space="0" w:color="auto"/>
            <w:bottom w:val="none" w:sz="0" w:space="0" w:color="auto"/>
            <w:right w:val="none" w:sz="0" w:space="0" w:color="auto"/>
          </w:divBdr>
        </w:div>
        <w:div w:id="1287008093">
          <w:marLeft w:val="640"/>
          <w:marRight w:val="0"/>
          <w:marTop w:val="0"/>
          <w:marBottom w:val="0"/>
          <w:divBdr>
            <w:top w:val="none" w:sz="0" w:space="0" w:color="auto"/>
            <w:left w:val="none" w:sz="0" w:space="0" w:color="auto"/>
            <w:bottom w:val="none" w:sz="0" w:space="0" w:color="auto"/>
            <w:right w:val="none" w:sz="0" w:space="0" w:color="auto"/>
          </w:divBdr>
        </w:div>
        <w:div w:id="244924551">
          <w:marLeft w:val="640"/>
          <w:marRight w:val="0"/>
          <w:marTop w:val="0"/>
          <w:marBottom w:val="0"/>
          <w:divBdr>
            <w:top w:val="none" w:sz="0" w:space="0" w:color="auto"/>
            <w:left w:val="none" w:sz="0" w:space="0" w:color="auto"/>
            <w:bottom w:val="none" w:sz="0" w:space="0" w:color="auto"/>
            <w:right w:val="none" w:sz="0" w:space="0" w:color="auto"/>
          </w:divBdr>
        </w:div>
        <w:div w:id="335692691">
          <w:marLeft w:val="640"/>
          <w:marRight w:val="0"/>
          <w:marTop w:val="0"/>
          <w:marBottom w:val="0"/>
          <w:divBdr>
            <w:top w:val="none" w:sz="0" w:space="0" w:color="auto"/>
            <w:left w:val="none" w:sz="0" w:space="0" w:color="auto"/>
            <w:bottom w:val="none" w:sz="0" w:space="0" w:color="auto"/>
            <w:right w:val="none" w:sz="0" w:space="0" w:color="auto"/>
          </w:divBdr>
        </w:div>
      </w:divsChild>
    </w:div>
    <w:div w:id="1860730094">
      <w:bodyDiv w:val="1"/>
      <w:marLeft w:val="0"/>
      <w:marRight w:val="0"/>
      <w:marTop w:val="0"/>
      <w:marBottom w:val="0"/>
      <w:divBdr>
        <w:top w:val="none" w:sz="0" w:space="0" w:color="auto"/>
        <w:left w:val="none" w:sz="0" w:space="0" w:color="auto"/>
        <w:bottom w:val="none" w:sz="0" w:space="0" w:color="auto"/>
        <w:right w:val="none" w:sz="0" w:space="0" w:color="auto"/>
      </w:divBdr>
      <w:divsChild>
        <w:div w:id="20477608">
          <w:marLeft w:val="640"/>
          <w:marRight w:val="0"/>
          <w:marTop w:val="0"/>
          <w:marBottom w:val="0"/>
          <w:divBdr>
            <w:top w:val="none" w:sz="0" w:space="0" w:color="auto"/>
            <w:left w:val="none" w:sz="0" w:space="0" w:color="auto"/>
            <w:bottom w:val="none" w:sz="0" w:space="0" w:color="auto"/>
            <w:right w:val="none" w:sz="0" w:space="0" w:color="auto"/>
          </w:divBdr>
        </w:div>
        <w:div w:id="167445505">
          <w:marLeft w:val="640"/>
          <w:marRight w:val="0"/>
          <w:marTop w:val="0"/>
          <w:marBottom w:val="0"/>
          <w:divBdr>
            <w:top w:val="none" w:sz="0" w:space="0" w:color="auto"/>
            <w:left w:val="none" w:sz="0" w:space="0" w:color="auto"/>
            <w:bottom w:val="none" w:sz="0" w:space="0" w:color="auto"/>
            <w:right w:val="none" w:sz="0" w:space="0" w:color="auto"/>
          </w:divBdr>
        </w:div>
        <w:div w:id="309210397">
          <w:marLeft w:val="640"/>
          <w:marRight w:val="0"/>
          <w:marTop w:val="0"/>
          <w:marBottom w:val="0"/>
          <w:divBdr>
            <w:top w:val="none" w:sz="0" w:space="0" w:color="auto"/>
            <w:left w:val="none" w:sz="0" w:space="0" w:color="auto"/>
            <w:bottom w:val="none" w:sz="0" w:space="0" w:color="auto"/>
            <w:right w:val="none" w:sz="0" w:space="0" w:color="auto"/>
          </w:divBdr>
        </w:div>
        <w:div w:id="347996342">
          <w:marLeft w:val="640"/>
          <w:marRight w:val="0"/>
          <w:marTop w:val="0"/>
          <w:marBottom w:val="0"/>
          <w:divBdr>
            <w:top w:val="none" w:sz="0" w:space="0" w:color="auto"/>
            <w:left w:val="none" w:sz="0" w:space="0" w:color="auto"/>
            <w:bottom w:val="none" w:sz="0" w:space="0" w:color="auto"/>
            <w:right w:val="none" w:sz="0" w:space="0" w:color="auto"/>
          </w:divBdr>
        </w:div>
        <w:div w:id="410006301">
          <w:marLeft w:val="640"/>
          <w:marRight w:val="0"/>
          <w:marTop w:val="0"/>
          <w:marBottom w:val="0"/>
          <w:divBdr>
            <w:top w:val="none" w:sz="0" w:space="0" w:color="auto"/>
            <w:left w:val="none" w:sz="0" w:space="0" w:color="auto"/>
            <w:bottom w:val="none" w:sz="0" w:space="0" w:color="auto"/>
            <w:right w:val="none" w:sz="0" w:space="0" w:color="auto"/>
          </w:divBdr>
        </w:div>
        <w:div w:id="532957541">
          <w:marLeft w:val="640"/>
          <w:marRight w:val="0"/>
          <w:marTop w:val="0"/>
          <w:marBottom w:val="0"/>
          <w:divBdr>
            <w:top w:val="none" w:sz="0" w:space="0" w:color="auto"/>
            <w:left w:val="none" w:sz="0" w:space="0" w:color="auto"/>
            <w:bottom w:val="none" w:sz="0" w:space="0" w:color="auto"/>
            <w:right w:val="none" w:sz="0" w:space="0" w:color="auto"/>
          </w:divBdr>
        </w:div>
        <w:div w:id="646587620">
          <w:marLeft w:val="640"/>
          <w:marRight w:val="0"/>
          <w:marTop w:val="0"/>
          <w:marBottom w:val="0"/>
          <w:divBdr>
            <w:top w:val="none" w:sz="0" w:space="0" w:color="auto"/>
            <w:left w:val="none" w:sz="0" w:space="0" w:color="auto"/>
            <w:bottom w:val="none" w:sz="0" w:space="0" w:color="auto"/>
            <w:right w:val="none" w:sz="0" w:space="0" w:color="auto"/>
          </w:divBdr>
        </w:div>
        <w:div w:id="659504143">
          <w:marLeft w:val="640"/>
          <w:marRight w:val="0"/>
          <w:marTop w:val="0"/>
          <w:marBottom w:val="0"/>
          <w:divBdr>
            <w:top w:val="none" w:sz="0" w:space="0" w:color="auto"/>
            <w:left w:val="none" w:sz="0" w:space="0" w:color="auto"/>
            <w:bottom w:val="none" w:sz="0" w:space="0" w:color="auto"/>
            <w:right w:val="none" w:sz="0" w:space="0" w:color="auto"/>
          </w:divBdr>
        </w:div>
        <w:div w:id="680084588">
          <w:marLeft w:val="640"/>
          <w:marRight w:val="0"/>
          <w:marTop w:val="0"/>
          <w:marBottom w:val="0"/>
          <w:divBdr>
            <w:top w:val="none" w:sz="0" w:space="0" w:color="auto"/>
            <w:left w:val="none" w:sz="0" w:space="0" w:color="auto"/>
            <w:bottom w:val="none" w:sz="0" w:space="0" w:color="auto"/>
            <w:right w:val="none" w:sz="0" w:space="0" w:color="auto"/>
          </w:divBdr>
        </w:div>
        <w:div w:id="731465048">
          <w:marLeft w:val="640"/>
          <w:marRight w:val="0"/>
          <w:marTop w:val="0"/>
          <w:marBottom w:val="0"/>
          <w:divBdr>
            <w:top w:val="none" w:sz="0" w:space="0" w:color="auto"/>
            <w:left w:val="none" w:sz="0" w:space="0" w:color="auto"/>
            <w:bottom w:val="none" w:sz="0" w:space="0" w:color="auto"/>
            <w:right w:val="none" w:sz="0" w:space="0" w:color="auto"/>
          </w:divBdr>
        </w:div>
        <w:div w:id="870265816">
          <w:marLeft w:val="640"/>
          <w:marRight w:val="0"/>
          <w:marTop w:val="0"/>
          <w:marBottom w:val="0"/>
          <w:divBdr>
            <w:top w:val="none" w:sz="0" w:space="0" w:color="auto"/>
            <w:left w:val="none" w:sz="0" w:space="0" w:color="auto"/>
            <w:bottom w:val="none" w:sz="0" w:space="0" w:color="auto"/>
            <w:right w:val="none" w:sz="0" w:space="0" w:color="auto"/>
          </w:divBdr>
        </w:div>
        <w:div w:id="872036347">
          <w:marLeft w:val="640"/>
          <w:marRight w:val="0"/>
          <w:marTop w:val="0"/>
          <w:marBottom w:val="0"/>
          <w:divBdr>
            <w:top w:val="none" w:sz="0" w:space="0" w:color="auto"/>
            <w:left w:val="none" w:sz="0" w:space="0" w:color="auto"/>
            <w:bottom w:val="none" w:sz="0" w:space="0" w:color="auto"/>
            <w:right w:val="none" w:sz="0" w:space="0" w:color="auto"/>
          </w:divBdr>
        </w:div>
        <w:div w:id="895699686">
          <w:marLeft w:val="640"/>
          <w:marRight w:val="0"/>
          <w:marTop w:val="0"/>
          <w:marBottom w:val="0"/>
          <w:divBdr>
            <w:top w:val="none" w:sz="0" w:space="0" w:color="auto"/>
            <w:left w:val="none" w:sz="0" w:space="0" w:color="auto"/>
            <w:bottom w:val="none" w:sz="0" w:space="0" w:color="auto"/>
            <w:right w:val="none" w:sz="0" w:space="0" w:color="auto"/>
          </w:divBdr>
        </w:div>
        <w:div w:id="901137316">
          <w:marLeft w:val="640"/>
          <w:marRight w:val="0"/>
          <w:marTop w:val="0"/>
          <w:marBottom w:val="0"/>
          <w:divBdr>
            <w:top w:val="none" w:sz="0" w:space="0" w:color="auto"/>
            <w:left w:val="none" w:sz="0" w:space="0" w:color="auto"/>
            <w:bottom w:val="none" w:sz="0" w:space="0" w:color="auto"/>
            <w:right w:val="none" w:sz="0" w:space="0" w:color="auto"/>
          </w:divBdr>
        </w:div>
        <w:div w:id="901909027">
          <w:marLeft w:val="640"/>
          <w:marRight w:val="0"/>
          <w:marTop w:val="0"/>
          <w:marBottom w:val="0"/>
          <w:divBdr>
            <w:top w:val="none" w:sz="0" w:space="0" w:color="auto"/>
            <w:left w:val="none" w:sz="0" w:space="0" w:color="auto"/>
            <w:bottom w:val="none" w:sz="0" w:space="0" w:color="auto"/>
            <w:right w:val="none" w:sz="0" w:space="0" w:color="auto"/>
          </w:divBdr>
        </w:div>
        <w:div w:id="1067193718">
          <w:marLeft w:val="640"/>
          <w:marRight w:val="0"/>
          <w:marTop w:val="0"/>
          <w:marBottom w:val="0"/>
          <w:divBdr>
            <w:top w:val="none" w:sz="0" w:space="0" w:color="auto"/>
            <w:left w:val="none" w:sz="0" w:space="0" w:color="auto"/>
            <w:bottom w:val="none" w:sz="0" w:space="0" w:color="auto"/>
            <w:right w:val="none" w:sz="0" w:space="0" w:color="auto"/>
          </w:divBdr>
        </w:div>
        <w:div w:id="1074594294">
          <w:marLeft w:val="640"/>
          <w:marRight w:val="0"/>
          <w:marTop w:val="0"/>
          <w:marBottom w:val="0"/>
          <w:divBdr>
            <w:top w:val="none" w:sz="0" w:space="0" w:color="auto"/>
            <w:left w:val="none" w:sz="0" w:space="0" w:color="auto"/>
            <w:bottom w:val="none" w:sz="0" w:space="0" w:color="auto"/>
            <w:right w:val="none" w:sz="0" w:space="0" w:color="auto"/>
          </w:divBdr>
        </w:div>
        <w:div w:id="1095857942">
          <w:marLeft w:val="640"/>
          <w:marRight w:val="0"/>
          <w:marTop w:val="0"/>
          <w:marBottom w:val="0"/>
          <w:divBdr>
            <w:top w:val="none" w:sz="0" w:space="0" w:color="auto"/>
            <w:left w:val="none" w:sz="0" w:space="0" w:color="auto"/>
            <w:bottom w:val="none" w:sz="0" w:space="0" w:color="auto"/>
            <w:right w:val="none" w:sz="0" w:space="0" w:color="auto"/>
          </w:divBdr>
        </w:div>
        <w:div w:id="1169632857">
          <w:marLeft w:val="640"/>
          <w:marRight w:val="0"/>
          <w:marTop w:val="0"/>
          <w:marBottom w:val="0"/>
          <w:divBdr>
            <w:top w:val="none" w:sz="0" w:space="0" w:color="auto"/>
            <w:left w:val="none" w:sz="0" w:space="0" w:color="auto"/>
            <w:bottom w:val="none" w:sz="0" w:space="0" w:color="auto"/>
            <w:right w:val="none" w:sz="0" w:space="0" w:color="auto"/>
          </w:divBdr>
        </w:div>
        <w:div w:id="1176767113">
          <w:marLeft w:val="640"/>
          <w:marRight w:val="0"/>
          <w:marTop w:val="0"/>
          <w:marBottom w:val="0"/>
          <w:divBdr>
            <w:top w:val="none" w:sz="0" w:space="0" w:color="auto"/>
            <w:left w:val="none" w:sz="0" w:space="0" w:color="auto"/>
            <w:bottom w:val="none" w:sz="0" w:space="0" w:color="auto"/>
            <w:right w:val="none" w:sz="0" w:space="0" w:color="auto"/>
          </w:divBdr>
        </w:div>
        <w:div w:id="1268000033">
          <w:marLeft w:val="640"/>
          <w:marRight w:val="0"/>
          <w:marTop w:val="0"/>
          <w:marBottom w:val="0"/>
          <w:divBdr>
            <w:top w:val="none" w:sz="0" w:space="0" w:color="auto"/>
            <w:left w:val="none" w:sz="0" w:space="0" w:color="auto"/>
            <w:bottom w:val="none" w:sz="0" w:space="0" w:color="auto"/>
            <w:right w:val="none" w:sz="0" w:space="0" w:color="auto"/>
          </w:divBdr>
        </w:div>
        <w:div w:id="1270043212">
          <w:marLeft w:val="640"/>
          <w:marRight w:val="0"/>
          <w:marTop w:val="0"/>
          <w:marBottom w:val="0"/>
          <w:divBdr>
            <w:top w:val="none" w:sz="0" w:space="0" w:color="auto"/>
            <w:left w:val="none" w:sz="0" w:space="0" w:color="auto"/>
            <w:bottom w:val="none" w:sz="0" w:space="0" w:color="auto"/>
            <w:right w:val="none" w:sz="0" w:space="0" w:color="auto"/>
          </w:divBdr>
        </w:div>
        <w:div w:id="1279482877">
          <w:marLeft w:val="640"/>
          <w:marRight w:val="0"/>
          <w:marTop w:val="0"/>
          <w:marBottom w:val="0"/>
          <w:divBdr>
            <w:top w:val="none" w:sz="0" w:space="0" w:color="auto"/>
            <w:left w:val="none" w:sz="0" w:space="0" w:color="auto"/>
            <w:bottom w:val="none" w:sz="0" w:space="0" w:color="auto"/>
            <w:right w:val="none" w:sz="0" w:space="0" w:color="auto"/>
          </w:divBdr>
        </w:div>
        <w:div w:id="1285424890">
          <w:marLeft w:val="640"/>
          <w:marRight w:val="0"/>
          <w:marTop w:val="0"/>
          <w:marBottom w:val="0"/>
          <w:divBdr>
            <w:top w:val="none" w:sz="0" w:space="0" w:color="auto"/>
            <w:left w:val="none" w:sz="0" w:space="0" w:color="auto"/>
            <w:bottom w:val="none" w:sz="0" w:space="0" w:color="auto"/>
            <w:right w:val="none" w:sz="0" w:space="0" w:color="auto"/>
          </w:divBdr>
        </w:div>
        <w:div w:id="1292639186">
          <w:marLeft w:val="640"/>
          <w:marRight w:val="0"/>
          <w:marTop w:val="0"/>
          <w:marBottom w:val="0"/>
          <w:divBdr>
            <w:top w:val="none" w:sz="0" w:space="0" w:color="auto"/>
            <w:left w:val="none" w:sz="0" w:space="0" w:color="auto"/>
            <w:bottom w:val="none" w:sz="0" w:space="0" w:color="auto"/>
            <w:right w:val="none" w:sz="0" w:space="0" w:color="auto"/>
          </w:divBdr>
        </w:div>
        <w:div w:id="1331906955">
          <w:marLeft w:val="640"/>
          <w:marRight w:val="0"/>
          <w:marTop w:val="0"/>
          <w:marBottom w:val="0"/>
          <w:divBdr>
            <w:top w:val="none" w:sz="0" w:space="0" w:color="auto"/>
            <w:left w:val="none" w:sz="0" w:space="0" w:color="auto"/>
            <w:bottom w:val="none" w:sz="0" w:space="0" w:color="auto"/>
            <w:right w:val="none" w:sz="0" w:space="0" w:color="auto"/>
          </w:divBdr>
        </w:div>
        <w:div w:id="1354917720">
          <w:marLeft w:val="640"/>
          <w:marRight w:val="0"/>
          <w:marTop w:val="0"/>
          <w:marBottom w:val="0"/>
          <w:divBdr>
            <w:top w:val="none" w:sz="0" w:space="0" w:color="auto"/>
            <w:left w:val="none" w:sz="0" w:space="0" w:color="auto"/>
            <w:bottom w:val="none" w:sz="0" w:space="0" w:color="auto"/>
            <w:right w:val="none" w:sz="0" w:space="0" w:color="auto"/>
          </w:divBdr>
        </w:div>
        <w:div w:id="1369800000">
          <w:marLeft w:val="640"/>
          <w:marRight w:val="0"/>
          <w:marTop w:val="0"/>
          <w:marBottom w:val="0"/>
          <w:divBdr>
            <w:top w:val="none" w:sz="0" w:space="0" w:color="auto"/>
            <w:left w:val="none" w:sz="0" w:space="0" w:color="auto"/>
            <w:bottom w:val="none" w:sz="0" w:space="0" w:color="auto"/>
            <w:right w:val="none" w:sz="0" w:space="0" w:color="auto"/>
          </w:divBdr>
        </w:div>
        <w:div w:id="1541672021">
          <w:marLeft w:val="640"/>
          <w:marRight w:val="0"/>
          <w:marTop w:val="0"/>
          <w:marBottom w:val="0"/>
          <w:divBdr>
            <w:top w:val="none" w:sz="0" w:space="0" w:color="auto"/>
            <w:left w:val="none" w:sz="0" w:space="0" w:color="auto"/>
            <w:bottom w:val="none" w:sz="0" w:space="0" w:color="auto"/>
            <w:right w:val="none" w:sz="0" w:space="0" w:color="auto"/>
          </w:divBdr>
        </w:div>
        <w:div w:id="1576016644">
          <w:marLeft w:val="640"/>
          <w:marRight w:val="0"/>
          <w:marTop w:val="0"/>
          <w:marBottom w:val="0"/>
          <w:divBdr>
            <w:top w:val="none" w:sz="0" w:space="0" w:color="auto"/>
            <w:left w:val="none" w:sz="0" w:space="0" w:color="auto"/>
            <w:bottom w:val="none" w:sz="0" w:space="0" w:color="auto"/>
            <w:right w:val="none" w:sz="0" w:space="0" w:color="auto"/>
          </w:divBdr>
        </w:div>
        <w:div w:id="1642156079">
          <w:marLeft w:val="640"/>
          <w:marRight w:val="0"/>
          <w:marTop w:val="0"/>
          <w:marBottom w:val="0"/>
          <w:divBdr>
            <w:top w:val="none" w:sz="0" w:space="0" w:color="auto"/>
            <w:left w:val="none" w:sz="0" w:space="0" w:color="auto"/>
            <w:bottom w:val="none" w:sz="0" w:space="0" w:color="auto"/>
            <w:right w:val="none" w:sz="0" w:space="0" w:color="auto"/>
          </w:divBdr>
        </w:div>
        <w:div w:id="1659768447">
          <w:marLeft w:val="640"/>
          <w:marRight w:val="0"/>
          <w:marTop w:val="0"/>
          <w:marBottom w:val="0"/>
          <w:divBdr>
            <w:top w:val="none" w:sz="0" w:space="0" w:color="auto"/>
            <w:left w:val="none" w:sz="0" w:space="0" w:color="auto"/>
            <w:bottom w:val="none" w:sz="0" w:space="0" w:color="auto"/>
            <w:right w:val="none" w:sz="0" w:space="0" w:color="auto"/>
          </w:divBdr>
        </w:div>
        <w:div w:id="1709990287">
          <w:marLeft w:val="640"/>
          <w:marRight w:val="0"/>
          <w:marTop w:val="0"/>
          <w:marBottom w:val="0"/>
          <w:divBdr>
            <w:top w:val="none" w:sz="0" w:space="0" w:color="auto"/>
            <w:left w:val="none" w:sz="0" w:space="0" w:color="auto"/>
            <w:bottom w:val="none" w:sz="0" w:space="0" w:color="auto"/>
            <w:right w:val="none" w:sz="0" w:space="0" w:color="auto"/>
          </w:divBdr>
        </w:div>
        <w:div w:id="1724598202">
          <w:marLeft w:val="640"/>
          <w:marRight w:val="0"/>
          <w:marTop w:val="0"/>
          <w:marBottom w:val="0"/>
          <w:divBdr>
            <w:top w:val="none" w:sz="0" w:space="0" w:color="auto"/>
            <w:left w:val="none" w:sz="0" w:space="0" w:color="auto"/>
            <w:bottom w:val="none" w:sz="0" w:space="0" w:color="auto"/>
            <w:right w:val="none" w:sz="0" w:space="0" w:color="auto"/>
          </w:divBdr>
        </w:div>
        <w:div w:id="1839536721">
          <w:marLeft w:val="640"/>
          <w:marRight w:val="0"/>
          <w:marTop w:val="0"/>
          <w:marBottom w:val="0"/>
          <w:divBdr>
            <w:top w:val="none" w:sz="0" w:space="0" w:color="auto"/>
            <w:left w:val="none" w:sz="0" w:space="0" w:color="auto"/>
            <w:bottom w:val="none" w:sz="0" w:space="0" w:color="auto"/>
            <w:right w:val="none" w:sz="0" w:space="0" w:color="auto"/>
          </w:divBdr>
        </w:div>
        <w:div w:id="1902985814">
          <w:marLeft w:val="640"/>
          <w:marRight w:val="0"/>
          <w:marTop w:val="0"/>
          <w:marBottom w:val="0"/>
          <w:divBdr>
            <w:top w:val="none" w:sz="0" w:space="0" w:color="auto"/>
            <w:left w:val="none" w:sz="0" w:space="0" w:color="auto"/>
            <w:bottom w:val="none" w:sz="0" w:space="0" w:color="auto"/>
            <w:right w:val="none" w:sz="0" w:space="0" w:color="auto"/>
          </w:divBdr>
        </w:div>
        <w:div w:id="2001301989">
          <w:marLeft w:val="640"/>
          <w:marRight w:val="0"/>
          <w:marTop w:val="0"/>
          <w:marBottom w:val="0"/>
          <w:divBdr>
            <w:top w:val="none" w:sz="0" w:space="0" w:color="auto"/>
            <w:left w:val="none" w:sz="0" w:space="0" w:color="auto"/>
            <w:bottom w:val="none" w:sz="0" w:space="0" w:color="auto"/>
            <w:right w:val="none" w:sz="0" w:space="0" w:color="auto"/>
          </w:divBdr>
        </w:div>
        <w:div w:id="2042701567">
          <w:marLeft w:val="640"/>
          <w:marRight w:val="0"/>
          <w:marTop w:val="0"/>
          <w:marBottom w:val="0"/>
          <w:divBdr>
            <w:top w:val="none" w:sz="0" w:space="0" w:color="auto"/>
            <w:left w:val="none" w:sz="0" w:space="0" w:color="auto"/>
            <w:bottom w:val="none" w:sz="0" w:space="0" w:color="auto"/>
            <w:right w:val="none" w:sz="0" w:space="0" w:color="auto"/>
          </w:divBdr>
        </w:div>
        <w:div w:id="2076313549">
          <w:marLeft w:val="640"/>
          <w:marRight w:val="0"/>
          <w:marTop w:val="0"/>
          <w:marBottom w:val="0"/>
          <w:divBdr>
            <w:top w:val="none" w:sz="0" w:space="0" w:color="auto"/>
            <w:left w:val="none" w:sz="0" w:space="0" w:color="auto"/>
            <w:bottom w:val="none" w:sz="0" w:space="0" w:color="auto"/>
            <w:right w:val="none" w:sz="0" w:space="0" w:color="auto"/>
          </w:divBdr>
        </w:div>
        <w:div w:id="2083521361">
          <w:marLeft w:val="640"/>
          <w:marRight w:val="0"/>
          <w:marTop w:val="0"/>
          <w:marBottom w:val="0"/>
          <w:divBdr>
            <w:top w:val="none" w:sz="0" w:space="0" w:color="auto"/>
            <w:left w:val="none" w:sz="0" w:space="0" w:color="auto"/>
            <w:bottom w:val="none" w:sz="0" w:space="0" w:color="auto"/>
            <w:right w:val="none" w:sz="0" w:space="0" w:color="auto"/>
          </w:divBdr>
        </w:div>
        <w:div w:id="2084334856">
          <w:marLeft w:val="640"/>
          <w:marRight w:val="0"/>
          <w:marTop w:val="0"/>
          <w:marBottom w:val="0"/>
          <w:divBdr>
            <w:top w:val="none" w:sz="0" w:space="0" w:color="auto"/>
            <w:left w:val="none" w:sz="0" w:space="0" w:color="auto"/>
            <w:bottom w:val="none" w:sz="0" w:space="0" w:color="auto"/>
            <w:right w:val="none" w:sz="0" w:space="0" w:color="auto"/>
          </w:divBdr>
        </w:div>
        <w:div w:id="2128813547">
          <w:marLeft w:val="640"/>
          <w:marRight w:val="0"/>
          <w:marTop w:val="0"/>
          <w:marBottom w:val="0"/>
          <w:divBdr>
            <w:top w:val="none" w:sz="0" w:space="0" w:color="auto"/>
            <w:left w:val="none" w:sz="0" w:space="0" w:color="auto"/>
            <w:bottom w:val="none" w:sz="0" w:space="0" w:color="auto"/>
            <w:right w:val="none" w:sz="0" w:space="0" w:color="auto"/>
          </w:divBdr>
        </w:div>
      </w:divsChild>
    </w:div>
    <w:div w:id="1861819582">
      <w:bodyDiv w:val="1"/>
      <w:marLeft w:val="0"/>
      <w:marRight w:val="0"/>
      <w:marTop w:val="0"/>
      <w:marBottom w:val="0"/>
      <w:divBdr>
        <w:top w:val="none" w:sz="0" w:space="0" w:color="auto"/>
        <w:left w:val="none" w:sz="0" w:space="0" w:color="auto"/>
        <w:bottom w:val="none" w:sz="0" w:space="0" w:color="auto"/>
        <w:right w:val="none" w:sz="0" w:space="0" w:color="auto"/>
      </w:divBdr>
      <w:divsChild>
        <w:div w:id="948854188">
          <w:marLeft w:val="640"/>
          <w:marRight w:val="0"/>
          <w:marTop w:val="0"/>
          <w:marBottom w:val="0"/>
          <w:divBdr>
            <w:top w:val="none" w:sz="0" w:space="0" w:color="auto"/>
            <w:left w:val="none" w:sz="0" w:space="0" w:color="auto"/>
            <w:bottom w:val="none" w:sz="0" w:space="0" w:color="auto"/>
            <w:right w:val="none" w:sz="0" w:space="0" w:color="auto"/>
          </w:divBdr>
        </w:div>
        <w:div w:id="1097170070">
          <w:marLeft w:val="640"/>
          <w:marRight w:val="0"/>
          <w:marTop w:val="0"/>
          <w:marBottom w:val="0"/>
          <w:divBdr>
            <w:top w:val="none" w:sz="0" w:space="0" w:color="auto"/>
            <w:left w:val="none" w:sz="0" w:space="0" w:color="auto"/>
            <w:bottom w:val="none" w:sz="0" w:space="0" w:color="auto"/>
            <w:right w:val="none" w:sz="0" w:space="0" w:color="auto"/>
          </w:divBdr>
        </w:div>
        <w:div w:id="1167987123">
          <w:marLeft w:val="640"/>
          <w:marRight w:val="0"/>
          <w:marTop w:val="0"/>
          <w:marBottom w:val="0"/>
          <w:divBdr>
            <w:top w:val="none" w:sz="0" w:space="0" w:color="auto"/>
            <w:left w:val="none" w:sz="0" w:space="0" w:color="auto"/>
            <w:bottom w:val="none" w:sz="0" w:space="0" w:color="auto"/>
            <w:right w:val="none" w:sz="0" w:space="0" w:color="auto"/>
          </w:divBdr>
        </w:div>
        <w:div w:id="223225577">
          <w:marLeft w:val="640"/>
          <w:marRight w:val="0"/>
          <w:marTop w:val="0"/>
          <w:marBottom w:val="0"/>
          <w:divBdr>
            <w:top w:val="none" w:sz="0" w:space="0" w:color="auto"/>
            <w:left w:val="none" w:sz="0" w:space="0" w:color="auto"/>
            <w:bottom w:val="none" w:sz="0" w:space="0" w:color="auto"/>
            <w:right w:val="none" w:sz="0" w:space="0" w:color="auto"/>
          </w:divBdr>
        </w:div>
        <w:div w:id="1110779164">
          <w:marLeft w:val="640"/>
          <w:marRight w:val="0"/>
          <w:marTop w:val="0"/>
          <w:marBottom w:val="0"/>
          <w:divBdr>
            <w:top w:val="none" w:sz="0" w:space="0" w:color="auto"/>
            <w:left w:val="none" w:sz="0" w:space="0" w:color="auto"/>
            <w:bottom w:val="none" w:sz="0" w:space="0" w:color="auto"/>
            <w:right w:val="none" w:sz="0" w:space="0" w:color="auto"/>
          </w:divBdr>
        </w:div>
        <w:div w:id="968556746">
          <w:marLeft w:val="640"/>
          <w:marRight w:val="0"/>
          <w:marTop w:val="0"/>
          <w:marBottom w:val="0"/>
          <w:divBdr>
            <w:top w:val="none" w:sz="0" w:space="0" w:color="auto"/>
            <w:left w:val="none" w:sz="0" w:space="0" w:color="auto"/>
            <w:bottom w:val="none" w:sz="0" w:space="0" w:color="auto"/>
            <w:right w:val="none" w:sz="0" w:space="0" w:color="auto"/>
          </w:divBdr>
        </w:div>
        <w:div w:id="1429078980">
          <w:marLeft w:val="640"/>
          <w:marRight w:val="0"/>
          <w:marTop w:val="0"/>
          <w:marBottom w:val="0"/>
          <w:divBdr>
            <w:top w:val="none" w:sz="0" w:space="0" w:color="auto"/>
            <w:left w:val="none" w:sz="0" w:space="0" w:color="auto"/>
            <w:bottom w:val="none" w:sz="0" w:space="0" w:color="auto"/>
            <w:right w:val="none" w:sz="0" w:space="0" w:color="auto"/>
          </w:divBdr>
        </w:div>
        <w:div w:id="2118677204">
          <w:marLeft w:val="640"/>
          <w:marRight w:val="0"/>
          <w:marTop w:val="0"/>
          <w:marBottom w:val="0"/>
          <w:divBdr>
            <w:top w:val="none" w:sz="0" w:space="0" w:color="auto"/>
            <w:left w:val="none" w:sz="0" w:space="0" w:color="auto"/>
            <w:bottom w:val="none" w:sz="0" w:space="0" w:color="auto"/>
            <w:right w:val="none" w:sz="0" w:space="0" w:color="auto"/>
          </w:divBdr>
        </w:div>
        <w:div w:id="1274635555">
          <w:marLeft w:val="640"/>
          <w:marRight w:val="0"/>
          <w:marTop w:val="0"/>
          <w:marBottom w:val="0"/>
          <w:divBdr>
            <w:top w:val="none" w:sz="0" w:space="0" w:color="auto"/>
            <w:left w:val="none" w:sz="0" w:space="0" w:color="auto"/>
            <w:bottom w:val="none" w:sz="0" w:space="0" w:color="auto"/>
            <w:right w:val="none" w:sz="0" w:space="0" w:color="auto"/>
          </w:divBdr>
        </w:div>
        <w:div w:id="624427521">
          <w:marLeft w:val="640"/>
          <w:marRight w:val="0"/>
          <w:marTop w:val="0"/>
          <w:marBottom w:val="0"/>
          <w:divBdr>
            <w:top w:val="none" w:sz="0" w:space="0" w:color="auto"/>
            <w:left w:val="none" w:sz="0" w:space="0" w:color="auto"/>
            <w:bottom w:val="none" w:sz="0" w:space="0" w:color="auto"/>
            <w:right w:val="none" w:sz="0" w:space="0" w:color="auto"/>
          </w:divBdr>
        </w:div>
        <w:div w:id="1752190823">
          <w:marLeft w:val="640"/>
          <w:marRight w:val="0"/>
          <w:marTop w:val="0"/>
          <w:marBottom w:val="0"/>
          <w:divBdr>
            <w:top w:val="none" w:sz="0" w:space="0" w:color="auto"/>
            <w:left w:val="none" w:sz="0" w:space="0" w:color="auto"/>
            <w:bottom w:val="none" w:sz="0" w:space="0" w:color="auto"/>
            <w:right w:val="none" w:sz="0" w:space="0" w:color="auto"/>
          </w:divBdr>
        </w:div>
        <w:div w:id="882326848">
          <w:marLeft w:val="640"/>
          <w:marRight w:val="0"/>
          <w:marTop w:val="0"/>
          <w:marBottom w:val="0"/>
          <w:divBdr>
            <w:top w:val="none" w:sz="0" w:space="0" w:color="auto"/>
            <w:left w:val="none" w:sz="0" w:space="0" w:color="auto"/>
            <w:bottom w:val="none" w:sz="0" w:space="0" w:color="auto"/>
            <w:right w:val="none" w:sz="0" w:space="0" w:color="auto"/>
          </w:divBdr>
        </w:div>
        <w:div w:id="1358002582">
          <w:marLeft w:val="640"/>
          <w:marRight w:val="0"/>
          <w:marTop w:val="0"/>
          <w:marBottom w:val="0"/>
          <w:divBdr>
            <w:top w:val="none" w:sz="0" w:space="0" w:color="auto"/>
            <w:left w:val="none" w:sz="0" w:space="0" w:color="auto"/>
            <w:bottom w:val="none" w:sz="0" w:space="0" w:color="auto"/>
            <w:right w:val="none" w:sz="0" w:space="0" w:color="auto"/>
          </w:divBdr>
        </w:div>
        <w:div w:id="658581677">
          <w:marLeft w:val="640"/>
          <w:marRight w:val="0"/>
          <w:marTop w:val="0"/>
          <w:marBottom w:val="0"/>
          <w:divBdr>
            <w:top w:val="none" w:sz="0" w:space="0" w:color="auto"/>
            <w:left w:val="none" w:sz="0" w:space="0" w:color="auto"/>
            <w:bottom w:val="none" w:sz="0" w:space="0" w:color="auto"/>
            <w:right w:val="none" w:sz="0" w:space="0" w:color="auto"/>
          </w:divBdr>
        </w:div>
        <w:div w:id="30155953">
          <w:marLeft w:val="640"/>
          <w:marRight w:val="0"/>
          <w:marTop w:val="0"/>
          <w:marBottom w:val="0"/>
          <w:divBdr>
            <w:top w:val="none" w:sz="0" w:space="0" w:color="auto"/>
            <w:left w:val="none" w:sz="0" w:space="0" w:color="auto"/>
            <w:bottom w:val="none" w:sz="0" w:space="0" w:color="auto"/>
            <w:right w:val="none" w:sz="0" w:space="0" w:color="auto"/>
          </w:divBdr>
        </w:div>
        <w:div w:id="983394918">
          <w:marLeft w:val="640"/>
          <w:marRight w:val="0"/>
          <w:marTop w:val="0"/>
          <w:marBottom w:val="0"/>
          <w:divBdr>
            <w:top w:val="none" w:sz="0" w:space="0" w:color="auto"/>
            <w:left w:val="none" w:sz="0" w:space="0" w:color="auto"/>
            <w:bottom w:val="none" w:sz="0" w:space="0" w:color="auto"/>
            <w:right w:val="none" w:sz="0" w:space="0" w:color="auto"/>
          </w:divBdr>
        </w:div>
        <w:div w:id="1692753680">
          <w:marLeft w:val="640"/>
          <w:marRight w:val="0"/>
          <w:marTop w:val="0"/>
          <w:marBottom w:val="0"/>
          <w:divBdr>
            <w:top w:val="none" w:sz="0" w:space="0" w:color="auto"/>
            <w:left w:val="none" w:sz="0" w:space="0" w:color="auto"/>
            <w:bottom w:val="none" w:sz="0" w:space="0" w:color="auto"/>
            <w:right w:val="none" w:sz="0" w:space="0" w:color="auto"/>
          </w:divBdr>
        </w:div>
        <w:div w:id="2073766646">
          <w:marLeft w:val="640"/>
          <w:marRight w:val="0"/>
          <w:marTop w:val="0"/>
          <w:marBottom w:val="0"/>
          <w:divBdr>
            <w:top w:val="none" w:sz="0" w:space="0" w:color="auto"/>
            <w:left w:val="none" w:sz="0" w:space="0" w:color="auto"/>
            <w:bottom w:val="none" w:sz="0" w:space="0" w:color="auto"/>
            <w:right w:val="none" w:sz="0" w:space="0" w:color="auto"/>
          </w:divBdr>
        </w:div>
        <w:div w:id="902957667">
          <w:marLeft w:val="640"/>
          <w:marRight w:val="0"/>
          <w:marTop w:val="0"/>
          <w:marBottom w:val="0"/>
          <w:divBdr>
            <w:top w:val="none" w:sz="0" w:space="0" w:color="auto"/>
            <w:left w:val="none" w:sz="0" w:space="0" w:color="auto"/>
            <w:bottom w:val="none" w:sz="0" w:space="0" w:color="auto"/>
            <w:right w:val="none" w:sz="0" w:space="0" w:color="auto"/>
          </w:divBdr>
        </w:div>
        <w:div w:id="111637278">
          <w:marLeft w:val="640"/>
          <w:marRight w:val="0"/>
          <w:marTop w:val="0"/>
          <w:marBottom w:val="0"/>
          <w:divBdr>
            <w:top w:val="none" w:sz="0" w:space="0" w:color="auto"/>
            <w:left w:val="none" w:sz="0" w:space="0" w:color="auto"/>
            <w:bottom w:val="none" w:sz="0" w:space="0" w:color="auto"/>
            <w:right w:val="none" w:sz="0" w:space="0" w:color="auto"/>
          </w:divBdr>
        </w:div>
        <w:div w:id="1977485829">
          <w:marLeft w:val="640"/>
          <w:marRight w:val="0"/>
          <w:marTop w:val="0"/>
          <w:marBottom w:val="0"/>
          <w:divBdr>
            <w:top w:val="none" w:sz="0" w:space="0" w:color="auto"/>
            <w:left w:val="none" w:sz="0" w:space="0" w:color="auto"/>
            <w:bottom w:val="none" w:sz="0" w:space="0" w:color="auto"/>
            <w:right w:val="none" w:sz="0" w:space="0" w:color="auto"/>
          </w:divBdr>
        </w:div>
        <w:div w:id="1804738721">
          <w:marLeft w:val="640"/>
          <w:marRight w:val="0"/>
          <w:marTop w:val="0"/>
          <w:marBottom w:val="0"/>
          <w:divBdr>
            <w:top w:val="none" w:sz="0" w:space="0" w:color="auto"/>
            <w:left w:val="none" w:sz="0" w:space="0" w:color="auto"/>
            <w:bottom w:val="none" w:sz="0" w:space="0" w:color="auto"/>
            <w:right w:val="none" w:sz="0" w:space="0" w:color="auto"/>
          </w:divBdr>
        </w:div>
        <w:div w:id="1337225657">
          <w:marLeft w:val="640"/>
          <w:marRight w:val="0"/>
          <w:marTop w:val="0"/>
          <w:marBottom w:val="0"/>
          <w:divBdr>
            <w:top w:val="none" w:sz="0" w:space="0" w:color="auto"/>
            <w:left w:val="none" w:sz="0" w:space="0" w:color="auto"/>
            <w:bottom w:val="none" w:sz="0" w:space="0" w:color="auto"/>
            <w:right w:val="none" w:sz="0" w:space="0" w:color="auto"/>
          </w:divBdr>
        </w:div>
        <w:div w:id="1938246850">
          <w:marLeft w:val="640"/>
          <w:marRight w:val="0"/>
          <w:marTop w:val="0"/>
          <w:marBottom w:val="0"/>
          <w:divBdr>
            <w:top w:val="none" w:sz="0" w:space="0" w:color="auto"/>
            <w:left w:val="none" w:sz="0" w:space="0" w:color="auto"/>
            <w:bottom w:val="none" w:sz="0" w:space="0" w:color="auto"/>
            <w:right w:val="none" w:sz="0" w:space="0" w:color="auto"/>
          </w:divBdr>
        </w:div>
        <w:div w:id="1065371686">
          <w:marLeft w:val="640"/>
          <w:marRight w:val="0"/>
          <w:marTop w:val="0"/>
          <w:marBottom w:val="0"/>
          <w:divBdr>
            <w:top w:val="none" w:sz="0" w:space="0" w:color="auto"/>
            <w:left w:val="none" w:sz="0" w:space="0" w:color="auto"/>
            <w:bottom w:val="none" w:sz="0" w:space="0" w:color="auto"/>
            <w:right w:val="none" w:sz="0" w:space="0" w:color="auto"/>
          </w:divBdr>
        </w:div>
        <w:div w:id="1800339738">
          <w:marLeft w:val="640"/>
          <w:marRight w:val="0"/>
          <w:marTop w:val="0"/>
          <w:marBottom w:val="0"/>
          <w:divBdr>
            <w:top w:val="none" w:sz="0" w:space="0" w:color="auto"/>
            <w:left w:val="none" w:sz="0" w:space="0" w:color="auto"/>
            <w:bottom w:val="none" w:sz="0" w:space="0" w:color="auto"/>
            <w:right w:val="none" w:sz="0" w:space="0" w:color="auto"/>
          </w:divBdr>
        </w:div>
        <w:div w:id="1098864712">
          <w:marLeft w:val="640"/>
          <w:marRight w:val="0"/>
          <w:marTop w:val="0"/>
          <w:marBottom w:val="0"/>
          <w:divBdr>
            <w:top w:val="none" w:sz="0" w:space="0" w:color="auto"/>
            <w:left w:val="none" w:sz="0" w:space="0" w:color="auto"/>
            <w:bottom w:val="none" w:sz="0" w:space="0" w:color="auto"/>
            <w:right w:val="none" w:sz="0" w:space="0" w:color="auto"/>
          </w:divBdr>
        </w:div>
      </w:divsChild>
    </w:div>
    <w:div w:id="1878616306">
      <w:bodyDiv w:val="1"/>
      <w:marLeft w:val="0"/>
      <w:marRight w:val="0"/>
      <w:marTop w:val="0"/>
      <w:marBottom w:val="0"/>
      <w:divBdr>
        <w:top w:val="none" w:sz="0" w:space="0" w:color="auto"/>
        <w:left w:val="none" w:sz="0" w:space="0" w:color="auto"/>
        <w:bottom w:val="none" w:sz="0" w:space="0" w:color="auto"/>
        <w:right w:val="none" w:sz="0" w:space="0" w:color="auto"/>
      </w:divBdr>
      <w:divsChild>
        <w:div w:id="1599635145">
          <w:marLeft w:val="640"/>
          <w:marRight w:val="0"/>
          <w:marTop w:val="0"/>
          <w:marBottom w:val="0"/>
          <w:divBdr>
            <w:top w:val="none" w:sz="0" w:space="0" w:color="auto"/>
            <w:left w:val="none" w:sz="0" w:space="0" w:color="auto"/>
            <w:bottom w:val="none" w:sz="0" w:space="0" w:color="auto"/>
            <w:right w:val="none" w:sz="0" w:space="0" w:color="auto"/>
          </w:divBdr>
        </w:div>
        <w:div w:id="616759375">
          <w:marLeft w:val="640"/>
          <w:marRight w:val="0"/>
          <w:marTop w:val="0"/>
          <w:marBottom w:val="0"/>
          <w:divBdr>
            <w:top w:val="none" w:sz="0" w:space="0" w:color="auto"/>
            <w:left w:val="none" w:sz="0" w:space="0" w:color="auto"/>
            <w:bottom w:val="none" w:sz="0" w:space="0" w:color="auto"/>
            <w:right w:val="none" w:sz="0" w:space="0" w:color="auto"/>
          </w:divBdr>
        </w:div>
        <w:div w:id="1822037766">
          <w:marLeft w:val="640"/>
          <w:marRight w:val="0"/>
          <w:marTop w:val="0"/>
          <w:marBottom w:val="0"/>
          <w:divBdr>
            <w:top w:val="none" w:sz="0" w:space="0" w:color="auto"/>
            <w:left w:val="none" w:sz="0" w:space="0" w:color="auto"/>
            <w:bottom w:val="none" w:sz="0" w:space="0" w:color="auto"/>
            <w:right w:val="none" w:sz="0" w:space="0" w:color="auto"/>
          </w:divBdr>
        </w:div>
        <w:div w:id="1302075042">
          <w:marLeft w:val="640"/>
          <w:marRight w:val="0"/>
          <w:marTop w:val="0"/>
          <w:marBottom w:val="0"/>
          <w:divBdr>
            <w:top w:val="none" w:sz="0" w:space="0" w:color="auto"/>
            <w:left w:val="none" w:sz="0" w:space="0" w:color="auto"/>
            <w:bottom w:val="none" w:sz="0" w:space="0" w:color="auto"/>
            <w:right w:val="none" w:sz="0" w:space="0" w:color="auto"/>
          </w:divBdr>
        </w:div>
        <w:div w:id="1118375023">
          <w:marLeft w:val="640"/>
          <w:marRight w:val="0"/>
          <w:marTop w:val="0"/>
          <w:marBottom w:val="0"/>
          <w:divBdr>
            <w:top w:val="none" w:sz="0" w:space="0" w:color="auto"/>
            <w:left w:val="none" w:sz="0" w:space="0" w:color="auto"/>
            <w:bottom w:val="none" w:sz="0" w:space="0" w:color="auto"/>
            <w:right w:val="none" w:sz="0" w:space="0" w:color="auto"/>
          </w:divBdr>
        </w:div>
        <w:div w:id="2119252137">
          <w:marLeft w:val="640"/>
          <w:marRight w:val="0"/>
          <w:marTop w:val="0"/>
          <w:marBottom w:val="0"/>
          <w:divBdr>
            <w:top w:val="none" w:sz="0" w:space="0" w:color="auto"/>
            <w:left w:val="none" w:sz="0" w:space="0" w:color="auto"/>
            <w:bottom w:val="none" w:sz="0" w:space="0" w:color="auto"/>
            <w:right w:val="none" w:sz="0" w:space="0" w:color="auto"/>
          </w:divBdr>
        </w:div>
        <w:div w:id="850219215">
          <w:marLeft w:val="640"/>
          <w:marRight w:val="0"/>
          <w:marTop w:val="0"/>
          <w:marBottom w:val="0"/>
          <w:divBdr>
            <w:top w:val="none" w:sz="0" w:space="0" w:color="auto"/>
            <w:left w:val="none" w:sz="0" w:space="0" w:color="auto"/>
            <w:bottom w:val="none" w:sz="0" w:space="0" w:color="auto"/>
            <w:right w:val="none" w:sz="0" w:space="0" w:color="auto"/>
          </w:divBdr>
        </w:div>
        <w:div w:id="1121261435">
          <w:marLeft w:val="640"/>
          <w:marRight w:val="0"/>
          <w:marTop w:val="0"/>
          <w:marBottom w:val="0"/>
          <w:divBdr>
            <w:top w:val="none" w:sz="0" w:space="0" w:color="auto"/>
            <w:left w:val="none" w:sz="0" w:space="0" w:color="auto"/>
            <w:bottom w:val="none" w:sz="0" w:space="0" w:color="auto"/>
            <w:right w:val="none" w:sz="0" w:space="0" w:color="auto"/>
          </w:divBdr>
        </w:div>
        <w:div w:id="1539468835">
          <w:marLeft w:val="640"/>
          <w:marRight w:val="0"/>
          <w:marTop w:val="0"/>
          <w:marBottom w:val="0"/>
          <w:divBdr>
            <w:top w:val="none" w:sz="0" w:space="0" w:color="auto"/>
            <w:left w:val="none" w:sz="0" w:space="0" w:color="auto"/>
            <w:bottom w:val="none" w:sz="0" w:space="0" w:color="auto"/>
            <w:right w:val="none" w:sz="0" w:space="0" w:color="auto"/>
          </w:divBdr>
        </w:div>
        <w:div w:id="1478570976">
          <w:marLeft w:val="640"/>
          <w:marRight w:val="0"/>
          <w:marTop w:val="0"/>
          <w:marBottom w:val="0"/>
          <w:divBdr>
            <w:top w:val="none" w:sz="0" w:space="0" w:color="auto"/>
            <w:left w:val="none" w:sz="0" w:space="0" w:color="auto"/>
            <w:bottom w:val="none" w:sz="0" w:space="0" w:color="auto"/>
            <w:right w:val="none" w:sz="0" w:space="0" w:color="auto"/>
          </w:divBdr>
        </w:div>
        <w:div w:id="1120148016">
          <w:marLeft w:val="640"/>
          <w:marRight w:val="0"/>
          <w:marTop w:val="0"/>
          <w:marBottom w:val="0"/>
          <w:divBdr>
            <w:top w:val="none" w:sz="0" w:space="0" w:color="auto"/>
            <w:left w:val="none" w:sz="0" w:space="0" w:color="auto"/>
            <w:bottom w:val="none" w:sz="0" w:space="0" w:color="auto"/>
            <w:right w:val="none" w:sz="0" w:space="0" w:color="auto"/>
          </w:divBdr>
        </w:div>
        <w:div w:id="596333564">
          <w:marLeft w:val="640"/>
          <w:marRight w:val="0"/>
          <w:marTop w:val="0"/>
          <w:marBottom w:val="0"/>
          <w:divBdr>
            <w:top w:val="none" w:sz="0" w:space="0" w:color="auto"/>
            <w:left w:val="none" w:sz="0" w:space="0" w:color="auto"/>
            <w:bottom w:val="none" w:sz="0" w:space="0" w:color="auto"/>
            <w:right w:val="none" w:sz="0" w:space="0" w:color="auto"/>
          </w:divBdr>
        </w:div>
        <w:div w:id="485978737">
          <w:marLeft w:val="640"/>
          <w:marRight w:val="0"/>
          <w:marTop w:val="0"/>
          <w:marBottom w:val="0"/>
          <w:divBdr>
            <w:top w:val="none" w:sz="0" w:space="0" w:color="auto"/>
            <w:left w:val="none" w:sz="0" w:space="0" w:color="auto"/>
            <w:bottom w:val="none" w:sz="0" w:space="0" w:color="auto"/>
            <w:right w:val="none" w:sz="0" w:space="0" w:color="auto"/>
          </w:divBdr>
        </w:div>
        <w:div w:id="314913380">
          <w:marLeft w:val="640"/>
          <w:marRight w:val="0"/>
          <w:marTop w:val="0"/>
          <w:marBottom w:val="0"/>
          <w:divBdr>
            <w:top w:val="none" w:sz="0" w:space="0" w:color="auto"/>
            <w:left w:val="none" w:sz="0" w:space="0" w:color="auto"/>
            <w:bottom w:val="none" w:sz="0" w:space="0" w:color="auto"/>
            <w:right w:val="none" w:sz="0" w:space="0" w:color="auto"/>
          </w:divBdr>
        </w:div>
        <w:div w:id="1160852042">
          <w:marLeft w:val="640"/>
          <w:marRight w:val="0"/>
          <w:marTop w:val="0"/>
          <w:marBottom w:val="0"/>
          <w:divBdr>
            <w:top w:val="none" w:sz="0" w:space="0" w:color="auto"/>
            <w:left w:val="none" w:sz="0" w:space="0" w:color="auto"/>
            <w:bottom w:val="none" w:sz="0" w:space="0" w:color="auto"/>
            <w:right w:val="none" w:sz="0" w:space="0" w:color="auto"/>
          </w:divBdr>
        </w:div>
        <w:div w:id="1592006138">
          <w:marLeft w:val="640"/>
          <w:marRight w:val="0"/>
          <w:marTop w:val="0"/>
          <w:marBottom w:val="0"/>
          <w:divBdr>
            <w:top w:val="none" w:sz="0" w:space="0" w:color="auto"/>
            <w:left w:val="none" w:sz="0" w:space="0" w:color="auto"/>
            <w:bottom w:val="none" w:sz="0" w:space="0" w:color="auto"/>
            <w:right w:val="none" w:sz="0" w:space="0" w:color="auto"/>
          </w:divBdr>
        </w:div>
        <w:div w:id="863397230">
          <w:marLeft w:val="640"/>
          <w:marRight w:val="0"/>
          <w:marTop w:val="0"/>
          <w:marBottom w:val="0"/>
          <w:divBdr>
            <w:top w:val="none" w:sz="0" w:space="0" w:color="auto"/>
            <w:left w:val="none" w:sz="0" w:space="0" w:color="auto"/>
            <w:bottom w:val="none" w:sz="0" w:space="0" w:color="auto"/>
            <w:right w:val="none" w:sz="0" w:space="0" w:color="auto"/>
          </w:divBdr>
        </w:div>
        <w:div w:id="1651978122">
          <w:marLeft w:val="640"/>
          <w:marRight w:val="0"/>
          <w:marTop w:val="0"/>
          <w:marBottom w:val="0"/>
          <w:divBdr>
            <w:top w:val="none" w:sz="0" w:space="0" w:color="auto"/>
            <w:left w:val="none" w:sz="0" w:space="0" w:color="auto"/>
            <w:bottom w:val="none" w:sz="0" w:space="0" w:color="auto"/>
            <w:right w:val="none" w:sz="0" w:space="0" w:color="auto"/>
          </w:divBdr>
        </w:div>
        <w:div w:id="1463764302">
          <w:marLeft w:val="640"/>
          <w:marRight w:val="0"/>
          <w:marTop w:val="0"/>
          <w:marBottom w:val="0"/>
          <w:divBdr>
            <w:top w:val="none" w:sz="0" w:space="0" w:color="auto"/>
            <w:left w:val="none" w:sz="0" w:space="0" w:color="auto"/>
            <w:bottom w:val="none" w:sz="0" w:space="0" w:color="auto"/>
            <w:right w:val="none" w:sz="0" w:space="0" w:color="auto"/>
          </w:divBdr>
        </w:div>
        <w:div w:id="1569070126">
          <w:marLeft w:val="640"/>
          <w:marRight w:val="0"/>
          <w:marTop w:val="0"/>
          <w:marBottom w:val="0"/>
          <w:divBdr>
            <w:top w:val="none" w:sz="0" w:space="0" w:color="auto"/>
            <w:left w:val="none" w:sz="0" w:space="0" w:color="auto"/>
            <w:bottom w:val="none" w:sz="0" w:space="0" w:color="auto"/>
            <w:right w:val="none" w:sz="0" w:space="0" w:color="auto"/>
          </w:divBdr>
        </w:div>
        <w:div w:id="494999910">
          <w:marLeft w:val="640"/>
          <w:marRight w:val="0"/>
          <w:marTop w:val="0"/>
          <w:marBottom w:val="0"/>
          <w:divBdr>
            <w:top w:val="none" w:sz="0" w:space="0" w:color="auto"/>
            <w:left w:val="none" w:sz="0" w:space="0" w:color="auto"/>
            <w:bottom w:val="none" w:sz="0" w:space="0" w:color="auto"/>
            <w:right w:val="none" w:sz="0" w:space="0" w:color="auto"/>
          </w:divBdr>
        </w:div>
        <w:div w:id="1812481621">
          <w:marLeft w:val="640"/>
          <w:marRight w:val="0"/>
          <w:marTop w:val="0"/>
          <w:marBottom w:val="0"/>
          <w:divBdr>
            <w:top w:val="none" w:sz="0" w:space="0" w:color="auto"/>
            <w:left w:val="none" w:sz="0" w:space="0" w:color="auto"/>
            <w:bottom w:val="none" w:sz="0" w:space="0" w:color="auto"/>
            <w:right w:val="none" w:sz="0" w:space="0" w:color="auto"/>
          </w:divBdr>
        </w:div>
        <w:div w:id="1287658588">
          <w:marLeft w:val="640"/>
          <w:marRight w:val="0"/>
          <w:marTop w:val="0"/>
          <w:marBottom w:val="0"/>
          <w:divBdr>
            <w:top w:val="none" w:sz="0" w:space="0" w:color="auto"/>
            <w:left w:val="none" w:sz="0" w:space="0" w:color="auto"/>
            <w:bottom w:val="none" w:sz="0" w:space="0" w:color="auto"/>
            <w:right w:val="none" w:sz="0" w:space="0" w:color="auto"/>
          </w:divBdr>
        </w:div>
        <w:div w:id="22291891">
          <w:marLeft w:val="640"/>
          <w:marRight w:val="0"/>
          <w:marTop w:val="0"/>
          <w:marBottom w:val="0"/>
          <w:divBdr>
            <w:top w:val="none" w:sz="0" w:space="0" w:color="auto"/>
            <w:left w:val="none" w:sz="0" w:space="0" w:color="auto"/>
            <w:bottom w:val="none" w:sz="0" w:space="0" w:color="auto"/>
            <w:right w:val="none" w:sz="0" w:space="0" w:color="auto"/>
          </w:divBdr>
        </w:div>
        <w:div w:id="1598908079">
          <w:marLeft w:val="640"/>
          <w:marRight w:val="0"/>
          <w:marTop w:val="0"/>
          <w:marBottom w:val="0"/>
          <w:divBdr>
            <w:top w:val="none" w:sz="0" w:space="0" w:color="auto"/>
            <w:left w:val="none" w:sz="0" w:space="0" w:color="auto"/>
            <w:bottom w:val="none" w:sz="0" w:space="0" w:color="auto"/>
            <w:right w:val="none" w:sz="0" w:space="0" w:color="auto"/>
          </w:divBdr>
        </w:div>
        <w:div w:id="1626889253">
          <w:marLeft w:val="640"/>
          <w:marRight w:val="0"/>
          <w:marTop w:val="0"/>
          <w:marBottom w:val="0"/>
          <w:divBdr>
            <w:top w:val="none" w:sz="0" w:space="0" w:color="auto"/>
            <w:left w:val="none" w:sz="0" w:space="0" w:color="auto"/>
            <w:bottom w:val="none" w:sz="0" w:space="0" w:color="auto"/>
            <w:right w:val="none" w:sz="0" w:space="0" w:color="auto"/>
          </w:divBdr>
        </w:div>
        <w:div w:id="204298052">
          <w:marLeft w:val="640"/>
          <w:marRight w:val="0"/>
          <w:marTop w:val="0"/>
          <w:marBottom w:val="0"/>
          <w:divBdr>
            <w:top w:val="none" w:sz="0" w:space="0" w:color="auto"/>
            <w:left w:val="none" w:sz="0" w:space="0" w:color="auto"/>
            <w:bottom w:val="none" w:sz="0" w:space="0" w:color="auto"/>
            <w:right w:val="none" w:sz="0" w:space="0" w:color="auto"/>
          </w:divBdr>
        </w:div>
        <w:div w:id="2141224881">
          <w:marLeft w:val="640"/>
          <w:marRight w:val="0"/>
          <w:marTop w:val="0"/>
          <w:marBottom w:val="0"/>
          <w:divBdr>
            <w:top w:val="none" w:sz="0" w:space="0" w:color="auto"/>
            <w:left w:val="none" w:sz="0" w:space="0" w:color="auto"/>
            <w:bottom w:val="none" w:sz="0" w:space="0" w:color="auto"/>
            <w:right w:val="none" w:sz="0" w:space="0" w:color="auto"/>
          </w:divBdr>
        </w:div>
        <w:div w:id="1377195613">
          <w:marLeft w:val="640"/>
          <w:marRight w:val="0"/>
          <w:marTop w:val="0"/>
          <w:marBottom w:val="0"/>
          <w:divBdr>
            <w:top w:val="none" w:sz="0" w:space="0" w:color="auto"/>
            <w:left w:val="none" w:sz="0" w:space="0" w:color="auto"/>
            <w:bottom w:val="none" w:sz="0" w:space="0" w:color="auto"/>
            <w:right w:val="none" w:sz="0" w:space="0" w:color="auto"/>
          </w:divBdr>
        </w:div>
        <w:div w:id="1437215387">
          <w:marLeft w:val="640"/>
          <w:marRight w:val="0"/>
          <w:marTop w:val="0"/>
          <w:marBottom w:val="0"/>
          <w:divBdr>
            <w:top w:val="none" w:sz="0" w:space="0" w:color="auto"/>
            <w:left w:val="none" w:sz="0" w:space="0" w:color="auto"/>
            <w:bottom w:val="none" w:sz="0" w:space="0" w:color="auto"/>
            <w:right w:val="none" w:sz="0" w:space="0" w:color="auto"/>
          </w:divBdr>
        </w:div>
        <w:div w:id="516624954">
          <w:marLeft w:val="640"/>
          <w:marRight w:val="0"/>
          <w:marTop w:val="0"/>
          <w:marBottom w:val="0"/>
          <w:divBdr>
            <w:top w:val="none" w:sz="0" w:space="0" w:color="auto"/>
            <w:left w:val="none" w:sz="0" w:space="0" w:color="auto"/>
            <w:bottom w:val="none" w:sz="0" w:space="0" w:color="auto"/>
            <w:right w:val="none" w:sz="0" w:space="0" w:color="auto"/>
          </w:divBdr>
        </w:div>
        <w:div w:id="952437181">
          <w:marLeft w:val="640"/>
          <w:marRight w:val="0"/>
          <w:marTop w:val="0"/>
          <w:marBottom w:val="0"/>
          <w:divBdr>
            <w:top w:val="none" w:sz="0" w:space="0" w:color="auto"/>
            <w:left w:val="none" w:sz="0" w:space="0" w:color="auto"/>
            <w:bottom w:val="none" w:sz="0" w:space="0" w:color="auto"/>
            <w:right w:val="none" w:sz="0" w:space="0" w:color="auto"/>
          </w:divBdr>
        </w:div>
        <w:div w:id="591014483">
          <w:marLeft w:val="640"/>
          <w:marRight w:val="0"/>
          <w:marTop w:val="0"/>
          <w:marBottom w:val="0"/>
          <w:divBdr>
            <w:top w:val="none" w:sz="0" w:space="0" w:color="auto"/>
            <w:left w:val="none" w:sz="0" w:space="0" w:color="auto"/>
            <w:bottom w:val="none" w:sz="0" w:space="0" w:color="auto"/>
            <w:right w:val="none" w:sz="0" w:space="0" w:color="auto"/>
          </w:divBdr>
        </w:div>
        <w:div w:id="1339962720">
          <w:marLeft w:val="640"/>
          <w:marRight w:val="0"/>
          <w:marTop w:val="0"/>
          <w:marBottom w:val="0"/>
          <w:divBdr>
            <w:top w:val="none" w:sz="0" w:space="0" w:color="auto"/>
            <w:left w:val="none" w:sz="0" w:space="0" w:color="auto"/>
            <w:bottom w:val="none" w:sz="0" w:space="0" w:color="auto"/>
            <w:right w:val="none" w:sz="0" w:space="0" w:color="auto"/>
          </w:divBdr>
        </w:div>
        <w:div w:id="1087192681">
          <w:marLeft w:val="640"/>
          <w:marRight w:val="0"/>
          <w:marTop w:val="0"/>
          <w:marBottom w:val="0"/>
          <w:divBdr>
            <w:top w:val="none" w:sz="0" w:space="0" w:color="auto"/>
            <w:left w:val="none" w:sz="0" w:space="0" w:color="auto"/>
            <w:bottom w:val="none" w:sz="0" w:space="0" w:color="auto"/>
            <w:right w:val="none" w:sz="0" w:space="0" w:color="auto"/>
          </w:divBdr>
        </w:div>
        <w:div w:id="1615399208">
          <w:marLeft w:val="640"/>
          <w:marRight w:val="0"/>
          <w:marTop w:val="0"/>
          <w:marBottom w:val="0"/>
          <w:divBdr>
            <w:top w:val="none" w:sz="0" w:space="0" w:color="auto"/>
            <w:left w:val="none" w:sz="0" w:space="0" w:color="auto"/>
            <w:bottom w:val="none" w:sz="0" w:space="0" w:color="auto"/>
            <w:right w:val="none" w:sz="0" w:space="0" w:color="auto"/>
          </w:divBdr>
        </w:div>
        <w:div w:id="1358002689">
          <w:marLeft w:val="640"/>
          <w:marRight w:val="0"/>
          <w:marTop w:val="0"/>
          <w:marBottom w:val="0"/>
          <w:divBdr>
            <w:top w:val="none" w:sz="0" w:space="0" w:color="auto"/>
            <w:left w:val="none" w:sz="0" w:space="0" w:color="auto"/>
            <w:bottom w:val="none" w:sz="0" w:space="0" w:color="auto"/>
            <w:right w:val="none" w:sz="0" w:space="0" w:color="auto"/>
          </w:divBdr>
        </w:div>
        <w:div w:id="931161153">
          <w:marLeft w:val="640"/>
          <w:marRight w:val="0"/>
          <w:marTop w:val="0"/>
          <w:marBottom w:val="0"/>
          <w:divBdr>
            <w:top w:val="none" w:sz="0" w:space="0" w:color="auto"/>
            <w:left w:val="none" w:sz="0" w:space="0" w:color="auto"/>
            <w:bottom w:val="none" w:sz="0" w:space="0" w:color="auto"/>
            <w:right w:val="none" w:sz="0" w:space="0" w:color="auto"/>
          </w:divBdr>
        </w:div>
        <w:div w:id="1114405921">
          <w:marLeft w:val="640"/>
          <w:marRight w:val="0"/>
          <w:marTop w:val="0"/>
          <w:marBottom w:val="0"/>
          <w:divBdr>
            <w:top w:val="none" w:sz="0" w:space="0" w:color="auto"/>
            <w:left w:val="none" w:sz="0" w:space="0" w:color="auto"/>
            <w:bottom w:val="none" w:sz="0" w:space="0" w:color="auto"/>
            <w:right w:val="none" w:sz="0" w:space="0" w:color="auto"/>
          </w:divBdr>
        </w:div>
        <w:div w:id="1019505098">
          <w:marLeft w:val="640"/>
          <w:marRight w:val="0"/>
          <w:marTop w:val="0"/>
          <w:marBottom w:val="0"/>
          <w:divBdr>
            <w:top w:val="none" w:sz="0" w:space="0" w:color="auto"/>
            <w:left w:val="none" w:sz="0" w:space="0" w:color="auto"/>
            <w:bottom w:val="none" w:sz="0" w:space="0" w:color="auto"/>
            <w:right w:val="none" w:sz="0" w:space="0" w:color="auto"/>
          </w:divBdr>
        </w:div>
        <w:div w:id="371660508">
          <w:marLeft w:val="640"/>
          <w:marRight w:val="0"/>
          <w:marTop w:val="0"/>
          <w:marBottom w:val="0"/>
          <w:divBdr>
            <w:top w:val="none" w:sz="0" w:space="0" w:color="auto"/>
            <w:left w:val="none" w:sz="0" w:space="0" w:color="auto"/>
            <w:bottom w:val="none" w:sz="0" w:space="0" w:color="auto"/>
            <w:right w:val="none" w:sz="0" w:space="0" w:color="auto"/>
          </w:divBdr>
        </w:div>
        <w:div w:id="146018640">
          <w:marLeft w:val="640"/>
          <w:marRight w:val="0"/>
          <w:marTop w:val="0"/>
          <w:marBottom w:val="0"/>
          <w:divBdr>
            <w:top w:val="none" w:sz="0" w:space="0" w:color="auto"/>
            <w:left w:val="none" w:sz="0" w:space="0" w:color="auto"/>
            <w:bottom w:val="none" w:sz="0" w:space="0" w:color="auto"/>
            <w:right w:val="none" w:sz="0" w:space="0" w:color="auto"/>
          </w:divBdr>
        </w:div>
        <w:div w:id="825509561">
          <w:marLeft w:val="640"/>
          <w:marRight w:val="0"/>
          <w:marTop w:val="0"/>
          <w:marBottom w:val="0"/>
          <w:divBdr>
            <w:top w:val="none" w:sz="0" w:space="0" w:color="auto"/>
            <w:left w:val="none" w:sz="0" w:space="0" w:color="auto"/>
            <w:bottom w:val="none" w:sz="0" w:space="0" w:color="auto"/>
            <w:right w:val="none" w:sz="0" w:space="0" w:color="auto"/>
          </w:divBdr>
        </w:div>
        <w:div w:id="948127961">
          <w:marLeft w:val="640"/>
          <w:marRight w:val="0"/>
          <w:marTop w:val="0"/>
          <w:marBottom w:val="0"/>
          <w:divBdr>
            <w:top w:val="none" w:sz="0" w:space="0" w:color="auto"/>
            <w:left w:val="none" w:sz="0" w:space="0" w:color="auto"/>
            <w:bottom w:val="none" w:sz="0" w:space="0" w:color="auto"/>
            <w:right w:val="none" w:sz="0" w:space="0" w:color="auto"/>
          </w:divBdr>
        </w:div>
        <w:div w:id="1204250111">
          <w:marLeft w:val="640"/>
          <w:marRight w:val="0"/>
          <w:marTop w:val="0"/>
          <w:marBottom w:val="0"/>
          <w:divBdr>
            <w:top w:val="none" w:sz="0" w:space="0" w:color="auto"/>
            <w:left w:val="none" w:sz="0" w:space="0" w:color="auto"/>
            <w:bottom w:val="none" w:sz="0" w:space="0" w:color="auto"/>
            <w:right w:val="none" w:sz="0" w:space="0" w:color="auto"/>
          </w:divBdr>
        </w:div>
        <w:div w:id="229002692">
          <w:marLeft w:val="640"/>
          <w:marRight w:val="0"/>
          <w:marTop w:val="0"/>
          <w:marBottom w:val="0"/>
          <w:divBdr>
            <w:top w:val="none" w:sz="0" w:space="0" w:color="auto"/>
            <w:left w:val="none" w:sz="0" w:space="0" w:color="auto"/>
            <w:bottom w:val="none" w:sz="0" w:space="0" w:color="auto"/>
            <w:right w:val="none" w:sz="0" w:space="0" w:color="auto"/>
          </w:divBdr>
        </w:div>
        <w:div w:id="2063406807">
          <w:marLeft w:val="640"/>
          <w:marRight w:val="0"/>
          <w:marTop w:val="0"/>
          <w:marBottom w:val="0"/>
          <w:divBdr>
            <w:top w:val="none" w:sz="0" w:space="0" w:color="auto"/>
            <w:left w:val="none" w:sz="0" w:space="0" w:color="auto"/>
            <w:bottom w:val="none" w:sz="0" w:space="0" w:color="auto"/>
            <w:right w:val="none" w:sz="0" w:space="0" w:color="auto"/>
          </w:divBdr>
        </w:div>
        <w:div w:id="1292787911">
          <w:marLeft w:val="640"/>
          <w:marRight w:val="0"/>
          <w:marTop w:val="0"/>
          <w:marBottom w:val="0"/>
          <w:divBdr>
            <w:top w:val="none" w:sz="0" w:space="0" w:color="auto"/>
            <w:left w:val="none" w:sz="0" w:space="0" w:color="auto"/>
            <w:bottom w:val="none" w:sz="0" w:space="0" w:color="auto"/>
            <w:right w:val="none" w:sz="0" w:space="0" w:color="auto"/>
          </w:divBdr>
        </w:div>
        <w:div w:id="1191144056">
          <w:marLeft w:val="640"/>
          <w:marRight w:val="0"/>
          <w:marTop w:val="0"/>
          <w:marBottom w:val="0"/>
          <w:divBdr>
            <w:top w:val="none" w:sz="0" w:space="0" w:color="auto"/>
            <w:left w:val="none" w:sz="0" w:space="0" w:color="auto"/>
            <w:bottom w:val="none" w:sz="0" w:space="0" w:color="auto"/>
            <w:right w:val="none" w:sz="0" w:space="0" w:color="auto"/>
          </w:divBdr>
        </w:div>
        <w:div w:id="690490805">
          <w:marLeft w:val="640"/>
          <w:marRight w:val="0"/>
          <w:marTop w:val="0"/>
          <w:marBottom w:val="0"/>
          <w:divBdr>
            <w:top w:val="none" w:sz="0" w:space="0" w:color="auto"/>
            <w:left w:val="none" w:sz="0" w:space="0" w:color="auto"/>
            <w:bottom w:val="none" w:sz="0" w:space="0" w:color="auto"/>
            <w:right w:val="none" w:sz="0" w:space="0" w:color="auto"/>
          </w:divBdr>
        </w:div>
      </w:divsChild>
    </w:div>
    <w:div w:id="1882091660">
      <w:bodyDiv w:val="1"/>
      <w:marLeft w:val="0"/>
      <w:marRight w:val="0"/>
      <w:marTop w:val="0"/>
      <w:marBottom w:val="0"/>
      <w:divBdr>
        <w:top w:val="none" w:sz="0" w:space="0" w:color="auto"/>
        <w:left w:val="none" w:sz="0" w:space="0" w:color="auto"/>
        <w:bottom w:val="none" w:sz="0" w:space="0" w:color="auto"/>
        <w:right w:val="none" w:sz="0" w:space="0" w:color="auto"/>
      </w:divBdr>
      <w:divsChild>
        <w:div w:id="771822929">
          <w:marLeft w:val="640"/>
          <w:marRight w:val="0"/>
          <w:marTop w:val="0"/>
          <w:marBottom w:val="0"/>
          <w:divBdr>
            <w:top w:val="none" w:sz="0" w:space="0" w:color="auto"/>
            <w:left w:val="none" w:sz="0" w:space="0" w:color="auto"/>
            <w:bottom w:val="none" w:sz="0" w:space="0" w:color="auto"/>
            <w:right w:val="none" w:sz="0" w:space="0" w:color="auto"/>
          </w:divBdr>
        </w:div>
        <w:div w:id="1189953757">
          <w:marLeft w:val="640"/>
          <w:marRight w:val="0"/>
          <w:marTop w:val="0"/>
          <w:marBottom w:val="0"/>
          <w:divBdr>
            <w:top w:val="none" w:sz="0" w:space="0" w:color="auto"/>
            <w:left w:val="none" w:sz="0" w:space="0" w:color="auto"/>
            <w:bottom w:val="none" w:sz="0" w:space="0" w:color="auto"/>
            <w:right w:val="none" w:sz="0" w:space="0" w:color="auto"/>
          </w:divBdr>
        </w:div>
        <w:div w:id="156382717">
          <w:marLeft w:val="640"/>
          <w:marRight w:val="0"/>
          <w:marTop w:val="0"/>
          <w:marBottom w:val="0"/>
          <w:divBdr>
            <w:top w:val="none" w:sz="0" w:space="0" w:color="auto"/>
            <w:left w:val="none" w:sz="0" w:space="0" w:color="auto"/>
            <w:bottom w:val="none" w:sz="0" w:space="0" w:color="auto"/>
            <w:right w:val="none" w:sz="0" w:space="0" w:color="auto"/>
          </w:divBdr>
        </w:div>
        <w:div w:id="1362585605">
          <w:marLeft w:val="640"/>
          <w:marRight w:val="0"/>
          <w:marTop w:val="0"/>
          <w:marBottom w:val="0"/>
          <w:divBdr>
            <w:top w:val="none" w:sz="0" w:space="0" w:color="auto"/>
            <w:left w:val="none" w:sz="0" w:space="0" w:color="auto"/>
            <w:bottom w:val="none" w:sz="0" w:space="0" w:color="auto"/>
            <w:right w:val="none" w:sz="0" w:space="0" w:color="auto"/>
          </w:divBdr>
        </w:div>
        <w:div w:id="740175944">
          <w:marLeft w:val="640"/>
          <w:marRight w:val="0"/>
          <w:marTop w:val="0"/>
          <w:marBottom w:val="0"/>
          <w:divBdr>
            <w:top w:val="none" w:sz="0" w:space="0" w:color="auto"/>
            <w:left w:val="none" w:sz="0" w:space="0" w:color="auto"/>
            <w:bottom w:val="none" w:sz="0" w:space="0" w:color="auto"/>
            <w:right w:val="none" w:sz="0" w:space="0" w:color="auto"/>
          </w:divBdr>
        </w:div>
        <w:div w:id="1282302202">
          <w:marLeft w:val="640"/>
          <w:marRight w:val="0"/>
          <w:marTop w:val="0"/>
          <w:marBottom w:val="0"/>
          <w:divBdr>
            <w:top w:val="none" w:sz="0" w:space="0" w:color="auto"/>
            <w:left w:val="none" w:sz="0" w:space="0" w:color="auto"/>
            <w:bottom w:val="none" w:sz="0" w:space="0" w:color="auto"/>
            <w:right w:val="none" w:sz="0" w:space="0" w:color="auto"/>
          </w:divBdr>
        </w:div>
        <w:div w:id="1978800686">
          <w:marLeft w:val="640"/>
          <w:marRight w:val="0"/>
          <w:marTop w:val="0"/>
          <w:marBottom w:val="0"/>
          <w:divBdr>
            <w:top w:val="none" w:sz="0" w:space="0" w:color="auto"/>
            <w:left w:val="none" w:sz="0" w:space="0" w:color="auto"/>
            <w:bottom w:val="none" w:sz="0" w:space="0" w:color="auto"/>
            <w:right w:val="none" w:sz="0" w:space="0" w:color="auto"/>
          </w:divBdr>
        </w:div>
        <w:div w:id="1767381647">
          <w:marLeft w:val="640"/>
          <w:marRight w:val="0"/>
          <w:marTop w:val="0"/>
          <w:marBottom w:val="0"/>
          <w:divBdr>
            <w:top w:val="none" w:sz="0" w:space="0" w:color="auto"/>
            <w:left w:val="none" w:sz="0" w:space="0" w:color="auto"/>
            <w:bottom w:val="none" w:sz="0" w:space="0" w:color="auto"/>
            <w:right w:val="none" w:sz="0" w:space="0" w:color="auto"/>
          </w:divBdr>
        </w:div>
        <w:div w:id="1882666120">
          <w:marLeft w:val="640"/>
          <w:marRight w:val="0"/>
          <w:marTop w:val="0"/>
          <w:marBottom w:val="0"/>
          <w:divBdr>
            <w:top w:val="none" w:sz="0" w:space="0" w:color="auto"/>
            <w:left w:val="none" w:sz="0" w:space="0" w:color="auto"/>
            <w:bottom w:val="none" w:sz="0" w:space="0" w:color="auto"/>
            <w:right w:val="none" w:sz="0" w:space="0" w:color="auto"/>
          </w:divBdr>
        </w:div>
        <w:div w:id="1862009018">
          <w:marLeft w:val="640"/>
          <w:marRight w:val="0"/>
          <w:marTop w:val="0"/>
          <w:marBottom w:val="0"/>
          <w:divBdr>
            <w:top w:val="none" w:sz="0" w:space="0" w:color="auto"/>
            <w:left w:val="none" w:sz="0" w:space="0" w:color="auto"/>
            <w:bottom w:val="none" w:sz="0" w:space="0" w:color="auto"/>
            <w:right w:val="none" w:sz="0" w:space="0" w:color="auto"/>
          </w:divBdr>
        </w:div>
        <w:div w:id="1832523242">
          <w:marLeft w:val="640"/>
          <w:marRight w:val="0"/>
          <w:marTop w:val="0"/>
          <w:marBottom w:val="0"/>
          <w:divBdr>
            <w:top w:val="none" w:sz="0" w:space="0" w:color="auto"/>
            <w:left w:val="none" w:sz="0" w:space="0" w:color="auto"/>
            <w:bottom w:val="none" w:sz="0" w:space="0" w:color="auto"/>
            <w:right w:val="none" w:sz="0" w:space="0" w:color="auto"/>
          </w:divBdr>
        </w:div>
        <w:div w:id="878123868">
          <w:marLeft w:val="640"/>
          <w:marRight w:val="0"/>
          <w:marTop w:val="0"/>
          <w:marBottom w:val="0"/>
          <w:divBdr>
            <w:top w:val="none" w:sz="0" w:space="0" w:color="auto"/>
            <w:left w:val="none" w:sz="0" w:space="0" w:color="auto"/>
            <w:bottom w:val="none" w:sz="0" w:space="0" w:color="auto"/>
            <w:right w:val="none" w:sz="0" w:space="0" w:color="auto"/>
          </w:divBdr>
        </w:div>
        <w:div w:id="779757722">
          <w:marLeft w:val="640"/>
          <w:marRight w:val="0"/>
          <w:marTop w:val="0"/>
          <w:marBottom w:val="0"/>
          <w:divBdr>
            <w:top w:val="none" w:sz="0" w:space="0" w:color="auto"/>
            <w:left w:val="none" w:sz="0" w:space="0" w:color="auto"/>
            <w:bottom w:val="none" w:sz="0" w:space="0" w:color="auto"/>
            <w:right w:val="none" w:sz="0" w:space="0" w:color="auto"/>
          </w:divBdr>
        </w:div>
        <w:div w:id="1067844230">
          <w:marLeft w:val="640"/>
          <w:marRight w:val="0"/>
          <w:marTop w:val="0"/>
          <w:marBottom w:val="0"/>
          <w:divBdr>
            <w:top w:val="none" w:sz="0" w:space="0" w:color="auto"/>
            <w:left w:val="none" w:sz="0" w:space="0" w:color="auto"/>
            <w:bottom w:val="none" w:sz="0" w:space="0" w:color="auto"/>
            <w:right w:val="none" w:sz="0" w:space="0" w:color="auto"/>
          </w:divBdr>
        </w:div>
        <w:div w:id="1391609495">
          <w:marLeft w:val="640"/>
          <w:marRight w:val="0"/>
          <w:marTop w:val="0"/>
          <w:marBottom w:val="0"/>
          <w:divBdr>
            <w:top w:val="none" w:sz="0" w:space="0" w:color="auto"/>
            <w:left w:val="none" w:sz="0" w:space="0" w:color="auto"/>
            <w:bottom w:val="none" w:sz="0" w:space="0" w:color="auto"/>
            <w:right w:val="none" w:sz="0" w:space="0" w:color="auto"/>
          </w:divBdr>
        </w:div>
        <w:div w:id="870804790">
          <w:marLeft w:val="640"/>
          <w:marRight w:val="0"/>
          <w:marTop w:val="0"/>
          <w:marBottom w:val="0"/>
          <w:divBdr>
            <w:top w:val="none" w:sz="0" w:space="0" w:color="auto"/>
            <w:left w:val="none" w:sz="0" w:space="0" w:color="auto"/>
            <w:bottom w:val="none" w:sz="0" w:space="0" w:color="auto"/>
            <w:right w:val="none" w:sz="0" w:space="0" w:color="auto"/>
          </w:divBdr>
        </w:div>
        <w:div w:id="1514224077">
          <w:marLeft w:val="640"/>
          <w:marRight w:val="0"/>
          <w:marTop w:val="0"/>
          <w:marBottom w:val="0"/>
          <w:divBdr>
            <w:top w:val="none" w:sz="0" w:space="0" w:color="auto"/>
            <w:left w:val="none" w:sz="0" w:space="0" w:color="auto"/>
            <w:bottom w:val="none" w:sz="0" w:space="0" w:color="auto"/>
            <w:right w:val="none" w:sz="0" w:space="0" w:color="auto"/>
          </w:divBdr>
        </w:div>
        <w:div w:id="143397402">
          <w:marLeft w:val="640"/>
          <w:marRight w:val="0"/>
          <w:marTop w:val="0"/>
          <w:marBottom w:val="0"/>
          <w:divBdr>
            <w:top w:val="none" w:sz="0" w:space="0" w:color="auto"/>
            <w:left w:val="none" w:sz="0" w:space="0" w:color="auto"/>
            <w:bottom w:val="none" w:sz="0" w:space="0" w:color="auto"/>
            <w:right w:val="none" w:sz="0" w:space="0" w:color="auto"/>
          </w:divBdr>
        </w:div>
        <w:div w:id="1984693997">
          <w:marLeft w:val="640"/>
          <w:marRight w:val="0"/>
          <w:marTop w:val="0"/>
          <w:marBottom w:val="0"/>
          <w:divBdr>
            <w:top w:val="none" w:sz="0" w:space="0" w:color="auto"/>
            <w:left w:val="none" w:sz="0" w:space="0" w:color="auto"/>
            <w:bottom w:val="none" w:sz="0" w:space="0" w:color="auto"/>
            <w:right w:val="none" w:sz="0" w:space="0" w:color="auto"/>
          </w:divBdr>
        </w:div>
        <w:div w:id="1106461400">
          <w:marLeft w:val="640"/>
          <w:marRight w:val="0"/>
          <w:marTop w:val="0"/>
          <w:marBottom w:val="0"/>
          <w:divBdr>
            <w:top w:val="none" w:sz="0" w:space="0" w:color="auto"/>
            <w:left w:val="none" w:sz="0" w:space="0" w:color="auto"/>
            <w:bottom w:val="none" w:sz="0" w:space="0" w:color="auto"/>
            <w:right w:val="none" w:sz="0" w:space="0" w:color="auto"/>
          </w:divBdr>
        </w:div>
        <w:div w:id="1988586103">
          <w:marLeft w:val="640"/>
          <w:marRight w:val="0"/>
          <w:marTop w:val="0"/>
          <w:marBottom w:val="0"/>
          <w:divBdr>
            <w:top w:val="none" w:sz="0" w:space="0" w:color="auto"/>
            <w:left w:val="none" w:sz="0" w:space="0" w:color="auto"/>
            <w:bottom w:val="none" w:sz="0" w:space="0" w:color="auto"/>
            <w:right w:val="none" w:sz="0" w:space="0" w:color="auto"/>
          </w:divBdr>
        </w:div>
        <w:div w:id="27416714">
          <w:marLeft w:val="640"/>
          <w:marRight w:val="0"/>
          <w:marTop w:val="0"/>
          <w:marBottom w:val="0"/>
          <w:divBdr>
            <w:top w:val="none" w:sz="0" w:space="0" w:color="auto"/>
            <w:left w:val="none" w:sz="0" w:space="0" w:color="auto"/>
            <w:bottom w:val="none" w:sz="0" w:space="0" w:color="auto"/>
            <w:right w:val="none" w:sz="0" w:space="0" w:color="auto"/>
          </w:divBdr>
        </w:div>
        <w:div w:id="1285232732">
          <w:marLeft w:val="640"/>
          <w:marRight w:val="0"/>
          <w:marTop w:val="0"/>
          <w:marBottom w:val="0"/>
          <w:divBdr>
            <w:top w:val="none" w:sz="0" w:space="0" w:color="auto"/>
            <w:left w:val="none" w:sz="0" w:space="0" w:color="auto"/>
            <w:bottom w:val="none" w:sz="0" w:space="0" w:color="auto"/>
            <w:right w:val="none" w:sz="0" w:space="0" w:color="auto"/>
          </w:divBdr>
        </w:div>
        <w:div w:id="376438865">
          <w:marLeft w:val="640"/>
          <w:marRight w:val="0"/>
          <w:marTop w:val="0"/>
          <w:marBottom w:val="0"/>
          <w:divBdr>
            <w:top w:val="none" w:sz="0" w:space="0" w:color="auto"/>
            <w:left w:val="none" w:sz="0" w:space="0" w:color="auto"/>
            <w:bottom w:val="none" w:sz="0" w:space="0" w:color="auto"/>
            <w:right w:val="none" w:sz="0" w:space="0" w:color="auto"/>
          </w:divBdr>
        </w:div>
        <w:div w:id="903296785">
          <w:marLeft w:val="640"/>
          <w:marRight w:val="0"/>
          <w:marTop w:val="0"/>
          <w:marBottom w:val="0"/>
          <w:divBdr>
            <w:top w:val="none" w:sz="0" w:space="0" w:color="auto"/>
            <w:left w:val="none" w:sz="0" w:space="0" w:color="auto"/>
            <w:bottom w:val="none" w:sz="0" w:space="0" w:color="auto"/>
            <w:right w:val="none" w:sz="0" w:space="0" w:color="auto"/>
          </w:divBdr>
        </w:div>
        <w:div w:id="473136540">
          <w:marLeft w:val="640"/>
          <w:marRight w:val="0"/>
          <w:marTop w:val="0"/>
          <w:marBottom w:val="0"/>
          <w:divBdr>
            <w:top w:val="none" w:sz="0" w:space="0" w:color="auto"/>
            <w:left w:val="none" w:sz="0" w:space="0" w:color="auto"/>
            <w:bottom w:val="none" w:sz="0" w:space="0" w:color="auto"/>
            <w:right w:val="none" w:sz="0" w:space="0" w:color="auto"/>
          </w:divBdr>
        </w:div>
        <w:div w:id="1939095493">
          <w:marLeft w:val="640"/>
          <w:marRight w:val="0"/>
          <w:marTop w:val="0"/>
          <w:marBottom w:val="0"/>
          <w:divBdr>
            <w:top w:val="none" w:sz="0" w:space="0" w:color="auto"/>
            <w:left w:val="none" w:sz="0" w:space="0" w:color="auto"/>
            <w:bottom w:val="none" w:sz="0" w:space="0" w:color="auto"/>
            <w:right w:val="none" w:sz="0" w:space="0" w:color="auto"/>
          </w:divBdr>
        </w:div>
        <w:div w:id="1964143359">
          <w:marLeft w:val="640"/>
          <w:marRight w:val="0"/>
          <w:marTop w:val="0"/>
          <w:marBottom w:val="0"/>
          <w:divBdr>
            <w:top w:val="none" w:sz="0" w:space="0" w:color="auto"/>
            <w:left w:val="none" w:sz="0" w:space="0" w:color="auto"/>
            <w:bottom w:val="none" w:sz="0" w:space="0" w:color="auto"/>
            <w:right w:val="none" w:sz="0" w:space="0" w:color="auto"/>
          </w:divBdr>
        </w:div>
        <w:div w:id="1053776114">
          <w:marLeft w:val="640"/>
          <w:marRight w:val="0"/>
          <w:marTop w:val="0"/>
          <w:marBottom w:val="0"/>
          <w:divBdr>
            <w:top w:val="none" w:sz="0" w:space="0" w:color="auto"/>
            <w:left w:val="none" w:sz="0" w:space="0" w:color="auto"/>
            <w:bottom w:val="none" w:sz="0" w:space="0" w:color="auto"/>
            <w:right w:val="none" w:sz="0" w:space="0" w:color="auto"/>
          </w:divBdr>
        </w:div>
        <w:div w:id="1627589659">
          <w:marLeft w:val="640"/>
          <w:marRight w:val="0"/>
          <w:marTop w:val="0"/>
          <w:marBottom w:val="0"/>
          <w:divBdr>
            <w:top w:val="none" w:sz="0" w:space="0" w:color="auto"/>
            <w:left w:val="none" w:sz="0" w:space="0" w:color="auto"/>
            <w:bottom w:val="none" w:sz="0" w:space="0" w:color="auto"/>
            <w:right w:val="none" w:sz="0" w:space="0" w:color="auto"/>
          </w:divBdr>
        </w:div>
        <w:div w:id="1909074665">
          <w:marLeft w:val="640"/>
          <w:marRight w:val="0"/>
          <w:marTop w:val="0"/>
          <w:marBottom w:val="0"/>
          <w:divBdr>
            <w:top w:val="none" w:sz="0" w:space="0" w:color="auto"/>
            <w:left w:val="none" w:sz="0" w:space="0" w:color="auto"/>
            <w:bottom w:val="none" w:sz="0" w:space="0" w:color="auto"/>
            <w:right w:val="none" w:sz="0" w:space="0" w:color="auto"/>
          </w:divBdr>
        </w:div>
        <w:div w:id="1409693899">
          <w:marLeft w:val="640"/>
          <w:marRight w:val="0"/>
          <w:marTop w:val="0"/>
          <w:marBottom w:val="0"/>
          <w:divBdr>
            <w:top w:val="none" w:sz="0" w:space="0" w:color="auto"/>
            <w:left w:val="none" w:sz="0" w:space="0" w:color="auto"/>
            <w:bottom w:val="none" w:sz="0" w:space="0" w:color="auto"/>
            <w:right w:val="none" w:sz="0" w:space="0" w:color="auto"/>
          </w:divBdr>
        </w:div>
        <w:div w:id="1301961900">
          <w:marLeft w:val="640"/>
          <w:marRight w:val="0"/>
          <w:marTop w:val="0"/>
          <w:marBottom w:val="0"/>
          <w:divBdr>
            <w:top w:val="none" w:sz="0" w:space="0" w:color="auto"/>
            <w:left w:val="none" w:sz="0" w:space="0" w:color="auto"/>
            <w:bottom w:val="none" w:sz="0" w:space="0" w:color="auto"/>
            <w:right w:val="none" w:sz="0" w:space="0" w:color="auto"/>
          </w:divBdr>
        </w:div>
        <w:div w:id="1509515857">
          <w:marLeft w:val="640"/>
          <w:marRight w:val="0"/>
          <w:marTop w:val="0"/>
          <w:marBottom w:val="0"/>
          <w:divBdr>
            <w:top w:val="none" w:sz="0" w:space="0" w:color="auto"/>
            <w:left w:val="none" w:sz="0" w:space="0" w:color="auto"/>
            <w:bottom w:val="none" w:sz="0" w:space="0" w:color="auto"/>
            <w:right w:val="none" w:sz="0" w:space="0" w:color="auto"/>
          </w:divBdr>
        </w:div>
        <w:div w:id="1820658739">
          <w:marLeft w:val="640"/>
          <w:marRight w:val="0"/>
          <w:marTop w:val="0"/>
          <w:marBottom w:val="0"/>
          <w:divBdr>
            <w:top w:val="none" w:sz="0" w:space="0" w:color="auto"/>
            <w:left w:val="none" w:sz="0" w:space="0" w:color="auto"/>
            <w:bottom w:val="none" w:sz="0" w:space="0" w:color="auto"/>
            <w:right w:val="none" w:sz="0" w:space="0" w:color="auto"/>
          </w:divBdr>
        </w:div>
        <w:div w:id="523246850">
          <w:marLeft w:val="640"/>
          <w:marRight w:val="0"/>
          <w:marTop w:val="0"/>
          <w:marBottom w:val="0"/>
          <w:divBdr>
            <w:top w:val="none" w:sz="0" w:space="0" w:color="auto"/>
            <w:left w:val="none" w:sz="0" w:space="0" w:color="auto"/>
            <w:bottom w:val="none" w:sz="0" w:space="0" w:color="auto"/>
            <w:right w:val="none" w:sz="0" w:space="0" w:color="auto"/>
          </w:divBdr>
        </w:div>
        <w:div w:id="1689259218">
          <w:marLeft w:val="640"/>
          <w:marRight w:val="0"/>
          <w:marTop w:val="0"/>
          <w:marBottom w:val="0"/>
          <w:divBdr>
            <w:top w:val="none" w:sz="0" w:space="0" w:color="auto"/>
            <w:left w:val="none" w:sz="0" w:space="0" w:color="auto"/>
            <w:bottom w:val="none" w:sz="0" w:space="0" w:color="auto"/>
            <w:right w:val="none" w:sz="0" w:space="0" w:color="auto"/>
          </w:divBdr>
        </w:div>
        <w:div w:id="1891382901">
          <w:marLeft w:val="640"/>
          <w:marRight w:val="0"/>
          <w:marTop w:val="0"/>
          <w:marBottom w:val="0"/>
          <w:divBdr>
            <w:top w:val="none" w:sz="0" w:space="0" w:color="auto"/>
            <w:left w:val="none" w:sz="0" w:space="0" w:color="auto"/>
            <w:bottom w:val="none" w:sz="0" w:space="0" w:color="auto"/>
            <w:right w:val="none" w:sz="0" w:space="0" w:color="auto"/>
          </w:divBdr>
        </w:div>
        <w:div w:id="838037373">
          <w:marLeft w:val="640"/>
          <w:marRight w:val="0"/>
          <w:marTop w:val="0"/>
          <w:marBottom w:val="0"/>
          <w:divBdr>
            <w:top w:val="none" w:sz="0" w:space="0" w:color="auto"/>
            <w:left w:val="none" w:sz="0" w:space="0" w:color="auto"/>
            <w:bottom w:val="none" w:sz="0" w:space="0" w:color="auto"/>
            <w:right w:val="none" w:sz="0" w:space="0" w:color="auto"/>
          </w:divBdr>
        </w:div>
        <w:div w:id="793523446">
          <w:marLeft w:val="640"/>
          <w:marRight w:val="0"/>
          <w:marTop w:val="0"/>
          <w:marBottom w:val="0"/>
          <w:divBdr>
            <w:top w:val="none" w:sz="0" w:space="0" w:color="auto"/>
            <w:left w:val="none" w:sz="0" w:space="0" w:color="auto"/>
            <w:bottom w:val="none" w:sz="0" w:space="0" w:color="auto"/>
            <w:right w:val="none" w:sz="0" w:space="0" w:color="auto"/>
          </w:divBdr>
        </w:div>
        <w:div w:id="1317492966">
          <w:marLeft w:val="640"/>
          <w:marRight w:val="0"/>
          <w:marTop w:val="0"/>
          <w:marBottom w:val="0"/>
          <w:divBdr>
            <w:top w:val="none" w:sz="0" w:space="0" w:color="auto"/>
            <w:left w:val="none" w:sz="0" w:space="0" w:color="auto"/>
            <w:bottom w:val="none" w:sz="0" w:space="0" w:color="auto"/>
            <w:right w:val="none" w:sz="0" w:space="0" w:color="auto"/>
          </w:divBdr>
        </w:div>
        <w:div w:id="571355222">
          <w:marLeft w:val="640"/>
          <w:marRight w:val="0"/>
          <w:marTop w:val="0"/>
          <w:marBottom w:val="0"/>
          <w:divBdr>
            <w:top w:val="none" w:sz="0" w:space="0" w:color="auto"/>
            <w:left w:val="none" w:sz="0" w:space="0" w:color="auto"/>
            <w:bottom w:val="none" w:sz="0" w:space="0" w:color="auto"/>
            <w:right w:val="none" w:sz="0" w:space="0" w:color="auto"/>
          </w:divBdr>
        </w:div>
      </w:divsChild>
    </w:div>
    <w:div w:id="1900049154">
      <w:bodyDiv w:val="1"/>
      <w:marLeft w:val="0"/>
      <w:marRight w:val="0"/>
      <w:marTop w:val="0"/>
      <w:marBottom w:val="0"/>
      <w:divBdr>
        <w:top w:val="none" w:sz="0" w:space="0" w:color="auto"/>
        <w:left w:val="none" w:sz="0" w:space="0" w:color="auto"/>
        <w:bottom w:val="none" w:sz="0" w:space="0" w:color="auto"/>
        <w:right w:val="none" w:sz="0" w:space="0" w:color="auto"/>
      </w:divBdr>
      <w:divsChild>
        <w:div w:id="107819148">
          <w:marLeft w:val="640"/>
          <w:marRight w:val="0"/>
          <w:marTop w:val="0"/>
          <w:marBottom w:val="0"/>
          <w:divBdr>
            <w:top w:val="none" w:sz="0" w:space="0" w:color="auto"/>
            <w:left w:val="none" w:sz="0" w:space="0" w:color="auto"/>
            <w:bottom w:val="none" w:sz="0" w:space="0" w:color="auto"/>
            <w:right w:val="none" w:sz="0" w:space="0" w:color="auto"/>
          </w:divBdr>
        </w:div>
        <w:div w:id="116144404">
          <w:marLeft w:val="640"/>
          <w:marRight w:val="0"/>
          <w:marTop w:val="0"/>
          <w:marBottom w:val="0"/>
          <w:divBdr>
            <w:top w:val="none" w:sz="0" w:space="0" w:color="auto"/>
            <w:left w:val="none" w:sz="0" w:space="0" w:color="auto"/>
            <w:bottom w:val="none" w:sz="0" w:space="0" w:color="auto"/>
            <w:right w:val="none" w:sz="0" w:space="0" w:color="auto"/>
          </w:divBdr>
        </w:div>
        <w:div w:id="180512976">
          <w:marLeft w:val="640"/>
          <w:marRight w:val="0"/>
          <w:marTop w:val="0"/>
          <w:marBottom w:val="0"/>
          <w:divBdr>
            <w:top w:val="none" w:sz="0" w:space="0" w:color="auto"/>
            <w:left w:val="none" w:sz="0" w:space="0" w:color="auto"/>
            <w:bottom w:val="none" w:sz="0" w:space="0" w:color="auto"/>
            <w:right w:val="none" w:sz="0" w:space="0" w:color="auto"/>
          </w:divBdr>
        </w:div>
        <w:div w:id="248974811">
          <w:marLeft w:val="640"/>
          <w:marRight w:val="0"/>
          <w:marTop w:val="0"/>
          <w:marBottom w:val="0"/>
          <w:divBdr>
            <w:top w:val="none" w:sz="0" w:space="0" w:color="auto"/>
            <w:left w:val="none" w:sz="0" w:space="0" w:color="auto"/>
            <w:bottom w:val="none" w:sz="0" w:space="0" w:color="auto"/>
            <w:right w:val="none" w:sz="0" w:space="0" w:color="auto"/>
          </w:divBdr>
        </w:div>
        <w:div w:id="385376681">
          <w:marLeft w:val="640"/>
          <w:marRight w:val="0"/>
          <w:marTop w:val="0"/>
          <w:marBottom w:val="0"/>
          <w:divBdr>
            <w:top w:val="none" w:sz="0" w:space="0" w:color="auto"/>
            <w:left w:val="none" w:sz="0" w:space="0" w:color="auto"/>
            <w:bottom w:val="none" w:sz="0" w:space="0" w:color="auto"/>
            <w:right w:val="none" w:sz="0" w:space="0" w:color="auto"/>
          </w:divBdr>
        </w:div>
        <w:div w:id="436801730">
          <w:marLeft w:val="640"/>
          <w:marRight w:val="0"/>
          <w:marTop w:val="0"/>
          <w:marBottom w:val="0"/>
          <w:divBdr>
            <w:top w:val="none" w:sz="0" w:space="0" w:color="auto"/>
            <w:left w:val="none" w:sz="0" w:space="0" w:color="auto"/>
            <w:bottom w:val="none" w:sz="0" w:space="0" w:color="auto"/>
            <w:right w:val="none" w:sz="0" w:space="0" w:color="auto"/>
          </w:divBdr>
        </w:div>
        <w:div w:id="575357442">
          <w:marLeft w:val="640"/>
          <w:marRight w:val="0"/>
          <w:marTop w:val="0"/>
          <w:marBottom w:val="0"/>
          <w:divBdr>
            <w:top w:val="none" w:sz="0" w:space="0" w:color="auto"/>
            <w:left w:val="none" w:sz="0" w:space="0" w:color="auto"/>
            <w:bottom w:val="none" w:sz="0" w:space="0" w:color="auto"/>
            <w:right w:val="none" w:sz="0" w:space="0" w:color="auto"/>
          </w:divBdr>
        </w:div>
        <w:div w:id="670793396">
          <w:marLeft w:val="640"/>
          <w:marRight w:val="0"/>
          <w:marTop w:val="0"/>
          <w:marBottom w:val="0"/>
          <w:divBdr>
            <w:top w:val="none" w:sz="0" w:space="0" w:color="auto"/>
            <w:left w:val="none" w:sz="0" w:space="0" w:color="auto"/>
            <w:bottom w:val="none" w:sz="0" w:space="0" w:color="auto"/>
            <w:right w:val="none" w:sz="0" w:space="0" w:color="auto"/>
          </w:divBdr>
        </w:div>
        <w:div w:id="822430177">
          <w:marLeft w:val="640"/>
          <w:marRight w:val="0"/>
          <w:marTop w:val="0"/>
          <w:marBottom w:val="0"/>
          <w:divBdr>
            <w:top w:val="none" w:sz="0" w:space="0" w:color="auto"/>
            <w:left w:val="none" w:sz="0" w:space="0" w:color="auto"/>
            <w:bottom w:val="none" w:sz="0" w:space="0" w:color="auto"/>
            <w:right w:val="none" w:sz="0" w:space="0" w:color="auto"/>
          </w:divBdr>
        </w:div>
        <w:div w:id="852111179">
          <w:marLeft w:val="640"/>
          <w:marRight w:val="0"/>
          <w:marTop w:val="0"/>
          <w:marBottom w:val="0"/>
          <w:divBdr>
            <w:top w:val="none" w:sz="0" w:space="0" w:color="auto"/>
            <w:left w:val="none" w:sz="0" w:space="0" w:color="auto"/>
            <w:bottom w:val="none" w:sz="0" w:space="0" w:color="auto"/>
            <w:right w:val="none" w:sz="0" w:space="0" w:color="auto"/>
          </w:divBdr>
        </w:div>
        <w:div w:id="882866436">
          <w:marLeft w:val="640"/>
          <w:marRight w:val="0"/>
          <w:marTop w:val="0"/>
          <w:marBottom w:val="0"/>
          <w:divBdr>
            <w:top w:val="none" w:sz="0" w:space="0" w:color="auto"/>
            <w:left w:val="none" w:sz="0" w:space="0" w:color="auto"/>
            <w:bottom w:val="none" w:sz="0" w:space="0" w:color="auto"/>
            <w:right w:val="none" w:sz="0" w:space="0" w:color="auto"/>
          </w:divBdr>
        </w:div>
        <w:div w:id="897862233">
          <w:marLeft w:val="640"/>
          <w:marRight w:val="0"/>
          <w:marTop w:val="0"/>
          <w:marBottom w:val="0"/>
          <w:divBdr>
            <w:top w:val="none" w:sz="0" w:space="0" w:color="auto"/>
            <w:left w:val="none" w:sz="0" w:space="0" w:color="auto"/>
            <w:bottom w:val="none" w:sz="0" w:space="0" w:color="auto"/>
            <w:right w:val="none" w:sz="0" w:space="0" w:color="auto"/>
          </w:divBdr>
        </w:div>
        <w:div w:id="955865406">
          <w:marLeft w:val="640"/>
          <w:marRight w:val="0"/>
          <w:marTop w:val="0"/>
          <w:marBottom w:val="0"/>
          <w:divBdr>
            <w:top w:val="none" w:sz="0" w:space="0" w:color="auto"/>
            <w:left w:val="none" w:sz="0" w:space="0" w:color="auto"/>
            <w:bottom w:val="none" w:sz="0" w:space="0" w:color="auto"/>
            <w:right w:val="none" w:sz="0" w:space="0" w:color="auto"/>
          </w:divBdr>
        </w:div>
        <w:div w:id="1117796784">
          <w:marLeft w:val="640"/>
          <w:marRight w:val="0"/>
          <w:marTop w:val="0"/>
          <w:marBottom w:val="0"/>
          <w:divBdr>
            <w:top w:val="none" w:sz="0" w:space="0" w:color="auto"/>
            <w:left w:val="none" w:sz="0" w:space="0" w:color="auto"/>
            <w:bottom w:val="none" w:sz="0" w:space="0" w:color="auto"/>
            <w:right w:val="none" w:sz="0" w:space="0" w:color="auto"/>
          </w:divBdr>
        </w:div>
        <w:div w:id="1143233095">
          <w:marLeft w:val="640"/>
          <w:marRight w:val="0"/>
          <w:marTop w:val="0"/>
          <w:marBottom w:val="0"/>
          <w:divBdr>
            <w:top w:val="none" w:sz="0" w:space="0" w:color="auto"/>
            <w:left w:val="none" w:sz="0" w:space="0" w:color="auto"/>
            <w:bottom w:val="none" w:sz="0" w:space="0" w:color="auto"/>
            <w:right w:val="none" w:sz="0" w:space="0" w:color="auto"/>
          </w:divBdr>
        </w:div>
        <w:div w:id="1184631383">
          <w:marLeft w:val="640"/>
          <w:marRight w:val="0"/>
          <w:marTop w:val="0"/>
          <w:marBottom w:val="0"/>
          <w:divBdr>
            <w:top w:val="none" w:sz="0" w:space="0" w:color="auto"/>
            <w:left w:val="none" w:sz="0" w:space="0" w:color="auto"/>
            <w:bottom w:val="none" w:sz="0" w:space="0" w:color="auto"/>
            <w:right w:val="none" w:sz="0" w:space="0" w:color="auto"/>
          </w:divBdr>
        </w:div>
        <w:div w:id="1230728089">
          <w:marLeft w:val="640"/>
          <w:marRight w:val="0"/>
          <w:marTop w:val="0"/>
          <w:marBottom w:val="0"/>
          <w:divBdr>
            <w:top w:val="none" w:sz="0" w:space="0" w:color="auto"/>
            <w:left w:val="none" w:sz="0" w:space="0" w:color="auto"/>
            <w:bottom w:val="none" w:sz="0" w:space="0" w:color="auto"/>
            <w:right w:val="none" w:sz="0" w:space="0" w:color="auto"/>
          </w:divBdr>
        </w:div>
        <w:div w:id="1237473560">
          <w:marLeft w:val="640"/>
          <w:marRight w:val="0"/>
          <w:marTop w:val="0"/>
          <w:marBottom w:val="0"/>
          <w:divBdr>
            <w:top w:val="none" w:sz="0" w:space="0" w:color="auto"/>
            <w:left w:val="none" w:sz="0" w:space="0" w:color="auto"/>
            <w:bottom w:val="none" w:sz="0" w:space="0" w:color="auto"/>
            <w:right w:val="none" w:sz="0" w:space="0" w:color="auto"/>
          </w:divBdr>
        </w:div>
        <w:div w:id="1287731936">
          <w:marLeft w:val="640"/>
          <w:marRight w:val="0"/>
          <w:marTop w:val="0"/>
          <w:marBottom w:val="0"/>
          <w:divBdr>
            <w:top w:val="none" w:sz="0" w:space="0" w:color="auto"/>
            <w:left w:val="none" w:sz="0" w:space="0" w:color="auto"/>
            <w:bottom w:val="none" w:sz="0" w:space="0" w:color="auto"/>
            <w:right w:val="none" w:sz="0" w:space="0" w:color="auto"/>
          </w:divBdr>
        </w:div>
        <w:div w:id="1317029838">
          <w:marLeft w:val="640"/>
          <w:marRight w:val="0"/>
          <w:marTop w:val="0"/>
          <w:marBottom w:val="0"/>
          <w:divBdr>
            <w:top w:val="none" w:sz="0" w:space="0" w:color="auto"/>
            <w:left w:val="none" w:sz="0" w:space="0" w:color="auto"/>
            <w:bottom w:val="none" w:sz="0" w:space="0" w:color="auto"/>
            <w:right w:val="none" w:sz="0" w:space="0" w:color="auto"/>
          </w:divBdr>
        </w:div>
        <w:div w:id="1415279463">
          <w:marLeft w:val="640"/>
          <w:marRight w:val="0"/>
          <w:marTop w:val="0"/>
          <w:marBottom w:val="0"/>
          <w:divBdr>
            <w:top w:val="none" w:sz="0" w:space="0" w:color="auto"/>
            <w:left w:val="none" w:sz="0" w:space="0" w:color="auto"/>
            <w:bottom w:val="none" w:sz="0" w:space="0" w:color="auto"/>
            <w:right w:val="none" w:sz="0" w:space="0" w:color="auto"/>
          </w:divBdr>
        </w:div>
        <w:div w:id="1544631161">
          <w:marLeft w:val="640"/>
          <w:marRight w:val="0"/>
          <w:marTop w:val="0"/>
          <w:marBottom w:val="0"/>
          <w:divBdr>
            <w:top w:val="none" w:sz="0" w:space="0" w:color="auto"/>
            <w:left w:val="none" w:sz="0" w:space="0" w:color="auto"/>
            <w:bottom w:val="none" w:sz="0" w:space="0" w:color="auto"/>
            <w:right w:val="none" w:sz="0" w:space="0" w:color="auto"/>
          </w:divBdr>
        </w:div>
        <w:div w:id="1576162015">
          <w:marLeft w:val="640"/>
          <w:marRight w:val="0"/>
          <w:marTop w:val="0"/>
          <w:marBottom w:val="0"/>
          <w:divBdr>
            <w:top w:val="none" w:sz="0" w:space="0" w:color="auto"/>
            <w:left w:val="none" w:sz="0" w:space="0" w:color="auto"/>
            <w:bottom w:val="none" w:sz="0" w:space="0" w:color="auto"/>
            <w:right w:val="none" w:sz="0" w:space="0" w:color="auto"/>
          </w:divBdr>
        </w:div>
        <w:div w:id="1597203111">
          <w:marLeft w:val="640"/>
          <w:marRight w:val="0"/>
          <w:marTop w:val="0"/>
          <w:marBottom w:val="0"/>
          <w:divBdr>
            <w:top w:val="none" w:sz="0" w:space="0" w:color="auto"/>
            <w:left w:val="none" w:sz="0" w:space="0" w:color="auto"/>
            <w:bottom w:val="none" w:sz="0" w:space="0" w:color="auto"/>
            <w:right w:val="none" w:sz="0" w:space="0" w:color="auto"/>
          </w:divBdr>
        </w:div>
        <w:div w:id="1605261267">
          <w:marLeft w:val="640"/>
          <w:marRight w:val="0"/>
          <w:marTop w:val="0"/>
          <w:marBottom w:val="0"/>
          <w:divBdr>
            <w:top w:val="none" w:sz="0" w:space="0" w:color="auto"/>
            <w:left w:val="none" w:sz="0" w:space="0" w:color="auto"/>
            <w:bottom w:val="none" w:sz="0" w:space="0" w:color="auto"/>
            <w:right w:val="none" w:sz="0" w:space="0" w:color="auto"/>
          </w:divBdr>
        </w:div>
        <w:div w:id="1635985768">
          <w:marLeft w:val="640"/>
          <w:marRight w:val="0"/>
          <w:marTop w:val="0"/>
          <w:marBottom w:val="0"/>
          <w:divBdr>
            <w:top w:val="none" w:sz="0" w:space="0" w:color="auto"/>
            <w:left w:val="none" w:sz="0" w:space="0" w:color="auto"/>
            <w:bottom w:val="none" w:sz="0" w:space="0" w:color="auto"/>
            <w:right w:val="none" w:sz="0" w:space="0" w:color="auto"/>
          </w:divBdr>
        </w:div>
        <w:div w:id="1660424021">
          <w:marLeft w:val="640"/>
          <w:marRight w:val="0"/>
          <w:marTop w:val="0"/>
          <w:marBottom w:val="0"/>
          <w:divBdr>
            <w:top w:val="none" w:sz="0" w:space="0" w:color="auto"/>
            <w:left w:val="none" w:sz="0" w:space="0" w:color="auto"/>
            <w:bottom w:val="none" w:sz="0" w:space="0" w:color="auto"/>
            <w:right w:val="none" w:sz="0" w:space="0" w:color="auto"/>
          </w:divBdr>
        </w:div>
        <w:div w:id="1705058852">
          <w:marLeft w:val="640"/>
          <w:marRight w:val="0"/>
          <w:marTop w:val="0"/>
          <w:marBottom w:val="0"/>
          <w:divBdr>
            <w:top w:val="none" w:sz="0" w:space="0" w:color="auto"/>
            <w:left w:val="none" w:sz="0" w:space="0" w:color="auto"/>
            <w:bottom w:val="none" w:sz="0" w:space="0" w:color="auto"/>
            <w:right w:val="none" w:sz="0" w:space="0" w:color="auto"/>
          </w:divBdr>
        </w:div>
        <w:div w:id="1705205527">
          <w:marLeft w:val="640"/>
          <w:marRight w:val="0"/>
          <w:marTop w:val="0"/>
          <w:marBottom w:val="0"/>
          <w:divBdr>
            <w:top w:val="none" w:sz="0" w:space="0" w:color="auto"/>
            <w:left w:val="none" w:sz="0" w:space="0" w:color="auto"/>
            <w:bottom w:val="none" w:sz="0" w:space="0" w:color="auto"/>
            <w:right w:val="none" w:sz="0" w:space="0" w:color="auto"/>
          </w:divBdr>
        </w:div>
        <w:div w:id="1715502233">
          <w:marLeft w:val="640"/>
          <w:marRight w:val="0"/>
          <w:marTop w:val="0"/>
          <w:marBottom w:val="0"/>
          <w:divBdr>
            <w:top w:val="none" w:sz="0" w:space="0" w:color="auto"/>
            <w:left w:val="none" w:sz="0" w:space="0" w:color="auto"/>
            <w:bottom w:val="none" w:sz="0" w:space="0" w:color="auto"/>
            <w:right w:val="none" w:sz="0" w:space="0" w:color="auto"/>
          </w:divBdr>
        </w:div>
        <w:div w:id="1728868753">
          <w:marLeft w:val="640"/>
          <w:marRight w:val="0"/>
          <w:marTop w:val="0"/>
          <w:marBottom w:val="0"/>
          <w:divBdr>
            <w:top w:val="none" w:sz="0" w:space="0" w:color="auto"/>
            <w:left w:val="none" w:sz="0" w:space="0" w:color="auto"/>
            <w:bottom w:val="none" w:sz="0" w:space="0" w:color="auto"/>
            <w:right w:val="none" w:sz="0" w:space="0" w:color="auto"/>
          </w:divBdr>
        </w:div>
        <w:div w:id="1770269047">
          <w:marLeft w:val="640"/>
          <w:marRight w:val="0"/>
          <w:marTop w:val="0"/>
          <w:marBottom w:val="0"/>
          <w:divBdr>
            <w:top w:val="none" w:sz="0" w:space="0" w:color="auto"/>
            <w:left w:val="none" w:sz="0" w:space="0" w:color="auto"/>
            <w:bottom w:val="none" w:sz="0" w:space="0" w:color="auto"/>
            <w:right w:val="none" w:sz="0" w:space="0" w:color="auto"/>
          </w:divBdr>
        </w:div>
        <w:div w:id="1797286394">
          <w:marLeft w:val="640"/>
          <w:marRight w:val="0"/>
          <w:marTop w:val="0"/>
          <w:marBottom w:val="0"/>
          <w:divBdr>
            <w:top w:val="none" w:sz="0" w:space="0" w:color="auto"/>
            <w:left w:val="none" w:sz="0" w:space="0" w:color="auto"/>
            <w:bottom w:val="none" w:sz="0" w:space="0" w:color="auto"/>
            <w:right w:val="none" w:sz="0" w:space="0" w:color="auto"/>
          </w:divBdr>
        </w:div>
        <w:div w:id="1815903307">
          <w:marLeft w:val="640"/>
          <w:marRight w:val="0"/>
          <w:marTop w:val="0"/>
          <w:marBottom w:val="0"/>
          <w:divBdr>
            <w:top w:val="none" w:sz="0" w:space="0" w:color="auto"/>
            <w:left w:val="none" w:sz="0" w:space="0" w:color="auto"/>
            <w:bottom w:val="none" w:sz="0" w:space="0" w:color="auto"/>
            <w:right w:val="none" w:sz="0" w:space="0" w:color="auto"/>
          </w:divBdr>
        </w:div>
        <w:div w:id="1944025525">
          <w:marLeft w:val="640"/>
          <w:marRight w:val="0"/>
          <w:marTop w:val="0"/>
          <w:marBottom w:val="0"/>
          <w:divBdr>
            <w:top w:val="none" w:sz="0" w:space="0" w:color="auto"/>
            <w:left w:val="none" w:sz="0" w:space="0" w:color="auto"/>
            <w:bottom w:val="none" w:sz="0" w:space="0" w:color="auto"/>
            <w:right w:val="none" w:sz="0" w:space="0" w:color="auto"/>
          </w:divBdr>
        </w:div>
        <w:div w:id="2047756940">
          <w:marLeft w:val="640"/>
          <w:marRight w:val="0"/>
          <w:marTop w:val="0"/>
          <w:marBottom w:val="0"/>
          <w:divBdr>
            <w:top w:val="none" w:sz="0" w:space="0" w:color="auto"/>
            <w:left w:val="none" w:sz="0" w:space="0" w:color="auto"/>
            <w:bottom w:val="none" w:sz="0" w:space="0" w:color="auto"/>
            <w:right w:val="none" w:sz="0" w:space="0" w:color="auto"/>
          </w:divBdr>
        </w:div>
      </w:divsChild>
    </w:div>
    <w:div w:id="1902473968">
      <w:bodyDiv w:val="1"/>
      <w:marLeft w:val="0"/>
      <w:marRight w:val="0"/>
      <w:marTop w:val="0"/>
      <w:marBottom w:val="0"/>
      <w:divBdr>
        <w:top w:val="none" w:sz="0" w:space="0" w:color="auto"/>
        <w:left w:val="none" w:sz="0" w:space="0" w:color="auto"/>
        <w:bottom w:val="none" w:sz="0" w:space="0" w:color="auto"/>
        <w:right w:val="none" w:sz="0" w:space="0" w:color="auto"/>
      </w:divBdr>
      <w:divsChild>
        <w:div w:id="1692025368">
          <w:marLeft w:val="640"/>
          <w:marRight w:val="0"/>
          <w:marTop w:val="0"/>
          <w:marBottom w:val="0"/>
          <w:divBdr>
            <w:top w:val="none" w:sz="0" w:space="0" w:color="auto"/>
            <w:left w:val="none" w:sz="0" w:space="0" w:color="auto"/>
            <w:bottom w:val="none" w:sz="0" w:space="0" w:color="auto"/>
            <w:right w:val="none" w:sz="0" w:space="0" w:color="auto"/>
          </w:divBdr>
        </w:div>
        <w:div w:id="543566074">
          <w:marLeft w:val="640"/>
          <w:marRight w:val="0"/>
          <w:marTop w:val="0"/>
          <w:marBottom w:val="0"/>
          <w:divBdr>
            <w:top w:val="none" w:sz="0" w:space="0" w:color="auto"/>
            <w:left w:val="none" w:sz="0" w:space="0" w:color="auto"/>
            <w:bottom w:val="none" w:sz="0" w:space="0" w:color="auto"/>
            <w:right w:val="none" w:sz="0" w:space="0" w:color="auto"/>
          </w:divBdr>
        </w:div>
        <w:div w:id="296302033">
          <w:marLeft w:val="640"/>
          <w:marRight w:val="0"/>
          <w:marTop w:val="0"/>
          <w:marBottom w:val="0"/>
          <w:divBdr>
            <w:top w:val="none" w:sz="0" w:space="0" w:color="auto"/>
            <w:left w:val="none" w:sz="0" w:space="0" w:color="auto"/>
            <w:bottom w:val="none" w:sz="0" w:space="0" w:color="auto"/>
            <w:right w:val="none" w:sz="0" w:space="0" w:color="auto"/>
          </w:divBdr>
        </w:div>
        <w:div w:id="751121292">
          <w:marLeft w:val="640"/>
          <w:marRight w:val="0"/>
          <w:marTop w:val="0"/>
          <w:marBottom w:val="0"/>
          <w:divBdr>
            <w:top w:val="none" w:sz="0" w:space="0" w:color="auto"/>
            <w:left w:val="none" w:sz="0" w:space="0" w:color="auto"/>
            <w:bottom w:val="none" w:sz="0" w:space="0" w:color="auto"/>
            <w:right w:val="none" w:sz="0" w:space="0" w:color="auto"/>
          </w:divBdr>
        </w:div>
        <w:div w:id="590430555">
          <w:marLeft w:val="640"/>
          <w:marRight w:val="0"/>
          <w:marTop w:val="0"/>
          <w:marBottom w:val="0"/>
          <w:divBdr>
            <w:top w:val="none" w:sz="0" w:space="0" w:color="auto"/>
            <w:left w:val="none" w:sz="0" w:space="0" w:color="auto"/>
            <w:bottom w:val="none" w:sz="0" w:space="0" w:color="auto"/>
            <w:right w:val="none" w:sz="0" w:space="0" w:color="auto"/>
          </w:divBdr>
        </w:div>
        <w:div w:id="1628201975">
          <w:marLeft w:val="640"/>
          <w:marRight w:val="0"/>
          <w:marTop w:val="0"/>
          <w:marBottom w:val="0"/>
          <w:divBdr>
            <w:top w:val="none" w:sz="0" w:space="0" w:color="auto"/>
            <w:left w:val="none" w:sz="0" w:space="0" w:color="auto"/>
            <w:bottom w:val="none" w:sz="0" w:space="0" w:color="auto"/>
            <w:right w:val="none" w:sz="0" w:space="0" w:color="auto"/>
          </w:divBdr>
        </w:div>
        <w:div w:id="359361944">
          <w:marLeft w:val="640"/>
          <w:marRight w:val="0"/>
          <w:marTop w:val="0"/>
          <w:marBottom w:val="0"/>
          <w:divBdr>
            <w:top w:val="none" w:sz="0" w:space="0" w:color="auto"/>
            <w:left w:val="none" w:sz="0" w:space="0" w:color="auto"/>
            <w:bottom w:val="none" w:sz="0" w:space="0" w:color="auto"/>
            <w:right w:val="none" w:sz="0" w:space="0" w:color="auto"/>
          </w:divBdr>
        </w:div>
        <w:div w:id="435827229">
          <w:marLeft w:val="640"/>
          <w:marRight w:val="0"/>
          <w:marTop w:val="0"/>
          <w:marBottom w:val="0"/>
          <w:divBdr>
            <w:top w:val="none" w:sz="0" w:space="0" w:color="auto"/>
            <w:left w:val="none" w:sz="0" w:space="0" w:color="auto"/>
            <w:bottom w:val="none" w:sz="0" w:space="0" w:color="auto"/>
            <w:right w:val="none" w:sz="0" w:space="0" w:color="auto"/>
          </w:divBdr>
        </w:div>
        <w:div w:id="694691280">
          <w:marLeft w:val="640"/>
          <w:marRight w:val="0"/>
          <w:marTop w:val="0"/>
          <w:marBottom w:val="0"/>
          <w:divBdr>
            <w:top w:val="none" w:sz="0" w:space="0" w:color="auto"/>
            <w:left w:val="none" w:sz="0" w:space="0" w:color="auto"/>
            <w:bottom w:val="none" w:sz="0" w:space="0" w:color="auto"/>
            <w:right w:val="none" w:sz="0" w:space="0" w:color="auto"/>
          </w:divBdr>
        </w:div>
        <w:div w:id="551430525">
          <w:marLeft w:val="640"/>
          <w:marRight w:val="0"/>
          <w:marTop w:val="0"/>
          <w:marBottom w:val="0"/>
          <w:divBdr>
            <w:top w:val="none" w:sz="0" w:space="0" w:color="auto"/>
            <w:left w:val="none" w:sz="0" w:space="0" w:color="auto"/>
            <w:bottom w:val="none" w:sz="0" w:space="0" w:color="auto"/>
            <w:right w:val="none" w:sz="0" w:space="0" w:color="auto"/>
          </w:divBdr>
        </w:div>
        <w:div w:id="565452253">
          <w:marLeft w:val="640"/>
          <w:marRight w:val="0"/>
          <w:marTop w:val="0"/>
          <w:marBottom w:val="0"/>
          <w:divBdr>
            <w:top w:val="none" w:sz="0" w:space="0" w:color="auto"/>
            <w:left w:val="none" w:sz="0" w:space="0" w:color="auto"/>
            <w:bottom w:val="none" w:sz="0" w:space="0" w:color="auto"/>
            <w:right w:val="none" w:sz="0" w:space="0" w:color="auto"/>
          </w:divBdr>
        </w:div>
        <w:div w:id="1204363270">
          <w:marLeft w:val="640"/>
          <w:marRight w:val="0"/>
          <w:marTop w:val="0"/>
          <w:marBottom w:val="0"/>
          <w:divBdr>
            <w:top w:val="none" w:sz="0" w:space="0" w:color="auto"/>
            <w:left w:val="none" w:sz="0" w:space="0" w:color="auto"/>
            <w:bottom w:val="none" w:sz="0" w:space="0" w:color="auto"/>
            <w:right w:val="none" w:sz="0" w:space="0" w:color="auto"/>
          </w:divBdr>
        </w:div>
        <w:div w:id="82455138">
          <w:marLeft w:val="640"/>
          <w:marRight w:val="0"/>
          <w:marTop w:val="0"/>
          <w:marBottom w:val="0"/>
          <w:divBdr>
            <w:top w:val="none" w:sz="0" w:space="0" w:color="auto"/>
            <w:left w:val="none" w:sz="0" w:space="0" w:color="auto"/>
            <w:bottom w:val="none" w:sz="0" w:space="0" w:color="auto"/>
            <w:right w:val="none" w:sz="0" w:space="0" w:color="auto"/>
          </w:divBdr>
        </w:div>
        <w:div w:id="381756896">
          <w:marLeft w:val="640"/>
          <w:marRight w:val="0"/>
          <w:marTop w:val="0"/>
          <w:marBottom w:val="0"/>
          <w:divBdr>
            <w:top w:val="none" w:sz="0" w:space="0" w:color="auto"/>
            <w:left w:val="none" w:sz="0" w:space="0" w:color="auto"/>
            <w:bottom w:val="none" w:sz="0" w:space="0" w:color="auto"/>
            <w:right w:val="none" w:sz="0" w:space="0" w:color="auto"/>
          </w:divBdr>
        </w:div>
        <w:div w:id="392196575">
          <w:marLeft w:val="640"/>
          <w:marRight w:val="0"/>
          <w:marTop w:val="0"/>
          <w:marBottom w:val="0"/>
          <w:divBdr>
            <w:top w:val="none" w:sz="0" w:space="0" w:color="auto"/>
            <w:left w:val="none" w:sz="0" w:space="0" w:color="auto"/>
            <w:bottom w:val="none" w:sz="0" w:space="0" w:color="auto"/>
            <w:right w:val="none" w:sz="0" w:space="0" w:color="auto"/>
          </w:divBdr>
        </w:div>
        <w:div w:id="276255838">
          <w:marLeft w:val="640"/>
          <w:marRight w:val="0"/>
          <w:marTop w:val="0"/>
          <w:marBottom w:val="0"/>
          <w:divBdr>
            <w:top w:val="none" w:sz="0" w:space="0" w:color="auto"/>
            <w:left w:val="none" w:sz="0" w:space="0" w:color="auto"/>
            <w:bottom w:val="none" w:sz="0" w:space="0" w:color="auto"/>
            <w:right w:val="none" w:sz="0" w:space="0" w:color="auto"/>
          </w:divBdr>
        </w:div>
        <w:div w:id="970788447">
          <w:marLeft w:val="640"/>
          <w:marRight w:val="0"/>
          <w:marTop w:val="0"/>
          <w:marBottom w:val="0"/>
          <w:divBdr>
            <w:top w:val="none" w:sz="0" w:space="0" w:color="auto"/>
            <w:left w:val="none" w:sz="0" w:space="0" w:color="auto"/>
            <w:bottom w:val="none" w:sz="0" w:space="0" w:color="auto"/>
            <w:right w:val="none" w:sz="0" w:space="0" w:color="auto"/>
          </w:divBdr>
        </w:div>
        <w:div w:id="1489438788">
          <w:marLeft w:val="640"/>
          <w:marRight w:val="0"/>
          <w:marTop w:val="0"/>
          <w:marBottom w:val="0"/>
          <w:divBdr>
            <w:top w:val="none" w:sz="0" w:space="0" w:color="auto"/>
            <w:left w:val="none" w:sz="0" w:space="0" w:color="auto"/>
            <w:bottom w:val="none" w:sz="0" w:space="0" w:color="auto"/>
            <w:right w:val="none" w:sz="0" w:space="0" w:color="auto"/>
          </w:divBdr>
        </w:div>
        <w:div w:id="828181135">
          <w:marLeft w:val="640"/>
          <w:marRight w:val="0"/>
          <w:marTop w:val="0"/>
          <w:marBottom w:val="0"/>
          <w:divBdr>
            <w:top w:val="none" w:sz="0" w:space="0" w:color="auto"/>
            <w:left w:val="none" w:sz="0" w:space="0" w:color="auto"/>
            <w:bottom w:val="none" w:sz="0" w:space="0" w:color="auto"/>
            <w:right w:val="none" w:sz="0" w:space="0" w:color="auto"/>
          </w:divBdr>
        </w:div>
        <w:div w:id="248391224">
          <w:marLeft w:val="640"/>
          <w:marRight w:val="0"/>
          <w:marTop w:val="0"/>
          <w:marBottom w:val="0"/>
          <w:divBdr>
            <w:top w:val="none" w:sz="0" w:space="0" w:color="auto"/>
            <w:left w:val="none" w:sz="0" w:space="0" w:color="auto"/>
            <w:bottom w:val="none" w:sz="0" w:space="0" w:color="auto"/>
            <w:right w:val="none" w:sz="0" w:space="0" w:color="auto"/>
          </w:divBdr>
        </w:div>
        <w:div w:id="1438255750">
          <w:marLeft w:val="640"/>
          <w:marRight w:val="0"/>
          <w:marTop w:val="0"/>
          <w:marBottom w:val="0"/>
          <w:divBdr>
            <w:top w:val="none" w:sz="0" w:space="0" w:color="auto"/>
            <w:left w:val="none" w:sz="0" w:space="0" w:color="auto"/>
            <w:bottom w:val="none" w:sz="0" w:space="0" w:color="auto"/>
            <w:right w:val="none" w:sz="0" w:space="0" w:color="auto"/>
          </w:divBdr>
        </w:div>
        <w:div w:id="1422481640">
          <w:marLeft w:val="640"/>
          <w:marRight w:val="0"/>
          <w:marTop w:val="0"/>
          <w:marBottom w:val="0"/>
          <w:divBdr>
            <w:top w:val="none" w:sz="0" w:space="0" w:color="auto"/>
            <w:left w:val="none" w:sz="0" w:space="0" w:color="auto"/>
            <w:bottom w:val="none" w:sz="0" w:space="0" w:color="auto"/>
            <w:right w:val="none" w:sz="0" w:space="0" w:color="auto"/>
          </w:divBdr>
        </w:div>
        <w:div w:id="1820490600">
          <w:marLeft w:val="640"/>
          <w:marRight w:val="0"/>
          <w:marTop w:val="0"/>
          <w:marBottom w:val="0"/>
          <w:divBdr>
            <w:top w:val="none" w:sz="0" w:space="0" w:color="auto"/>
            <w:left w:val="none" w:sz="0" w:space="0" w:color="auto"/>
            <w:bottom w:val="none" w:sz="0" w:space="0" w:color="auto"/>
            <w:right w:val="none" w:sz="0" w:space="0" w:color="auto"/>
          </w:divBdr>
        </w:div>
        <w:div w:id="2101245513">
          <w:marLeft w:val="640"/>
          <w:marRight w:val="0"/>
          <w:marTop w:val="0"/>
          <w:marBottom w:val="0"/>
          <w:divBdr>
            <w:top w:val="none" w:sz="0" w:space="0" w:color="auto"/>
            <w:left w:val="none" w:sz="0" w:space="0" w:color="auto"/>
            <w:bottom w:val="none" w:sz="0" w:space="0" w:color="auto"/>
            <w:right w:val="none" w:sz="0" w:space="0" w:color="auto"/>
          </w:divBdr>
        </w:div>
        <w:div w:id="1808283538">
          <w:marLeft w:val="640"/>
          <w:marRight w:val="0"/>
          <w:marTop w:val="0"/>
          <w:marBottom w:val="0"/>
          <w:divBdr>
            <w:top w:val="none" w:sz="0" w:space="0" w:color="auto"/>
            <w:left w:val="none" w:sz="0" w:space="0" w:color="auto"/>
            <w:bottom w:val="none" w:sz="0" w:space="0" w:color="auto"/>
            <w:right w:val="none" w:sz="0" w:space="0" w:color="auto"/>
          </w:divBdr>
        </w:div>
      </w:divsChild>
    </w:div>
    <w:div w:id="1918199652">
      <w:bodyDiv w:val="1"/>
      <w:marLeft w:val="0"/>
      <w:marRight w:val="0"/>
      <w:marTop w:val="0"/>
      <w:marBottom w:val="0"/>
      <w:divBdr>
        <w:top w:val="none" w:sz="0" w:space="0" w:color="auto"/>
        <w:left w:val="none" w:sz="0" w:space="0" w:color="auto"/>
        <w:bottom w:val="none" w:sz="0" w:space="0" w:color="auto"/>
        <w:right w:val="none" w:sz="0" w:space="0" w:color="auto"/>
      </w:divBdr>
      <w:divsChild>
        <w:div w:id="1578243149">
          <w:marLeft w:val="640"/>
          <w:marRight w:val="0"/>
          <w:marTop w:val="0"/>
          <w:marBottom w:val="0"/>
          <w:divBdr>
            <w:top w:val="none" w:sz="0" w:space="0" w:color="auto"/>
            <w:left w:val="none" w:sz="0" w:space="0" w:color="auto"/>
            <w:bottom w:val="none" w:sz="0" w:space="0" w:color="auto"/>
            <w:right w:val="none" w:sz="0" w:space="0" w:color="auto"/>
          </w:divBdr>
        </w:div>
        <w:div w:id="1333608252">
          <w:marLeft w:val="640"/>
          <w:marRight w:val="0"/>
          <w:marTop w:val="0"/>
          <w:marBottom w:val="0"/>
          <w:divBdr>
            <w:top w:val="none" w:sz="0" w:space="0" w:color="auto"/>
            <w:left w:val="none" w:sz="0" w:space="0" w:color="auto"/>
            <w:bottom w:val="none" w:sz="0" w:space="0" w:color="auto"/>
            <w:right w:val="none" w:sz="0" w:space="0" w:color="auto"/>
          </w:divBdr>
        </w:div>
        <w:div w:id="107244103">
          <w:marLeft w:val="640"/>
          <w:marRight w:val="0"/>
          <w:marTop w:val="0"/>
          <w:marBottom w:val="0"/>
          <w:divBdr>
            <w:top w:val="none" w:sz="0" w:space="0" w:color="auto"/>
            <w:left w:val="none" w:sz="0" w:space="0" w:color="auto"/>
            <w:bottom w:val="none" w:sz="0" w:space="0" w:color="auto"/>
            <w:right w:val="none" w:sz="0" w:space="0" w:color="auto"/>
          </w:divBdr>
        </w:div>
        <w:div w:id="1404068052">
          <w:marLeft w:val="640"/>
          <w:marRight w:val="0"/>
          <w:marTop w:val="0"/>
          <w:marBottom w:val="0"/>
          <w:divBdr>
            <w:top w:val="none" w:sz="0" w:space="0" w:color="auto"/>
            <w:left w:val="none" w:sz="0" w:space="0" w:color="auto"/>
            <w:bottom w:val="none" w:sz="0" w:space="0" w:color="auto"/>
            <w:right w:val="none" w:sz="0" w:space="0" w:color="auto"/>
          </w:divBdr>
        </w:div>
        <w:div w:id="1289897974">
          <w:marLeft w:val="640"/>
          <w:marRight w:val="0"/>
          <w:marTop w:val="0"/>
          <w:marBottom w:val="0"/>
          <w:divBdr>
            <w:top w:val="none" w:sz="0" w:space="0" w:color="auto"/>
            <w:left w:val="none" w:sz="0" w:space="0" w:color="auto"/>
            <w:bottom w:val="none" w:sz="0" w:space="0" w:color="auto"/>
            <w:right w:val="none" w:sz="0" w:space="0" w:color="auto"/>
          </w:divBdr>
        </w:div>
        <w:div w:id="1025714458">
          <w:marLeft w:val="640"/>
          <w:marRight w:val="0"/>
          <w:marTop w:val="0"/>
          <w:marBottom w:val="0"/>
          <w:divBdr>
            <w:top w:val="none" w:sz="0" w:space="0" w:color="auto"/>
            <w:left w:val="none" w:sz="0" w:space="0" w:color="auto"/>
            <w:bottom w:val="none" w:sz="0" w:space="0" w:color="auto"/>
            <w:right w:val="none" w:sz="0" w:space="0" w:color="auto"/>
          </w:divBdr>
        </w:div>
        <w:div w:id="1405837876">
          <w:marLeft w:val="640"/>
          <w:marRight w:val="0"/>
          <w:marTop w:val="0"/>
          <w:marBottom w:val="0"/>
          <w:divBdr>
            <w:top w:val="none" w:sz="0" w:space="0" w:color="auto"/>
            <w:left w:val="none" w:sz="0" w:space="0" w:color="auto"/>
            <w:bottom w:val="none" w:sz="0" w:space="0" w:color="auto"/>
            <w:right w:val="none" w:sz="0" w:space="0" w:color="auto"/>
          </w:divBdr>
        </w:div>
        <w:div w:id="298803122">
          <w:marLeft w:val="640"/>
          <w:marRight w:val="0"/>
          <w:marTop w:val="0"/>
          <w:marBottom w:val="0"/>
          <w:divBdr>
            <w:top w:val="none" w:sz="0" w:space="0" w:color="auto"/>
            <w:left w:val="none" w:sz="0" w:space="0" w:color="auto"/>
            <w:bottom w:val="none" w:sz="0" w:space="0" w:color="auto"/>
            <w:right w:val="none" w:sz="0" w:space="0" w:color="auto"/>
          </w:divBdr>
        </w:div>
        <w:div w:id="1144351661">
          <w:marLeft w:val="640"/>
          <w:marRight w:val="0"/>
          <w:marTop w:val="0"/>
          <w:marBottom w:val="0"/>
          <w:divBdr>
            <w:top w:val="none" w:sz="0" w:space="0" w:color="auto"/>
            <w:left w:val="none" w:sz="0" w:space="0" w:color="auto"/>
            <w:bottom w:val="none" w:sz="0" w:space="0" w:color="auto"/>
            <w:right w:val="none" w:sz="0" w:space="0" w:color="auto"/>
          </w:divBdr>
        </w:div>
        <w:div w:id="9844322">
          <w:marLeft w:val="640"/>
          <w:marRight w:val="0"/>
          <w:marTop w:val="0"/>
          <w:marBottom w:val="0"/>
          <w:divBdr>
            <w:top w:val="none" w:sz="0" w:space="0" w:color="auto"/>
            <w:left w:val="none" w:sz="0" w:space="0" w:color="auto"/>
            <w:bottom w:val="none" w:sz="0" w:space="0" w:color="auto"/>
            <w:right w:val="none" w:sz="0" w:space="0" w:color="auto"/>
          </w:divBdr>
        </w:div>
        <w:div w:id="1910459599">
          <w:marLeft w:val="640"/>
          <w:marRight w:val="0"/>
          <w:marTop w:val="0"/>
          <w:marBottom w:val="0"/>
          <w:divBdr>
            <w:top w:val="none" w:sz="0" w:space="0" w:color="auto"/>
            <w:left w:val="none" w:sz="0" w:space="0" w:color="auto"/>
            <w:bottom w:val="none" w:sz="0" w:space="0" w:color="auto"/>
            <w:right w:val="none" w:sz="0" w:space="0" w:color="auto"/>
          </w:divBdr>
        </w:div>
        <w:div w:id="1065883426">
          <w:marLeft w:val="640"/>
          <w:marRight w:val="0"/>
          <w:marTop w:val="0"/>
          <w:marBottom w:val="0"/>
          <w:divBdr>
            <w:top w:val="none" w:sz="0" w:space="0" w:color="auto"/>
            <w:left w:val="none" w:sz="0" w:space="0" w:color="auto"/>
            <w:bottom w:val="none" w:sz="0" w:space="0" w:color="auto"/>
            <w:right w:val="none" w:sz="0" w:space="0" w:color="auto"/>
          </w:divBdr>
        </w:div>
        <w:div w:id="94832302">
          <w:marLeft w:val="640"/>
          <w:marRight w:val="0"/>
          <w:marTop w:val="0"/>
          <w:marBottom w:val="0"/>
          <w:divBdr>
            <w:top w:val="none" w:sz="0" w:space="0" w:color="auto"/>
            <w:left w:val="none" w:sz="0" w:space="0" w:color="auto"/>
            <w:bottom w:val="none" w:sz="0" w:space="0" w:color="auto"/>
            <w:right w:val="none" w:sz="0" w:space="0" w:color="auto"/>
          </w:divBdr>
        </w:div>
        <w:div w:id="1029377815">
          <w:marLeft w:val="640"/>
          <w:marRight w:val="0"/>
          <w:marTop w:val="0"/>
          <w:marBottom w:val="0"/>
          <w:divBdr>
            <w:top w:val="none" w:sz="0" w:space="0" w:color="auto"/>
            <w:left w:val="none" w:sz="0" w:space="0" w:color="auto"/>
            <w:bottom w:val="none" w:sz="0" w:space="0" w:color="auto"/>
            <w:right w:val="none" w:sz="0" w:space="0" w:color="auto"/>
          </w:divBdr>
        </w:div>
        <w:div w:id="2082830880">
          <w:marLeft w:val="640"/>
          <w:marRight w:val="0"/>
          <w:marTop w:val="0"/>
          <w:marBottom w:val="0"/>
          <w:divBdr>
            <w:top w:val="none" w:sz="0" w:space="0" w:color="auto"/>
            <w:left w:val="none" w:sz="0" w:space="0" w:color="auto"/>
            <w:bottom w:val="none" w:sz="0" w:space="0" w:color="auto"/>
            <w:right w:val="none" w:sz="0" w:space="0" w:color="auto"/>
          </w:divBdr>
        </w:div>
        <w:div w:id="1080104872">
          <w:marLeft w:val="640"/>
          <w:marRight w:val="0"/>
          <w:marTop w:val="0"/>
          <w:marBottom w:val="0"/>
          <w:divBdr>
            <w:top w:val="none" w:sz="0" w:space="0" w:color="auto"/>
            <w:left w:val="none" w:sz="0" w:space="0" w:color="auto"/>
            <w:bottom w:val="none" w:sz="0" w:space="0" w:color="auto"/>
            <w:right w:val="none" w:sz="0" w:space="0" w:color="auto"/>
          </w:divBdr>
        </w:div>
        <w:div w:id="678235427">
          <w:marLeft w:val="640"/>
          <w:marRight w:val="0"/>
          <w:marTop w:val="0"/>
          <w:marBottom w:val="0"/>
          <w:divBdr>
            <w:top w:val="none" w:sz="0" w:space="0" w:color="auto"/>
            <w:left w:val="none" w:sz="0" w:space="0" w:color="auto"/>
            <w:bottom w:val="none" w:sz="0" w:space="0" w:color="auto"/>
            <w:right w:val="none" w:sz="0" w:space="0" w:color="auto"/>
          </w:divBdr>
        </w:div>
      </w:divsChild>
    </w:div>
    <w:div w:id="1930657360">
      <w:bodyDiv w:val="1"/>
      <w:marLeft w:val="0"/>
      <w:marRight w:val="0"/>
      <w:marTop w:val="0"/>
      <w:marBottom w:val="0"/>
      <w:divBdr>
        <w:top w:val="none" w:sz="0" w:space="0" w:color="auto"/>
        <w:left w:val="none" w:sz="0" w:space="0" w:color="auto"/>
        <w:bottom w:val="none" w:sz="0" w:space="0" w:color="auto"/>
        <w:right w:val="none" w:sz="0" w:space="0" w:color="auto"/>
      </w:divBdr>
      <w:divsChild>
        <w:div w:id="4672131">
          <w:marLeft w:val="640"/>
          <w:marRight w:val="0"/>
          <w:marTop w:val="0"/>
          <w:marBottom w:val="0"/>
          <w:divBdr>
            <w:top w:val="none" w:sz="0" w:space="0" w:color="auto"/>
            <w:left w:val="none" w:sz="0" w:space="0" w:color="auto"/>
            <w:bottom w:val="none" w:sz="0" w:space="0" w:color="auto"/>
            <w:right w:val="none" w:sz="0" w:space="0" w:color="auto"/>
          </w:divBdr>
        </w:div>
        <w:div w:id="28922677">
          <w:marLeft w:val="640"/>
          <w:marRight w:val="0"/>
          <w:marTop w:val="0"/>
          <w:marBottom w:val="0"/>
          <w:divBdr>
            <w:top w:val="none" w:sz="0" w:space="0" w:color="auto"/>
            <w:left w:val="none" w:sz="0" w:space="0" w:color="auto"/>
            <w:bottom w:val="none" w:sz="0" w:space="0" w:color="auto"/>
            <w:right w:val="none" w:sz="0" w:space="0" w:color="auto"/>
          </w:divBdr>
        </w:div>
        <w:div w:id="67457731">
          <w:marLeft w:val="640"/>
          <w:marRight w:val="0"/>
          <w:marTop w:val="0"/>
          <w:marBottom w:val="0"/>
          <w:divBdr>
            <w:top w:val="none" w:sz="0" w:space="0" w:color="auto"/>
            <w:left w:val="none" w:sz="0" w:space="0" w:color="auto"/>
            <w:bottom w:val="none" w:sz="0" w:space="0" w:color="auto"/>
            <w:right w:val="none" w:sz="0" w:space="0" w:color="auto"/>
          </w:divBdr>
        </w:div>
        <w:div w:id="100224120">
          <w:marLeft w:val="640"/>
          <w:marRight w:val="0"/>
          <w:marTop w:val="0"/>
          <w:marBottom w:val="0"/>
          <w:divBdr>
            <w:top w:val="none" w:sz="0" w:space="0" w:color="auto"/>
            <w:left w:val="none" w:sz="0" w:space="0" w:color="auto"/>
            <w:bottom w:val="none" w:sz="0" w:space="0" w:color="auto"/>
            <w:right w:val="none" w:sz="0" w:space="0" w:color="auto"/>
          </w:divBdr>
        </w:div>
        <w:div w:id="127866479">
          <w:marLeft w:val="640"/>
          <w:marRight w:val="0"/>
          <w:marTop w:val="0"/>
          <w:marBottom w:val="0"/>
          <w:divBdr>
            <w:top w:val="none" w:sz="0" w:space="0" w:color="auto"/>
            <w:left w:val="none" w:sz="0" w:space="0" w:color="auto"/>
            <w:bottom w:val="none" w:sz="0" w:space="0" w:color="auto"/>
            <w:right w:val="none" w:sz="0" w:space="0" w:color="auto"/>
          </w:divBdr>
        </w:div>
        <w:div w:id="205797918">
          <w:marLeft w:val="640"/>
          <w:marRight w:val="0"/>
          <w:marTop w:val="0"/>
          <w:marBottom w:val="0"/>
          <w:divBdr>
            <w:top w:val="none" w:sz="0" w:space="0" w:color="auto"/>
            <w:left w:val="none" w:sz="0" w:space="0" w:color="auto"/>
            <w:bottom w:val="none" w:sz="0" w:space="0" w:color="auto"/>
            <w:right w:val="none" w:sz="0" w:space="0" w:color="auto"/>
          </w:divBdr>
        </w:div>
        <w:div w:id="311838147">
          <w:marLeft w:val="640"/>
          <w:marRight w:val="0"/>
          <w:marTop w:val="0"/>
          <w:marBottom w:val="0"/>
          <w:divBdr>
            <w:top w:val="none" w:sz="0" w:space="0" w:color="auto"/>
            <w:left w:val="none" w:sz="0" w:space="0" w:color="auto"/>
            <w:bottom w:val="none" w:sz="0" w:space="0" w:color="auto"/>
            <w:right w:val="none" w:sz="0" w:space="0" w:color="auto"/>
          </w:divBdr>
        </w:div>
        <w:div w:id="425931289">
          <w:marLeft w:val="640"/>
          <w:marRight w:val="0"/>
          <w:marTop w:val="0"/>
          <w:marBottom w:val="0"/>
          <w:divBdr>
            <w:top w:val="none" w:sz="0" w:space="0" w:color="auto"/>
            <w:left w:val="none" w:sz="0" w:space="0" w:color="auto"/>
            <w:bottom w:val="none" w:sz="0" w:space="0" w:color="auto"/>
            <w:right w:val="none" w:sz="0" w:space="0" w:color="auto"/>
          </w:divBdr>
        </w:div>
        <w:div w:id="463473137">
          <w:marLeft w:val="640"/>
          <w:marRight w:val="0"/>
          <w:marTop w:val="0"/>
          <w:marBottom w:val="0"/>
          <w:divBdr>
            <w:top w:val="none" w:sz="0" w:space="0" w:color="auto"/>
            <w:left w:val="none" w:sz="0" w:space="0" w:color="auto"/>
            <w:bottom w:val="none" w:sz="0" w:space="0" w:color="auto"/>
            <w:right w:val="none" w:sz="0" w:space="0" w:color="auto"/>
          </w:divBdr>
        </w:div>
        <w:div w:id="548763969">
          <w:marLeft w:val="640"/>
          <w:marRight w:val="0"/>
          <w:marTop w:val="0"/>
          <w:marBottom w:val="0"/>
          <w:divBdr>
            <w:top w:val="none" w:sz="0" w:space="0" w:color="auto"/>
            <w:left w:val="none" w:sz="0" w:space="0" w:color="auto"/>
            <w:bottom w:val="none" w:sz="0" w:space="0" w:color="auto"/>
            <w:right w:val="none" w:sz="0" w:space="0" w:color="auto"/>
          </w:divBdr>
        </w:div>
        <w:div w:id="592932283">
          <w:marLeft w:val="640"/>
          <w:marRight w:val="0"/>
          <w:marTop w:val="0"/>
          <w:marBottom w:val="0"/>
          <w:divBdr>
            <w:top w:val="none" w:sz="0" w:space="0" w:color="auto"/>
            <w:left w:val="none" w:sz="0" w:space="0" w:color="auto"/>
            <w:bottom w:val="none" w:sz="0" w:space="0" w:color="auto"/>
            <w:right w:val="none" w:sz="0" w:space="0" w:color="auto"/>
          </w:divBdr>
        </w:div>
        <w:div w:id="607546034">
          <w:marLeft w:val="640"/>
          <w:marRight w:val="0"/>
          <w:marTop w:val="0"/>
          <w:marBottom w:val="0"/>
          <w:divBdr>
            <w:top w:val="none" w:sz="0" w:space="0" w:color="auto"/>
            <w:left w:val="none" w:sz="0" w:space="0" w:color="auto"/>
            <w:bottom w:val="none" w:sz="0" w:space="0" w:color="auto"/>
            <w:right w:val="none" w:sz="0" w:space="0" w:color="auto"/>
          </w:divBdr>
        </w:div>
        <w:div w:id="607929517">
          <w:marLeft w:val="640"/>
          <w:marRight w:val="0"/>
          <w:marTop w:val="0"/>
          <w:marBottom w:val="0"/>
          <w:divBdr>
            <w:top w:val="none" w:sz="0" w:space="0" w:color="auto"/>
            <w:left w:val="none" w:sz="0" w:space="0" w:color="auto"/>
            <w:bottom w:val="none" w:sz="0" w:space="0" w:color="auto"/>
            <w:right w:val="none" w:sz="0" w:space="0" w:color="auto"/>
          </w:divBdr>
        </w:div>
        <w:div w:id="613368852">
          <w:marLeft w:val="640"/>
          <w:marRight w:val="0"/>
          <w:marTop w:val="0"/>
          <w:marBottom w:val="0"/>
          <w:divBdr>
            <w:top w:val="none" w:sz="0" w:space="0" w:color="auto"/>
            <w:left w:val="none" w:sz="0" w:space="0" w:color="auto"/>
            <w:bottom w:val="none" w:sz="0" w:space="0" w:color="auto"/>
            <w:right w:val="none" w:sz="0" w:space="0" w:color="auto"/>
          </w:divBdr>
        </w:div>
        <w:div w:id="627203275">
          <w:marLeft w:val="640"/>
          <w:marRight w:val="0"/>
          <w:marTop w:val="0"/>
          <w:marBottom w:val="0"/>
          <w:divBdr>
            <w:top w:val="none" w:sz="0" w:space="0" w:color="auto"/>
            <w:left w:val="none" w:sz="0" w:space="0" w:color="auto"/>
            <w:bottom w:val="none" w:sz="0" w:space="0" w:color="auto"/>
            <w:right w:val="none" w:sz="0" w:space="0" w:color="auto"/>
          </w:divBdr>
        </w:div>
        <w:div w:id="635721466">
          <w:marLeft w:val="640"/>
          <w:marRight w:val="0"/>
          <w:marTop w:val="0"/>
          <w:marBottom w:val="0"/>
          <w:divBdr>
            <w:top w:val="none" w:sz="0" w:space="0" w:color="auto"/>
            <w:left w:val="none" w:sz="0" w:space="0" w:color="auto"/>
            <w:bottom w:val="none" w:sz="0" w:space="0" w:color="auto"/>
            <w:right w:val="none" w:sz="0" w:space="0" w:color="auto"/>
          </w:divBdr>
        </w:div>
        <w:div w:id="716976535">
          <w:marLeft w:val="640"/>
          <w:marRight w:val="0"/>
          <w:marTop w:val="0"/>
          <w:marBottom w:val="0"/>
          <w:divBdr>
            <w:top w:val="none" w:sz="0" w:space="0" w:color="auto"/>
            <w:left w:val="none" w:sz="0" w:space="0" w:color="auto"/>
            <w:bottom w:val="none" w:sz="0" w:space="0" w:color="auto"/>
            <w:right w:val="none" w:sz="0" w:space="0" w:color="auto"/>
          </w:divBdr>
        </w:div>
        <w:div w:id="785732753">
          <w:marLeft w:val="640"/>
          <w:marRight w:val="0"/>
          <w:marTop w:val="0"/>
          <w:marBottom w:val="0"/>
          <w:divBdr>
            <w:top w:val="none" w:sz="0" w:space="0" w:color="auto"/>
            <w:left w:val="none" w:sz="0" w:space="0" w:color="auto"/>
            <w:bottom w:val="none" w:sz="0" w:space="0" w:color="auto"/>
            <w:right w:val="none" w:sz="0" w:space="0" w:color="auto"/>
          </w:divBdr>
        </w:div>
        <w:div w:id="794567722">
          <w:marLeft w:val="640"/>
          <w:marRight w:val="0"/>
          <w:marTop w:val="0"/>
          <w:marBottom w:val="0"/>
          <w:divBdr>
            <w:top w:val="none" w:sz="0" w:space="0" w:color="auto"/>
            <w:left w:val="none" w:sz="0" w:space="0" w:color="auto"/>
            <w:bottom w:val="none" w:sz="0" w:space="0" w:color="auto"/>
            <w:right w:val="none" w:sz="0" w:space="0" w:color="auto"/>
          </w:divBdr>
        </w:div>
        <w:div w:id="920145231">
          <w:marLeft w:val="640"/>
          <w:marRight w:val="0"/>
          <w:marTop w:val="0"/>
          <w:marBottom w:val="0"/>
          <w:divBdr>
            <w:top w:val="none" w:sz="0" w:space="0" w:color="auto"/>
            <w:left w:val="none" w:sz="0" w:space="0" w:color="auto"/>
            <w:bottom w:val="none" w:sz="0" w:space="0" w:color="auto"/>
            <w:right w:val="none" w:sz="0" w:space="0" w:color="auto"/>
          </w:divBdr>
        </w:div>
        <w:div w:id="925111005">
          <w:marLeft w:val="640"/>
          <w:marRight w:val="0"/>
          <w:marTop w:val="0"/>
          <w:marBottom w:val="0"/>
          <w:divBdr>
            <w:top w:val="none" w:sz="0" w:space="0" w:color="auto"/>
            <w:left w:val="none" w:sz="0" w:space="0" w:color="auto"/>
            <w:bottom w:val="none" w:sz="0" w:space="0" w:color="auto"/>
            <w:right w:val="none" w:sz="0" w:space="0" w:color="auto"/>
          </w:divBdr>
        </w:div>
        <w:div w:id="937176189">
          <w:marLeft w:val="640"/>
          <w:marRight w:val="0"/>
          <w:marTop w:val="0"/>
          <w:marBottom w:val="0"/>
          <w:divBdr>
            <w:top w:val="none" w:sz="0" w:space="0" w:color="auto"/>
            <w:left w:val="none" w:sz="0" w:space="0" w:color="auto"/>
            <w:bottom w:val="none" w:sz="0" w:space="0" w:color="auto"/>
            <w:right w:val="none" w:sz="0" w:space="0" w:color="auto"/>
          </w:divBdr>
        </w:div>
        <w:div w:id="938827527">
          <w:marLeft w:val="640"/>
          <w:marRight w:val="0"/>
          <w:marTop w:val="0"/>
          <w:marBottom w:val="0"/>
          <w:divBdr>
            <w:top w:val="none" w:sz="0" w:space="0" w:color="auto"/>
            <w:left w:val="none" w:sz="0" w:space="0" w:color="auto"/>
            <w:bottom w:val="none" w:sz="0" w:space="0" w:color="auto"/>
            <w:right w:val="none" w:sz="0" w:space="0" w:color="auto"/>
          </w:divBdr>
        </w:div>
        <w:div w:id="967053064">
          <w:marLeft w:val="640"/>
          <w:marRight w:val="0"/>
          <w:marTop w:val="0"/>
          <w:marBottom w:val="0"/>
          <w:divBdr>
            <w:top w:val="none" w:sz="0" w:space="0" w:color="auto"/>
            <w:left w:val="none" w:sz="0" w:space="0" w:color="auto"/>
            <w:bottom w:val="none" w:sz="0" w:space="0" w:color="auto"/>
            <w:right w:val="none" w:sz="0" w:space="0" w:color="auto"/>
          </w:divBdr>
        </w:div>
        <w:div w:id="986085721">
          <w:marLeft w:val="640"/>
          <w:marRight w:val="0"/>
          <w:marTop w:val="0"/>
          <w:marBottom w:val="0"/>
          <w:divBdr>
            <w:top w:val="none" w:sz="0" w:space="0" w:color="auto"/>
            <w:left w:val="none" w:sz="0" w:space="0" w:color="auto"/>
            <w:bottom w:val="none" w:sz="0" w:space="0" w:color="auto"/>
            <w:right w:val="none" w:sz="0" w:space="0" w:color="auto"/>
          </w:divBdr>
        </w:div>
        <w:div w:id="1057053651">
          <w:marLeft w:val="640"/>
          <w:marRight w:val="0"/>
          <w:marTop w:val="0"/>
          <w:marBottom w:val="0"/>
          <w:divBdr>
            <w:top w:val="none" w:sz="0" w:space="0" w:color="auto"/>
            <w:left w:val="none" w:sz="0" w:space="0" w:color="auto"/>
            <w:bottom w:val="none" w:sz="0" w:space="0" w:color="auto"/>
            <w:right w:val="none" w:sz="0" w:space="0" w:color="auto"/>
          </w:divBdr>
        </w:div>
        <w:div w:id="1150712304">
          <w:marLeft w:val="640"/>
          <w:marRight w:val="0"/>
          <w:marTop w:val="0"/>
          <w:marBottom w:val="0"/>
          <w:divBdr>
            <w:top w:val="none" w:sz="0" w:space="0" w:color="auto"/>
            <w:left w:val="none" w:sz="0" w:space="0" w:color="auto"/>
            <w:bottom w:val="none" w:sz="0" w:space="0" w:color="auto"/>
            <w:right w:val="none" w:sz="0" w:space="0" w:color="auto"/>
          </w:divBdr>
        </w:div>
        <w:div w:id="1225946188">
          <w:marLeft w:val="640"/>
          <w:marRight w:val="0"/>
          <w:marTop w:val="0"/>
          <w:marBottom w:val="0"/>
          <w:divBdr>
            <w:top w:val="none" w:sz="0" w:space="0" w:color="auto"/>
            <w:left w:val="none" w:sz="0" w:space="0" w:color="auto"/>
            <w:bottom w:val="none" w:sz="0" w:space="0" w:color="auto"/>
            <w:right w:val="none" w:sz="0" w:space="0" w:color="auto"/>
          </w:divBdr>
        </w:div>
        <w:div w:id="1255214008">
          <w:marLeft w:val="640"/>
          <w:marRight w:val="0"/>
          <w:marTop w:val="0"/>
          <w:marBottom w:val="0"/>
          <w:divBdr>
            <w:top w:val="none" w:sz="0" w:space="0" w:color="auto"/>
            <w:left w:val="none" w:sz="0" w:space="0" w:color="auto"/>
            <w:bottom w:val="none" w:sz="0" w:space="0" w:color="auto"/>
            <w:right w:val="none" w:sz="0" w:space="0" w:color="auto"/>
          </w:divBdr>
        </w:div>
        <w:div w:id="1271157483">
          <w:marLeft w:val="640"/>
          <w:marRight w:val="0"/>
          <w:marTop w:val="0"/>
          <w:marBottom w:val="0"/>
          <w:divBdr>
            <w:top w:val="none" w:sz="0" w:space="0" w:color="auto"/>
            <w:left w:val="none" w:sz="0" w:space="0" w:color="auto"/>
            <w:bottom w:val="none" w:sz="0" w:space="0" w:color="auto"/>
            <w:right w:val="none" w:sz="0" w:space="0" w:color="auto"/>
          </w:divBdr>
        </w:div>
        <w:div w:id="1335304073">
          <w:marLeft w:val="640"/>
          <w:marRight w:val="0"/>
          <w:marTop w:val="0"/>
          <w:marBottom w:val="0"/>
          <w:divBdr>
            <w:top w:val="none" w:sz="0" w:space="0" w:color="auto"/>
            <w:left w:val="none" w:sz="0" w:space="0" w:color="auto"/>
            <w:bottom w:val="none" w:sz="0" w:space="0" w:color="auto"/>
            <w:right w:val="none" w:sz="0" w:space="0" w:color="auto"/>
          </w:divBdr>
        </w:div>
        <w:div w:id="1392654030">
          <w:marLeft w:val="640"/>
          <w:marRight w:val="0"/>
          <w:marTop w:val="0"/>
          <w:marBottom w:val="0"/>
          <w:divBdr>
            <w:top w:val="none" w:sz="0" w:space="0" w:color="auto"/>
            <w:left w:val="none" w:sz="0" w:space="0" w:color="auto"/>
            <w:bottom w:val="none" w:sz="0" w:space="0" w:color="auto"/>
            <w:right w:val="none" w:sz="0" w:space="0" w:color="auto"/>
          </w:divBdr>
        </w:div>
        <w:div w:id="1490904142">
          <w:marLeft w:val="640"/>
          <w:marRight w:val="0"/>
          <w:marTop w:val="0"/>
          <w:marBottom w:val="0"/>
          <w:divBdr>
            <w:top w:val="none" w:sz="0" w:space="0" w:color="auto"/>
            <w:left w:val="none" w:sz="0" w:space="0" w:color="auto"/>
            <w:bottom w:val="none" w:sz="0" w:space="0" w:color="auto"/>
            <w:right w:val="none" w:sz="0" w:space="0" w:color="auto"/>
          </w:divBdr>
        </w:div>
        <w:div w:id="1533030286">
          <w:marLeft w:val="640"/>
          <w:marRight w:val="0"/>
          <w:marTop w:val="0"/>
          <w:marBottom w:val="0"/>
          <w:divBdr>
            <w:top w:val="none" w:sz="0" w:space="0" w:color="auto"/>
            <w:left w:val="none" w:sz="0" w:space="0" w:color="auto"/>
            <w:bottom w:val="none" w:sz="0" w:space="0" w:color="auto"/>
            <w:right w:val="none" w:sz="0" w:space="0" w:color="auto"/>
          </w:divBdr>
        </w:div>
        <w:div w:id="1635401786">
          <w:marLeft w:val="640"/>
          <w:marRight w:val="0"/>
          <w:marTop w:val="0"/>
          <w:marBottom w:val="0"/>
          <w:divBdr>
            <w:top w:val="none" w:sz="0" w:space="0" w:color="auto"/>
            <w:left w:val="none" w:sz="0" w:space="0" w:color="auto"/>
            <w:bottom w:val="none" w:sz="0" w:space="0" w:color="auto"/>
            <w:right w:val="none" w:sz="0" w:space="0" w:color="auto"/>
          </w:divBdr>
        </w:div>
        <w:div w:id="1635790093">
          <w:marLeft w:val="640"/>
          <w:marRight w:val="0"/>
          <w:marTop w:val="0"/>
          <w:marBottom w:val="0"/>
          <w:divBdr>
            <w:top w:val="none" w:sz="0" w:space="0" w:color="auto"/>
            <w:left w:val="none" w:sz="0" w:space="0" w:color="auto"/>
            <w:bottom w:val="none" w:sz="0" w:space="0" w:color="auto"/>
            <w:right w:val="none" w:sz="0" w:space="0" w:color="auto"/>
          </w:divBdr>
        </w:div>
        <w:div w:id="1735620453">
          <w:marLeft w:val="640"/>
          <w:marRight w:val="0"/>
          <w:marTop w:val="0"/>
          <w:marBottom w:val="0"/>
          <w:divBdr>
            <w:top w:val="none" w:sz="0" w:space="0" w:color="auto"/>
            <w:left w:val="none" w:sz="0" w:space="0" w:color="auto"/>
            <w:bottom w:val="none" w:sz="0" w:space="0" w:color="auto"/>
            <w:right w:val="none" w:sz="0" w:space="0" w:color="auto"/>
          </w:divBdr>
        </w:div>
        <w:div w:id="1768185381">
          <w:marLeft w:val="640"/>
          <w:marRight w:val="0"/>
          <w:marTop w:val="0"/>
          <w:marBottom w:val="0"/>
          <w:divBdr>
            <w:top w:val="none" w:sz="0" w:space="0" w:color="auto"/>
            <w:left w:val="none" w:sz="0" w:space="0" w:color="auto"/>
            <w:bottom w:val="none" w:sz="0" w:space="0" w:color="auto"/>
            <w:right w:val="none" w:sz="0" w:space="0" w:color="auto"/>
          </w:divBdr>
        </w:div>
        <w:div w:id="1776711041">
          <w:marLeft w:val="640"/>
          <w:marRight w:val="0"/>
          <w:marTop w:val="0"/>
          <w:marBottom w:val="0"/>
          <w:divBdr>
            <w:top w:val="none" w:sz="0" w:space="0" w:color="auto"/>
            <w:left w:val="none" w:sz="0" w:space="0" w:color="auto"/>
            <w:bottom w:val="none" w:sz="0" w:space="0" w:color="auto"/>
            <w:right w:val="none" w:sz="0" w:space="0" w:color="auto"/>
          </w:divBdr>
        </w:div>
        <w:div w:id="1895462721">
          <w:marLeft w:val="640"/>
          <w:marRight w:val="0"/>
          <w:marTop w:val="0"/>
          <w:marBottom w:val="0"/>
          <w:divBdr>
            <w:top w:val="none" w:sz="0" w:space="0" w:color="auto"/>
            <w:left w:val="none" w:sz="0" w:space="0" w:color="auto"/>
            <w:bottom w:val="none" w:sz="0" w:space="0" w:color="auto"/>
            <w:right w:val="none" w:sz="0" w:space="0" w:color="auto"/>
          </w:divBdr>
        </w:div>
        <w:div w:id="2045130263">
          <w:marLeft w:val="640"/>
          <w:marRight w:val="0"/>
          <w:marTop w:val="0"/>
          <w:marBottom w:val="0"/>
          <w:divBdr>
            <w:top w:val="none" w:sz="0" w:space="0" w:color="auto"/>
            <w:left w:val="none" w:sz="0" w:space="0" w:color="auto"/>
            <w:bottom w:val="none" w:sz="0" w:space="0" w:color="auto"/>
            <w:right w:val="none" w:sz="0" w:space="0" w:color="auto"/>
          </w:divBdr>
        </w:div>
        <w:div w:id="2064979933">
          <w:marLeft w:val="640"/>
          <w:marRight w:val="0"/>
          <w:marTop w:val="0"/>
          <w:marBottom w:val="0"/>
          <w:divBdr>
            <w:top w:val="none" w:sz="0" w:space="0" w:color="auto"/>
            <w:left w:val="none" w:sz="0" w:space="0" w:color="auto"/>
            <w:bottom w:val="none" w:sz="0" w:space="0" w:color="auto"/>
            <w:right w:val="none" w:sz="0" w:space="0" w:color="auto"/>
          </w:divBdr>
        </w:div>
        <w:div w:id="2105177368">
          <w:marLeft w:val="640"/>
          <w:marRight w:val="0"/>
          <w:marTop w:val="0"/>
          <w:marBottom w:val="0"/>
          <w:divBdr>
            <w:top w:val="none" w:sz="0" w:space="0" w:color="auto"/>
            <w:left w:val="none" w:sz="0" w:space="0" w:color="auto"/>
            <w:bottom w:val="none" w:sz="0" w:space="0" w:color="auto"/>
            <w:right w:val="none" w:sz="0" w:space="0" w:color="auto"/>
          </w:divBdr>
        </w:div>
      </w:divsChild>
    </w:div>
    <w:div w:id="1951545033">
      <w:bodyDiv w:val="1"/>
      <w:marLeft w:val="0"/>
      <w:marRight w:val="0"/>
      <w:marTop w:val="0"/>
      <w:marBottom w:val="0"/>
      <w:divBdr>
        <w:top w:val="none" w:sz="0" w:space="0" w:color="auto"/>
        <w:left w:val="none" w:sz="0" w:space="0" w:color="auto"/>
        <w:bottom w:val="none" w:sz="0" w:space="0" w:color="auto"/>
        <w:right w:val="none" w:sz="0" w:space="0" w:color="auto"/>
      </w:divBdr>
      <w:divsChild>
        <w:div w:id="1895659325">
          <w:marLeft w:val="640"/>
          <w:marRight w:val="0"/>
          <w:marTop w:val="0"/>
          <w:marBottom w:val="0"/>
          <w:divBdr>
            <w:top w:val="none" w:sz="0" w:space="0" w:color="auto"/>
            <w:left w:val="none" w:sz="0" w:space="0" w:color="auto"/>
            <w:bottom w:val="none" w:sz="0" w:space="0" w:color="auto"/>
            <w:right w:val="none" w:sz="0" w:space="0" w:color="auto"/>
          </w:divBdr>
        </w:div>
        <w:div w:id="269968329">
          <w:marLeft w:val="640"/>
          <w:marRight w:val="0"/>
          <w:marTop w:val="0"/>
          <w:marBottom w:val="0"/>
          <w:divBdr>
            <w:top w:val="none" w:sz="0" w:space="0" w:color="auto"/>
            <w:left w:val="none" w:sz="0" w:space="0" w:color="auto"/>
            <w:bottom w:val="none" w:sz="0" w:space="0" w:color="auto"/>
            <w:right w:val="none" w:sz="0" w:space="0" w:color="auto"/>
          </w:divBdr>
        </w:div>
        <w:div w:id="840269442">
          <w:marLeft w:val="640"/>
          <w:marRight w:val="0"/>
          <w:marTop w:val="0"/>
          <w:marBottom w:val="0"/>
          <w:divBdr>
            <w:top w:val="none" w:sz="0" w:space="0" w:color="auto"/>
            <w:left w:val="none" w:sz="0" w:space="0" w:color="auto"/>
            <w:bottom w:val="none" w:sz="0" w:space="0" w:color="auto"/>
            <w:right w:val="none" w:sz="0" w:space="0" w:color="auto"/>
          </w:divBdr>
        </w:div>
        <w:div w:id="2071266489">
          <w:marLeft w:val="640"/>
          <w:marRight w:val="0"/>
          <w:marTop w:val="0"/>
          <w:marBottom w:val="0"/>
          <w:divBdr>
            <w:top w:val="none" w:sz="0" w:space="0" w:color="auto"/>
            <w:left w:val="none" w:sz="0" w:space="0" w:color="auto"/>
            <w:bottom w:val="none" w:sz="0" w:space="0" w:color="auto"/>
            <w:right w:val="none" w:sz="0" w:space="0" w:color="auto"/>
          </w:divBdr>
        </w:div>
        <w:div w:id="785079173">
          <w:marLeft w:val="640"/>
          <w:marRight w:val="0"/>
          <w:marTop w:val="0"/>
          <w:marBottom w:val="0"/>
          <w:divBdr>
            <w:top w:val="none" w:sz="0" w:space="0" w:color="auto"/>
            <w:left w:val="none" w:sz="0" w:space="0" w:color="auto"/>
            <w:bottom w:val="none" w:sz="0" w:space="0" w:color="auto"/>
            <w:right w:val="none" w:sz="0" w:space="0" w:color="auto"/>
          </w:divBdr>
        </w:div>
        <w:div w:id="726729020">
          <w:marLeft w:val="640"/>
          <w:marRight w:val="0"/>
          <w:marTop w:val="0"/>
          <w:marBottom w:val="0"/>
          <w:divBdr>
            <w:top w:val="none" w:sz="0" w:space="0" w:color="auto"/>
            <w:left w:val="none" w:sz="0" w:space="0" w:color="auto"/>
            <w:bottom w:val="none" w:sz="0" w:space="0" w:color="auto"/>
            <w:right w:val="none" w:sz="0" w:space="0" w:color="auto"/>
          </w:divBdr>
        </w:div>
        <w:div w:id="1623657877">
          <w:marLeft w:val="640"/>
          <w:marRight w:val="0"/>
          <w:marTop w:val="0"/>
          <w:marBottom w:val="0"/>
          <w:divBdr>
            <w:top w:val="none" w:sz="0" w:space="0" w:color="auto"/>
            <w:left w:val="none" w:sz="0" w:space="0" w:color="auto"/>
            <w:bottom w:val="none" w:sz="0" w:space="0" w:color="auto"/>
            <w:right w:val="none" w:sz="0" w:space="0" w:color="auto"/>
          </w:divBdr>
        </w:div>
        <w:div w:id="507717534">
          <w:marLeft w:val="640"/>
          <w:marRight w:val="0"/>
          <w:marTop w:val="0"/>
          <w:marBottom w:val="0"/>
          <w:divBdr>
            <w:top w:val="none" w:sz="0" w:space="0" w:color="auto"/>
            <w:left w:val="none" w:sz="0" w:space="0" w:color="auto"/>
            <w:bottom w:val="none" w:sz="0" w:space="0" w:color="auto"/>
            <w:right w:val="none" w:sz="0" w:space="0" w:color="auto"/>
          </w:divBdr>
        </w:div>
        <w:div w:id="2110587821">
          <w:marLeft w:val="640"/>
          <w:marRight w:val="0"/>
          <w:marTop w:val="0"/>
          <w:marBottom w:val="0"/>
          <w:divBdr>
            <w:top w:val="none" w:sz="0" w:space="0" w:color="auto"/>
            <w:left w:val="none" w:sz="0" w:space="0" w:color="auto"/>
            <w:bottom w:val="none" w:sz="0" w:space="0" w:color="auto"/>
            <w:right w:val="none" w:sz="0" w:space="0" w:color="auto"/>
          </w:divBdr>
        </w:div>
        <w:div w:id="453443952">
          <w:marLeft w:val="640"/>
          <w:marRight w:val="0"/>
          <w:marTop w:val="0"/>
          <w:marBottom w:val="0"/>
          <w:divBdr>
            <w:top w:val="none" w:sz="0" w:space="0" w:color="auto"/>
            <w:left w:val="none" w:sz="0" w:space="0" w:color="auto"/>
            <w:bottom w:val="none" w:sz="0" w:space="0" w:color="auto"/>
            <w:right w:val="none" w:sz="0" w:space="0" w:color="auto"/>
          </w:divBdr>
        </w:div>
        <w:div w:id="819924134">
          <w:marLeft w:val="640"/>
          <w:marRight w:val="0"/>
          <w:marTop w:val="0"/>
          <w:marBottom w:val="0"/>
          <w:divBdr>
            <w:top w:val="none" w:sz="0" w:space="0" w:color="auto"/>
            <w:left w:val="none" w:sz="0" w:space="0" w:color="auto"/>
            <w:bottom w:val="none" w:sz="0" w:space="0" w:color="auto"/>
            <w:right w:val="none" w:sz="0" w:space="0" w:color="auto"/>
          </w:divBdr>
        </w:div>
        <w:div w:id="1040596870">
          <w:marLeft w:val="640"/>
          <w:marRight w:val="0"/>
          <w:marTop w:val="0"/>
          <w:marBottom w:val="0"/>
          <w:divBdr>
            <w:top w:val="none" w:sz="0" w:space="0" w:color="auto"/>
            <w:left w:val="none" w:sz="0" w:space="0" w:color="auto"/>
            <w:bottom w:val="none" w:sz="0" w:space="0" w:color="auto"/>
            <w:right w:val="none" w:sz="0" w:space="0" w:color="auto"/>
          </w:divBdr>
        </w:div>
        <w:div w:id="296451195">
          <w:marLeft w:val="640"/>
          <w:marRight w:val="0"/>
          <w:marTop w:val="0"/>
          <w:marBottom w:val="0"/>
          <w:divBdr>
            <w:top w:val="none" w:sz="0" w:space="0" w:color="auto"/>
            <w:left w:val="none" w:sz="0" w:space="0" w:color="auto"/>
            <w:bottom w:val="none" w:sz="0" w:space="0" w:color="auto"/>
            <w:right w:val="none" w:sz="0" w:space="0" w:color="auto"/>
          </w:divBdr>
        </w:div>
        <w:div w:id="876158600">
          <w:marLeft w:val="640"/>
          <w:marRight w:val="0"/>
          <w:marTop w:val="0"/>
          <w:marBottom w:val="0"/>
          <w:divBdr>
            <w:top w:val="none" w:sz="0" w:space="0" w:color="auto"/>
            <w:left w:val="none" w:sz="0" w:space="0" w:color="auto"/>
            <w:bottom w:val="none" w:sz="0" w:space="0" w:color="auto"/>
            <w:right w:val="none" w:sz="0" w:space="0" w:color="auto"/>
          </w:divBdr>
        </w:div>
        <w:div w:id="1432892084">
          <w:marLeft w:val="640"/>
          <w:marRight w:val="0"/>
          <w:marTop w:val="0"/>
          <w:marBottom w:val="0"/>
          <w:divBdr>
            <w:top w:val="none" w:sz="0" w:space="0" w:color="auto"/>
            <w:left w:val="none" w:sz="0" w:space="0" w:color="auto"/>
            <w:bottom w:val="none" w:sz="0" w:space="0" w:color="auto"/>
            <w:right w:val="none" w:sz="0" w:space="0" w:color="auto"/>
          </w:divBdr>
        </w:div>
        <w:div w:id="924845514">
          <w:marLeft w:val="640"/>
          <w:marRight w:val="0"/>
          <w:marTop w:val="0"/>
          <w:marBottom w:val="0"/>
          <w:divBdr>
            <w:top w:val="none" w:sz="0" w:space="0" w:color="auto"/>
            <w:left w:val="none" w:sz="0" w:space="0" w:color="auto"/>
            <w:bottom w:val="none" w:sz="0" w:space="0" w:color="auto"/>
            <w:right w:val="none" w:sz="0" w:space="0" w:color="auto"/>
          </w:divBdr>
        </w:div>
        <w:div w:id="605650162">
          <w:marLeft w:val="640"/>
          <w:marRight w:val="0"/>
          <w:marTop w:val="0"/>
          <w:marBottom w:val="0"/>
          <w:divBdr>
            <w:top w:val="none" w:sz="0" w:space="0" w:color="auto"/>
            <w:left w:val="none" w:sz="0" w:space="0" w:color="auto"/>
            <w:bottom w:val="none" w:sz="0" w:space="0" w:color="auto"/>
            <w:right w:val="none" w:sz="0" w:space="0" w:color="auto"/>
          </w:divBdr>
        </w:div>
        <w:div w:id="1871409129">
          <w:marLeft w:val="640"/>
          <w:marRight w:val="0"/>
          <w:marTop w:val="0"/>
          <w:marBottom w:val="0"/>
          <w:divBdr>
            <w:top w:val="none" w:sz="0" w:space="0" w:color="auto"/>
            <w:left w:val="none" w:sz="0" w:space="0" w:color="auto"/>
            <w:bottom w:val="none" w:sz="0" w:space="0" w:color="auto"/>
            <w:right w:val="none" w:sz="0" w:space="0" w:color="auto"/>
          </w:divBdr>
        </w:div>
        <w:div w:id="1539777114">
          <w:marLeft w:val="640"/>
          <w:marRight w:val="0"/>
          <w:marTop w:val="0"/>
          <w:marBottom w:val="0"/>
          <w:divBdr>
            <w:top w:val="none" w:sz="0" w:space="0" w:color="auto"/>
            <w:left w:val="none" w:sz="0" w:space="0" w:color="auto"/>
            <w:bottom w:val="none" w:sz="0" w:space="0" w:color="auto"/>
            <w:right w:val="none" w:sz="0" w:space="0" w:color="auto"/>
          </w:divBdr>
        </w:div>
        <w:div w:id="1968075634">
          <w:marLeft w:val="640"/>
          <w:marRight w:val="0"/>
          <w:marTop w:val="0"/>
          <w:marBottom w:val="0"/>
          <w:divBdr>
            <w:top w:val="none" w:sz="0" w:space="0" w:color="auto"/>
            <w:left w:val="none" w:sz="0" w:space="0" w:color="auto"/>
            <w:bottom w:val="none" w:sz="0" w:space="0" w:color="auto"/>
            <w:right w:val="none" w:sz="0" w:space="0" w:color="auto"/>
          </w:divBdr>
        </w:div>
        <w:div w:id="242182781">
          <w:marLeft w:val="640"/>
          <w:marRight w:val="0"/>
          <w:marTop w:val="0"/>
          <w:marBottom w:val="0"/>
          <w:divBdr>
            <w:top w:val="none" w:sz="0" w:space="0" w:color="auto"/>
            <w:left w:val="none" w:sz="0" w:space="0" w:color="auto"/>
            <w:bottom w:val="none" w:sz="0" w:space="0" w:color="auto"/>
            <w:right w:val="none" w:sz="0" w:space="0" w:color="auto"/>
          </w:divBdr>
        </w:div>
        <w:div w:id="1787041859">
          <w:marLeft w:val="640"/>
          <w:marRight w:val="0"/>
          <w:marTop w:val="0"/>
          <w:marBottom w:val="0"/>
          <w:divBdr>
            <w:top w:val="none" w:sz="0" w:space="0" w:color="auto"/>
            <w:left w:val="none" w:sz="0" w:space="0" w:color="auto"/>
            <w:bottom w:val="none" w:sz="0" w:space="0" w:color="auto"/>
            <w:right w:val="none" w:sz="0" w:space="0" w:color="auto"/>
          </w:divBdr>
        </w:div>
        <w:div w:id="1329594786">
          <w:marLeft w:val="640"/>
          <w:marRight w:val="0"/>
          <w:marTop w:val="0"/>
          <w:marBottom w:val="0"/>
          <w:divBdr>
            <w:top w:val="none" w:sz="0" w:space="0" w:color="auto"/>
            <w:left w:val="none" w:sz="0" w:space="0" w:color="auto"/>
            <w:bottom w:val="none" w:sz="0" w:space="0" w:color="auto"/>
            <w:right w:val="none" w:sz="0" w:space="0" w:color="auto"/>
          </w:divBdr>
        </w:div>
        <w:div w:id="454443702">
          <w:marLeft w:val="640"/>
          <w:marRight w:val="0"/>
          <w:marTop w:val="0"/>
          <w:marBottom w:val="0"/>
          <w:divBdr>
            <w:top w:val="none" w:sz="0" w:space="0" w:color="auto"/>
            <w:left w:val="none" w:sz="0" w:space="0" w:color="auto"/>
            <w:bottom w:val="none" w:sz="0" w:space="0" w:color="auto"/>
            <w:right w:val="none" w:sz="0" w:space="0" w:color="auto"/>
          </w:divBdr>
        </w:div>
        <w:div w:id="1573857283">
          <w:marLeft w:val="640"/>
          <w:marRight w:val="0"/>
          <w:marTop w:val="0"/>
          <w:marBottom w:val="0"/>
          <w:divBdr>
            <w:top w:val="none" w:sz="0" w:space="0" w:color="auto"/>
            <w:left w:val="none" w:sz="0" w:space="0" w:color="auto"/>
            <w:bottom w:val="none" w:sz="0" w:space="0" w:color="auto"/>
            <w:right w:val="none" w:sz="0" w:space="0" w:color="auto"/>
          </w:divBdr>
        </w:div>
        <w:div w:id="19866692">
          <w:marLeft w:val="640"/>
          <w:marRight w:val="0"/>
          <w:marTop w:val="0"/>
          <w:marBottom w:val="0"/>
          <w:divBdr>
            <w:top w:val="none" w:sz="0" w:space="0" w:color="auto"/>
            <w:left w:val="none" w:sz="0" w:space="0" w:color="auto"/>
            <w:bottom w:val="none" w:sz="0" w:space="0" w:color="auto"/>
            <w:right w:val="none" w:sz="0" w:space="0" w:color="auto"/>
          </w:divBdr>
        </w:div>
        <w:div w:id="1662201307">
          <w:marLeft w:val="640"/>
          <w:marRight w:val="0"/>
          <w:marTop w:val="0"/>
          <w:marBottom w:val="0"/>
          <w:divBdr>
            <w:top w:val="none" w:sz="0" w:space="0" w:color="auto"/>
            <w:left w:val="none" w:sz="0" w:space="0" w:color="auto"/>
            <w:bottom w:val="none" w:sz="0" w:space="0" w:color="auto"/>
            <w:right w:val="none" w:sz="0" w:space="0" w:color="auto"/>
          </w:divBdr>
        </w:div>
        <w:div w:id="1362046043">
          <w:marLeft w:val="640"/>
          <w:marRight w:val="0"/>
          <w:marTop w:val="0"/>
          <w:marBottom w:val="0"/>
          <w:divBdr>
            <w:top w:val="none" w:sz="0" w:space="0" w:color="auto"/>
            <w:left w:val="none" w:sz="0" w:space="0" w:color="auto"/>
            <w:bottom w:val="none" w:sz="0" w:space="0" w:color="auto"/>
            <w:right w:val="none" w:sz="0" w:space="0" w:color="auto"/>
          </w:divBdr>
        </w:div>
        <w:div w:id="639381674">
          <w:marLeft w:val="640"/>
          <w:marRight w:val="0"/>
          <w:marTop w:val="0"/>
          <w:marBottom w:val="0"/>
          <w:divBdr>
            <w:top w:val="none" w:sz="0" w:space="0" w:color="auto"/>
            <w:left w:val="none" w:sz="0" w:space="0" w:color="auto"/>
            <w:bottom w:val="none" w:sz="0" w:space="0" w:color="auto"/>
            <w:right w:val="none" w:sz="0" w:space="0" w:color="auto"/>
          </w:divBdr>
        </w:div>
        <w:div w:id="1983073983">
          <w:marLeft w:val="640"/>
          <w:marRight w:val="0"/>
          <w:marTop w:val="0"/>
          <w:marBottom w:val="0"/>
          <w:divBdr>
            <w:top w:val="none" w:sz="0" w:space="0" w:color="auto"/>
            <w:left w:val="none" w:sz="0" w:space="0" w:color="auto"/>
            <w:bottom w:val="none" w:sz="0" w:space="0" w:color="auto"/>
            <w:right w:val="none" w:sz="0" w:space="0" w:color="auto"/>
          </w:divBdr>
        </w:div>
        <w:div w:id="435488503">
          <w:marLeft w:val="640"/>
          <w:marRight w:val="0"/>
          <w:marTop w:val="0"/>
          <w:marBottom w:val="0"/>
          <w:divBdr>
            <w:top w:val="none" w:sz="0" w:space="0" w:color="auto"/>
            <w:left w:val="none" w:sz="0" w:space="0" w:color="auto"/>
            <w:bottom w:val="none" w:sz="0" w:space="0" w:color="auto"/>
            <w:right w:val="none" w:sz="0" w:space="0" w:color="auto"/>
          </w:divBdr>
        </w:div>
        <w:div w:id="758260297">
          <w:marLeft w:val="640"/>
          <w:marRight w:val="0"/>
          <w:marTop w:val="0"/>
          <w:marBottom w:val="0"/>
          <w:divBdr>
            <w:top w:val="none" w:sz="0" w:space="0" w:color="auto"/>
            <w:left w:val="none" w:sz="0" w:space="0" w:color="auto"/>
            <w:bottom w:val="none" w:sz="0" w:space="0" w:color="auto"/>
            <w:right w:val="none" w:sz="0" w:space="0" w:color="auto"/>
          </w:divBdr>
        </w:div>
        <w:div w:id="1606382386">
          <w:marLeft w:val="640"/>
          <w:marRight w:val="0"/>
          <w:marTop w:val="0"/>
          <w:marBottom w:val="0"/>
          <w:divBdr>
            <w:top w:val="none" w:sz="0" w:space="0" w:color="auto"/>
            <w:left w:val="none" w:sz="0" w:space="0" w:color="auto"/>
            <w:bottom w:val="none" w:sz="0" w:space="0" w:color="auto"/>
            <w:right w:val="none" w:sz="0" w:space="0" w:color="auto"/>
          </w:divBdr>
        </w:div>
        <w:div w:id="1873685802">
          <w:marLeft w:val="640"/>
          <w:marRight w:val="0"/>
          <w:marTop w:val="0"/>
          <w:marBottom w:val="0"/>
          <w:divBdr>
            <w:top w:val="none" w:sz="0" w:space="0" w:color="auto"/>
            <w:left w:val="none" w:sz="0" w:space="0" w:color="auto"/>
            <w:bottom w:val="none" w:sz="0" w:space="0" w:color="auto"/>
            <w:right w:val="none" w:sz="0" w:space="0" w:color="auto"/>
          </w:divBdr>
        </w:div>
        <w:div w:id="1012225343">
          <w:marLeft w:val="640"/>
          <w:marRight w:val="0"/>
          <w:marTop w:val="0"/>
          <w:marBottom w:val="0"/>
          <w:divBdr>
            <w:top w:val="none" w:sz="0" w:space="0" w:color="auto"/>
            <w:left w:val="none" w:sz="0" w:space="0" w:color="auto"/>
            <w:bottom w:val="none" w:sz="0" w:space="0" w:color="auto"/>
            <w:right w:val="none" w:sz="0" w:space="0" w:color="auto"/>
          </w:divBdr>
        </w:div>
        <w:div w:id="1893544212">
          <w:marLeft w:val="640"/>
          <w:marRight w:val="0"/>
          <w:marTop w:val="0"/>
          <w:marBottom w:val="0"/>
          <w:divBdr>
            <w:top w:val="none" w:sz="0" w:space="0" w:color="auto"/>
            <w:left w:val="none" w:sz="0" w:space="0" w:color="auto"/>
            <w:bottom w:val="none" w:sz="0" w:space="0" w:color="auto"/>
            <w:right w:val="none" w:sz="0" w:space="0" w:color="auto"/>
          </w:divBdr>
        </w:div>
        <w:div w:id="1739664541">
          <w:marLeft w:val="640"/>
          <w:marRight w:val="0"/>
          <w:marTop w:val="0"/>
          <w:marBottom w:val="0"/>
          <w:divBdr>
            <w:top w:val="none" w:sz="0" w:space="0" w:color="auto"/>
            <w:left w:val="none" w:sz="0" w:space="0" w:color="auto"/>
            <w:bottom w:val="none" w:sz="0" w:space="0" w:color="auto"/>
            <w:right w:val="none" w:sz="0" w:space="0" w:color="auto"/>
          </w:divBdr>
        </w:div>
        <w:div w:id="161043440">
          <w:marLeft w:val="640"/>
          <w:marRight w:val="0"/>
          <w:marTop w:val="0"/>
          <w:marBottom w:val="0"/>
          <w:divBdr>
            <w:top w:val="none" w:sz="0" w:space="0" w:color="auto"/>
            <w:left w:val="none" w:sz="0" w:space="0" w:color="auto"/>
            <w:bottom w:val="none" w:sz="0" w:space="0" w:color="auto"/>
            <w:right w:val="none" w:sz="0" w:space="0" w:color="auto"/>
          </w:divBdr>
        </w:div>
        <w:div w:id="911744320">
          <w:marLeft w:val="640"/>
          <w:marRight w:val="0"/>
          <w:marTop w:val="0"/>
          <w:marBottom w:val="0"/>
          <w:divBdr>
            <w:top w:val="none" w:sz="0" w:space="0" w:color="auto"/>
            <w:left w:val="none" w:sz="0" w:space="0" w:color="auto"/>
            <w:bottom w:val="none" w:sz="0" w:space="0" w:color="auto"/>
            <w:right w:val="none" w:sz="0" w:space="0" w:color="auto"/>
          </w:divBdr>
        </w:div>
        <w:div w:id="818230330">
          <w:marLeft w:val="640"/>
          <w:marRight w:val="0"/>
          <w:marTop w:val="0"/>
          <w:marBottom w:val="0"/>
          <w:divBdr>
            <w:top w:val="none" w:sz="0" w:space="0" w:color="auto"/>
            <w:left w:val="none" w:sz="0" w:space="0" w:color="auto"/>
            <w:bottom w:val="none" w:sz="0" w:space="0" w:color="auto"/>
            <w:right w:val="none" w:sz="0" w:space="0" w:color="auto"/>
          </w:divBdr>
        </w:div>
        <w:div w:id="513962534">
          <w:marLeft w:val="640"/>
          <w:marRight w:val="0"/>
          <w:marTop w:val="0"/>
          <w:marBottom w:val="0"/>
          <w:divBdr>
            <w:top w:val="none" w:sz="0" w:space="0" w:color="auto"/>
            <w:left w:val="none" w:sz="0" w:space="0" w:color="auto"/>
            <w:bottom w:val="none" w:sz="0" w:space="0" w:color="auto"/>
            <w:right w:val="none" w:sz="0" w:space="0" w:color="auto"/>
          </w:divBdr>
        </w:div>
        <w:div w:id="915937198">
          <w:marLeft w:val="640"/>
          <w:marRight w:val="0"/>
          <w:marTop w:val="0"/>
          <w:marBottom w:val="0"/>
          <w:divBdr>
            <w:top w:val="none" w:sz="0" w:space="0" w:color="auto"/>
            <w:left w:val="none" w:sz="0" w:space="0" w:color="auto"/>
            <w:bottom w:val="none" w:sz="0" w:space="0" w:color="auto"/>
            <w:right w:val="none" w:sz="0" w:space="0" w:color="auto"/>
          </w:divBdr>
        </w:div>
        <w:div w:id="124206591">
          <w:marLeft w:val="640"/>
          <w:marRight w:val="0"/>
          <w:marTop w:val="0"/>
          <w:marBottom w:val="0"/>
          <w:divBdr>
            <w:top w:val="none" w:sz="0" w:space="0" w:color="auto"/>
            <w:left w:val="none" w:sz="0" w:space="0" w:color="auto"/>
            <w:bottom w:val="none" w:sz="0" w:space="0" w:color="auto"/>
            <w:right w:val="none" w:sz="0" w:space="0" w:color="auto"/>
          </w:divBdr>
        </w:div>
        <w:div w:id="64190227">
          <w:marLeft w:val="640"/>
          <w:marRight w:val="0"/>
          <w:marTop w:val="0"/>
          <w:marBottom w:val="0"/>
          <w:divBdr>
            <w:top w:val="none" w:sz="0" w:space="0" w:color="auto"/>
            <w:left w:val="none" w:sz="0" w:space="0" w:color="auto"/>
            <w:bottom w:val="none" w:sz="0" w:space="0" w:color="auto"/>
            <w:right w:val="none" w:sz="0" w:space="0" w:color="auto"/>
          </w:divBdr>
        </w:div>
        <w:div w:id="1050574006">
          <w:marLeft w:val="640"/>
          <w:marRight w:val="0"/>
          <w:marTop w:val="0"/>
          <w:marBottom w:val="0"/>
          <w:divBdr>
            <w:top w:val="none" w:sz="0" w:space="0" w:color="auto"/>
            <w:left w:val="none" w:sz="0" w:space="0" w:color="auto"/>
            <w:bottom w:val="none" w:sz="0" w:space="0" w:color="auto"/>
            <w:right w:val="none" w:sz="0" w:space="0" w:color="auto"/>
          </w:divBdr>
        </w:div>
        <w:div w:id="112142611">
          <w:marLeft w:val="640"/>
          <w:marRight w:val="0"/>
          <w:marTop w:val="0"/>
          <w:marBottom w:val="0"/>
          <w:divBdr>
            <w:top w:val="none" w:sz="0" w:space="0" w:color="auto"/>
            <w:left w:val="none" w:sz="0" w:space="0" w:color="auto"/>
            <w:bottom w:val="none" w:sz="0" w:space="0" w:color="auto"/>
            <w:right w:val="none" w:sz="0" w:space="0" w:color="auto"/>
          </w:divBdr>
        </w:div>
        <w:div w:id="1368290557">
          <w:marLeft w:val="640"/>
          <w:marRight w:val="0"/>
          <w:marTop w:val="0"/>
          <w:marBottom w:val="0"/>
          <w:divBdr>
            <w:top w:val="none" w:sz="0" w:space="0" w:color="auto"/>
            <w:left w:val="none" w:sz="0" w:space="0" w:color="auto"/>
            <w:bottom w:val="none" w:sz="0" w:space="0" w:color="auto"/>
            <w:right w:val="none" w:sz="0" w:space="0" w:color="auto"/>
          </w:divBdr>
        </w:div>
        <w:div w:id="1068461133">
          <w:marLeft w:val="640"/>
          <w:marRight w:val="0"/>
          <w:marTop w:val="0"/>
          <w:marBottom w:val="0"/>
          <w:divBdr>
            <w:top w:val="none" w:sz="0" w:space="0" w:color="auto"/>
            <w:left w:val="none" w:sz="0" w:space="0" w:color="auto"/>
            <w:bottom w:val="none" w:sz="0" w:space="0" w:color="auto"/>
            <w:right w:val="none" w:sz="0" w:space="0" w:color="auto"/>
          </w:divBdr>
        </w:div>
      </w:divsChild>
    </w:div>
    <w:div w:id="1952280083">
      <w:bodyDiv w:val="1"/>
      <w:marLeft w:val="0"/>
      <w:marRight w:val="0"/>
      <w:marTop w:val="0"/>
      <w:marBottom w:val="0"/>
      <w:divBdr>
        <w:top w:val="none" w:sz="0" w:space="0" w:color="auto"/>
        <w:left w:val="none" w:sz="0" w:space="0" w:color="auto"/>
        <w:bottom w:val="none" w:sz="0" w:space="0" w:color="auto"/>
        <w:right w:val="none" w:sz="0" w:space="0" w:color="auto"/>
      </w:divBdr>
      <w:divsChild>
        <w:div w:id="39013634">
          <w:marLeft w:val="640"/>
          <w:marRight w:val="0"/>
          <w:marTop w:val="0"/>
          <w:marBottom w:val="0"/>
          <w:divBdr>
            <w:top w:val="none" w:sz="0" w:space="0" w:color="auto"/>
            <w:left w:val="none" w:sz="0" w:space="0" w:color="auto"/>
            <w:bottom w:val="none" w:sz="0" w:space="0" w:color="auto"/>
            <w:right w:val="none" w:sz="0" w:space="0" w:color="auto"/>
          </w:divBdr>
        </w:div>
        <w:div w:id="120153025">
          <w:marLeft w:val="640"/>
          <w:marRight w:val="0"/>
          <w:marTop w:val="0"/>
          <w:marBottom w:val="0"/>
          <w:divBdr>
            <w:top w:val="none" w:sz="0" w:space="0" w:color="auto"/>
            <w:left w:val="none" w:sz="0" w:space="0" w:color="auto"/>
            <w:bottom w:val="none" w:sz="0" w:space="0" w:color="auto"/>
            <w:right w:val="none" w:sz="0" w:space="0" w:color="auto"/>
          </w:divBdr>
        </w:div>
        <w:div w:id="128522266">
          <w:marLeft w:val="640"/>
          <w:marRight w:val="0"/>
          <w:marTop w:val="0"/>
          <w:marBottom w:val="0"/>
          <w:divBdr>
            <w:top w:val="none" w:sz="0" w:space="0" w:color="auto"/>
            <w:left w:val="none" w:sz="0" w:space="0" w:color="auto"/>
            <w:bottom w:val="none" w:sz="0" w:space="0" w:color="auto"/>
            <w:right w:val="none" w:sz="0" w:space="0" w:color="auto"/>
          </w:divBdr>
        </w:div>
        <w:div w:id="136535528">
          <w:marLeft w:val="640"/>
          <w:marRight w:val="0"/>
          <w:marTop w:val="0"/>
          <w:marBottom w:val="0"/>
          <w:divBdr>
            <w:top w:val="none" w:sz="0" w:space="0" w:color="auto"/>
            <w:left w:val="none" w:sz="0" w:space="0" w:color="auto"/>
            <w:bottom w:val="none" w:sz="0" w:space="0" w:color="auto"/>
            <w:right w:val="none" w:sz="0" w:space="0" w:color="auto"/>
          </w:divBdr>
        </w:div>
        <w:div w:id="177816429">
          <w:marLeft w:val="640"/>
          <w:marRight w:val="0"/>
          <w:marTop w:val="0"/>
          <w:marBottom w:val="0"/>
          <w:divBdr>
            <w:top w:val="none" w:sz="0" w:space="0" w:color="auto"/>
            <w:left w:val="none" w:sz="0" w:space="0" w:color="auto"/>
            <w:bottom w:val="none" w:sz="0" w:space="0" w:color="auto"/>
            <w:right w:val="none" w:sz="0" w:space="0" w:color="auto"/>
          </w:divBdr>
        </w:div>
        <w:div w:id="265966793">
          <w:marLeft w:val="640"/>
          <w:marRight w:val="0"/>
          <w:marTop w:val="0"/>
          <w:marBottom w:val="0"/>
          <w:divBdr>
            <w:top w:val="none" w:sz="0" w:space="0" w:color="auto"/>
            <w:left w:val="none" w:sz="0" w:space="0" w:color="auto"/>
            <w:bottom w:val="none" w:sz="0" w:space="0" w:color="auto"/>
            <w:right w:val="none" w:sz="0" w:space="0" w:color="auto"/>
          </w:divBdr>
        </w:div>
        <w:div w:id="281497178">
          <w:marLeft w:val="640"/>
          <w:marRight w:val="0"/>
          <w:marTop w:val="0"/>
          <w:marBottom w:val="0"/>
          <w:divBdr>
            <w:top w:val="none" w:sz="0" w:space="0" w:color="auto"/>
            <w:left w:val="none" w:sz="0" w:space="0" w:color="auto"/>
            <w:bottom w:val="none" w:sz="0" w:space="0" w:color="auto"/>
            <w:right w:val="none" w:sz="0" w:space="0" w:color="auto"/>
          </w:divBdr>
        </w:div>
        <w:div w:id="348993040">
          <w:marLeft w:val="640"/>
          <w:marRight w:val="0"/>
          <w:marTop w:val="0"/>
          <w:marBottom w:val="0"/>
          <w:divBdr>
            <w:top w:val="none" w:sz="0" w:space="0" w:color="auto"/>
            <w:left w:val="none" w:sz="0" w:space="0" w:color="auto"/>
            <w:bottom w:val="none" w:sz="0" w:space="0" w:color="auto"/>
            <w:right w:val="none" w:sz="0" w:space="0" w:color="auto"/>
          </w:divBdr>
        </w:div>
        <w:div w:id="461575344">
          <w:marLeft w:val="640"/>
          <w:marRight w:val="0"/>
          <w:marTop w:val="0"/>
          <w:marBottom w:val="0"/>
          <w:divBdr>
            <w:top w:val="none" w:sz="0" w:space="0" w:color="auto"/>
            <w:left w:val="none" w:sz="0" w:space="0" w:color="auto"/>
            <w:bottom w:val="none" w:sz="0" w:space="0" w:color="auto"/>
            <w:right w:val="none" w:sz="0" w:space="0" w:color="auto"/>
          </w:divBdr>
        </w:div>
        <w:div w:id="494228613">
          <w:marLeft w:val="640"/>
          <w:marRight w:val="0"/>
          <w:marTop w:val="0"/>
          <w:marBottom w:val="0"/>
          <w:divBdr>
            <w:top w:val="none" w:sz="0" w:space="0" w:color="auto"/>
            <w:left w:val="none" w:sz="0" w:space="0" w:color="auto"/>
            <w:bottom w:val="none" w:sz="0" w:space="0" w:color="auto"/>
            <w:right w:val="none" w:sz="0" w:space="0" w:color="auto"/>
          </w:divBdr>
        </w:div>
        <w:div w:id="504590721">
          <w:marLeft w:val="640"/>
          <w:marRight w:val="0"/>
          <w:marTop w:val="0"/>
          <w:marBottom w:val="0"/>
          <w:divBdr>
            <w:top w:val="none" w:sz="0" w:space="0" w:color="auto"/>
            <w:left w:val="none" w:sz="0" w:space="0" w:color="auto"/>
            <w:bottom w:val="none" w:sz="0" w:space="0" w:color="auto"/>
            <w:right w:val="none" w:sz="0" w:space="0" w:color="auto"/>
          </w:divBdr>
        </w:div>
        <w:div w:id="551499500">
          <w:marLeft w:val="640"/>
          <w:marRight w:val="0"/>
          <w:marTop w:val="0"/>
          <w:marBottom w:val="0"/>
          <w:divBdr>
            <w:top w:val="none" w:sz="0" w:space="0" w:color="auto"/>
            <w:left w:val="none" w:sz="0" w:space="0" w:color="auto"/>
            <w:bottom w:val="none" w:sz="0" w:space="0" w:color="auto"/>
            <w:right w:val="none" w:sz="0" w:space="0" w:color="auto"/>
          </w:divBdr>
        </w:div>
        <w:div w:id="624046160">
          <w:marLeft w:val="640"/>
          <w:marRight w:val="0"/>
          <w:marTop w:val="0"/>
          <w:marBottom w:val="0"/>
          <w:divBdr>
            <w:top w:val="none" w:sz="0" w:space="0" w:color="auto"/>
            <w:left w:val="none" w:sz="0" w:space="0" w:color="auto"/>
            <w:bottom w:val="none" w:sz="0" w:space="0" w:color="auto"/>
            <w:right w:val="none" w:sz="0" w:space="0" w:color="auto"/>
          </w:divBdr>
        </w:div>
        <w:div w:id="722366882">
          <w:marLeft w:val="640"/>
          <w:marRight w:val="0"/>
          <w:marTop w:val="0"/>
          <w:marBottom w:val="0"/>
          <w:divBdr>
            <w:top w:val="none" w:sz="0" w:space="0" w:color="auto"/>
            <w:left w:val="none" w:sz="0" w:space="0" w:color="auto"/>
            <w:bottom w:val="none" w:sz="0" w:space="0" w:color="auto"/>
            <w:right w:val="none" w:sz="0" w:space="0" w:color="auto"/>
          </w:divBdr>
        </w:div>
        <w:div w:id="727731446">
          <w:marLeft w:val="640"/>
          <w:marRight w:val="0"/>
          <w:marTop w:val="0"/>
          <w:marBottom w:val="0"/>
          <w:divBdr>
            <w:top w:val="none" w:sz="0" w:space="0" w:color="auto"/>
            <w:left w:val="none" w:sz="0" w:space="0" w:color="auto"/>
            <w:bottom w:val="none" w:sz="0" w:space="0" w:color="auto"/>
            <w:right w:val="none" w:sz="0" w:space="0" w:color="auto"/>
          </w:divBdr>
        </w:div>
        <w:div w:id="776220749">
          <w:marLeft w:val="640"/>
          <w:marRight w:val="0"/>
          <w:marTop w:val="0"/>
          <w:marBottom w:val="0"/>
          <w:divBdr>
            <w:top w:val="none" w:sz="0" w:space="0" w:color="auto"/>
            <w:left w:val="none" w:sz="0" w:space="0" w:color="auto"/>
            <w:bottom w:val="none" w:sz="0" w:space="0" w:color="auto"/>
            <w:right w:val="none" w:sz="0" w:space="0" w:color="auto"/>
          </w:divBdr>
        </w:div>
        <w:div w:id="1095976978">
          <w:marLeft w:val="640"/>
          <w:marRight w:val="0"/>
          <w:marTop w:val="0"/>
          <w:marBottom w:val="0"/>
          <w:divBdr>
            <w:top w:val="none" w:sz="0" w:space="0" w:color="auto"/>
            <w:left w:val="none" w:sz="0" w:space="0" w:color="auto"/>
            <w:bottom w:val="none" w:sz="0" w:space="0" w:color="auto"/>
            <w:right w:val="none" w:sz="0" w:space="0" w:color="auto"/>
          </w:divBdr>
        </w:div>
        <w:div w:id="1110929562">
          <w:marLeft w:val="640"/>
          <w:marRight w:val="0"/>
          <w:marTop w:val="0"/>
          <w:marBottom w:val="0"/>
          <w:divBdr>
            <w:top w:val="none" w:sz="0" w:space="0" w:color="auto"/>
            <w:left w:val="none" w:sz="0" w:space="0" w:color="auto"/>
            <w:bottom w:val="none" w:sz="0" w:space="0" w:color="auto"/>
            <w:right w:val="none" w:sz="0" w:space="0" w:color="auto"/>
          </w:divBdr>
        </w:div>
        <w:div w:id="1153722015">
          <w:marLeft w:val="640"/>
          <w:marRight w:val="0"/>
          <w:marTop w:val="0"/>
          <w:marBottom w:val="0"/>
          <w:divBdr>
            <w:top w:val="none" w:sz="0" w:space="0" w:color="auto"/>
            <w:left w:val="none" w:sz="0" w:space="0" w:color="auto"/>
            <w:bottom w:val="none" w:sz="0" w:space="0" w:color="auto"/>
            <w:right w:val="none" w:sz="0" w:space="0" w:color="auto"/>
          </w:divBdr>
        </w:div>
        <w:div w:id="1453742730">
          <w:marLeft w:val="640"/>
          <w:marRight w:val="0"/>
          <w:marTop w:val="0"/>
          <w:marBottom w:val="0"/>
          <w:divBdr>
            <w:top w:val="none" w:sz="0" w:space="0" w:color="auto"/>
            <w:left w:val="none" w:sz="0" w:space="0" w:color="auto"/>
            <w:bottom w:val="none" w:sz="0" w:space="0" w:color="auto"/>
            <w:right w:val="none" w:sz="0" w:space="0" w:color="auto"/>
          </w:divBdr>
        </w:div>
        <w:div w:id="1460025340">
          <w:marLeft w:val="640"/>
          <w:marRight w:val="0"/>
          <w:marTop w:val="0"/>
          <w:marBottom w:val="0"/>
          <w:divBdr>
            <w:top w:val="none" w:sz="0" w:space="0" w:color="auto"/>
            <w:left w:val="none" w:sz="0" w:space="0" w:color="auto"/>
            <w:bottom w:val="none" w:sz="0" w:space="0" w:color="auto"/>
            <w:right w:val="none" w:sz="0" w:space="0" w:color="auto"/>
          </w:divBdr>
        </w:div>
        <w:div w:id="1485773882">
          <w:marLeft w:val="640"/>
          <w:marRight w:val="0"/>
          <w:marTop w:val="0"/>
          <w:marBottom w:val="0"/>
          <w:divBdr>
            <w:top w:val="none" w:sz="0" w:space="0" w:color="auto"/>
            <w:left w:val="none" w:sz="0" w:space="0" w:color="auto"/>
            <w:bottom w:val="none" w:sz="0" w:space="0" w:color="auto"/>
            <w:right w:val="none" w:sz="0" w:space="0" w:color="auto"/>
          </w:divBdr>
        </w:div>
        <w:div w:id="1522821484">
          <w:marLeft w:val="640"/>
          <w:marRight w:val="0"/>
          <w:marTop w:val="0"/>
          <w:marBottom w:val="0"/>
          <w:divBdr>
            <w:top w:val="none" w:sz="0" w:space="0" w:color="auto"/>
            <w:left w:val="none" w:sz="0" w:space="0" w:color="auto"/>
            <w:bottom w:val="none" w:sz="0" w:space="0" w:color="auto"/>
            <w:right w:val="none" w:sz="0" w:space="0" w:color="auto"/>
          </w:divBdr>
        </w:div>
        <w:div w:id="1667201526">
          <w:marLeft w:val="640"/>
          <w:marRight w:val="0"/>
          <w:marTop w:val="0"/>
          <w:marBottom w:val="0"/>
          <w:divBdr>
            <w:top w:val="none" w:sz="0" w:space="0" w:color="auto"/>
            <w:left w:val="none" w:sz="0" w:space="0" w:color="auto"/>
            <w:bottom w:val="none" w:sz="0" w:space="0" w:color="auto"/>
            <w:right w:val="none" w:sz="0" w:space="0" w:color="auto"/>
          </w:divBdr>
        </w:div>
        <w:div w:id="1712262161">
          <w:marLeft w:val="640"/>
          <w:marRight w:val="0"/>
          <w:marTop w:val="0"/>
          <w:marBottom w:val="0"/>
          <w:divBdr>
            <w:top w:val="none" w:sz="0" w:space="0" w:color="auto"/>
            <w:left w:val="none" w:sz="0" w:space="0" w:color="auto"/>
            <w:bottom w:val="none" w:sz="0" w:space="0" w:color="auto"/>
            <w:right w:val="none" w:sz="0" w:space="0" w:color="auto"/>
          </w:divBdr>
        </w:div>
        <w:div w:id="1738047204">
          <w:marLeft w:val="640"/>
          <w:marRight w:val="0"/>
          <w:marTop w:val="0"/>
          <w:marBottom w:val="0"/>
          <w:divBdr>
            <w:top w:val="none" w:sz="0" w:space="0" w:color="auto"/>
            <w:left w:val="none" w:sz="0" w:space="0" w:color="auto"/>
            <w:bottom w:val="none" w:sz="0" w:space="0" w:color="auto"/>
            <w:right w:val="none" w:sz="0" w:space="0" w:color="auto"/>
          </w:divBdr>
        </w:div>
        <w:div w:id="1773091467">
          <w:marLeft w:val="640"/>
          <w:marRight w:val="0"/>
          <w:marTop w:val="0"/>
          <w:marBottom w:val="0"/>
          <w:divBdr>
            <w:top w:val="none" w:sz="0" w:space="0" w:color="auto"/>
            <w:left w:val="none" w:sz="0" w:space="0" w:color="auto"/>
            <w:bottom w:val="none" w:sz="0" w:space="0" w:color="auto"/>
            <w:right w:val="none" w:sz="0" w:space="0" w:color="auto"/>
          </w:divBdr>
        </w:div>
        <w:div w:id="1894807519">
          <w:marLeft w:val="640"/>
          <w:marRight w:val="0"/>
          <w:marTop w:val="0"/>
          <w:marBottom w:val="0"/>
          <w:divBdr>
            <w:top w:val="none" w:sz="0" w:space="0" w:color="auto"/>
            <w:left w:val="none" w:sz="0" w:space="0" w:color="auto"/>
            <w:bottom w:val="none" w:sz="0" w:space="0" w:color="auto"/>
            <w:right w:val="none" w:sz="0" w:space="0" w:color="auto"/>
          </w:divBdr>
        </w:div>
        <w:div w:id="1959992271">
          <w:marLeft w:val="640"/>
          <w:marRight w:val="0"/>
          <w:marTop w:val="0"/>
          <w:marBottom w:val="0"/>
          <w:divBdr>
            <w:top w:val="none" w:sz="0" w:space="0" w:color="auto"/>
            <w:left w:val="none" w:sz="0" w:space="0" w:color="auto"/>
            <w:bottom w:val="none" w:sz="0" w:space="0" w:color="auto"/>
            <w:right w:val="none" w:sz="0" w:space="0" w:color="auto"/>
          </w:divBdr>
        </w:div>
        <w:div w:id="1969697705">
          <w:marLeft w:val="640"/>
          <w:marRight w:val="0"/>
          <w:marTop w:val="0"/>
          <w:marBottom w:val="0"/>
          <w:divBdr>
            <w:top w:val="none" w:sz="0" w:space="0" w:color="auto"/>
            <w:left w:val="none" w:sz="0" w:space="0" w:color="auto"/>
            <w:bottom w:val="none" w:sz="0" w:space="0" w:color="auto"/>
            <w:right w:val="none" w:sz="0" w:space="0" w:color="auto"/>
          </w:divBdr>
        </w:div>
        <w:div w:id="1996376116">
          <w:marLeft w:val="640"/>
          <w:marRight w:val="0"/>
          <w:marTop w:val="0"/>
          <w:marBottom w:val="0"/>
          <w:divBdr>
            <w:top w:val="none" w:sz="0" w:space="0" w:color="auto"/>
            <w:left w:val="none" w:sz="0" w:space="0" w:color="auto"/>
            <w:bottom w:val="none" w:sz="0" w:space="0" w:color="auto"/>
            <w:right w:val="none" w:sz="0" w:space="0" w:color="auto"/>
          </w:divBdr>
        </w:div>
        <w:div w:id="2006980071">
          <w:marLeft w:val="640"/>
          <w:marRight w:val="0"/>
          <w:marTop w:val="0"/>
          <w:marBottom w:val="0"/>
          <w:divBdr>
            <w:top w:val="none" w:sz="0" w:space="0" w:color="auto"/>
            <w:left w:val="none" w:sz="0" w:space="0" w:color="auto"/>
            <w:bottom w:val="none" w:sz="0" w:space="0" w:color="auto"/>
            <w:right w:val="none" w:sz="0" w:space="0" w:color="auto"/>
          </w:divBdr>
        </w:div>
        <w:div w:id="2113433570">
          <w:marLeft w:val="640"/>
          <w:marRight w:val="0"/>
          <w:marTop w:val="0"/>
          <w:marBottom w:val="0"/>
          <w:divBdr>
            <w:top w:val="none" w:sz="0" w:space="0" w:color="auto"/>
            <w:left w:val="none" w:sz="0" w:space="0" w:color="auto"/>
            <w:bottom w:val="none" w:sz="0" w:space="0" w:color="auto"/>
            <w:right w:val="none" w:sz="0" w:space="0" w:color="auto"/>
          </w:divBdr>
        </w:div>
      </w:divsChild>
    </w:div>
    <w:div w:id="1961573931">
      <w:bodyDiv w:val="1"/>
      <w:marLeft w:val="0"/>
      <w:marRight w:val="0"/>
      <w:marTop w:val="0"/>
      <w:marBottom w:val="0"/>
      <w:divBdr>
        <w:top w:val="none" w:sz="0" w:space="0" w:color="auto"/>
        <w:left w:val="none" w:sz="0" w:space="0" w:color="auto"/>
        <w:bottom w:val="none" w:sz="0" w:space="0" w:color="auto"/>
        <w:right w:val="none" w:sz="0" w:space="0" w:color="auto"/>
      </w:divBdr>
      <w:divsChild>
        <w:div w:id="1260605855">
          <w:marLeft w:val="640"/>
          <w:marRight w:val="0"/>
          <w:marTop w:val="0"/>
          <w:marBottom w:val="0"/>
          <w:divBdr>
            <w:top w:val="none" w:sz="0" w:space="0" w:color="auto"/>
            <w:left w:val="none" w:sz="0" w:space="0" w:color="auto"/>
            <w:bottom w:val="none" w:sz="0" w:space="0" w:color="auto"/>
            <w:right w:val="none" w:sz="0" w:space="0" w:color="auto"/>
          </w:divBdr>
        </w:div>
        <w:div w:id="1749115273">
          <w:marLeft w:val="640"/>
          <w:marRight w:val="0"/>
          <w:marTop w:val="0"/>
          <w:marBottom w:val="0"/>
          <w:divBdr>
            <w:top w:val="none" w:sz="0" w:space="0" w:color="auto"/>
            <w:left w:val="none" w:sz="0" w:space="0" w:color="auto"/>
            <w:bottom w:val="none" w:sz="0" w:space="0" w:color="auto"/>
            <w:right w:val="none" w:sz="0" w:space="0" w:color="auto"/>
          </w:divBdr>
        </w:div>
        <w:div w:id="1944875963">
          <w:marLeft w:val="640"/>
          <w:marRight w:val="0"/>
          <w:marTop w:val="0"/>
          <w:marBottom w:val="0"/>
          <w:divBdr>
            <w:top w:val="none" w:sz="0" w:space="0" w:color="auto"/>
            <w:left w:val="none" w:sz="0" w:space="0" w:color="auto"/>
            <w:bottom w:val="none" w:sz="0" w:space="0" w:color="auto"/>
            <w:right w:val="none" w:sz="0" w:space="0" w:color="auto"/>
          </w:divBdr>
        </w:div>
        <w:div w:id="1859655322">
          <w:marLeft w:val="640"/>
          <w:marRight w:val="0"/>
          <w:marTop w:val="0"/>
          <w:marBottom w:val="0"/>
          <w:divBdr>
            <w:top w:val="none" w:sz="0" w:space="0" w:color="auto"/>
            <w:left w:val="none" w:sz="0" w:space="0" w:color="auto"/>
            <w:bottom w:val="none" w:sz="0" w:space="0" w:color="auto"/>
            <w:right w:val="none" w:sz="0" w:space="0" w:color="auto"/>
          </w:divBdr>
        </w:div>
        <w:div w:id="437680852">
          <w:marLeft w:val="640"/>
          <w:marRight w:val="0"/>
          <w:marTop w:val="0"/>
          <w:marBottom w:val="0"/>
          <w:divBdr>
            <w:top w:val="none" w:sz="0" w:space="0" w:color="auto"/>
            <w:left w:val="none" w:sz="0" w:space="0" w:color="auto"/>
            <w:bottom w:val="none" w:sz="0" w:space="0" w:color="auto"/>
            <w:right w:val="none" w:sz="0" w:space="0" w:color="auto"/>
          </w:divBdr>
        </w:div>
        <w:div w:id="927546139">
          <w:marLeft w:val="640"/>
          <w:marRight w:val="0"/>
          <w:marTop w:val="0"/>
          <w:marBottom w:val="0"/>
          <w:divBdr>
            <w:top w:val="none" w:sz="0" w:space="0" w:color="auto"/>
            <w:left w:val="none" w:sz="0" w:space="0" w:color="auto"/>
            <w:bottom w:val="none" w:sz="0" w:space="0" w:color="auto"/>
            <w:right w:val="none" w:sz="0" w:space="0" w:color="auto"/>
          </w:divBdr>
        </w:div>
        <w:div w:id="89930988">
          <w:marLeft w:val="640"/>
          <w:marRight w:val="0"/>
          <w:marTop w:val="0"/>
          <w:marBottom w:val="0"/>
          <w:divBdr>
            <w:top w:val="none" w:sz="0" w:space="0" w:color="auto"/>
            <w:left w:val="none" w:sz="0" w:space="0" w:color="auto"/>
            <w:bottom w:val="none" w:sz="0" w:space="0" w:color="auto"/>
            <w:right w:val="none" w:sz="0" w:space="0" w:color="auto"/>
          </w:divBdr>
        </w:div>
        <w:div w:id="1319308330">
          <w:marLeft w:val="640"/>
          <w:marRight w:val="0"/>
          <w:marTop w:val="0"/>
          <w:marBottom w:val="0"/>
          <w:divBdr>
            <w:top w:val="none" w:sz="0" w:space="0" w:color="auto"/>
            <w:left w:val="none" w:sz="0" w:space="0" w:color="auto"/>
            <w:bottom w:val="none" w:sz="0" w:space="0" w:color="auto"/>
            <w:right w:val="none" w:sz="0" w:space="0" w:color="auto"/>
          </w:divBdr>
        </w:div>
        <w:div w:id="927541664">
          <w:marLeft w:val="640"/>
          <w:marRight w:val="0"/>
          <w:marTop w:val="0"/>
          <w:marBottom w:val="0"/>
          <w:divBdr>
            <w:top w:val="none" w:sz="0" w:space="0" w:color="auto"/>
            <w:left w:val="none" w:sz="0" w:space="0" w:color="auto"/>
            <w:bottom w:val="none" w:sz="0" w:space="0" w:color="auto"/>
            <w:right w:val="none" w:sz="0" w:space="0" w:color="auto"/>
          </w:divBdr>
        </w:div>
        <w:div w:id="1837065839">
          <w:marLeft w:val="640"/>
          <w:marRight w:val="0"/>
          <w:marTop w:val="0"/>
          <w:marBottom w:val="0"/>
          <w:divBdr>
            <w:top w:val="none" w:sz="0" w:space="0" w:color="auto"/>
            <w:left w:val="none" w:sz="0" w:space="0" w:color="auto"/>
            <w:bottom w:val="none" w:sz="0" w:space="0" w:color="auto"/>
            <w:right w:val="none" w:sz="0" w:space="0" w:color="auto"/>
          </w:divBdr>
        </w:div>
        <w:div w:id="1211766098">
          <w:marLeft w:val="640"/>
          <w:marRight w:val="0"/>
          <w:marTop w:val="0"/>
          <w:marBottom w:val="0"/>
          <w:divBdr>
            <w:top w:val="none" w:sz="0" w:space="0" w:color="auto"/>
            <w:left w:val="none" w:sz="0" w:space="0" w:color="auto"/>
            <w:bottom w:val="none" w:sz="0" w:space="0" w:color="auto"/>
            <w:right w:val="none" w:sz="0" w:space="0" w:color="auto"/>
          </w:divBdr>
        </w:div>
        <w:div w:id="1937472037">
          <w:marLeft w:val="640"/>
          <w:marRight w:val="0"/>
          <w:marTop w:val="0"/>
          <w:marBottom w:val="0"/>
          <w:divBdr>
            <w:top w:val="none" w:sz="0" w:space="0" w:color="auto"/>
            <w:left w:val="none" w:sz="0" w:space="0" w:color="auto"/>
            <w:bottom w:val="none" w:sz="0" w:space="0" w:color="auto"/>
            <w:right w:val="none" w:sz="0" w:space="0" w:color="auto"/>
          </w:divBdr>
        </w:div>
        <w:div w:id="471094315">
          <w:marLeft w:val="640"/>
          <w:marRight w:val="0"/>
          <w:marTop w:val="0"/>
          <w:marBottom w:val="0"/>
          <w:divBdr>
            <w:top w:val="none" w:sz="0" w:space="0" w:color="auto"/>
            <w:left w:val="none" w:sz="0" w:space="0" w:color="auto"/>
            <w:bottom w:val="none" w:sz="0" w:space="0" w:color="auto"/>
            <w:right w:val="none" w:sz="0" w:space="0" w:color="auto"/>
          </w:divBdr>
        </w:div>
        <w:div w:id="69010999">
          <w:marLeft w:val="640"/>
          <w:marRight w:val="0"/>
          <w:marTop w:val="0"/>
          <w:marBottom w:val="0"/>
          <w:divBdr>
            <w:top w:val="none" w:sz="0" w:space="0" w:color="auto"/>
            <w:left w:val="none" w:sz="0" w:space="0" w:color="auto"/>
            <w:bottom w:val="none" w:sz="0" w:space="0" w:color="auto"/>
            <w:right w:val="none" w:sz="0" w:space="0" w:color="auto"/>
          </w:divBdr>
        </w:div>
        <w:div w:id="75984483">
          <w:marLeft w:val="640"/>
          <w:marRight w:val="0"/>
          <w:marTop w:val="0"/>
          <w:marBottom w:val="0"/>
          <w:divBdr>
            <w:top w:val="none" w:sz="0" w:space="0" w:color="auto"/>
            <w:left w:val="none" w:sz="0" w:space="0" w:color="auto"/>
            <w:bottom w:val="none" w:sz="0" w:space="0" w:color="auto"/>
            <w:right w:val="none" w:sz="0" w:space="0" w:color="auto"/>
          </w:divBdr>
        </w:div>
        <w:div w:id="42874271">
          <w:marLeft w:val="640"/>
          <w:marRight w:val="0"/>
          <w:marTop w:val="0"/>
          <w:marBottom w:val="0"/>
          <w:divBdr>
            <w:top w:val="none" w:sz="0" w:space="0" w:color="auto"/>
            <w:left w:val="none" w:sz="0" w:space="0" w:color="auto"/>
            <w:bottom w:val="none" w:sz="0" w:space="0" w:color="auto"/>
            <w:right w:val="none" w:sz="0" w:space="0" w:color="auto"/>
          </w:divBdr>
        </w:div>
        <w:div w:id="1025710019">
          <w:marLeft w:val="640"/>
          <w:marRight w:val="0"/>
          <w:marTop w:val="0"/>
          <w:marBottom w:val="0"/>
          <w:divBdr>
            <w:top w:val="none" w:sz="0" w:space="0" w:color="auto"/>
            <w:left w:val="none" w:sz="0" w:space="0" w:color="auto"/>
            <w:bottom w:val="none" w:sz="0" w:space="0" w:color="auto"/>
            <w:right w:val="none" w:sz="0" w:space="0" w:color="auto"/>
          </w:divBdr>
        </w:div>
        <w:div w:id="795100873">
          <w:marLeft w:val="640"/>
          <w:marRight w:val="0"/>
          <w:marTop w:val="0"/>
          <w:marBottom w:val="0"/>
          <w:divBdr>
            <w:top w:val="none" w:sz="0" w:space="0" w:color="auto"/>
            <w:left w:val="none" w:sz="0" w:space="0" w:color="auto"/>
            <w:bottom w:val="none" w:sz="0" w:space="0" w:color="auto"/>
            <w:right w:val="none" w:sz="0" w:space="0" w:color="auto"/>
          </w:divBdr>
        </w:div>
        <w:div w:id="612708096">
          <w:marLeft w:val="640"/>
          <w:marRight w:val="0"/>
          <w:marTop w:val="0"/>
          <w:marBottom w:val="0"/>
          <w:divBdr>
            <w:top w:val="none" w:sz="0" w:space="0" w:color="auto"/>
            <w:left w:val="none" w:sz="0" w:space="0" w:color="auto"/>
            <w:bottom w:val="none" w:sz="0" w:space="0" w:color="auto"/>
            <w:right w:val="none" w:sz="0" w:space="0" w:color="auto"/>
          </w:divBdr>
        </w:div>
        <w:div w:id="772097155">
          <w:marLeft w:val="640"/>
          <w:marRight w:val="0"/>
          <w:marTop w:val="0"/>
          <w:marBottom w:val="0"/>
          <w:divBdr>
            <w:top w:val="none" w:sz="0" w:space="0" w:color="auto"/>
            <w:left w:val="none" w:sz="0" w:space="0" w:color="auto"/>
            <w:bottom w:val="none" w:sz="0" w:space="0" w:color="auto"/>
            <w:right w:val="none" w:sz="0" w:space="0" w:color="auto"/>
          </w:divBdr>
        </w:div>
        <w:div w:id="1952323040">
          <w:marLeft w:val="640"/>
          <w:marRight w:val="0"/>
          <w:marTop w:val="0"/>
          <w:marBottom w:val="0"/>
          <w:divBdr>
            <w:top w:val="none" w:sz="0" w:space="0" w:color="auto"/>
            <w:left w:val="none" w:sz="0" w:space="0" w:color="auto"/>
            <w:bottom w:val="none" w:sz="0" w:space="0" w:color="auto"/>
            <w:right w:val="none" w:sz="0" w:space="0" w:color="auto"/>
          </w:divBdr>
        </w:div>
        <w:div w:id="1204709581">
          <w:marLeft w:val="640"/>
          <w:marRight w:val="0"/>
          <w:marTop w:val="0"/>
          <w:marBottom w:val="0"/>
          <w:divBdr>
            <w:top w:val="none" w:sz="0" w:space="0" w:color="auto"/>
            <w:left w:val="none" w:sz="0" w:space="0" w:color="auto"/>
            <w:bottom w:val="none" w:sz="0" w:space="0" w:color="auto"/>
            <w:right w:val="none" w:sz="0" w:space="0" w:color="auto"/>
          </w:divBdr>
        </w:div>
        <w:div w:id="593244644">
          <w:marLeft w:val="640"/>
          <w:marRight w:val="0"/>
          <w:marTop w:val="0"/>
          <w:marBottom w:val="0"/>
          <w:divBdr>
            <w:top w:val="none" w:sz="0" w:space="0" w:color="auto"/>
            <w:left w:val="none" w:sz="0" w:space="0" w:color="auto"/>
            <w:bottom w:val="none" w:sz="0" w:space="0" w:color="auto"/>
            <w:right w:val="none" w:sz="0" w:space="0" w:color="auto"/>
          </w:divBdr>
        </w:div>
        <w:div w:id="2147315442">
          <w:marLeft w:val="640"/>
          <w:marRight w:val="0"/>
          <w:marTop w:val="0"/>
          <w:marBottom w:val="0"/>
          <w:divBdr>
            <w:top w:val="none" w:sz="0" w:space="0" w:color="auto"/>
            <w:left w:val="none" w:sz="0" w:space="0" w:color="auto"/>
            <w:bottom w:val="none" w:sz="0" w:space="0" w:color="auto"/>
            <w:right w:val="none" w:sz="0" w:space="0" w:color="auto"/>
          </w:divBdr>
        </w:div>
        <w:div w:id="1639451793">
          <w:marLeft w:val="640"/>
          <w:marRight w:val="0"/>
          <w:marTop w:val="0"/>
          <w:marBottom w:val="0"/>
          <w:divBdr>
            <w:top w:val="none" w:sz="0" w:space="0" w:color="auto"/>
            <w:left w:val="none" w:sz="0" w:space="0" w:color="auto"/>
            <w:bottom w:val="none" w:sz="0" w:space="0" w:color="auto"/>
            <w:right w:val="none" w:sz="0" w:space="0" w:color="auto"/>
          </w:divBdr>
        </w:div>
        <w:div w:id="334577945">
          <w:marLeft w:val="640"/>
          <w:marRight w:val="0"/>
          <w:marTop w:val="0"/>
          <w:marBottom w:val="0"/>
          <w:divBdr>
            <w:top w:val="none" w:sz="0" w:space="0" w:color="auto"/>
            <w:left w:val="none" w:sz="0" w:space="0" w:color="auto"/>
            <w:bottom w:val="none" w:sz="0" w:space="0" w:color="auto"/>
            <w:right w:val="none" w:sz="0" w:space="0" w:color="auto"/>
          </w:divBdr>
        </w:div>
        <w:div w:id="137722725">
          <w:marLeft w:val="640"/>
          <w:marRight w:val="0"/>
          <w:marTop w:val="0"/>
          <w:marBottom w:val="0"/>
          <w:divBdr>
            <w:top w:val="none" w:sz="0" w:space="0" w:color="auto"/>
            <w:left w:val="none" w:sz="0" w:space="0" w:color="auto"/>
            <w:bottom w:val="none" w:sz="0" w:space="0" w:color="auto"/>
            <w:right w:val="none" w:sz="0" w:space="0" w:color="auto"/>
          </w:divBdr>
        </w:div>
        <w:div w:id="2045254368">
          <w:marLeft w:val="640"/>
          <w:marRight w:val="0"/>
          <w:marTop w:val="0"/>
          <w:marBottom w:val="0"/>
          <w:divBdr>
            <w:top w:val="none" w:sz="0" w:space="0" w:color="auto"/>
            <w:left w:val="none" w:sz="0" w:space="0" w:color="auto"/>
            <w:bottom w:val="none" w:sz="0" w:space="0" w:color="auto"/>
            <w:right w:val="none" w:sz="0" w:space="0" w:color="auto"/>
          </w:divBdr>
        </w:div>
        <w:div w:id="484978454">
          <w:marLeft w:val="640"/>
          <w:marRight w:val="0"/>
          <w:marTop w:val="0"/>
          <w:marBottom w:val="0"/>
          <w:divBdr>
            <w:top w:val="none" w:sz="0" w:space="0" w:color="auto"/>
            <w:left w:val="none" w:sz="0" w:space="0" w:color="auto"/>
            <w:bottom w:val="none" w:sz="0" w:space="0" w:color="auto"/>
            <w:right w:val="none" w:sz="0" w:space="0" w:color="auto"/>
          </w:divBdr>
        </w:div>
        <w:div w:id="1993681737">
          <w:marLeft w:val="640"/>
          <w:marRight w:val="0"/>
          <w:marTop w:val="0"/>
          <w:marBottom w:val="0"/>
          <w:divBdr>
            <w:top w:val="none" w:sz="0" w:space="0" w:color="auto"/>
            <w:left w:val="none" w:sz="0" w:space="0" w:color="auto"/>
            <w:bottom w:val="none" w:sz="0" w:space="0" w:color="auto"/>
            <w:right w:val="none" w:sz="0" w:space="0" w:color="auto"/>
          </w:divBdr>
        </w:div>
        <w:div w:id="355887985">
          <w:marLeft w:val="640"/>
          <w:marRight w:val="0"/>
          <w:marTop w:val="0"/>
          <w:marBottom w:val="0"/>
          <w:divBdr>
            <w:top w:val="none" w:sz="0" w:space="0" w:color="auto"/>
            <w:left w:val="none" w:sz="0" w:space="0" w:color="auto"/>
            <w:bottom w:val="none" w:sz="0" w:space="0" w:color="auto"/>
            <w:right w:val="none" w:sz="0" w:space="0" w:color="auto"/>
          </w:divBdr>
        </w:div>
        <w:div w:id="1947077490">
          <w:marLeft w:val="640"/>
          <w:marRight w:val="0"/>
          <w:marTop w:val="0"/>
          <w:marBottom w:val="0"/>
          <w:divBdr>
            <w:top w:val="none" w:sz="0" w:space="0" w:color="auto"/>
            <w:left w:val="none" w:sz="0" w:space="0" w:color="auto"/>
            <w:bottom w:val="none" w:sz="0" w:space="0" w:color="auto"/>
            <w:right w:val="none" w:sz="0" w:space="0" w:color="auto"/>
          </w:divBdr>
        </w:div>
        <w:div w:id="386925236">
          <w:marLeft w:val="640"/>
          <w:marRight w:val="0"/>
          <w:marTop w:val="0"/>
          <w:marBottom w:val="0"/>
          <w:divBdr>
            <w:top w:val="none" w:sz="0" w:space="0" w:color="auto"/>
            <w:left w:val="none" w:sz="0" w:space="0" w:color="auto"/>
            <w:bottom w:val="none" w:sz="0" w:space="0" w:color="auto"/>
            <w:right w:val="none" w:sz="0" w:space="0" w:color="auto"/>
          </w:divBdr>
        </w:div>
        <w:div w:id="1256868474">
          <w:marLeft w:val="640"/>
          <w:marRight w:val="0"/>
          <w:marTop w:val="0"/>
          <w:marBottom w:val="0"/>
          <w:divBdr>
            <w:top w:val="none" w:sz="0" w:space="0" w:color="auto"/>
            <w:left w:val="none" w:sz="0" w:space="0" w:color="auto"/>
            <w:bottom w:val="none" w:sz="0" w:space="0" w:color="auto"/>
            <w:right w:val="none" w:sz="0" w:space="0" w:color="auto"/>
          </w:divBdr>
        </w:div>
        <w:div w:id="1143500952">
          <w:marLeft w:val="640"/>
          <w:marRight w:val="0"/>
          <w:marTop w:val="0"/>
          <w:marBottom w:val="0"/>
          <w:divBdr>
            <w:top w:val="none" w:sz="0" w:space="0" w:color="auto"/>
            <w:left w:val="none" w:sz="0" w:space="0" w:color="auto"/>
            <w:bottom w:val="none" w:sz="0" w:space="0" w:color="auto"/>
            <w:right w:val="none" w:sz="0" w:space="0" w:color="auto"/>
          </w:divBdr>
        </w:div>
        <w:div w:id="755135276">
          <w:marLeft w:val="640"/>
          <w:marRight w:val="0"/>
          <w:marTop w:val="0"/>
          <w:marBottom w:val="0"/>
          <w:divBdr>
            <w:top w:val="none" w:sz="0" w:space="0" w:color="auto"/>
            <w:left w:val="none" w:sz="0" w:space="0" w:color="auto"/>
            <w:bottom w:val="none" w:sz="0" w:space="0" w:color="auto"/>
            <w:right w:val="none" w:sz="0" w:space="0" w:color="auto"/>
          </w:divBdr>
        </w:div>
        <w:div w:id="243102038">
          <w:marLeft w:val="640"/>
          <w:marRight w:val="0"/>
          <w:marTop w:val="0"/>
          <w:marBottom w:val="0"/>
          <w:divBdr>
            <w:top w:val="none" w:sz="0" w:space="0" w:color="auto"/>
            <w:left w:val="none" w:sz="0" w:space="0" w:color="auto"/>
            <w:bottom w:val="none" w:sz="0" w:space="0" w:color="auto"/>
            <w:right w:val="none" w:sz="0" w:space="0" w:color="auto"/>
          </w:divBdr>
        </w:div>
        <w:div w:id="323120684">
          <w:marLeft w:val="640"/>
          <w:marRight w:val="0"/>
          <w:marTop w:val="0"/>
          <w:marBottom w:val="0"/>
          <w:divBdr>
            <w:top w:val="none" w:sz="0" w:space="0" w:color="auto"/>
            <w:left w:val="none" w:sz="0" w:space="0" w:color="auto"/>
            <w:bottom w:val="none" w:sz="0" w:space="0" w:color="auto"/>
            <w:right w:val="none" w:sz="0" w:space="0" w:color="auto"/>
          </w:divBdr>
        </w:div>
        <w:div w:id="1053626497">
          <w:marLeft w:val="640"/>
          <w:marRight w:val="0"/>
          <w:marTop w:val="0"/>
          <w:marBottom w:val="0"/>
          <w:divBdr>
            <w:top w:val="none" w:sz="0" w:space="0" w:color="auto"/>
            <w:left w:val="none" w:sz="0" w:space="0" w:color="auto"/>
            <w:bottom w:val="none" w:sz="0" w:space="0" w:color="auto"/>
            <w:right w:val="none" w:sz="0" w:space="0" w:color="auto"/>
          </w:divBdr>
        </w:div>
        <w:div w:id="1084454438">
          <w:marLeft w:val="640"/>
          <w:marRight w:val="0"/>
          <w:marTop w:val="0"/>
          <w:marBottom w:val="0"/>
          <w:divBdr>
            <w:top w:val="none" w:sz="0" w:space="0" w:color="auto"/>
            <w:left w:val="none" w:sz="0" w:space="0" w:color="auto"/>
            <w:bottom w:val="none" w:sz="0" w:space="0" w:color="auto"/>
            <w:right w:val="none" w:sz="0" w:space="0" w:color="auto"/>
          </w:divBdr>
        </w:div>
        <w:div w:id="1275213518">
          <w:marLeft w:val="640"/>
          <w:marRight w:val="0"/>
          <w:marTop w:val="0"/>
          <w:marBottom w:val="0"/>
          <w:divBdr>
            <w:top w:val="none" w:sz="0" w:space="0" w:color="auto"/>
            <w:left w:val="none" w:sz="0" w:space="0" w:color="auto"/>
            <w:bottom w:val="none" w:sz="0" w:space="0" w:color="auto"/>
            <w:right w:val="none" w:sz="0" w:space="0" w:color="auto"/>
          </w:divBdr>
        </w:div>
        <w:div w:id="510031347">
          <w:marLeft w:val="640"/>
          <w:marRight w:val="0"/>
          <w:marTop w:val="0"/>
          <w:marBottom w:val="0"/>
          <w:divBdr>
            <w:top w:val="none" w:sz="0" w:space="0" w:color="auto"/>
            <w:left w:val="none" w:sz="0" w:space="0" w:color="auto"/>
            <w:bottom w:val="none" w:sz="0" w:space="0" w:color="auto"/>
            <w:right w:val="none" w:sz="0" w:space="0" w:color="auto"/>
          </w:divBdr>
        </w:div>
        <w:div w:id="447966837">
          <w:marLeft w:val="640"/>
          <w:marRight w:val="0"/>
          <w:marTop w:val="0"/>
          <w:marBottom w:val="0"/>
          <w:divBdr>
            <w:top w:val="none" w:sz="0" w:space="0" w:color="auto"/>
            <w:left w:val="none" w:sz="0" w:space="0" w:color="auto"/>
            <w:bottom w:val="none" w:sz="0" w:space="0" w:color="auto"/>
            <w:right w:val="none" w:sz="0" w:space="0" w:color="auto"/>
          </w:divBdr>
        </w:div>
        <w:div w:id="927692105">
          <w:marLeft w:val="640"/>
          <w:marRight w:val="0"/>
          <w:marTop w:val="0"/>
          <w:marBottom w:val="0"/>
          <w:divBdr>
            <w:top w:val="none" w:sz="0" w:space="0" w:color="auto"/>
            <w:left w:val="none" w:sz="0" w:space="0" w:color="auto"/>
            <w:bottom w:val="none" w:sz="0" w:space="0" w:color="auto"/>
            <w:right w:val="none" w:sz="0" w:space="0" w:color="auto"/>
          </w:divBdr>
        </w:div>
        <w:div w:id="665790024">
          <w:marLeft w:val="640"/>
          <w:marRight w:val="0"/>
          <w:marTop w:val="0"/>
          <w:marBottom w:val="0"/>
          <w:divBdr>
            <w:top w:val="none" w:sz="0" w:space="0" w:color="auto"/>
            <w:left w:val="none" w:sz="0" w:space="0" w:color="auto"/>
            <w:bottom w:val="none" w:sz="0" w:space="0" w:color="auto"/>
            <w:right w:val="none" w:sz="0" w:space="0" w:color="auto"/>
          </w:divBdr>
        </w:div>
        <w:div w:id="772743078">
          <w:marLeft w:val="640"/>
          <w:marRight w:val="0"/>
          <w:marTop w:val="0"/>
          <w:marBottom w:val="0"/>
          <w:divBdr>
            <w:top w:val="none" w:sz="0" w:space="0" w:color="auto"/>
            <w:left w:val="none" w:sz="0" w:space="0" w:color="auto"/>
            <w:bottom w:val="none" w:sz="0" w:space="0" w:color="auto"/>
            <w:right w:val="none" w:sz="0" w:space="0" w:color="auto"/>
          </w:divBdr>
        </w:div>
        <w:div w:id="671686922">
          <w:marLeft w:val="640"/>
          <w:marRight w:val="0"/>
          <w:marTop w:val="0"/>
          <w:marBottom w:val="0"/>
          <w:divBdr>
            <w:top w:val="none" w:sz="0" w:space="0" w:color="auto"/>
            <w:left w:val="none" w:sz="0" w:space="0" w:color="auto"/>
            <w:bottom w:val="none" w:sz="0" w:space="0" w:color="auto"/>
            <w:right w:val="none" w:sz="0" w:space="0" w:color="auto"/>
          </w:divBdr>
        </w:div>
        <w:div w:id="186986959">
          <w:marLeft w:val="640"/>
          <w:marRight w:val="0"/>
          <w:marTop w:val="0"/>
          <w:marBottom w:val="0"/>
          <w:divBdr>
            <w:top w:val="none" w:sz="0" w:space="0" w:color="auto"/>
            <w:left w:val="none" w:sz="0" w:space="0" w:color="auto"/>
            <w:bottom w:val="none" w:sz="0" w:space="0" w:color="auto"/>
            <w:right w:val="none" w:sz="0" w:space="0" w:color="auto"/>
          </w:divBdr>
        </w:div>
        <w:div w:id="1593932715">
          <w:marLeft w:val="640"/>
          <w:marRight w:val="0"/>
          <w:marTop w:val="0"/>
          <w:marBottom w:val="0"/>
          <w:divBdr>
            <w:top w:val="none" w:sz="0" w:space="0" w:color="auto"/>
            <w:left w:val="none" w:sz="0" w:space="0" w:color="auto"/>
            <w:bottom w:val="none" w:sz="0" w:space="0" w:color="auto"/>
            <w:right w:val="none" w:sz="0" w:space="0" w:color="auto"/>
          </w:divBdr>
        </w:div>
        <w:div w:id="88695764">
          <w:marLeft w:val="640"/>
          <w:marRight w:val="0"/>
          <w:marTop w:val="0"/>
          <w:marBottom w:val="0"/>
          <w:divBdr>
            <w:top w:val="none" w:sz="0" w:space="0" w:color="auto"/>
            <w:left w:val="none" w:sz="0" w:space="0" w:color="auto"/>
            <w:bottom w:val="none" w:sz="0" w:space="0" w:color="auto"/>
            <w:right w:val="none" w:sz="0" w:space="0" w:color="auto"/>
          </w:divBdr>
        </w:div>
      </w:divsChild>
    </w:div>
    <w:div w:id="1962220924">
      <w:bodyDiv w:val="1"/>
      <w:marLeft w:val="0"/>
      <w:marRight w:val="0"/>
      <w:marTop w:val="0"/>
      <w:marBottom w:val="0"/>
      <w:divBdr>
        <w:top w:val="none" w:sz="0" w:space="0" w:color="auto"/>
        <w:left w:val="none" w:sz="0" w:space="0" w:color="auto"/>
        <w:bottom w:val="none" w:sz="0" w:space="0" w:color="auto"/>
        <w:right w:val="none" w:sz="0" w:space="0" w:color="auto"/>
      </w:divBdr>
      <w:divsChild>
        <w:div w:id="44064215">
          <w:marLeft w:val="640"/>
          <w:marRight w:val="0"/>
          <w:marTop w:val="0"/>
          <w:marBottom w:val="0"/>
          <w:divBdr>
            <w:top w:val="none" w:sz="0" w:space="0" w:color="auto"/>
            <w:left w:val="none" w:sz="0" w:space="0" w:color="auto"/>
            <w:bottom w:val="none" w:sz="0" w:space="0" w:color="auto"/>
            <w:right w:val="none" w:sz="0" w:space="0" w:color="auto"/>
          </w:divBdr>
        </w:div>
        <w:div w:id="325329566">
          <w:marLeft w:val="640"/>
          <w:marRight w:val="0"/>
          <w:marTop w:val="0"/>
          <w:marBottom w:val="0"/>
          <w:divBdr>
            <w:top w:val="none" w:sz="0" w:space="0" w:color="auto"/>
            <w:left w:val="none" w:sz="0" w:space="0" w:color="auto"/>
            <w:bottom w:val="none" w:sz="0" w:space="0" w:color="auto"/>
            <w:right w:val="none" w:sz="0" w:space="0" w:color="auto"/>
          </w:divBdr>
        </w:div>
        <w:div w:id="336881162">
          <w:marLeft w:val="640"/>
          <w:marRight w:val="0"/>
          <w:marTop w:val="0"/>
          <w:marBottom w:val="0"/>
          <w:divBdr>
            <w:top w:val="none" w:sz="0" w:space="0" w:color="auto"/>
            <w:left w:val="none" w:sz="0" w:space="0" w:color="auto"/>
            <w:bottom w:val="none" w:sz="0" w:space="0" w:color="auto"/>
            <w:right w:val="none" w:sz="0" w:space="0" w:color="auto"/>
          </w:divBdr>
        </w:div>
        <w:div w:id="348606787">
          <w:marLeft w:val="640"/>
          <w:marRight w:val="0"/>
          <w:marTop w:val="0"/>
          <w:marBottom w:val="0"/>
          <w:divBdr>
            <w:top w:val="none" w:sz="0" w:space="0" w:color="auto"/>
            <w:left w:val="none" w:sz="0" w:space="0" w:color="auto"/>
            <w:bottom w:val="none" w:sz="0" w:space="0" w:color="auto"/>
            <w:right w:val="none" w:sz="0" w:space="0" w:color="auto"/>
          </w:divBdr>
        </w:div>
        <w:div w:id="413556058">
          <w:marLeft w:val="640"/>
          <w:marRight w:val="0"/>
          <w:marTop w:val="0"/>
          <w:marBottom w:val="0"/>
          <w:divBdr>
            <w:top w:val="none" w:sz="0" w:space="0" w:color="auto"/>
            <w:left w:val="none" w:sz="0" w:space="0" w:color="auto"/>
            <w:bottom w:val="none" w:sz="0" w:space="0" w:color="auto"/>
            <w:right w:val="none" w:sz="0" w:space="0" w:color="auto"/>
          </w:divBdr>
        </w:div>
        <w:div w:id="484781578">
          <w:marLeft w:val="640"/>
          <w:marRight w:val="0"/>
          <w:marTop w:val="0"/>
          <w:marBottom w:val="0"/>
          <w:divBdr>
            <w:top w:val="none" w:sz="0" w:space="0" w:color="auto"/>
            <w:left w:val="none" w:sz="0" w:space="0" w:color="auto"/>
            <w:bottom w:val="none" w:sz="0" w:space="0" w:color="auto"/>
            <w:right w:val="none" w:sz="0" w:space="0" w:color="auto"/>
          </w:divBdr>
        </w:div>
        <w:div w:id="484862720">
          <w:marLeft w:val="640"/>
          <w:marRight w:val="0"/>
          <w:marTop w:val="0"/>
          <w:marBottom w:val="0"/>
          <w:divBdr>
            <w:top w:val="none" w:sz="0" w:space="0" w:color="auto"/>
            <w:left w:val="none" w:sz="0" w:space="0" w:color="auto"/>
            <w:bottom w:val="none" w:sz="0" w:space="0" w:color="auto"/>
            <w:right w:val="none" w:sz="0" w:space="0" w:color="auto"/>
          </w:divBdr>
        </w:div>
        <w:div w:id="537204837">
          <w:marLeft w:val="640"/>
          <w:marRight w:val="0"/>
          <w:marTop w:val="0"/>
          <w:marBottom w:val="0"/>
          <w:divBdr>
            <w:top w:val="none" w:sz="0" w:space="0" w:color="auto"/>
            <w:left w:val="none" w:sz="0" w:space="0" w:color="auto"/>
            <w:bottom w:val="none" w:sz="0" w:space="0" w:color="auto"/>
            <w:right w:val="none" w:sz="0" w:space="0" w:color="auto"/>
          </w:divBdr>
        </w:div>
        <w:div w:id="539712634">
          <w:marLeft w:val="640"/>
          <w:marRight w:val="0"/>
          <w:marTop w:val="0"/>
          <w:marBottom w:val="0"/>
          <w:divBdr>
            <w:top w:val="none" w:sz="0" w:space="0" w:color="auto"/>
            <w:left w:val="none" w:sz="0" w:space="0" w:color="auto"/>
            <w:bottom w:val="none" w:sz="0" w:space="0" w:color="auto"/>
            <w:right w:val="none" w:sz="0" w:space="0" w:color="auto"/>
          </w:divBdr>
        </w:div>
        <w:div w:id="561210148">
          <w:marLeft w:val="640"/>
          <w:marRight w:val="0"/>
          <w:marTop w:val="0"/>
          <w:marBottom w:val="0"/>
          <w:divBdr>
            <w:top w:val="none" w:sz="0" w:space="0" w:color="auto"/>
            <w:left w:val="none" w:sz="0" w:space="0" w:color="auto"/>
            <w:bottom w:val="none" w:sz="0" w:space="0" w:color="auto"/>
            <w:right w:val="none" w:sz="0" w:space="0" w:color="auto"/>
          </w:divBdr>
        </w:div>
        <w:div w:id="561404553">
          <w:marLeft w:val="640"/>
          <w:marRight w:val="0"/>
          <w:marTop w:val="0"/>
          <w:marBottom w:val="0"/>
          <w:divBdr>
            <w:top w:val="none" w:sz="0" w:space="0" w:color="auto"/>
            <w:left w:val="none" w:sz="0" w:space="0" w:color="auto"/>
            <w:bottom w:val="none" w:sz="0" w:space="0" w:color="auto"/>
            <w:right w:val="none" w:sz="0" w:space="0" w:color="auto"/>
          </w:divBdr>
        </w:div>
        <w:div w:id="587813171">
          <w:marLeft w:val="640"/>
          <w:marRight w:val="0"/>
          <w:marTop w:val="0"/>
          <w:marBottom w:val="0"/>
          <w:divBdr>
            <w:top w:val="none" w:sz="0" w:space="0" w:color="auto"/>
            <w:left w:val="none" w:sz="0" w:space="0" w:color="auto"/>
            <w:bottom w:val="none" w:sz="0" w:space="0" w:color="auto"/>
            <w:right w:val="none" w:sz="0" w:space="0" w:color="auto"/>
          </w:divBdr>
        </w:div>
        <w:div w:id="620914331">
          <w:marLeft w:val="640"/>
          <w:marRight w:val="0"/>
          <w:marTop w:val="0"/>
          <w:marBottom w:val="0"/>
          <w:divBdr>
            <w:top w:val="none" w:sz="0" w:space="0" w:color="auto"/>
            <w:left w:val="none" w:sz="0" w:space="0" w:color="auto"/>
            <w:bottom w:val="none" w:sz="0" w:space="0" w:color="auto"/>
            <w:right w:val="none" w:sz="0" w:space="0" w:color="auto"/>
          </w:divBdr>
        </w:div>
        <w:div w:id="674576968">
          <w:marLeft w:val="640"/>
          <w:marRight w:val="0"/>
          <w:marTop w:val="0"/>
          <w:marBottom w:val="0"/>
          <w:divBdr>
            <w:top w:val="none" w:sz="0" w:space="0" w:color="auto"/>
            <w:left w:val="none" w:sz="0" w:space="0" w:color="auto"/>
            <w:bottom w:val="none" w:sz="0" w:space="0" w:color="auto"/>
            <w:right w:val="none" w:sz="0" w:space="0" w:color="auto"/>
          </w:divBdr>
        </w:div>
        <w:div w:id="731663188">
          <w:marLeft w:val="640"/>
          <w:marRight w:val="0"/>
          <w:marTop w:val="0"/>
          <w:marBottom w:val="0"/>
          <w:divBdr>
            <w:top w:val="none" w:sz="0" w:space="0" w:color="auto"/>
            <w:left w:val="none" w:sz="0" w:space="0" w:color="auto"/>
            <w:bottom w:val="none" w:sz="0" w:space="0" w:color="auto"/>
            <w:right w:val="none" w:sz="0" w:space="0" w:color="auto"/>
          </w:divBdr>
        </w:div>
        <w:div w:id="1012146512">
          <w:marLeft w:val="640"/>
          <w:marRight w:val="0"/>
          <w:marTop w:val="0"/>
          <w:marBottom w:val="0"/>
          <w:divBdr>
            <w:top w:val="none" w:sz="0" w:space="0" w:color="auto"/>
            <w:left w:val="none" w:sz="0" w:space="0" w:color="auto"/>
            <w:bottom w:val="none" w:sz="0" w:space="0" w:color="auto"/>
            <w:right w:val="none" w:sz="0" w:space="0" w:color="auto"/>
          </w:divBdr>
        </w:div>
        <w:div w:id="1095051372">
          <w:marLeft w:val="640"/>
          <w:marRight w:val="0"/>
          <w:marTop w:val="0"/>
          <w:marBottom w:val="0"/>
          <w:divBdr>
            <w:top w:val="none" w:sz="0" w:space="0" w:color="auto"/>
            <w:left w:val="none" w:sz="0" w:space="0" w:color="auto"/>
            <w:bottom w:val="none" w:sz="0" w:space="0" w:color="auto"/>
            <w:right w:val="none" w:sz="0" w:space="0" w:color="auto"/>
          </w:divBdr>
        </w:div>
        <w:div w:id="1141507453">
          <w:marLeft w:val="640"/>
          <w:marRight w:val="0"/>
          <w:marTop w:val="0"/>
          <w:marBottom w:val="0"/>
          <w:divBdr>
            <w:top w:val="none" w:sz="0" w:space="0" w:color="auto"/>
            <w:left w:val="none" w:sz="0" w:space="0" w:color="auto"/>
            <w:bottom w:val="none" w:sz="0" w:space="0" w:color="auto"/>
            <w:right w:val="none" w:sz="0" w:space="0" w:color="auto"/>
          </w:divBdr>
        </w:div>
        <w:div w:id="1155607585">
          <w:marLeft w:val="640"/>
          <w:marRight w:val="0"/>
          <w:marTop w:val="0"/>
          <w:marBottom w:val="0"/>
          <w:divBdr>
            <w:top w:val="none" w:sz="0" w:space="0" w:color="auto"/>
            <w:left w:val="none" w:sz="0" w:space="0" w:color="auto"/>
            <w:bottom w:val="none" w:sz="0" w:space="0" w:color="auto"/>
            <w:right w:val="none" w:sz="0" w:space="0" w:color="auto"/>
          </w:divBdr>
        </w:div>
        <w:div w:id="1206144079">
          <w:marLeft w:val="640"/>
          <w:marRight w:val="0"/>
          <w:marTop w:val="0"/>
          <w:marBottom w:val="0"/>
          <w:divBdr>
            <w:top w:val="none" w:sz="0" w:space="0" w:color="auto"/>
            <w:left w:val="none" w:sz="0" w:space="0" w:color="auto"/>
            <w:bottom w:val="none" w:sz="0" w:space="0" w:color="auto"/>
            <w:right w:val="none" w:sz="0" w:space="0" w:color="auto"/>
          </w:divBdr>
        </w:div>
        <w:div w:id="1344236909">
          <w:marLeft w:val="640"/>
          <w:marRight w:val="0"/>
          <w:marTop w:val="0"/>
          <w:marBottom w:val="0"/>
          <w:divBdr>
            <w:top w:val="none" w:sz="0" w:space="0" w:color="auto"/>
            <w:left w:val="none" w:sz="0" w:space="0" w:color="auto"/>
            <w:bottom w:val="none" w:sz="0" w:space="0" w:color="auto"/>
            <w:right w:val="none" w:sz="0" w:space="0" w:color="auto"/>
          </w:divBdr>
        </w:div>
        <w:div w:id="1359355867">
          <w:marLeft w:val="640"/>
          <w:marRight w:val="0"/>
          <w:marTop w:val="0"/>
          <w:marBottom w:val="0"/>
          <w:divBdr>
            <w:top w:val="none" w:sz="0" w:space="0" w:color="auto"/>
            <w:left w:val="none" w:sz="0" w:space="0" w:color="auto"/>
            <w:bottom w:val="none" w:sz="0" w:space="0" w:color="auto"/>
            <w:right w:val="none" w:sz="0" w:space="0" w:color="auto"/>
          </w:divBdr>
        </w:div>
        <w:div w:id="1441606000">
          <w:marLeft w:val="640"/>
          <w:marRight w:val="0"/>
          <w:marTop w:val="0"/>
          <w:marBottom w:val="0"/>
          <w:divBdr>
            <w:top w:val="none" w:sz="0" w:space="0" w:color="auto"/>
            <w:left w:val="none" w:sz="0" w:space="0" w:color="auto"/>
            <w:bottom w:val="none" w:sz="0" w:space="0" w:color="auto"/>
            <w:right w:val="none" w:sz="0" w:space="0" w:color="auto"/>
          </w:divBdr>
        </w:div>
        <w:div w:id="1466848750">
          <w:marLeft w:val="640"/>
          <w:marRight w:val="0"/>
          <w:marTop w:val="0"/>
          <w:marBottom w:val="0"/>
          <w:divBdr>
            <w:top w:val="none" w:sz="0" w:space="0" w:color="auto"/>
            <w:left w:val="none" w:sz="0" w:space="0" w:color="auto"/>
            <w:bottom w:val="none" w:sz="0" w:space="0" w:color="auto"/>
            <w:right w:val="none" w:sz="0" w:space="0" w:color="auto"/>
          </w:divBdr>
        </w:div>
        <w:div w:id="1639459687">
          <w:marLeft w:val="640"/>
          <w:marRight w:val="0"/>
          <w:marTop w:val="0"/>
          <w:marBottom w:val="0"/>
          <w:divBdr>
            <w:top w:val="none" w:sz="0" w:space="0" w:color="auto"/>
            <w:left w:val="none" w:sz="0" w:space="0" w:color="auto"/>
            <w:bottom w:val="none" w:sz="0" w:space="0" w:color="auto"/>
            <w:right w:val="none" w:sz="0" w:space="0" w:color="auto"/>
          </w:divBdr>
        </w:div>
        <w:div w:id="1671176808">
          <w:marLeft w:val="640"/>
          <w:marRight w:val="0"/>
          <w:marTop w:val="0"/>
          <w:marBottom w:val="0"/>
          <w:divBdr>
            <w:top w:val="none" w:sz="0" w:space="0" w:color="auto"/>
            <w:left w:val="none" w:sz="0" w:space="0" w:color="auto"/>
            <w:bottom w:val="none" w:sz="0" w:space="0" w:color="auto"/>
            <w:right w:val="none" w:sz="0" w:space="0" w:color="auto"/>
          </w:divBdr>
        </w:div>
        <w:div w:id="1688749412">
          <w:marLeft w:val="640"/>
          <w:marRight w:val="0"/>
          <w:marTop w:val="0"/>
          <w:marBottom w:val="0"/>
          <w:divBdr>
            <w:top w:val="none" w:sz="0" w:space="0" w:color="auto"/>
            <w:left w:val="none" w:sz="0" w:space="0" w:color="auto"/>
            <w:bottom w:val="none" w:sz="0" w:space="0" w:color="auto"/>
            <w:right w:val="none" w:sz="0" w:space="0" w:color="auto"/>
          </w:divBdr>
        </w:div>
        <w:div w:id="1764952342">
          <w:marLeft w:val="640"/>
          <w:marRight w:val="0"/>
          <w:marTop w:val="0"/>
          <w:marBottom w:val="0"/>
          <w:divBdr>
            <w:top w:val="none" w:sz="0" w:space="0" w:color="auto"/>
            <w:left w:val="none" w:sz="0" w:space="0" w:color="auto"/>
            <w:bottom w:val="none" w:sz="0" w:space="0" w:color="auto"/>
            <w:right w:val="none" w:sz="0" w:space="0" w:color="auto"/>
          </w:divBdr>
        </w:div>
        <w:div w:id="1883129827">
          <w:marLeft w:val="640"/>
          <w:marRight w:val="0"/>
          <w:marTop w:val="0"/>
          <w:marBottom w:val="0"/>
          <w:divBdr>
            <w:top w:val="none" w:sz="0" w:space="0" w:color="auto"/>
            <w:left w:val="none" w:sz="0" w:space="0" w:color="auto"/>
            <w:bottom w:val="none" w:sz="0" w:space="0" w:color="auto"/>
            <w:right w:val="none" w:sz="0" w:space="0" w:color="auto"/>
          </w:divBdr>
        </w:div>
        <w:div w:id="1895389539">
          <w:marLeft w:val="640"/>
          <w:marRight w:val="0"/>
          <w:marTop w:val="0"/>
          <w:marBottom w:val="0"/>
          <w:divBdr>
            <w:top w:val="none" w:sz="0" w:space="0" w:color="auto"/>
            <w:left w:val="none" w:sz="0" w:space="0" w:color="auto"/>
            <w:bottom w:val="none" w:sz="0" w:space="0" w:color="auto"/>
            <w:right w:val="none" w:sz="0" w:space="0" w:color="auto"/>
          </w:divBdr>
        </w:div>
        <w:div w:id="1942760960">
          <w:marLeft w:val="640"/>
          <w:marRight w:val="0"/>
          <w:marTop w:val="0"/>
          <w:marBottom w:val="0"/>
          <w:divBdr>
            <w:top w:val="none" w:sz="0" w:space="0" w:color="auto"/>
            <w:left w:val="none" w:sz="0" w:space="0" w:color="auto"/>
            <w:bottom w:val="none" w:sz="0" w:space="0" w:color="auto"/>
            <w:right w:val="none" w:sz="0" w:space="0" w:color="auto"/>
          </w:divBdr>
        </w:div>
        <w:div w:id="2007784483">
          <w:marLeft w:val="640"/>
          <w:marRight w:val="0"/>
          <w:marTop w:val="0"/>
          <w:marBottom w:val="0"/>
          <w:divBdr>
            <w:top w:val="none" w:sz="0" w:space="0" w:color="auto"/>
            <w:left w:val="none" w:sz="0" w:space="0" w:color="auto"/>
            <w:bottom w:val="none" w:sz="0" w:space="0" w:color="auto"/>
            <w:right w:val="none" w:sz="0" w:space="0" w:color="auto"/>
          </w:divBdr>
        </w:div>
        <w:div w:id="2028172061">
          <w:marLeft w:val="640"/>
          <w:marRight w:val="0"/>
          <w:marTop w:val="0"/>
          <w:marBottom w:val="0"/>
          <w:divBdr>
            <w:top w:val="none" w:sz="0" w:space="0" w:color="auto"/>
            <w:left w:val="none" w:sz="0" w:space="0" w:color="auto"/>
            <w:bottom w:val="none" w:sz="0" w:space="0" w:color="auto"/>
            <w:right w:val="none" w:sz="0" w:space="0" w:color="auto"/>
          </w:divBdr>
        </w:div>
        <w:div w:id="2060930503">
          <w:marLeft w:val="640"/>
          <w:marRight w:val="0"/>
          <w:marTop w:val="0"/>
          <w:marBottom w:val="0"/>
          <w:divBdr>
            <w:top w:val="none" w:sz="0" w:space="0" w:color="auto"/>
            <w:left w:val="none" w:sz="0" w:space="0" w:color="auto"/>
            <w:bottom w:val="none" w:sz="0" w:space="0" w:color="auto"/>
            <w:right w:val="none" w:sz="0" w:space="0" w:color="auto"/>
          </w:divBdr>
        </w:div>
        <w:div w:id="2063749985">
          <w:marLeft w:val="640"/>
          <w:marRight w:val="0"/>
          <w:marTop w:val="0"/>
          <w:marBottom w:val="0"/>
          <w:divBdr>
            <w:top w:val="none" w:sz="0" w:space="0" w:color="auto"/>
            <w:left w:val="none" w:sz="0" w:space="0" w:color="auto"/>
            <w:bottom w:val="none" w:sz="0" w:space="0" w:color="auto"/>
            <w:right w:val="none" w:sz="0" w:space="0" w:color="auto"/>
          </w:divBdr>
        </w:div>
      </w:divsChild>
    </w:div>
    <w:div w:id="1963422109">
      <w:bodyDiv w:val="1"/>
      <w:marLeft w:val="0"/>
      <w:marRight w:val="0"/>
      <w:marTop w:val="0"/>
      <w:marBottom w:val="0"/>
      <w:divBdr>
        <w:top w:val="none" w:sz="0" w:space="0" w:color="auto"/>
        <w:left w:val="none" w:sz="0" w:space="0" w:color="auto"/>
        <w:bottom w:val="none" w:sz="0" w:space="0" w:color="auto"/>
        <w:right w:val="none" w:sz="0" w:space="0" w:color="auto"/>
      </w:divBdr>
      <w:divsChild>
        <w:div w:id="1764688357">
          <w:marLeft w:val="640"/>
          <w:marRight w:val="0"/>
          <w:marTop w:val="0"/>
          <w:marBottom w:val="0"/>
          <w:divBdr>
            <w:top w:val="none" w:sz="0" w:space="0" w:color="auto"/>
            <w:left w:val="none" w:sz="0" w:space="0" w:color="auto"/>
            <w:bottom w:val="none" w:sz="0" w:space="0" w:color="auto"/>
            <w:right w:val="none" w:sz="0" w:space="0" w:color="auto"/>
          </w:divBdr>
        </w:div>
        <w:div w:id="815683269">
          <w:marLeft w:val="640"/>
          <w:marRight w:val="0"/>
          <w:marTop w:val="0"/>
          <w:marBottom w:val="0"/>
          <w:divBdr>
            <w:top w:val="none" w:sz="0" w:space="0" w:color="auto"/>
            <w:left w:val="none" w:sz="0" w:space="0" w:color="auto"/>
            <w:bottom w:val="none" w:sz="0" w:space="0" w:color="auto"/>
            <w:right w:val="none" w:sz="0" w:space="0" w:color="auto"/>
          </w:divBdr>
        </w:div>
        <w:div w:id="1457523714">
          <w:marLeft w:val="640"/>
          <w:marRight w:val="0"/>
          <w:marTop w:val="0"/>
          <w:marBottom w:val="0"/>
          <w:divBdr>
            <w:top w:val="none" w:sz="0" w:space="0" w:color="auto"/>
            <w:left w:val="none" w:sz="0" w:space="0" w:color="auto"/>
            <w:bottom w:val="none" w:sz="0" w:space="0" w:color="auto"/>
            <w:right w:val="none" w:sz="0" w:space="0" w:color="auto"/>
          </w:divBdr>
        </w:div>
        <w:div w:id="670370504">
          <w:marLeft w:val="640"/>
          <w:marRight w:val="0"/>
          <w:marTop w:val="0"/>
          <w:marBottom w:val="0"/>
          <w:divBdr>
            <w:top w:val="none" w:sz="0" w:space="0" w:color="auto"/>
            <w:left w:val="none" w:sz="0" w:space="0" w:color="auto"/>
            <w:bottom w:val="none" w:sz="0" w:space="0" w:color="auto"/>
            <w:right w:val="none" w:sz="0" w:space="0" w:color="auto"/>
          </w:divBdr>
        </w:div>
        <w:div w:id="601110883">
          <w:marLeft w:val="640"/>
          <w:marRight w:val="0"/>
          <w:marTop w:val="0"/>
          <w:marBottom w:val="0"/>
          <w:divBdr>
            <w:top w:val="none" w:sz="0" w:space="0" w:color="auto"/>
            <w:left w:val="none" w:sz="0" w:space="0" w:color="auto"/>
            <w:bottom w:val="none" w:sz="0" w:space="0" w:color="auto"/>
            <w:right w:val="none" w:sz="0" w:space="0" w:color="auto"/>
          </w:divBdr>
        </w:div>
        <w:div w:id="444276408">
          <w:marLeft w:val="640"/>
          <w:marRight w:val="0"/>
          <w:marTop w:val="0"/>
          <w:marBottom w:val="0"/>
          <w:divBdr>
            <w:top w:val="none" w:sz="0" w:space="0" w:color="auto"/>
            <w:left w:val="none" w:sz="0" w:space="0" w:color="auto"/>
            <w:bottom w:val="none" w:sz="0" w:space="0" w:color="auto"/>
            <w:right w:val="none" w:sz="0" w:space="0" w:color="auto"/>
          </w:divBdr>
        </w:div>
        <w:div w:id="2097052316">
          <w:marLeft w:val="640"/>
          <w:marRight w:val="0"/>
          <w:marTop w:val="0"/>
          <w:marBottom w:val="0"/>
          <w:divBdr>
            <w:top w:val="none" w:sz="0" w:space="0" w:color="auto"/>
            <w:left w:val="none" w:sz="0" w:space="0" w:color="auto"/>
            <w:bottom w:val="none" w:sz="0" w:space="0" w:color="auto"/>
            <w:right w:val="none" w:sz="0" w:space="0" w:color="auto"/>
          </w:divBdr>
        </w:div>
        <w:div w:id="1526677985">
          <w:marLeft w:val="640"/>
          <w:marRight w:val="0"/>
          <w:marTop w:val="0"/>
          <w:marBottom w:val="0"/>
          <w:divBdr>
            <w:top w:val="none" w:sz="0" w:space="0" w:color="auto"/>
            <w:left w:val="none" w:sz="0" w:space="0" w:color="auto"/>
            <w:bottom w:val="none" w:sz="0" w:space="0" w:color="auto"/>
            <w:right w:val="none" w:sz="0" w:space="0" w:color="auto"/>
          </w:divBdr>
        </w:div>
        <w:div w:id="1800151178">
          <w:marLeft w:val="640"/>
          <w:marRight w:val="0"/>
          <w:marTop w:val="0"/>
          <w:marBottom w:val="0"/>
          <w:divBdr>
            <w:top w:val="none" w:sz="0" w:space="0" w:color="auto"/>
            <w:left w:val="none" w:sz="0" w:space="0" w:color="auto"/>
            <w:bottom w:val="none" w:sz="0" w:space="0" w:color="auto"/>
            <w:right w:val="none" w:sz="0" w:space="0" w:color="auto"/>
          </w:divBdr>
        </w:div>
        <w:div w:id="1522426555">
          <w:marLeft w:val="640"/>
          <w:marRight w:val="0"/>
          <w:marTop w:val="0"/>
          <w:marBottom w:val="0"/>
          <w:divBdr>
            <w:top w:val="none" w:sz="0" w:space="0" w:color="auto"/>
            <w:left w:val="none" w:sz="0" w:space="0" w:color="auto"/>
            <w:bottom w:val="none" w:sz="0" w:space="0" w:color="auto"/>
            <w:right w:val="none" w:sz="0" w:space="0" w:color="auto"/>
          </w:divBdr>
        </w:div>
        <w:div w:id="1039936534">
          <w:marLeft w:val="640"/>
          <w:marRight w:val="0"/>
          <w:marTop w:val="0"/>
          <w:marBottom w:val="0"/>
          <w:divBdr>
            <w:top w:val="none" w:sz="0" w:space="0" w:color="auto"/>
            <w:left w:val="none" w:sz="0" w:space="0" w:color="auto"/>
            <w:bottom w:val="none" w:sz="0" w:space="0" w:color="auto"/>
            <w:right w:val="none" w:sz="0" w:space="0" w:color="auto"/>
          </w:divBdr>
        </w:div>
        <w:div w:id="1601644566">
          <w:marLeft w:val="640"/>
          <w:marRight w:val="0"/>
          <w:marTop w:val="0"/>
          <w:marBottom w:val="0"/>
          <w:divBdr>
            <w:top w:val="none" w:sz="0" w:space="0" w:color="auto"/>
            <w:left w:val="none" w:sz="0" w:space="0" w:color="auto"/>
            <w:bottom w:val="none" w:sz="0" w:space="0" w:color="auto"/>
            <w:right w:val="none" w:sz="0" w:space="0" w:color="auto"/>
          </w:divBdr>
        </w:div>
        <w:div w:id="1540435889">
          <w:marLeft w:val="640"/>
          <w:marRight w:val="0"/>
          <w:marTop w:val="0"/>
          <w:marBottom w:val="0"/>
          <w:divBdr>
            <w:top w:val="none" w:sz="0" w:space="0" w:color="auto"/>
            <w:left w:val="none" w:sz="0" w:space="0" w:color="auto"/>
            <w:bottom w:val="none" w:sz="0" w:space="0" w:color="auto"/>
            <w:right w:val="none" w:sz="0" w:space="0" w:color="auto"/>
          </w:divBdr>
        </w:div>
        <w:div w:id="643505165">
          <w:marLeft w:val="640"/>
          <w:marRight w:val="0"/>
          <w:marTop w:val="0"/>
          <w:marBottom w:val="0"/>
          <w:divBdr>
            <w:top w:val="none" w:sz="0" w:space="0" w:color="auto"/>
            <w:left w:val="none" w:sz="0" w:space="0" w:color="auto"/>
            <w:bottom w:val="none" w:sz="0" w:space="0" w:color="auto"/>
            <w:right w:val="none" w:sz="0" w:space="0" w:color="auto"/>
          </w:divBdr>
        </w:div>
        <w:div w:id="896404883">
          <w:marLeft w:val="640"/>
          <w:marRight w:val="0"/>
          <w:marTop w:val="0"/>
          <w:marBottom w:val="0"/>
          <w:divBdr>
            <w:top w:val="none" w:sz="0" w:space="0" w:color="auto"/>
            <w:left w:val="none" w:sz="0" w:space="0" w:color="auto"/>
            <w:bottom w:val="none" w:sz="0" w:space="0" w:color="auto"/>
            <w:right w:val="none" w:sz="0" w:space="0" w:color="auto"/>
          </w:divBdr>
        </w:div>
        <w:div w:id="1540624528">
          <w:marLeft w:val="640"/>
          <w:marRight w:val="0"/>
          <w:marTop w:val="0"/>
          <w:marBottom w:val="0"/>
          <w:divBdr>
            <w:top w:val="none" w:sz="0" w:space="0" w:color="auto"/>
            <w:left w:val="none" w:sz="0" w:space="0" w:color="auto"/>
            <w:bottom w:val="none" w:sz="0" w:space="0" w:color="auto"/>
            <w:right w:val="none" w:sz="0" w:space="0" w:color="auto"/>
          </w:divBdr>
        </w:div>
        <w:div w:id="1918131049">
          <w:marLeft w:val="640"/>
          <w:marRight w:val="0"/>
          <w:marTop w:val="0"/>
          <w:marBottom w:val="0"/>
          <w:divBdr>
            <w:top w:val="none" w:sz="0" w:space="0" w:color="auto"/>
            <w:left w:val="none" w:sz="0" w:space="0" w:color="auto"/>
            <w:bottom w:val="none" w:sz="0" w:space="0" w:color="auto"/>
            <w:right w:val="none" w:sz="0" w:space="0" w:color="auto"/>
          </w:divBdr>
        </w:div>
      </w:divsChild>
    </w:div>
    <w:div w:id="1967813119">
      <w:bodyDiv w:val="1"/>
      <w:marLeft w:val="0"/>
      <w:marRight w:val="0"/>
      <w:marTop w:val="0"/>
      <w:marBottom w:val="0"/>
      <w:divBdr>
        <w:top w:val="none" w:sz="0" w:space="0" w:color="auto"/>
        <w:left w:val="none" w:sz="0" w:space="0" w:color="auto"/>
        <w:bottom w:val="none" w:sz="0" w:space="0" w:color="auto"/>
        <w:right w:val="none" w:sz="0" w:space="0" w:color="auto"/>
      </w:divBdr>
      <w:divsChild>
        <w:div w:id="4479514">
          <w:marLeft w:val="640"/>
          <w:marRight w:val="0"/>
          <w:marTop w:val="0"/>
          <w:marBottom w:val="0"/>
          <w:divBdr>
            <w:top w:val="none" w:sz="0" w:space="0" w:color="auto"/>
            <w:left w:val="none" w:sz="0" w:space="0" w:color="auto"/>
            <w:bottom w:val="none" w:sz="0" w:space="0" w:color="auto"/>
            <w:right w:val="none" w:sz="0" w:space="0" w:color="auto"/>
          </w:divBdr>
        </w:div>
        <w:div w:id="80372421">
          <w:marLeft w:val="640"/>
          <w:marRight w:val="0"/>
          <w:marTop w:val="0"/>
          <w:marBottom w:val="0"/>
          <w:divBdr>
            <w:top w:val="none" w:sz="0" w:space="0" w:color="auto"/>
            <w:left w:val="none" w:sz="0" w:space="0" w:color="auto"/>
            <w:bottom w:val="none" w:sz="0" w:space="0" w:color="auto"/>
            <w:right w:val="none" w:sz="0" w:space="0" w:color="auto"/>
          </w:divBdr>
        </w:div>
        <w:div w:id="257834595">
          <w:marLeft w:val="640"/>
          <w:marRight w:val="0"/>
          <w:marTop w:val="0"/>
          <w:marBottom w:val="0"/>
          <w:divBdr>
            <w:top w:val="none" w:sz="0" w:space="0" w:color="auto"/>
            <w:left w:val="none" w:sz="0" w:space="0" w:color="auto"/>
            <w:bottom w:val="none" w:sz="0" w:space="0" w:color="auto"/>
            <w:right w:val="none" w:sz="0" w:space="0" w:color="auto"/>
          </w:divBdr>
        </w:div>
        <w:div w:id="262307353">
          <w:marLeft w:val="640"/>
          <w:marRight w:val="0"/>
          <w:marTop w:val="0"/>
          <w:marBottom w:val="0"/>
          <w:divBdr>
            <w:top w:val="none" w:sz="0" w:space="0" w:color="auto"/>
            <w:left w:val="none" w:sz="0" w:space="0" w:color="auto"/>
            <w:bottom w:val="none" w:sz="0" w:space="0" w:color="auto"/>
            <w:right w:val="none" w:sz="0" w:space="0" w:color="auto"/>
          </w:divBdr>
        </w:div>
        <w:div w:id="279646265">
          <w:marLeft w:val="640"/>
          <w:marRight w:val="0"/>
          <w:marTop w:val="0"/>
          <w:marBottom w:val="0"/>
          <w:divBdr>
            <w:top w:val="none" w:sz="0" w:space="0" w:color="auto"/>
            <w:left w:val="none" w:sz="0" w:space="0" w:color="auto"/>
            <w:bottom w:val="none" w:sz="0" w:space="0" w:color="auto"/>
            <w:right w:val="none" w:sz="0" w:space="0" w:color="auto"/>
          </w:divBdr>
        </w:div>
        <w:div w:id="381947987">
          <w:marLeft w:val="640"/>
          <w:marRight w:val="0"/>
          <w:marTop w:val="0"/>
          <w:marBottom w:val="0"/>
          <w:divBdr>
            <w:top w:val="none" w:sz="0" w:space="0" w:color="auto"/>
            <w:left w:val="none" w:sz="0" w:space="0" w:color="auto"/>
            <w:bottom w:val="none" w:sz="0" w:space="0" w:color="auto"/>
            <w:right w:val="none" w:sz="0" w:space="0" w:color="auto"/>
          </w:divBdr>
        </w:div>
        <w:div w:id="438642172">
          <w:marLeft w:val="640"/>
          <w:marRight w:val="0"/>
          <w:marTop w:val="0"/>
          <w:marBottom w:val="0"/>
          <w:divBdr>
            <w:top w:val="none" w:sz="0" w:space="0" w:color="auto"/>
            <w:left w:val="none" w:sz="0" w:space="0" w:color="auto"/>
            <w:bottom w:val="none" w:sz="0" w:space="0" w:color="auto"/>
            <w:right w:val="none" w:sz="0" w:space="0" w:color="auto"/>
          </w:divBdr>
        </w:div>
        <w:div w:id="467288862">
          <w:marLeft w:val="640"/>
          <w:marRight w:val="0"/>
          <w:marTop w:val="0"/>
          <w:marBottom w:val="0"/>
          <w:divBdr>
            <w:top w:val="none" w:sz="0" w:space="0" w:color="auto"/>
            <w:left w:val="none" w:sz="0" w:space="0" w:color="auto"/>
            <w:bottom w:val="none" w:sz="0" w:space="0" w:color="auto"/>
            <w:right w:val="none" w:sz="0" w:space="0" w:color="auto"/>
          </w:divBdr>
        </w:div>
        <w:div w:id="498544540">
          <w:marLeft w:val="640"/>
          <w:marRight w:val="0"/>
          <w:marTop w:val="0"/>
          <w:marBottom w:val="0"/>
          <w:divBdr>
            <w:top w:val="none" w:sz="0" w:space="0" w:color="auto"/>
            <w:left w:val="none" w:sz="0" w:space="0" w:color="auto"/>
            <w:bottom w:val="none" w:sz="0" w:space="0" w:color="auto"/>
            <w:right w:val="none" w:sz="0" w:space="0" w:color="auto"/>
          </w:divBdr>
        </w:div>
        <w:div w:id="541865972">
          <w:marLeft w:val="640"/>
          <w:marRight w:val="0"/>
          <w:marTop w:val="0"/>
          <w:marBottom w:val="0"/>
          <w:divBdr>
            <w:top w:val="none" w:sz="0" w:space="0" w:color="auto"/>
            <w:left w:val="none" w:sz="0" w:space="0" w:color="auto"/>
            <w:bottom w:val="none" w:sz="0" w:space="0" w:color="auto"/>
            <w:right w:val="none" w:sz="0" w:space="0" w:color="auto"/>
          </w:divBdr>
        </w:div>
        <w:div w:id="715280052">
          <w:marLeft w:val="640"/>
          <w:marRight w:val="0"/>
          <w:marTop w:val="0"/>
          <w:marBottom w:val="0"/>
          <w:divBdr>
            <w:top w:val="none" w:sz="0" w:space="0" w:color="auto"/>
            <w:left w:val="none" w:sz="0" w:space="0" w:color="auto"/>
            <w:bottom w:val="none" w:sz="0" w:space="0" w:color="auto"/>
            <w:right w:val="none" w:sz="0" w:space="0" w:color="auto"/>
          </w:divBdr>
        </w:div>
        <w:div w:id="894243514">
          <w:marLeft w:val="640"/>
          <w:marRight w:val="0"/>
          <w:marTop w:val="0"/>
          <w:marBottom w:val="0"/>
          <w:divBdr>
            <w:top w:val="none" w:sz="0" w:space="0" w:color="auto"/>
            <w:left w:val="none" w:sz="0" w:space="0" w:color="auto"/>
            <w:bottom w:val="none" w:sz="0" w:space="0" w:color="auto"/>
            <w:right w:val="none" w:sz="0" w:space="0" w:color="auto"/>
          </w:divBdr>
        </w:div>
        <w:div w:id="925723542">
          <w:marLeft w:val="640"/>
          <w:marRight w:val="0"/>
          <w:marTop w:val="0"/>
          <w:marBottom w:val="0"/>
          <w:divBdr>
            <w:top w:val="none" w:sz="0" w:space="0" w:color="auto"/>
            <w:left w:val="none" w:sz="0" w:space="0" w:color="auto"/>
            <w:bottom w:val="none" w:sz="0" w:space="0" w:color="auto"/>
            <w:right w:val="none" w:sz="0" w:space="0" w:color="auto"/>
          </w:divBdr>
        </w:div>
        <w:div w:id="1092897599">
          <w:marLeft w:val="640"/>
          <w:marRight w:val="0"/>
          <w:marTop w:val="0"/>
          <w:marBottom w:val="0"/>
          <w:divBdr>
            <w:top w:val="none" w:sz="0" w:space="0" w:color="auto"/>
            <w:left w:val="none" w:sz="0" w:space="0" w:color="auto"/>
            <w:bottom w:val="none" w:sz="0" w:space="0" w:color="auto"/>
            <w:right w:val="none" w:sz="0" w:space="0" w:color="auto"/>
          </w:divBdr>
        </w:div>
        <w:div w:id="1098528289">
          <w:marLeft w:val="640"/>
          <w:marRight w:val="0"/>
          <w:marTop w:val="0"/>
          <w:marBottom w:val="0"/>
          <w:divBdr>
            <w:top w:val="none" w:sz="0" w:space="0" w:color="auto"/>
            <w:left w:val="none" w:sz="0" w:space="0" w:color="auto"/>
            <w:bottom w:val="none" w:sz="0" w:space="0" w:color="auto"/>
            <w:right w:val="none" w:sz="0" w:space="0" w:color="auto"/>
          </w:divBdr>
        </w:div>
        <w:div w:id="1259604349">
          <w:marLeft w:val="640"/>
          <w:marRight w:val="0"/>
          <w:marTop w:val="0"/>
          <w:marBottom w:val="0"/>
          <w:divBdr>
            <w:top w:val="none" w:sz="0" w:space="0" w:color="auto"/>
            <w:left w:val="none" w:sz="0" w:space="0" w:color="auto"/>
            <w:bottom w:val="none" w:sz="0" w:space="0" w:color="auto"/>
            <w:right w:val="none" w:sz="0" w:space="0" w:color="auto"/>
          </w:divBdr>
        </w:div>
        <w:div w:id="1288271525">
          <w:marLeft w:val="640"/>
          <w:marRight w:val="0"/>
          <w:marTop w:val="0"/>
          <w:marBottom w:val="0"/>
          <w:divBdr>
            <w:top w:val="none" w:sz="0" w:space="0" w:color="auto"/>
            <w:left w:val="none" w:sz="0" w:space="0" w:color="auto"/>
            <w:bottom w:val="none" w:sz="0" w:space="0" w:color="auto"/>
            <w:right w:val="none" w:sz="0" w:space="0" w:color="auto"/>
          </w:divBdr>
        </w:div>
        <w:div w:id="1314145511">
          <w:marLeft w:val="640"/>
          <w:marRight w:val="0"/>
          <w:marTop w:val="0"/>
          <w:marBottom w:val="0"/>
          <w:divBdr>
            <w:top w:val="none" w:sz="0" w:space="0" w:color="auto"/>
            <w:left w:val="none" w:sz="0" w:space="0" w:color="auto"/>
            <w:bottom w:val="none" w:sz="0" w:space="0" w:color="auto"/>
            <w:right w:val="none" w:sz="0" w:space="0" w:color="auto"/>
          </w:divBdr>
        </w:div>
        <w:div w:id="1360080628">
          <w:marLeft w:val="640"/>
          <w:marRight w:val="0"/>
          <w:marTop w:val="0"/>
          <w:marBottom w:val="0"/>
          <w:divBdr>
            <w:top w:val="none" w:sz="0" w:space="0" w:color="auto"/>
            <w:left w:val="none" w:sz="0" w:space="0" w:color="auto"/>
            <w:bottom w:val="none" w:sz="0" w:space="0" w:color="auto"/>
            <w:right w:val="none" w:sz="0" w:space="0" w:color="auto"/>
          </w:divBdr>
        </w:div>
        <w:div w:id="1421827058">
          <w:marLeft w:val="640"/>
          <w:marRight w:val="0"/>
          <w:marTop w:val="0"/>
          <w:marBottom w:val="0"/>
          <w:divBdr>
            <w:top w:val="none" w:sz="0" w:space="0" w:color="auto"/>
            <w:left w:val="none" w:sz="0" w:space="0" w:color="auto"/>
            <w:bottom w:val="none" w:sz="0" w:space="0" w:color="auto"/>
            <w:right w:val="none" w:sz="0" w:space="0" w:color="auto"/>
          </w:divBdr>
        </w:div>
        <w:div w:id="1429161566">
          <w:marLeft w:val="640"/>
          <w:marRight w:val="0"/>
          <w:marTop w:val="0"/>
          <w:marBottom w:val="0"/>
          <w:divBdr>
            <w:top w:val="none" w:sz="0" w:space="0" w:color="auto"/>
            <w:left w:val="none" w:sz="0" w:space="0" w:color="auto"/>
            <w:bottom w:val="none" w:sz="0" w:space="0" w:color="auto"/>
            <w:right w:val="none" w:sz="0" w:space="0" w:color="auto"/>
          </w:divBdr>
        </w:div>
        <w:div w:id="1711758163">
          <w:marLeft w:val="640"/>
          <w:marRight w:val="0"/>
          <w:marTop w:val="0"/>
          <w:marBottom w:val="0"/>
          <w:divBdr>
            <w:top w:val="none" w:sz="0" w:space="0" w:color="auto"/>
            <w:left w:val="none" w:sz="0" w:space="0" w:color="auto"/>
            <w:bottom w:val="none" w:sz="0" w:space="0" w:color="auto"/>
            <w:right w:val="none" w:sz="0" w:space="0" w:color="auto"/>
          </w:divBdr>
        </w:div>
        <w:div w:id="1815753172">
          <w:marLeft w:val="640"/>
          <w:marRight w:val="0"/>
          <w:marTop w:val="0"/>
          <w:marBottom w:val="0"/>
          <w:divBdr>
            <w:top w:val="none" w:sz="0" w:space="0" w:color="auto"/>
            <w:left w:val="none" w:sz="0" w:space="0" w:color="auto"/>
            <w:bottom w:val="none" w:sz="0" w:space="0" w:color="auto"/>
            <w:right w:val="none" w:sz="0" w:space="0" w:color="auto"/>
          </w:divBdr>
        </w:div>
        <w:div w:id="1875581504">
          <w:marLeft w:val="640"/>
          <w:marRight w:val="0"/>
          <w:marTop w:val="0"/>
          <w:marBottom w:val="0"/>
          <w:divBdr>
            <w:top w:val="none" w:sz="0" w:space="0" w:color="auto"/>
            <w:left w:val="none" w:sz="0" w:space="0" w:color="auto"/>
            <w:bottom w:val="none" w:sz="0" w:space="0" w:color="auto"/>
            <w:right w:val="none" w:sz="0" w:space="0" w:color="auto"/>
          </w:divBdr>
        </w:div>
        <w:div w:id="1900314063">
          <w:marLeft w:val="640"/>
          <w:marRight w:val="0"/>
          <w:marTop w:val="0"/>
          <w:marBottom w:val="0"/>
          <w:divBdr>
            <w:top w:val="none" w:sz="0" w:space="0" w:color="auto"/>
            <w:left w:val="none" w:sz="0" w:space="0" w:color="auto"/>
            <w:bottom w:val="none" w:sz="0" w:space="0" w:color="auto"/>
            <w:right w:val="none" w:sz="0" w:space="0" w:color="auto"/>
          </w:divBdr>
        </w:div>
        <w:div w:id="1944801228">
          <w:marLeft w:val="640"/>
          <w:marRight w:val="0"/>
          <w:marTop w:val="0"/>
          <w:marBottom w:val="0"/>
          <w:divBdr>
            <w:top w:val="none" w:sz="0" w:space="0" w:color="auto"/>
            <w:left w:val="none" w:sz="0" w:space="0" w:color="auto"/>
            <w:bottom w:val="none" w:sz="0" w:space="0" w:color="auto"/>
            <w:right w:val="none" w:sz="0" w:space="0" w:color="auto"/>
          </w:divBdr>
        </w:div>
        <w:div w:id="2034181564">
          <w:marLeft w:val="640"/>
          <w:marRight w:val="0"/>
          <w:marTop w:val="0"/>
          <w:marBottom w:val="0"/>
          <w:divBdr>
            <w:top w:val="none" w:sz="0" w:space="0" w:color="auto"/>
            <w:left w:val="none" w:sz="0" w:space="0" w:color="auto"/>
            <w:bottom w:val="none" w:sz="0" w:space="0" w:color="auto"/>
            <w:right w:val="none" w:sz="0" w:space="0" w:color="auto"/>
          </w:divBdr>
        </w:div>
        <w:div w:id="2060278259">
          <w:marLeft w:val="640"/>
          <w:marRight w:val="0"/>
          <w:marTop w:val="0"/>
          <w:marBottom w:val="0"/>
          <w:divBdr>
            <w:top w:val="none" w:sz="0" w:space="0" w:color="auto"/>
            <w:left w:val="none" w:sz="0" w:space="0" w:color="auto"/>
            <w:bottom w:val="none" w:sz="0" w:space="0" w:color="auto"/>
            <w:right w:val="none" w:sz="0" w:space="0" w:color="auto"/>
          </w:divBdr>
        </w:div>
        <w:div w:id="2106614133">
          <w:marLeft w:val="640"/>
          <w:marRight w:val="0"/>
          <w:marTop w:val="0"/>
          <w:marBottom w:val="0"/>
          <w:divBdr>
            <w:top w:val="none" w:sz="0" w:space="0" w:color="auto"/>
            <w:left w:val="none" w:sz="0" w:space="0" w:color="auto"/>
            <w:bottom w:val="none" w:sz="0" w:space="0" w:color="auto"/>
            <w:right w:val="none" w:sz="0" w:space="0" w:color="auto"/>
          </w:divBdr>
        </w:div>
      </w:divsChild>
    </w:div>
    <w:div w:id="1974945458">
      <w:bodyDiv w:val="1"/>
      <w:marLeft w:val="0"/>
      <w:marRight w:val="0"/>
      <w:marTop w:val="0"/>
      <w:marBottom w:val="0"/>
      <w:divBdr>
        <w:top w:val="none" w:sz="0" w:space="0" w:color="auto"/>
        <w:left w:val="none" w:sz="0" w:space="0" w:color="auto"/>
        <w:bottom w:val="none" w:sz="0" w:space="0" w:color="auto"/>
        <w:right w:val="none" w:sz="0" w:space="0" w:color="auto"/>
      </w:divBdr>
      <w:divsChild>
        <w:div w:id="320696433">
          <w:marLeft w:val="640"/>
          <w:marRight w:val="0"/>
          <w:marTop w:val="0"/>
          <w:marBottom w:val="0"/>
          <w:divBdr>
            <w:top w:val="none" w:sz="0" w:space="0" w:color="auto"/>
            <w:left w:val="none" w:sz="0" w:space="0" w:color="auto"/>
            <w:bottom w:val="none" w:sz="0" w:space="0" w:color="auto"/>
            <w:right w:val="none" w:sz="0" w:space="0" w:color="auto"/>
          </w:divBdr>
        </w:div>
        <w:div w:id="1439568245">
          <w:marLeft w:val="640"/>
          <w:marRight w:val="0"/>
          <w:marTop w:val="0"/>
          <w:marBottom w:val="0"/>
          <w:divBdr>
            <w:top w:val="none" w:sz="0" w:space="0" w:color="auto"/>
            <w:left w:val="none" w:sz="0" w:space="0" w:color="auto"/>
            <w:bottom w:val="none" w:sz="0" w:space="0" w:color="auto"/>
            <w:right w:val="none" w:sz="0" w:space="0" w:color="auto"/>
          </w:divBdr>
        </w:div>
        <w:div w:id="1367215351">
          <w:marLeft w:val="640"/>
          <w:marRight w:val="0"/>
          <w:marTop w:val="0"/>
          <w:marBottom w:val="0"/>
          <w:divBdr>
            <w:top w:val="none" w:sz="0" w:space="0" w:color="auto"/>
            <w:left w:val="none" w:sz="0" w:space="0" w:color="auto"/>
            <w:bottom w:val="none" w:sz="0" w:space="0" w:color="auto"/>
            <w:right w:val="none" w:sz="0" w:space="0" w:color="auto"/>
          </w:divBdr>
        </w:div>
        <w:div w:id="2007122270">
          <w:marLeft w:val="640"/>
          <w:marRight w:val="0"/>
          <w:marTop w:val="0"/>
          <w:marBottom w:val="0"/>
          <w:divBdr>
            <w:top w:val="none" w:sz="0" w:space="0" w:color="auto"/>
            <w:left w:val="none" w:sz="0" w:space="0" w:color="auto"/>
            <w:bottom w:val="none" w:sz="0" w:space="0" w:color="auto"/>
            <w:right w:val="none" w:sz="0" w:space="0" w:color="auto"/>
          </w:divBdr>
        </w:div>
        <w:div w:id="1311598320">
          <w:marLeft w:val="640"/>
          <w:marRight w:val="0"/>
          <w:marTop w:val="0"/>
          <w:marBottom w:val="0"/>
          <w:divBdr>
            <w:top w:val="none" w:sz="0" w:space="0" w:color="auto"/>
            <w:left w:val="none" w:sz="0" w:space="0" w:color="auto"/>
            <w:bottom w:val="none" w:sz="0" w:space="0" w:color="auto"/>
            <w:right w:val="none" w:sz="0" w:space="0" w:color="auto"/>
          </w:divBdr>
        </w:div>
        <w:div w:id="521627383">
          <w:marLeft w:val="640"/>
          <w:marRight w:val="0"/>
          <w:marTop w:val="0"/>
          <w:marBottom w:val="0"/>
          <w:divBdr>
            <w:top w:val="none" w:sz="0" w:space="0" w:color="auto"/>
            <w:left w:val="none" w:sz="0" w:space="0" w:color="auto"/>
            <w:bottom w:val="none" w:sz="0" w:space="0" w:color="auto"/>
            <w:right w:val="none" w:sz="0" w:space="0" w:color="auto"/>
          </w:divBdr>
        </w:div>
        <w:div w:id="938223640">
          <w:marLeft w:val="640"/>
          <w:marRight w:val="0"/>
          <w:marTop w:val="0"/>
          <w:marBottom w:val="0"/>
          <w:divBdr>
            <w:top w:val="none" w:sz="0" w:space="0" w:color="auto"/>
            <w:left w:val="none" w:sz="0" w:space="0" w:color="auto"/>
            <w:bottom w:val="none" w:sz="0" w:space="0" w:color="auto"/>
            <w:right w:val="none" w:sz="0" w:space="0" w:color="auto"/>
          </w:divBdr>
        </w:div>
        <w:div w:id="823085735">
          <w:marLeft w:val="640"/>
          <w:marRight w:val="0"/>
          <w:marTop w:val="0"/>
          <w:marBottom w:val="0"/>
          <w:divBdr>
            <w:top w:val="none" w:sz="0" w:space="0" w:color="auto"/>
            <w:left w:val="none" w:sz="0" w:space="0" w:color="auto"/>
            <w:bottom w:val="none" w:sz="0" w:space="0" w:color="auto"/>
            <w:right w:val="none" w:sz="0" w:space="0" w:color="auto"/>
          </w:divBdr>
        </w:div>
        <w:div w:id="358705707">
          <w:marLeft w:val="640"/>
          <w:marRight w:val="0"/>
          <w:marTop w:val="0"/>
          <w:marBottom w:val="0"/>
          <w:divBdr>
            <w:top w:val="none" w:sz="0" w:space="0" w:color="auto"/>
            <w:left w:val="none" w:sz="0" w:space="0" w:color="auto"/>
            <w:bottom w:val="none" w:sz="0" w:space="0" w:color="auto"/>
            <w:right w:val="none" w:sz="0" w:space="0" w:color="auto"/>
          </w:divBdr>
        </w:div>
        <w:div w:id="393427536">
          <w:marLeft w:val="640"/>
          <w:marRight w:val="0"/>
          <w:marTop w:val="0"/>
          <w:marBottom w:val="0"/>
          <w:divBdr>
            <w:top w:val="none" w:sz="0" w:space="0" w:color="auto"/>
            <w:left w:val="none" w:sz="0" w:space="0" w:color="auto"/>
            <w:bottom w:val="none" w:sz="0" w:space="0" w:color="auto"/>
            <w:right w:val="none" w:sz="0" w:space="0" w:color="auto"/>
          </w:divBdr>
        </w:div>
        <w:div w:id="815688600">
          <w:marLeft w:val="640"/>
          <w:marRight w:val="0"/>
          <w:marTop w:val="0"/>
          <w:marBottom w:val="0"/>
          <w:divBdr>
            <w:top w:val="none" w:sz="0" w:space="0" w:color="auto"/>
            <w:left w:val="none" w:sz="0" w:space="0" w:color="auto"/>
            <w:bottom w:val="none" w:sz="0" w:space="0" w:color="auto"/>
            <w:right w:val="none" w:sz="0" w:space="0" w:color="auto"/>
          </w:divBdr>
        </w:div>
        <w:div w:id="1435857266">
          <w:marLeft w:val="640"/>
          <w:marRight w:val="0"/>
          <w:marTop w:val="0"/>
          <w:marBottom w:val="0"/>
          <w:divBdr>
            <w:top w:val="none" w:sz="0" w:space="0" w:color="auto"/>
            <w:left w:val="none" w:sz="0" w:space="0" w:color="auto"/>
            <w:bottom w:val="none" w:sz="0" w:space="0" w:color="auto"/>
            <w:right w:val="none" w:sz="0" w:space="0" w:color="auto"/>
          </w:divBdr>
        </w:div>
        <w:div w:id="1475755368">
          <w:marLeft w:val="640"/>
          <w:marRight w:val="0"/>
          <w:marTop w:val="0"/>
          <w:marBottom w:val="0"/>
          <w:divBdr>
            <w:top w:val="none" w:sz="0" w:space="0" w:color="auto"/>
            <w:left w:val="none" w:sz="0" w:space="0" w:color="auto"/>
            <w:bottom w:val="none" w:sz="0" w:space="0" w:color="auto"/>
            <w:right w:val="none" w:sz="0" w:space="0" w:color="auto"/>
          </w:divBdr>
        </w:div>
        <w:div w:id="1618103684">
          <w:marLeft w:val="640"/>
          <w:marRight w:val="0"/>
          <w:marTop w:val="0"/>
          <w:marBottom w:val="0"/>
          <w:divBdr>
            <w:top w:val="none" w:sz="0" w:space="0" w:color="auto"/>
            <w:left w:val="none" w:sz="0" w:space="0" w:color="auto"/>
            <w:bottom w:val="none" w:sz="0" w:space="0" w:color="auto"/>
            <w:right w:val="none" w:sz="0" w:space="0" w:color="auto"/>
          </w:divBdr>
        </w:div>
        <w:div w:id="1788769686">
          <w:marLeft w:val="640"/>
          <w:marRight w:val="0"/>
          <w:marTop w:val="0"/>
          <w:marBottom w:val="0"/>
          <w:divBdr>
            <w:top w:val="none" w:sz="0" w:space="0" w:color="auto"/>
            <w:left w:val="none" w:sz="0" w:space="0" w:color="auto"/>
            <w:bottom w:val="none" w:sz="0" w:space="0" w:color="auto"/>
            <w:right w:val="none" w:sz="0" w:space="0" w:color="auto"/>
          </w:divBdr>
        </w:div>
        <w:div w:id="441654013">
          <w:marLeft w:val="640"/>
          <w:marRight w:val="0"/>
          <w:marTop w:val="0"/>
          <w:marBottom w:val="0"/>
          <w:divBdr>
            <w:top w:val="none" w:sz="0" w:space="0" w:color="auto"/>
            <w:left w:val="none" w:sz="0" w:space="0" w:color="auto"/>
            <w:bottom w:val="none" w:sz="0" w:space="0" w:color="auto"/>
            <w:right w:val="none" w:sz="0" w:space="0" w:color="auto"/>
          </w:divBdr>
        </w:div>
        <w:div w:id="1760833109">
          <w:marLeft w:val="640"/>
          <w:marRight w:val="0"/>
          <w:marTop w:val="0"/>
          <w:marBottom w:val="0"/>
          <w:divBdr>
            <w:top w:val="none" w:sz="0" w:space="0" w:color="auto"/>
            <w:left w:val="none" w:sz="0" w:space="0" w:color="auto"/>
            <w:bottom w:val="none" w:sz="0" w:space="0" w:color="auto"/>
            <w:right w:val="none" w:sz="0" w:space="0" w:color="auto"/>
          </w:divBdr>
        </w:div>
        <w:div w:id="245771207">
          <w:marLeft w:val="640"/>
          <w:marRight w:val="0"/>
          <w:marTop w:val="0"/>
          <w:marBottom w:val="0"/>
          <w:divBdr>
            <w:top w:val="none" w:sz="0" w:space="0" w:color="auto"/>
            <w:left w:val="none" w:sz="0" w:space="0" w:color="auto"/>
            <w:bottom w:val="none" w:sz="0" w:space="0" w:color="auto"/>
            <w:right w:val="none" w:sz="0" w:space="0" w:color="auto"/>
          </w:divBdr>
        </w:div>
        <w:div w:id="346031021">
          <w:marLeft w:val="640"/>
          <w:marRight w:val="0"/>
          <w:marTop w:val="0"/>
          <w:marBottom w:val="0"/>
          <w:divBdr>
            <w:top w:val="none" w:sz="0" w:space="0" w:color="auto"/>
            <w:left w:val="none" w:sz="0" w:space="0" w:color="auto"/>
            <w:bottom w:val="none" w:sz="0" w:space="0" w:color="auto"/>
            <w:right w:val="none" w:sz="0" w:space="0" w:color="auto"/>
          </w:divBdr>
        </w:div>
        <w:div w:id="335423090">
          <w:marLeft w:val="640"/>
          <w:marRight w:val="0"/>
          <w:marTop w:val="0"/>
          <w:marBottom w:val="0"/>
          <w:divBdr>
            <w:top w:val="none" w:sz="0" w:space="0" w:color="auto"/>
            <w:left w:val="none" w:sz="0" w:space="0" w:color="auto"/>
            <w:bottom w:val="none" w:sz="0" w:space="0" w:color="auto"/>
            <w:right w:val="none" w:sz="0" w:space="0" w:color="auto"/>
          </w:divBdr>
        </w:div>
        <w:div w:id="1839467377">
          <w:marLeft w:val="640"/>
          <w:marRight w:val="0"/>
          <w:marTop w:val="0"/>
          <w:marBottom w:val="0"/>
          <w:divBdr>
            <w:top w:val="none" w:sz="0" w:space="0" w:color="auto"/>
            <w:left w:val="none" w:sz="0" w:space="0" w:color="auto"/>
            <w:bottom w:val="none" w:sz="0" w:space="0" w:color="auto"/>
            <w:right w:val="none" w:sz="0" w:space="0" w:color="auto"/>
          </w:divBdr>
        </w:div>
        <w:div w:id="184028550">
          <w:marLeft w:val="640"/>
          <w:marRight w:val="0"/>
          <w:marTop w:val="0"/>
          <w:marBottom w:val="0"/>
          <w:divBdr>
            <w:top w:val="none" w:sz="0" w:space="0" w:color="auto"/>
            <w:left w:val="none" w:sz="0" w:space="0" w:color="auto"/>
            <w:bottom w:val="none" w:sz="0" w:space="0" w:color="auto"/>
            <w:right w:val="none" w:sz="0" w:space="0" w:color="auto"/>
          </w:divBdr>
        </w:div>
        <w:div w:id="1184591434">
          <w:marLeft w:val="640"/>
          <w:marRight w:val="0"/>
          <w:marTop w:val="0"/>
          <w:marBottom w:val="0"/>
          <w:divBdr>
            <w:top w:val="none" w:sz="0" w:space="0" w:color="auto"/>
            <w:left w:val="none" w:sz="0" w:space="0" w:color="auto"/>
            <w:bottom w:val="none" w:sz="0" w:space="0" w:color="auto"/>
            <w:right w:val="none" w:sz="0" w:space="0" w:color="auto"/>
          </w:divBdr>
        </w:div>
        <w:div w:id="654839702">
          <w:marLeft w:val="640"/>
          <w:marRight w:val="0"/>
          <w:marTop w:val="0"/>
          <w:marBottom w:val="0"/>
          <w:divBdr>
            <w:top w:val="none" w:sz="0" w:space="0" w:color="auto"/>
            <w:left w:val="none" w:sz="0" w:space="0" w:color="auto"/>
            <w:bottom w:val="none" w:sz="0" w:space="0" w:color="auto"/>
            <w:right w:val="none" w:sz="0" w:space="0" w:color="auto"/>
          </w:divBdr>
        </w:div>
        <w:div w:id="175533877">
          <w:marLeft w:val="640"/>
          <w:marRight w:val="0"/>
          <w:marTop w:val="0"/>
          <w:marBottom w:val="0"/>
          <w:divBdr>
            <w:top w:val="none" w:sz="0" w:space="0" w:color="auto"/>
            <w:left w:val="none" w:sz="0" w:space="0" w:color="auto"/>
            <w:bottom w:val="none" w:sz="0" w:space="0" w:color="auto"/>
            <w:right w:val="none" w:sz="0" w:space="0" w:color="auto"/>
          </w:divBdr>
        </w:div>
        <w:div w:id="1519200587">
          <w:marLeft w:val="640"/>
          <w:marRight w:val="0"/>
          <w:marTop w:val="0"/>
          <w:marBottom w:val="0"/>
          <w:divBdr>
            <w:top w:val="none" w:sz="0" w:space="0" w:color="auto"/>
            <w:left w:val="none" w:sz="0" w:space="0" w:color="auto"/>
            <w:bottom w:val="none" w:sz="0" w:space="0" w:color="auto"/>
            <w:right w:val="none" w:sz="0" w:space="0" w:color="auto"/>
          </w:divBdr>
        </w:div>
        <w:div w:id="1105226185">
          <w:marLeft w:val="640"/>
          <w:marRight w:val="0"/>
          <w:marTop w:val="0"/>
          <w:marBottom w:val="0"/>
          <w:divBdr>
            <w:top w:val="none" w:sz="0" w:space="0" w:color="auto"/>
            <w:left w:val="none" w:sz="0" w:space="0" w:color="auto"/>
            <w:bottom w:val="none" w:sz="0" w:space="0" w:color="auto"/>
            <w:right w:val="none" w:sz="0" w:space="0" w:color="auto"/>
          </w:divBdr>
        </w:div>
        <w:div w:id="1862351565">
          <w:marLeft w:val="640"/>
          <w:marRight w:val="0"/>
          <w:marTop w:val="0"/>
          <w:marBottom w:val="0"/>
          <w:divBdr>
            <w:top w:val="none" w:sz="0" w:space="0" w:color="auto"/>
            <w:left w:val="none" w:sz="0" w:space="0" w:color="auto"/>
            <w:bottom w:val="none" w:sz="0" w:space="0" w:color="auto"/>
            <w:right w:val="none" w:sz="0" w:space="0" w:color="auto"/>
          </w:divBdr>
        </w:div>
        <w:div w:id="1977296897">
          <w:marLeft w:val="640"/>
          <w:marRight w:val="0"/>
          <w:marTop w:val="0"/>
          <w:marBottom w:val="0"/>
          <w:divBdr>
            <w:top w:val="none" w:sz="0" w:space="0" w:color="auto"/>
            <w:left w:val="none" w:sz="0" w:space="0" w:color="auto"/>
            <w:bottom w:val="none" w:sz="0" w:space="0" w:color="auto"/>
            <w:right w:val="none" w:sz="0" w:space="0" w:color="auto"/>
          </w:divBdr>
        </w:div>
        <w:div w:id="1295520215">
          <w:marLeft w:val="640"/>
          <w:marRight w:val="0"/>
          <w:marTop w:val="0"/>
          <w:marBottom w:val="0"/>
          <w:divBdr>
            <w:top w:val="none" w:sz="0" w:space="0" w:color="auto"/>
            <w:left w:val="none" w:sz="0" w:space="0" w:color="auto"/>
            <w:bottom w:val="none" w:sz="0" w:space="0" w:color="auto"/>
            <w:right w:val="none" w:sz="0" w:space="0" w:color="auto"/>
          </w:divBdr>
        </w:div>
        <w:div w:id="1730881229">
          <w:marLeft w:val="640"/>
          <w:marRight w:val="0"/>
          <w:marTop w:val="0"/>
          <w:marBottom w:val="0"/>
          <w:divBdr>
            <w:top w:val="none" w:sz="0" w:space="0" w:color="auto"/>
            <w:left w:val="none" w:sz="0" w:space="0" w:color="auto"/>
            <w:bottom w:val="none" w:sz="0" w:space="0" w:color="auto"/>
            <w:right w:val="none" w:sz="0" w:space="0" w:color="auto"/>
          </w:divBdr>
        </w:div>
        <w:div w:id="198518087">
          <w:marLeft w:val="640"/>
          <w:marRight w:val="0"/>
          <w:marTop w:val="0"/>
          <w:marBottom w:val="0"/>
          <w:divBdr>
            <w:top w:val="none" w:sz="0" w:space="0" w:color="auto"/>
            <w:left w:val="none" w:sz="0" w:space="0" w:color="auto"/>
            <w:bottom w:val="none" w:sz="0" w:space="0" w:color="auto"/>
            <w:right w:val="none" w:sz="0" w:space="0" w:color="auto"/>
          </w:divBdr>
        </w:div>
        <w:div w:id="887641439">
          <w:marLeft w:val="640"/>
          <w:marRight w:val="0"/>
          <w:marTop w:val="0"/>
          <w:marBottom w:val="0"/>
          <w:divBdr>
            <w:top w:val="none" w:sz="0" w:space="0" w:color="auto"/>
            <w:left w:val="none" w:sz="0" w:space="0" w:color="auto"/>
            <w:bottom w:val="none" w:sz="0" w:space="0" w:color="auto"/>
            <w:right w:val="none" w:sz="0" w:space="0" w:color="auto"/>
          </w:divBdr>
        </w:div>
        <w:div w:id="1052802150">
          <w:marLeft w:val="640"/>
          <w:marRight w:val="0"/>
          <w:marTop w:val="0"/>
          <w:marBottom w:val="0"/>
          <w:divBdr>
            <w:top w:val="none" w:sz="0" w:space="0" w:color="auto"/>
            <w:left w:val="none" w:sz="0" w:space="0" w:color="auto"/>
            <w:bottom w:val="none" w:sz="0" w:space="0" w:color="auto"/>
            <w:right w:val="none" w:sz="0" w:space="0" w:color="auto"/>
          </w:divBdr>
        </w:div>
        <w:div w:id="160976907">
          <w:marLeft w:val="640"/>
          <w:marRight w:val="0"/>
          <w:marTop w:val="0"/>
          <w:marBottom w:val="0"/>
          <w:divBdr>
            <w:top w:val="none" w:sz="0" w:space="0" w:color="auto"/>
            <w:left w:val="none" w:sz="0" w:space="0" w:color="auto"/>
            <w:bottom w:val="none" w:sz="0" w:space="0" w:color="auto"/>
            <w:right w:val="none" w:sz="0" w:space="0" w:color="auto"/>
          </w:divBdr>
        </w:div>
        <w:div w:id="1623073480">
          <w:marLeft w:val="640"/>
          <w:marRight w:val="0"/>
          <w:marTop w:val="0"/>
          <w:marBottom w:val="0"/>
          <w:divBdr>
            <w:top w:val="none" w:sz="0" w:space="0" w:color="auto"/>
            <w:left w:val="none" w:sz="0" w:space="0" w:color="auto"/>
            <w:bottom w:val="none" w:sz="0" w:space="0" w:color="auto"/>
            <w:right w:val="none" w:sz="0" w:space="0" w:color="auto"/>
          </w:divBdr>
        </w:div>
        <w:div w:id="1414084378">
          <w:marLeft w:val="640"/>
          <w:marRight w:val="0"/>
          <w:marTop w:val="0"/>
          <w:marBottom w:val="0"/>
          <w:divBdr>
            <w:top w:val="none" w:sz="0" w:space="0" w:color="auto"/>
            <w:left w:val="none" w:sz="0" w:space="0" w:color="auto"/>
            <w:bottom w:val="none" w:sz="0" w:space="0" w:color="auto"/>
            <w:right w:val="none" w:sz="0" w:space="0" w:color="auto"/>
          </w:divBdr>
        </w:div>
        <w:div w:id="76832418">
          <w:marLeft w:val="640"/>
          <w:marRight w:val="0"/>
          <w:marTop w:val="0"/>
          <w:marBottom w:val="0"/>
          <w:divBdr>
            <w:top w:val="none" w:sz="0" w:space="0" w:color="auto"/>
            <w:left w:val="none" w:sz="0" w:space="0" w:color="auto"/>
            <w:bottom w:val="none" w:sz="0" w:space="0" w:color="auto"/>
            <w:right w:val="none" w:sz="0" w:space="0" w:color="auto"/>
          </w:divBdr>
        </w:div>
        <w:div w:id="471941905">
          <w:marLeft w:val="640"/>
          <w:marRight w:val="0"/>
          <w:marTop w:val="0"/>
          <w:marBottom w:val="0"/>
          <w:divBdr>
            <w:top w:val="none" w:sz="0" w:space="0" w:color="auto"/>
            <w:left w:val="none" w:sz="0" w:space="0" w:color="auto"/>
            <w:bottom w:val="none" w:sz="0" w:space="0" w:color="auto"/>
            <w:right w:val="none" w:sz="0" w:space="0" w:color="auto"/>
          </w:divBdr>
        </w:div>
        <w:div w:id="23672739">
          <w:marLeft w:val="640"/>
          <w:marRight w:val="0"/>
          <w:marTop w:val="0"/>
          <w:marBottom w:val="0"/>
          <w:divBdr>
            <w:top w:val="none" w:sz="0" w:space="0" w:color="auto"/>
            <w:left w:val="none" w:sz="0" w:space="0" w:color="auto"/>
            <w:bottom w:val="none" w:sz="0" w:space="0" w:color="auto"/>
            <w:right w:val="none" w:sz="0" w:space="0" w:color="auto"/>
          </w:divBdr>
        </w:div>
      </w:divsChild>
    </w:div>
    <w:div w:id="1980071893">
      <w:bodyDiv w:val="1"/>
      <w:marLeft w:val="0"/>
      <w:marRight w:val="0"/>
      <w:marTop w:val="0"/>
      <w:marBottom w:val="0"/>
      <w:divBdr>
        <w:top w:val="none" w:sz="0" w:space="0" w:color="auto"/>
        <w:left w:val="none" w:sz="0" w:space="0" w:color="auto"/>
        <w:bottom w:val="none" w:sz="0" w:space="0" w:color="auto"/>
        <w:right w:val="none" w:sz="0" w:space="0" w:color="auto"/>
      </w:divBdr>
      <w:divsChild>
        <w:div w:id="15542531">
          <w:marLeft w:val="640"/>
          <w:marRight w:val="0"/>
          <w:marTop w:val="0"/>
          <w:marBottom w:val="0"/>
          <w:divBdr>
            <w:top w:val="none" w:sz="0" w:space="0" w:color="auto"/>
            <w:left w:val="none" w:sz="0" w:space="0" w:color="auto"/>
            <w:bottom w:val="none" w:sz="0" w:space="0" w:color="auto"/>
            <w:right w:val="none" w:sz="0" w:space="0" w:color="auto"/>
          </w:divBdr>
        </w:div>
        <w:div w:id="29763886">
          <w:marLeft w:val="640"/>
          <w:marRight w:val="0"/>
          <w:marTop w:val="0"/>
          <w:marBottom w:val="0"/>
          <w:divBdr>
            <w:top w:val="none" w:sz="0" w:space="0" w:color="auto"/>
            <w:left w:val="none" w:sz="0" w:space="0" w:color="auto"/>
            <w:bottom w:val="none" w:sz="0" w:space="0" w:color="auto"/>
            <w:right w:val="none" w:sz="0" w:space="0" w:color="auto"/>
          </w:divBdr>
        </w:div>
        <w:div w:id="36205716">
          <w:marLeft w:val="640"/>
          <w:marRight w:val="0"/>
          <w:marTop w:val="0"/>
          <w:marBottom w:val="0"/>
          <w:divBdr>
            <w:top w:val="none" w:sz="0" w:space="0" w:color="auto"/>
            <w:left w:val="none" w:sz="0" w:space="0" w:color="auto"/>
            <w:bottom w:val="none" w:sz="0" w:space="0" w:color="auto"/>
            <w:right w:val="none" w:sz="0" w:space="0" w:color="auto"/>
          </w:divBdr>
        </w:div>
        <w:div w:id="41561861">
          <w:marLeft w:val="640"/>
          <w:marRight w:val="0"/>
          <w:marTop w:val="0"/>
          <w:marBottom w:val="0"/>
          <w:divBdr>
            <w:top w:val="none" w:sz="0" w:space="0" w:color="auto"/>
            <w:left w:val="none" w:sz="0" w:space="0" w:color="auto"/>
            <w:bottom w:val="none" w:sz="0" w:space="0" w:color="auto"/>
            <w:right w:val="none" w:sz="0" w:space="0" w:color="auto"/>
          </w:divBdr>
        </w:div>
        <w:div w:id="57410152">
          <w:marLeft w:val="640"/>
          <w:marRight w:val="0"/>
          <w:marTop w:val="0"/>
          <w:marBottom w:val="0"/>
          <w:divBdr>
            <w:top w:val="none" w:sz="0" w:space="0" w:color="auto"/>
            <w:left w:val="none" w:sz="0" w:space="0" w:color="auto"/>
            <w:bottom w:val="none" w:sz="0" w:space="0" w:color="auto"/>
            <w:right w:val="none" w:sz="0" w:space="0" w:color="auto"/>
          </w:divBdr>
        </w:div>
        <w:div w:id="136150492">
          <w:marLeft w:val="640"/>
          <w:marRight w:val="0"/>
          <w:marTop w:val="0"/>
          <w:marBottom w:val="0"/>
          <w:divBdr>
            <w:top w:val="none" w:sz="0" w:space="0" w:color="auto"/>
            <w:left w:val="none" w:sz="0" w:space="0" w:color="auto"/>
            <w:bottom w:val="none" w:sz="0" w:space="0" w:color="auto"/>
            <w:right w:val="none" w:sz="0" w:space="0" w:color="auto"/>
          </w:divBdr>
        </w:div>
        <w:div w:id="228810296">
          <w:marLeft w:val="640"/>
          <w:marRight w:val="0"/>
          <w:marTop w:val="0"/>
          <w:marBottom w:val="0"/>
          <w:divBdr>
            <w:top w:val="none" w:sz="0" w:space="0" w:color="auto"/>
            <w:left w:val="none" w:sz="0" w:space="0" w:color="auto"/>
            <w:bottom w:val="none" w:sz="0" w:space="0" w:color="auto"/>
            <w:right w:val="none" w:sz="0" w:space="0" w:color="auto"/>
          </w:divBdr>
        </w:div>
        <w:div w:id="236551933">
          <w:marLeft w:val="640"/>
          <w:marRight w:val="0"/>
          <w:marTop w:val="0"/>
          <w:marBottom w:val="0"/>
          <w:divBdr>
            <w:top w:val="none" w:sz="0" w:space="0" w:color="auto"/>
            <w:left w:val="none" w:sz="0" w:space="0" w:color="auto"/>
            <w:bottom w:val="none" w:sz="0" w:space="0" w:color="auto"/>
            <w:right w:val="none" w:sz="0" w:space="0" w:color="auto"/>
          </w:divBdr>
        </w:div>
        <w:div w:id="248737491">
          <w:marLeft w:val="640"/>
          <w:marRight w:val="0"/>
          <w:marTop w:val="0"/>
          <w:marBottom w:val="0"/>
          <w:divBdr>
            <w:top w:val="none" w:sz="0" w:space="0" w:color="auto"/>
            <w:left w:val="none" w:sz="0" w:space="0" w:color="auto"/>
            <w:bottom w:val="none" w:sz="0" w:space="0" w:color="auto"/>
            <w:right w:val="none" w:sz="0" w:space="0" w:color="auto"/>
          </w:divBdr>
        </w:div>
        <w:div w:id="464278240">
          <w:marLeft w:val="640"/>
          <w:marRight w:val="0"/>
          <w:marTop w:val="0"/>
          <w:marBottom w:val="0"/>
          <w:divBdr>
            <w:top w:val="none" w:sz="0" w:space="0" w:color="auto"/>
            <w:left w:val="none" w:sz="0" w:space="0" w:color="auto"/>
            <w:bottom w:val="none" w:sz="0" w:space="0" w:color="auto"/>
            <w:right w:val="none" w:sz="0" w:space="0" w:color="auto"/>
          </w:divBdr>
        </w:div>
        <w:div w:id="503208234">
          <w:marLeft w:val="640"/>
          <w:marRight w:val="0"/>
          <w:marTop w:val="0"/>
          <w:marBottom w:val="0"/>
          <w:divBdr>
            <w:top w:val="none" w:sz="0" w:space="0" w:color="auto"/>
            <w:left w:val="none" w:sz="0" w:space="0" w:color="auto"/>
            <w:bottom w:val="none" w:sz="0" w:space="0" w:color="auto"/>
            <w:right w:val="none" w:sz="0" w:space="0" w:color="auto"/>
          </w:divBdr>
        </w:div>
        <w:div w:id="579486223">
          <w:marLeft w:val="640"/>
          <w:marRight w:val="0"/>
          <w:marTop w:val="0"/>
          <w:marBottom w:val="0"/>
          <w:divBdr>
            <w:top w:val="none" w:sz="0" w:space="0" w:color="auto"/>
            <w:left w:val="none" w:sz="0" w:space="0" w:color="auto"/>
            <w:bottom w:val="none" w:sz="0" w:space="0" w:color="auto"/>
            <w:right w:val="none" w:sz="0" w:space="0" w:color="auto"/>
          </w:divBdr>
        </w:div>
        <w:div w:id="589776409">
          <w:marLeft w:val="640"/>
          <w:marRight w:val="0"/>
          <w:marTop w:val="0"/>
          <w:marBottom w:val="0"/>
          <w:divBdr>
            <w:top w:val="none" w:sz="0" w:space="0" w:color="auto"/>
            <w:left w:val="none" w:sz="0" w:space="0" w:color="auto"/>
            <w:bottom w:val="none" w:sz="0" w:space="0" w:color="auto"/>
            <w:right w:val="none" w:sz="0" w:space="0" w:color="auto"/>
          </w:divBdr>
        </w:div>
        <w:div w:id="659238715">
          <w:marLeft w:val="640"/>
          <w:marRight w:val="0"/>
          <w:marTop w:val="0"/>
          <w:marBottom w:val="0"/>
          <w:divBdr>
            <w:top w:val="none" w:sz="0" w:space="0" w:color="auto"/>
            <w:left w:val="none" w:sz="0" w:space="0" w:color="auto"/>
            <w:bottom w:val="none" w:sz="0" w:space="0" w:color="auto"/>
            <w:right w:val="none" w:sz="0" w:space="0" w:color="auto"/>
          </w:divBdr>
        </w:div>
        <w:div w:id="750463985">
          <w:marLeft w:val="640"/>
          <w:marRight w:val="0"/>
          <w:marTop w:val="0"/>
          <w:marBottom w:val="0"/>
          <w:divBdr>
            <w:top w:val="none" w:sz="0" w:space="0" w:color="auto"/>
            <w:left w:val="none" w:sz="0" w:space="0" w:color="auto"/>
            <w:bottom w:val="none" w:sz="0" w:space="0" w:color="auto"/>
            <w:right w:val="none" w:sz="0" w:space="0" w:color="auto"/>
          </w:divBdr>
        </w:div>
        <w:div w:id="761100547">
          <w:marLeft w:val="640"/>
          <w:marRight w:val="0"/>
          <w:marTop w:val="0"/>
          <w:marBottom w:val="0"/>
          <w:divBdr>
            <w:top w:val="none" w:sz="0" w:space="0" w:color="auto"/>
            <w:left w:val="none" w:sz="0" w:space="0" w:color="auto"/>
            <w:bottom w:val="none" w:sz="0" w:space="0" w:color="auto"/>
            <w:right w:val="none" w:sz="0" w:space="0" w:color="auto"/>
          </w:divBdr>
        </w:div>
        <w:div w:id="819737815">
          <w:marLeft w:val="640"/>
          <w:marRight w:val="0"/>
          <w:marTop w:val="0"/>
          <w:marBottom w:val="0"/>
          <w:divBdr>
            <w:top w:val="none" w:sz="0" w:space="0" w:color="auto"/>
            <w:left w:val="none" w:sz="0" w:space="0" w:color="auto"/>
            <w:bottom w:val="none" w:sz="0" w:space="0" w:color="auto"/>
            <w:right w:val="none" w:sz="0" w:space="0" w:color="auto"/>
          </w:divBdr>
        </w:div>
        <w:div w:id="849216704">
          <w:marLeft w:val="640"/>
          <w:marRight w:val="0"/>
          <w:marTop w:val="0"/>
          <w:marBottom w:val="0"/>
          <w:divBdr>
            <w:top w:val="none" w:sz="0" w:space="0" w:color="auto"/>
            <w:left w:val="none" w:sz="0" w:space="0" w:color="auto"/>
            <w:bottom w:val="none" w:sz="0" w:space="0" w:color="auto"/>
            <w:right w:val="none" w:sz="0" w:space="0" w:color="auto"/>
          </w:divBdr>
        </w:div>
        <w:div w:id="926424743">
          <w:marLeft w:val="640"/>
          <w:marRight w:val="0"/>
          <w:marTop w:val="0"/>
          <w:marBottom w:val="0"/>
          <w:divBdr>
            <w:top w:val="none" w:sz="0" w:space="0" w:color="auto"/>
            <w:left w:val="none" w:sz="0" w:space="0" w:color="auto"/>
            <w:bottom w:val="none" w:sz="0" w:space="0" w:color="auto"/>
            <w:right w:val="none" w:sz="0" w:space="0" w:color="auto"/>
          </w:divBdr>
        </w:div>
        <w:div w:id="1062368668">
          <w:marLeft w:val="640"/>
          <w:marRight w:val="0"/>
          <w:marTop w:val="0"/>
          <w:marBottom w:val="0"/>
          <w:divBdr>
            <w:top w:val="none" w:sz="0" w:space="0" w:color="auto"/>
            <w:left w:val="none" w:sz="0" w:space="0" w:color="auto"/>
            <w:bottom w:val="none" w:sz="0" w:space="0" w:color="auto"/>
            <w:right w:val="none" w:sz="0" w:space="0" w:color="auto"/>
          </w:divBdr>
        </w:div>
        <w:div w:id="1168326423">
          <w:marLeft w:val="640"/>
          <w:marRight w:val="0"/>
          <w:marTop w:val="0"/>
          <w:marBottom w:val="0"/>
          <w:divBdr>
            <w:top w:val="none" w:sz="0" w:space="0" w:color="auto"/>
            <w:left w:val="none" w:sz="0" w:space="0" w:color="auto"/>
            <w:bottom w:val="none" w:sz="0" w:space="0" w:color="auto"/>
            <w:right w:val="none" w:sz="0" w:space="0" w:color="auto"/>
          </w:divBdr>
        </w:div>
        <w:div w:id="1189099703">
          <w:marLeft w:val="640"/>
          <w:marRight w:val="0"/>
          <w:marTop w:val="0"/>
          <w:marBottom w:val="0"/>
          <w:divBdr>
            <w:top w:val="none" w:sz="0" w:space="0" w:color="auto"/>
            <w:left w:val="none" w:sz="0" w:space="0" w:color="auto"/>
            <w:bottom w:val="none" w:sz="0" w:space="0" w:color="auto"/>
            <w:right w:val="none" w:sz="0" w:space="0" w:color="auto"/>
          </w:divBdr>
        </w:div>
        <w:div w:id="1226987829">
          <w:marLeft w:val="640"/>
          <w:marRight w:val="0"/>
          <w:marTop w:val="0"/>
          <w:marBottom w:val="0"/>
          <w:divBdr>
            <w:top w:val="none" w:sz="0" w:space="0" w:color="auto"/>
            <w:left w:val="none" w:sz="0" w:space="0" w:color="auto"/>
            <w:bottom w:val="none" w:sz="0" w:space="0" w:color="auto"/>
            <w:right w:val="none" w:sz="0" w:space="0" w:color="auto"/>
          </w:divBdr>
        </w:div>
        <w:div w:id="1252659480">
          <w:marLeft w:val="640"/>
          <w:marRight w:val="0"/>
          <w:marTop w:val="0"/>
          <w:marBottom w:val="0"/>
          <w:divBdr>
            <w:top w:val="none" w:sz="0" w:space="0" w:color="auto"/>
            <w:left w:val="none" w:sz="0" w:space="0" w:color="auto"/>
            <w:bottom w:val="none" w:sz="0" w:space="0" w:color="auto"/>
            <w:right w:val="none" w:sz="0" w:space="0" w:color="auto"/>
          </w:divBdr>
        </w:div>
        <w:div w:id="1308512182">
          <w:marLeft w:val="640"/>
          <w:marRight w:val="0"/>
          <w:marTop w:val="0"/>
          <w:marBottom w:val="0"/>
          <w:divBdr>
            <w:top w:val="none" w:sz="0" w:space="0" w:color="auto"/>
            <w:left w:val="none" w:sz="0" w:space="0" w:color="auto"/>
            <w:bottom w:val="none" w:sz="0" w:space="0" w:color="auto"/>
            <w:right w:val="none" w:sz="0" w:space="0" w:color="auto"/>
          </w:divBdr>
        </w:div>
        <w:div w:id="1311595766">
          <w:marLeft w:val="640"/>
          <w:marRight w:val="0"/>
          <w:marTop w:val="0"/>
          <w:marBottom w:val="0"/>
          <w:divBdr>
            <w:top w:val="none" w:sz="0" w:space="0" w:color="auto"/>
            <w:left w:val="none" w:sz="0" w:space="0" w:color="auto"/>
            <w:bottom w:val="none" w:sz="0" w:space="0" w:color="auto"/>
            <w:right w:val="none" w:sz="0" w:space="0" w:color="auto"/>
          </w:divBdr>
        </w:div>
        <w:div w:id="1317077564">
          <w:marLeft w:val="640"/>
          <w:marRight w:val="0"/>
          <w:marTop w:val="0"/>
          <w:marBottom w:val="0"/>
          <w:divBdr>
            <w:top w:val="none" w:sz="0" w:space="0" w:color="auto"/>
            <w:left w:val="none" w:sz="0" w:space="0" w:color="auto"/>
            <w:bottom w:val="none" w:sz="0" w:space="0" w:color="auto"/>
            <w:right w:val="none" w:sz="0" w:space="0" w:color="auto"/>
          </w:divBdr>
        </w:div>
        <w:div w:id="1390180701">
          <w:marLeft w:val="640"/>
          <w:marRight w:val="0"/>
          <w:marTop w:val="0"/>
          <w:marBottom w:val="0"/>
          <w:divBdr>
            <w:top w:val="none" w:sz="0" w:space="0" w:color="auto"/>
            <w:left w:val="none" w:sz="0" w:space="0" w:color="auto"/>
            <w:bottom w:val="none" w:sz="0" w:space="0" w:color="auto"/>
            <w:right w:val="none" w:sz="0" w:space="0" w:color="auto"/>
          </w:divBdr>
        </w:div>
        <w:div w:id="1471089303">
          <w:marLeft w:val="640"/>
          <w:marRight w:val="0"/>
          <w:marTop w:val="0"/>
          <w:marBottom w:val="0"/>
          <w:divBdr>
            <w:top w:val="none" w:sz="0" w:space="0" w:color="auto"/>
            <w:left w:val="none" w:sz="0" w:space="0" w:color="auto"/>
            <w:bottom w:val="none" w:sz="0" w:space="0" w:color="auto"/>
            <w:right w:val="none" w:sz="0" w:space="0" w:color="auto"/>
          </w:divBdr>
        </w:div>
        <w:div w:id="1484156417">
          <w:marLeft w:val="640"/>
          <w:marRight w:val="0"/>
          <w:marTop w:val="0"/>
          <w:marBottom w:val="0"/>
          <w:divBdr>
            <w:top w:val="none" w:sz="0" w:space="0" w:color="auto"/>
            <w:left w:val="none" w:sz="0" w:space="0" w:color="auto"/>
            <w:bottom w:val="none" w:sz="0" w:space="0" w:color="auto"/>
            <w:right w:val="none" w:sz="0" w:space="0" w:color="auto"/>
          </w:divBdr>
        </w:div>
        <w:div w:id="1533299228">
          <w:marLeft w:val="640"/>
          <w:marRight w:val="0"/>
          <w:marTop w:val="0"/>
          <w:marBottom w:val="0"/>
          <w:divBdr>
            <w:top w:val="none" w:sz="0" w:space="0" w:color="auto"/>
            <w:left w:val="none" w:sz="0" w:space="0" w:color="auto"/>
            <w:bottom w:val="none" w:sz="0" w:space="0" w:color="auto"/>
            <w:right w:val="none" w:sz="0" w:space="0" w:color="auto"/>
          </w:divBdr>
        </w:div>
        <w:div w:id="1556353129">
          <w:marLeft w:val="640"/>
          <w:marRight w:val="0"/>
          <w:marTop w:val="0"/>
          <w:marBottom w:val="0"/>
          <w:divBdr>
            <w:top w:val="none" w:sz="0" w:space="0" w:color="auto"/>
            <w:left w:val="none" w:sz="0" w:space="0" w:color="auto"/>
            <w:bottom w:val="none" w:sz="0" w:space="0" w:color="auto"/>
            <w:right w:val="none" w:sz="0" w:space="0" w:color="auto"/>
          </w:divBdr>
        </w:div>
        <w:div w:id="1577546652">
          <w:marLeft w:val="640"/>
          <w:marRight w:val="0"/>
          <w:marTop w:val="0"/>
          <w:marBottom w:val="0"/>
          <w:divBdr>
            <w:top w:val="none" w:sz="0" w:space="0" w:color="auto"/>
            <w:left w:val="none" w:sz="0" w:space="0" w:color="auto"/>
            <w:bottom w:val="none" w:sz="0" w:space="0" w:color="auto"/>
            <w:right w:val="none" w:sz="0" w:space="0" w:color="auto"/>
          </w:divBdr>
        </w:div>
        <w:div w:id="1715229274">
          <w:marLeft w:val="640"/>
          <w:marRight w:val="0"/>
          <w:marTop w:val="0"/>
          <w:marBottom w:val="0"/>
          <w:divBdr>
            <w:top w:val="none" w:sz="0" w:space="0" w:color="auto"/>
            <w:left w:val="none" w:sz="0" w:space="0" w:color="auto"/>
            <w:bottom w:val="none" w:sz="0" w:space="0" w:color="auto"/>
            <w:right w:val="none" w:sz="0" w:space="0" w:color="auto"/>
          </w:divBdr>
        </w:div>
        <w:div w:id="1742365359">
          <w:marLeft w:val="640"/>
          <w:marRight w:val="0"/>
          <w:marTop w:val="0"/>
          <w:marBottom w:val="0"/>
          <w:divBdr>
            <w:top w:val="none" w:sz="0" w:space="0" w:color="auto"/>
            <w:left w:val="none" w:sz="0" w:space="0" w:color="auto"/>
            <w:bottom w:val="none" w:sz="0" w:space="0" w:color="auto"/>
            <w:right w:val="none" w:sz="0" w:space="0" w:color="auto"/>
          </w:divBdr>
        </w:div>
        <w:div w:id="1752576405">
          <w:marLeft w:val="640"/>
          <w:marRight w:val="0"/>
          <w:marTop w:val="0"/>
          <w:marBottom w:val="0"/>
          <w:divBdr>
            <w:top w:val="none" w:sz="0" w:space="0" w:color="auto"/>
            <w:left w:val="none" w:sz="0" w:space="0" w:color="auto"/>
            <w:bottom w:val="none" w:sz="0" w:space="0" w:color="auto"/>
            <w:right w:val="none" w:sz="0" w:space="0" w:color="auto"/>
          </w:divBdr>
        </w:div>
        <w:div w:id="1871070272">
          <w:marLeft w:val="640"/>
          <w:marRight w:val="0"/>
          <w:marTop w:val="0"/>
          <w:marBottom w:val="0"/>
          <w:divBdr>
            <w:top w:val="none" w:sz="0" w:space="0" w:color="auto"/>
            <w:left w:val="none" w:sz="0" w:space="0" w:color="auto"/>
            <w:bottom w:val="none" w:sz="0" w:space="0" w:color="auto"/>
            <w:right w:val="none" w:sz="0" w:space="0" w:color="auto"/>
          </w:divBdr>
        </w:div>
        <w:div w:id="1913852983">
          <w:marLeft w:val="640"/>
          <w:marRight w:val="0"/>
          <w:marTop w:val="0"/>
          <w:marBottom w:val="0"/>
          <w:divBdr>
            <w:top w:val="none" w:sz="0" w:space="0" w:color="auto"/>
            <w:left w:val="none" w:sz="0" w:space="0" w:color="auto"/>
            <w:bottom w:val="none" w:sz="0" w:space="0" w:color="auto"/>
            <w:right w:val="none" w:sz="0" w:space="0" w:color="auto"/>
          </w:divBdr>
        </w:div>
        <w:div w:id="1920165736">
          <w:marLeft w:val="640"/>
          <w:marRight w:val="0"/>
          <w:marTop w:val="0"/>
          <w:marBottom w:val="0"/>
          <w:divBdr>
            <w:top w:val="none" w:sz="0" w:space="0" w:color="auto"/>
            <w:left w:val="none" w:sz="0" w:space="0" w:color="auto"/>
            <w:bottom w:val="none" w:sz="0" w:space="0" w:color="auto"/>
            <w:right w:val="none" w:sz="0" w:space="0" w:color="auto"/>
          </w:divBdr>
        </w:div>
        <w:div w:id="1928347975">
          <w:marLeft w:val="640"/>
          <w:marRight w:val="0"/>
          <w:marTop w:val="0"/>
          <w:marBottom w:val="0"/>
          <w:divBdr>
            <w:top w:val="none" w:sz="0" w:space="0" w:color="auto"/>
            <w:left w:val="none" w:sz="0" w:space="0" w:color="auto"/>
            <w:bottom w:val="none" w:sz="0" w:space="0" w:color="auto"/>
            <w:right w:val="none" w:sz="0" w:space="0" w:color="auto"/>
          </w:divBdr>
        </w:div>
        <w:div w:id="1953629487">
          <w:marLeft w:val="640"/>
          <w:marRight w:val="0"/>
          <w:marTop w:val="0"/>
          <w:marBottom w:val="0"/>
          <w:divBdr>
            <w:top w:val="none" w:sz="0" w:space="0" w:color="auto"/>
            <w:left w:val="none" w:sz="0" w:space="0" w:color="auto"/>
            <w:bottom w:val="none" w:sz="0" w:space="0" w:color="auto"/>
            <w:right w:val="none" w:sz="0" w:space="0" w:color="auto"/>
          </w:divBdr>
        </w:div>
        <w:div w:id="1998148462">
          <w:marLeft w:val="640"/>
          <w:marRight w:val="0"/>
          <w:marTop w:val="0"/>
          <w:marBottom w:val="0"/>
          <w:divBdr>
            <w:top w:val="none" w:sz="0" w:space="0" w:color="auto"/>
            <w:left w:val="none" w:sz="0" w:space="0" w:color="auto"/>
            <w:bottom w:val="none" w:sz="0" w:space="0" w:color="auto"/>
            <w:right w:val="none" w:sz="0" w:space="0" w:color="auto"/>
          </w:divBdr>
        </w:div>
        <w:div w:id="2009556695">
          <w:marLeft w:val="640"/>
          <w:marRight w:val="0"/>
          <w:marTop w:val="0"/>
          <w:marBottom w:val="0"/>
          <w:divBdr>
            <w:top w:val="none" w:sz="0" w:space="0" w:color="auto"/>
            <w:left w:val="none" w:sz="0" w:space="0" w:color="auto"/>
            <w:bottom w:val="none" w:sz="0" w:space="0" w:color="auto"/>
            <w:right w:val="none" w:sz="0" w:space="0" w:color="auto"/>
          </w:divBdr>
        </w:div>
      </w:divsChild>
    </w:div>
    <w:div w:id="1983536954">
      <w:bodyDiv w:val="1"/>
      <w:marLeft w:val="0"/>
      <w:marRight w:val="0"/>
      <w:marTop w:val="0"/>
      <w:marBottom w:val="0"/>
      <w:divBdr>
        <w:top w:val="none" w:sz="0" w:space="0" w:color="auto"/>
        <w:left w:val="none" w:sz="0" w:space="0" w:color="auto"/>
        <w:bottom w:val="none" w:sz="0" w:space="0" w:color="auto"/>
        <w:right w:val="none" w:sz="0" w:space="0" w:color="auto"/>
      </w:divBdr>
      <w:divsChild>
        <w:div w:id="1156143116">
          <w:marLeft w:val="640"/>
          <w:marRight w:val="0"/>
          <w:marTop w:val="0"/>
          <w:marBottom w:val="0"/>
          <w:divBdr>
            <w:top w:val="none" w:sz="0" w:space="0" w:color="auto"/>
            <w:left w:val="none" w:sz="0" w:space="0" w:color="auto"/>
            <w:bottom w:val="none" w:sz="0" w:space="0" w:color="auto"/>
            <w:right w:val="none" w:sz="0" w:space="0" w:color="auto"/>
          </w:divBdr>
        </w:div>
        <w:div w:id="1438254201">
          <w:marLeft w:val="640"/>
          <w:marRight w:val="0"/>
          <w:marTop w:val="0"/>
          <w:marBottom w:val="0"/>
          <w:divBdr>
            <w:top w:val="none" w:sz="0" w:space="0" w:color="auto"/>
            <w:left w:val="none" w:sz="0" w:space="0" w:color="auto"/>
            <w:bottom w:val="none" w:sz="0" w:space="0" w:color="auto"/>
            <w:right w:val="none" w:sz="0" w:space="0" w:color="auto"/>
          </w:divBdr>
        </w:div>
        <w:div w:id="270281716">
          <w:marLeft w:val="640"/>
          <w:marRight w:val="0"/>
          <w:marTop w:val="0"/>
          <w:marBottom w:val="0"/>
          <w:divBdr>
            <w:top w:val="none" w:sz="0" w:space="0" w:color="auto"/>
            <w:left w:val="none" w:sz="0" w:space="0" w:color="auto"/>
            <w:bottom w:val="none" w:sz="0" w:space="0" w:color="auto"/>
            <w:right w:val="none" w:sz="0" w:space="0" w:color="auto"/>
          </w:divBdr>
        </w:div>
        <w:div w:id="1032804202">
          <w:marLeft w:val="640"/>
          <w:marRight w:val="0"/>
          <w:marTop w:val="0"/>
          <w:marBottom w:val="0"/>
          <w:divBdr>
            <w:top w:val="none" w:sz="0" w:space="0" w:color="auto"/>
            <w:left w:val="none" w:sz="0" w:space="0" w:color="auto"/>
            <w:bottom w:val="none" w:sz="0" w:space="0" w:color="auto"/>
            <w:right w:val="none" w:sz="0" w:space="0" w:color="auto"/>
          </w:divBdr>
        </w:div>
        <w:div w:id="316033894">
          <w:marLeft w:val="640"/>
          <w:marRight w:val="0"/>
          <w:marTop w:val="0"/>
          <w:marBottom w:val="0"/>
          <w:divBdr>
            <w:top w:val="none" w:sz="0" w:space="0" w:color="auto"/>
            <w:left w:val="none" w:sz="0" w:space="0" w:color="auto"/>
            <w:bottom w:val="none" w:sz="0" w:space="0" w:color="auto"/>
            <w:right w:val="none" w:sz="0" w:space="0" w:color="auto"/>
          </w:divBdr>
        </w:div>
        <w:div w:id="681589128">
          <w:marLeft w:val="640"/>
          <w:marRight w:val="0"/>
          <w:marTop w:val="0"/>
          <w:marBottom w:val="0"/>
          <w:divBdr>
            <w:top w:val="none" w:sz="0" w:space="0" w:color="auto"/>
            <w:left w:val="none" w:sz="0" w:space="0" w:color="auto"/>
            <w:bottom w:val="none" w:sz="0" w:space="0" w:color="auto"/>
            <w:right w:val="none" w:sz="0" w:space="0" w:color="auto"/>
          </w:divBdr>
        </w:div>
        <w:div w:id="913858629">
          <w:marLeft w:val="640"/>
          <w:marRight w:val="0"/>
          <w:marTop w:val="0"/>
          <w:marBottom w:val="0"/>
          <w:divBdr>
            <w:top w:val="none" w:sz="0" w:space="0" w:color="auto"/>
            <w:left w:val="none" w:sz="0" w:space="0" w:color="auto"/>
            <w:bottom w:val="none" w:sz="0" w:space="0" w:color="auto"/>
            <w:right w:val="none" w:sz="0" w:space="0" w:color="auto"/>
          </w:divBdr>
        </w:div>
        <w:div w:id="1746489466">
          <w:marLeft w:val="640"/>
          <w:marRight w:val="0"/>
          <w:marTop w:val="0"/>
          <w:marBottom w:val="0"/>
          <w:divBdr>
            <w:top w:val="none" w:sz="0" w:space="0" w:color="auto"/>
            <w:left w:val="none" w:sz="0" w:space="0" w:color="auto"/>
            <w:bottom w:val="none" w:sz="0" w:space="0" w:color="auto"/>
            <w:right w:val="none" w:sz="0" w:space="0" w:color="auto"/>
          </w:divBdr>
        </w:div>
        <w:div w:id="95179370">
          <w:marLeft w:val="640"/>
          <w:marRight w:val="0"/>
          <w:marTop w:val="0"/>
          <w:marBottom w:val="0"/>
          <w:divBdr>
            <w:top w:val="none" w:sz="0" w:space="0" w:color="auto"/>
            <w:left w:val="none" w:sz="0" w:space="0" w:color="auto"/>
            <w:bottom w:val="none" w:sz="0" w:space="0" w:color="auto"/>
            <w:right w:val="none" w:sz="0" w:space="0" w:color="auto"/>
          </w:divBdr>
        </w:div>
        <w:div w:id="1049649724">
          <w:marLeft w:val="640"/>
          <w:marRight w:val="0"/>
          <w:marTop w:val="0"/>
          <w:marBottom w:val="0"/>
          <w:divBdr>
            <w:top w:val="none" w:sz="0" w:space="0" w:color="auto"/>
            <w:left w:val="none" w:sz="0" w:space="0" w:color="auto"/>
            <w:bottom w:val="none" w:sz="0" w:space="0" w:color="auto"/>
            <w:right w:val="none" w:sz="0" w:space="0" w:color="auto"/>
          </w:divBdr>
        </w:div>
        <w:div w:id="972977351">
          <w:marLeft w:val="640"/>
          <w:marRight w:val="0"/>
          <w:marTop w:val="0"/>
          <w:marBottom w:val="0"/>
          <w:divBdr>
            <w:top w:val="none" w:sz="0" w:space="0" w:color="auto"/>
            <w:left w:val="none" w:sz="0" w:space="0" w:color="auto"/>
            <w:bottom w:val="none" w:sz="0" w:space="0" w:color="auto"/>
            <w:right w:val="none" w:sz="0" w:space="0" w:color="auto"/>
          </w:divBdr>
        </w:div>
        <w:div w:id="433980603">
          <w:marLeft w:val="640"/>
          <w:marRight w:val="0"/>
          <w:marTop w:val="0"/>
          <w:marBottom w:val="0"/>
          <w:divBdr>
            <w:top w:val="none" w:sz="0" w:space="0" w:color="auto"/>
            <w:left w:val="none" w:sz="0" w:space="0" w:color="auto"/>
            <w:bottom w:val="none" w:sz="0" w:space="0" w:color="auto"/>
            <w:right w:val="none" w:sz="0" w:space="0" w:color="auto"/>
          </w:divBdr>
        </w:div>
        <w:div w:id="284772184">
          <w:marLeft w:val="640"/>
          <w:marRight w:val="0"/>
          <w:marTop w:val="0"/>
          <w:marBottom w:val="0"/>
          <w:divBdr>
            <w:top w:val="none" w:sz="0" w:space="0" w:color="auto"/>
            <w:left w:val="none" w:sz="0" w:space="0" w:color="auto"/>
            <w:bottom w:val="none" w:sz="0" w:space="0" w:color="auto"/>
            <w:right w:val="none" w:sz="0" w:space="0" w:color="auto"/>
          </w:divBdr>
        </w:div>
        <w:div w:id="564073741">
          <w:marLeft w:val="640"/>
          <w:marRight w:val="0"/>
          <w:marTop w:val="0"/>
          <w:marBottom w:val="0"/>
          <w:divBdr>
            <w:top w:val="none" w:sz="0" w:space="0" w:color="auto"/>
            <w:left w:val="none" w:sz="0" w:space="0" w:color="auto"/>
            <w:bottom w:val="none" w:sz="0" w:space="0" w:color="auto"/>
            <w:right w:val="none" w:sz="0" w:space="0" w:color="auto"/>
          </w:divBdr>
        </w:div>
        <w:div w:id="737363746">
          <w:marLeft w:val="640"/>
          <w:marRight w:val="0"/>
          <w:marTop w:val="0"/>
          <w:marBottom w:val="0"/>
          <w:divBdr>
            <w:top w:val="none" w:sz="0" w:space="0" w:color="auto"/>
            <w:left w:val="none" w:sz="0" w:space="0" w:color="auto"/>
            <w:bottom w:val="none" w:sz="0" w:space="0" w:color="auto"/>
            <w:right w:val="none" w:sz="0" w:space="0" w:color="auto"/>
          </w:divBdr>
        </w:div>
        <w:div w:id="16078599">
          <w:marLeft w:val="640"/>
          <w:marRight w:val="0"/>
          <w:marTop w:val="0"/>
          <w:marBottom w:val="0"/>
          <w:divBdr>
            <w:top w:val="none" w:sz="0" w:space="0" w:color="auto"/>
            <w:left w:val="none" w:sz="0" w:space="0" w:color="auto"/>
            <w:bottom w:val="none" w:sz="0" w:space="0" w:color="auto"/>
            <w:right w:val="none" w:sz="0" w:space="0" w:color="auto"/>
          </w:divBdr>
        </w:div>
        <w:div w:id="1415250001">
          <w:marLeft w:val="640"/>
          <w:marRight w:val="0"/>
          <w:marTop w:val="0"/>
          <w:marBottom w:val="0"/>
          <w:divBdr>
            <w:top w:val="none" w:sz="0" w:space="0" w:color="auto"/>
            <w:left w:val="none" w:sz="0" w:space="0" w:color="auto"/>
            <w:bottom w:val="none" w:sz="0" w:space="0" w:color="auto"/>
            <w:right w:val="none" w:sz="0" w:space="0" w:color="auto"/>
          </w:divBdr>
        </w:div>
        <w:div w:id="651254450">
          <w:marLeft w:val="640"/>
          <w:marRight w:val="0"/>
          <w:marTop w:val="0"/>
          <w:marBottom w:val="0"/>
          <w:divBdr>
            <w:top w:val="none" w:sz="0" w:space="0" w:color="auto"/>
            <w:left w:val="none" w:sz="0" w:space="0" w:color="auto"/>
            <w:bottom w:val="none" w:sz="0" w:space="0" w:color="auto"/>
            <w:right w:val="none" w:sz="0" w:space="0" w:color="auto"/>
          </w:divBdr>
        </w:div>
        <w:div w:id="80835257">
          <w:marLeft w:val="640"/>
          <w:marRight w:val="0"/>
          <w:marTop w:val="0"/>
          <w:marBottom w:val="0"/>
          <w:divBdr>
            <w:top w:val="none" w:sz="0" w:space="0" w:color="auto"/>
            <w:left w:val="none" w:sz="0" w:space="0" w:color="auto"/>
            <w:bottom w:val="none" w:sz="0" w:space="0" w:color="auto"/>
            <w:right w:val="none" w:sz="0" w:space="0" w:color="auto"/>
          </w:divBdr>
        </w:div>
        <w:div w:id="1067462894">
          <w:marLeft w:val="640"/>
          <w:marRight w:val="0"/>
          <w:marTop w:val="0"/>
          <w:marBottom w:val="0"/>
          <w:divBdr>
            <w:top w:val="none" w:sz="0" w:space="0" w:color="auto"/>
            <w:left w:val="none" w:sz="0" w:space="0" w:color="auto"/>
            <w:bottom w:val="none" w:sz="0" w:space="0" w:color="auto"/>
            <w:right w:val="none" w:sz="0" w:space="0" w:color="auto"/>
          </w:divBdr>
        </w:div>
        <w:div w:id="1033771079">
          <w:marLeft w:val="640"/>
          <w:marRight w:val="0"/>
          <w:marTop w:val="0"/>
          <w:marBottom w:val="0"/>
          <w:divBdr>
            <w:top w:val="none" w:sz="0" w:space="0" w:color="auto"/>
            <w:left w:val="none" w:sz="0" w:space="0" w:color="auto"/>
            <w:bottom w:val="none" w:sz="0" w:space="0" w:color="auto"/>
            <w:right w:val="none" w:sz="0" w:space="0" w:color="auto"/>
          </w:divBdr>
        </w:div>
        <w:div w:id="1865553155">
          <w:marLeft w:val="640"/>
          <w:marRight w:val="0"/>
          <w:marTop w:val="0"/>
          <w:marBottom w:val="0"/>
          <w:divBdr>
            <w:top w:val="none" w:sz="0" w:space="0" w:color="auto"/>
            <w:left w:val="none" w:sz="0" w:space="0" w:color="auto"/>
            <w:bottom w:val="none" w:sz="0" w:space="0" w:color="auto"/>
            <w:right w:val="none" w:sz="0" w:space="0" w:color="auto"/>
          </w:divBdr>
        </w:div>
        <w:div w:id="405537308">
          <w:marLeft w:val="640"/>
          <w:marRight w:val="0"/>
          <w:marTop w:val="0"/>
          <w:marBottom w:val="0"/>
          <w:divBdr>
            <w:top w:val="none" w:sz="0" w:space="0" w:color="auto"/>
            <w:left w:val="none" w:sz="0" w:space="0" w:color="auto"/>
            <w:bottom w:val="none" w:sz="0" w:space="0" w:color="auto"/>
            <w:right w:val="none" w:sz="0" w:space="0" w:color="auto"/>
          </w:divBdr>
        </w:div>
        <w:div w:id="1739161093">
          <w:marLeft w:val="640"/>
          <w:marRight w:val="0"/>
          <w:marTop w:val="0"/>
          <w:marBottom w:val="0"/>
          <w:divBdr>
            <w:top w:val="none" w:sz="0" w:space="0" w:color="auto"/>
            <w:left w:val="none" w:sz="0" w:space="0" w:color="auto"/>
            <w:bottom w:val="none" w:sz="0" w:space="0" w:color="auto"/>
            <w:right w:val="none" w:sz="0" w:space="0" w:color="auto"/>
          </w:divBdr>
        </w:div>
        <w:div w:id="879316127">
          <w:marLeft w:val="640"/>
          <w:marRight w:val="0"/>
          <w:marTop w:val="0"/>
          <w:marBottom w:val="0"/>
          <w:divBdr>
            <w:top w:val="none" w:sz="0" w:space="0" w:color="auto"/>
            <w:left w:val="none" w:sz="0" w:space="0" w:color="auto"/>
            <w:bottom w:val="none" w:sz="0" w:space="0" w:color="auto"/>
            <w:right w:val="none" w:sz="0" w:space="0" w:color="auto"/>
          </w:divBdr>
        </w:div>
        <w:div w:id="534854693">
          <w:marLeft w:val="640"/>
          <w:marRight w:val="0"/>
          <w:marTop w:val="0"/>
          <w:marBottom w:val="0"/>
          <w:divBdr>
            <w:top w:val="none" w:sz="0" w:space="0" w:color="auto"/>
            <w:left w:val="none" w:sz="0" w:space="0" w:color="auto"/>
            <w:bottom w:val="none" w:sz="0" w:space="0" w:color="auto"/>
            <w:right w:val="none" w:sz="0" w:space="0" w:color="auto"/>
          </w:divBdr>
        </w:div>
        <w:div w:id="2062051436">
          <w:marLeft w:val="640"/>
          <w:marRight w:val="0"/>
          <w:marTop w:val="0"/>
          <w:marBottom w:val="0"/>
          <w:divBdr>
            <w:top w:val="none" w:sz="0" w:space="0" w:color="auto"/>
            <w:left w:val="none" w:sz="0" w:space="0" w:color="auto"/>
            <w:bottom w:val="none" w:sz="0" w:space="0" w:color="auto"/>
            <w:right w:val="none" w:sz="0" w:space="0" w:color="auto"/>
          </w:divBdr>
        </w:div>
        <w:div w:id="767121923">
          <w:marLeft w:val="640"/>
          <w:marRight w:val="0"/>
          <w:marTop w:val="0"/>
          <w:marBottom w:val="0"/>
          <w:divBdr>
            <w:top w:val="none" w:sz="0" w:space="0" w:color="auto"/>
            <w:left w:val="none" w:sz="0" w:space="0" w:color="auto"/>
            <w:bottom w:val="none" w:sz="0" w:space="0" w:color="auto"/>
            <w:right w:val="none" w:sz="0" w:space="0" w:color="auto"/>
          </w:divBdr>
        </w:div>
        <w:div w:id="1210071756">
          <w:marLeft w:val="640"/>
          <w:marRight w:val="0"/>
          <w:marTop w:val="0"/>
          <w:marBottom w:val="0"/>
          <w:divBdr>
            <w:top w:val="none" w:sz="0" w:space="0" w:color="auto"/>
            <w:left w:val="none" w:sz="0" w:space="0" w:color="auto"/>
            <w:bottom w:val="none" w:sz="0" w:space="0" w:color="auto"/>
            <w:right w:val="none" w:sz="0" w:space="0" w:color="auto"/>
          </w:divBdr>
        </w:div>
        <w:div w:id="1344938169">
          <w:marLeft w:val="640"/>
          <w:marRight w:val="0"/>
          <w:marTop w:val="0"/>
          <w:marBottom w:val="0"/>
          <w:divBdr>
            <w:top w:val="none" w:sz="0" w:space="0" w:color="auto"/>
            <w:left w:val="none" w:sz="0" w:space="0" w:color="auto"/>
            <w:bottom w:val="none" w:sz="0" w:space="0" w:color="auto"/>
            <w:right w:val="none" w:sz="0" w:space="0" w:color="auto"/>
          </w:divBdr>
        </w:div>
        <w:div w:id="1916351758">
          <w:marLeft w:val="640"/>
          <w:marRight w:val="0"/>
          <w:marTop w:val="0"/>
          <w:marBottom w:val="0"/>
          <w:divBdr>
            <w:top w:val="none" w:sz="0" w:space="0" w:color="auto"/>
            <w:left w:val="none" w:sz="0" w:space="0" w:color="auto"/>
            <w:bottom w:val="none" w:sz="0" w:space="0" w:color="auto"/>
            <w:right w:val="none" w:sz="0" w:space="0" w:color="auto"/>
          </w:divBdr>
        </w:div>
        <w:div w:id="1597329256">
          <w:marLeft w:val="640"/>
          <w:marRight w:val="0"/>
          <w:marTop w:val="0"/>
          <w:marBottom w:val="0"/>
          <w:divBdr>
            <w:top w:val="none" w:sz="0" w:space="0" w:color="auto"/>
            <w:left w:val="none" w:sz="0" w:space="0" w:color="auto"/>
            <w:bottom w:val="none" w:sz="0" w:space="0" w:color="auto"/>
            <w:right w:val="none" w:sz="0" w:space="0" w:color="auto"/>
          </w:divBdr>
        </w:div>
        <w:div w:id="1975065654">
          <w:marLeft w:val="640"/>
          <w:marRight w:val="0"/>
          <w:marTop w:val="0"/>
          <w:marBottom w:val="0"/>
          <w:divBdr>
            <w:top w:val="none" w:sz="0" w:space="0" w:color="auto"/>
            <w:left w:val="none" w:sz="0" w:space="0" w:color="auto"/>
            <w:bottom w:val="none" w:sz="0" w:space="0" w:color="auto"/>
            <w:right w:val="none" w:sz="0" w:space="0" w:color="auto"/>
          </w:divBdr>
        </w:div>
        <w:div w:id="1660377105">
          <w:marLeft w:val="640"/>
          <w:marRight w:val="0"/>
          <w:marTop w:val="0"/>
          <w:marBottom w:val="0"/>
          <w:divBdr>
            <w:top w:val="none" w:sz="0" w:space="0" w:color="auto"/>
            <w:left w:val="none" w:sz="0" w:space="0" w:color="auto"/>
            <w:bottom w:val="none" w:sz="0" w:space="0" w:color="auto"/>
            <w:right w:val="none" w:sz="0" w:space="0" w:color="auto"/>
          </w:divBdr>
        </w:div>
        <w:div w:id="594946362">
          <w:marLeft w:val="640"/>
          <w:marRight w:val="0"/>
          <w:marTop w:val="0"/>
          <w:marBottom w:val="0"/>
          <w:divBdr>
            <w:top w:val="none" w:sz="0" w:space="0" w:color="auto"/>
            <w:left w:val="none" w:sz="0" w:space="0" w:color="auto"/>
            <w:bottom w:val="none" w:sz="0" w:space="0" w:color="auto"/>
            <w:right w:val="none" w:sz="0" w:space="0" w:color="auto"/>
          </w:divBdr>
        </w:div>
        <w:div w:id="869415379">
          <w:marLeft w:val="640"/>
          <w:marRight w:val="0"/>
          <w:marTop w:val="0"/>
          <w:marBottom w:val="0"/>
          <w:divBdr>
            <w:top w:val="none" w:sz="0" w:space="0" w:color="auto"/>
            <w:left w:val="none" w:sz="0" w:space="0" w:color="auto"/>
            <w:bottom w:val="none" w:sz="0" w:space="0" w:color="auto"/>
            <w:right w:val="none" w:sz="0" w:space="0" w:color="auto"/>
          </w:divBdr>
        </w:div>
        <w:div w:id="1557087892">
          <w:marLeft w:val="640"/>
          <w:marRight w:val="0"/>
          <w:marTop w:val="0"/>
          <w:marBottom w:val="0"/>
          <w:divBdr>
            <w:top w:val="none" w:sz="0" w:space="0" w:color="auto"/>
            <w:left w:val="none" w:sz="0" w:space="0" w:color="auto"/>
            <w:bottom w:val="none" w:sz="0" w:space="0" w:color="auto"/>
            <w:right w:val="none" w:sz="0" w:space="0" w:color="auto"/>
          </w:divBdr>
        </w:div>
        <w:div w:id="1256288054">
          <w:marLeft w:val="640"/>
          <w:marRight w:val="0"/>
          <w:marTop w:val="0"/>
          <w:marBottom w:val="0"/>
          <w:divBdr>
            <w:top w:val="none" w:sz="0" w:space="0" w:color="auto"/>
            <w:left w:val="none" w:sz="0" w:space="0" w:color="auto"/>
            <w:bottom w:val="none" w:sz="0" w:space="0" w:color="auto"/>
            <w:right w:val="none" w:sz="0" w:space="0" w:color="auto"/>
          </w:divBdr>
        </w:div>
        <w:div w:id="592201146">
          <w:marLeft w:val="640"/>
          <w:marRight w:val="0"/>
          <w:marTop w:val="0"/>
          <w:marBottom w:val="0"/>
          <w:divBdr>
            <w:top w:val="none" w:sz="0" w:space="0" w:color="auto"/>
            <w:left w:val="none" w:sz="0" w:space="0" w:color="auto"/>
            <w:bottom w:val="none" w:sz="0" w:space="0" w:color="auto"/>
            <w:right w:val="none" w:sz="0" w:space="0" w:color="auto"/>
          </w:divBdr>
        </w:div>
        <w:div w:id="494761007">
          <w:marLeft w:val="640"/>
          <w:marRight w:val="0"/>
          <w:marTop w:val="0"/>
          <w:marBottom w:val="0"/>
          <w:divBdr>
            <w:top w:val="none" w:sz="0" w:space="0" w:color="auto"/>
            <w:left w:val="none" w:sz="0" w:space="0" w:color="auto"/>
            <w:bottom w:val="none" w:sz="0" w:space="0" w:color="auto"/>
            <w:right w:val="none" w:sz="0" w:space="0" w:color="auto"/>
          </w:divBdr>
        </w:div>
        <w:div w:id="1470706583">
          <w:marLeft w:val="640"/>
          <w:marRight w:val="0"/>
          <w:marTop w:val="0"/>
          <w:marBottom w:val="0"/>
          <w:divBdr>
            <w:top w:val="none" w:sz="0" w:space="0" w:color="auto"/>
            <w:left w:val="none" w:sz="0" w:space="0" w:color="auto"/>
            <w:bottom w:val="none" w:sz="0" w:space="0" w:color="auto"/>
            <w:right w:val="none" w:sz="0" w:space="0" w:color="auto"/>
          </w:divBdr>
        </w:div>
        <w:div w:id="1295258652">
          <w:marLeft w:val="640"/>
          <w:marRight w:val="0"/>
          <w:marTop w:val="0"/>
          <w:marBottom w:val="0"/>
          <w:divBdr>
            <w:top w:val="none" w:sz="0" w:space="0" w:color="auto"/>
            <w:left w:val="none" w:sz="0" w:space="0" w:color="auto"/>
            <w:bottom w:val="none" w:sz="0" w:space="0" w:color="auto"/>
            <w:right w:val="none" w:sz="0" w:space="0" w:color="auto"/>
          </w:divBdr>
        </w:div>
        <w:div w:id="367532159">
          <w:marLeft w:val="640"/>
          <w:marRight w:val="0"/>
          <w:marTop w:val="0"/>
          <w:marBottom w:val="0"/>
          <w:divBdr>
            <w:top w:val="none" w:sz="0" w:space="0" w:color="auto"/>
            <w:left w:val="none" w:sz="0" w:space="0" w:color="auto"/>
            <w:bottom w:val="none" w:sz="0" w:space="0" w:color="auto"/>
            <w:right w:val="none" w:sz="0" w:space="0" w:color="auto"/>
          </w:divBdr>
        </w:div>
        <w:div w:id="1164513751">
          <w:marLeft w:val="640"/>
          <w:marRight w:val="0"/>
          <w:marTop w:val="0"/>
          <w:marBottom w:val="0"/>
          <w:divBdr>
            <w:top w:val="none" w:sz="0" w:space="0" w:color="auto"/>
            <w:left w:val="none" w:sz="0" w:space="0" w:color="auto"/>
            <w:bottom w:val="none" w:sz="0" w:space="0" w:color="auto"/>
            <w:right w:val="none" w:sz="0" w:space="0" w:color="auto"/>
          </w:divBdr>
        </w:div>
        <w:div w:id="1691952138">
          <w:marLeft w:val="640"/>
          <w:marRight w:val="0"/>
          <w:marTop w:val="0"/>
          <w:marBottom w:val="0"/>
          <w:divBdr>
            <w:top w:val="none" w:sz="0" w:space="0" w:color="auto"/>
            <w:left w:val="none" w:sz="0" w:space="0" w:color="auto"/>
            <w:bottom w:val="none" w:sz="0" w:space="0" w:color="auto"/>
            <w:right w:val="none" w:sz="0" w:space="0" w:color="auto"/>
          </w:divBdr>
        </w:div>
        <w:div w:id="625238482">
          <w:marLeft w:val="640"/>
          <w:marRight w:val="0"/>
          <w:marTop w:val="0"/>
          <w:marBottom w:val="0"/>
          <w:divBdr>
            <w:top w:val="none" w:sz="0" w:space="0" w:color="auto"/>
            <w:left w:val="none" w:sz="0" w:space="0" w:color="auto"/>
            <w:bottom w:val="none" w:sz="0" w:space="0" w:color="auto"/>
            <w:right w:val="none" w:sz="0" w:space="0" w:color="auto"/>
          </w:divBdr>
        </w:div>
        <w:div w:id="1312371931">
          <w:marLeft w:val="640"/>
          <w:marRight w:val="0"/>
          <w:marTop w:val="0"/>
          <w:marBottom w:val="0"/>
          <w:divBdr>
            <w:top w:val="none" w:sz="0" w:space="0" w:color="auto"/>
            <w:left w:val="none" w:sz="0" w:space="0" w:color="auto"/>
            <w:bottom w:val="none" w:sz="0" w:space="0" w:color="auto"/>
            <w:right w:val="none" w:sz="0" w:space="0" w:color="auto"/>
          </w:divBdr>
        </w:div>
        <w:div w:id="1293443679">
          <w:marLeft w:val="640"/>
          <w:marRight w:val="0"/>
          <w:marTop w:val="0"/>
          <w:marBottom w:val="0"/>
          <w:divBdr>
            <w:top w:val="none" w:sz="0" w:space="0" w:color="auto"/>
            <w:left w:val="none" w:sz="0" w:space="0" w:color="auto"/>
            <w:bottom w:val="none" w:sz="0" w:space="0" w:color="auto"/>
            <w:right w:val="none" w:sz="0" w:space="0" w:color="auto"/>
          </w:divBdr>
        </w:div>
        <w:div w:id="222448526">
          <w:marLeft w:val="640"/>
          <w:marRight w:val="0"/>
          <w:marTop w:val="0"/>
          <w:marBottom w:val="0"/>
          <w:divBdr>
            <w:top w:val="none" w:sz="0" w:space="0" w:color="auto"/>
            <w:left w:val="none" w:sz="0" w:space="0" w:color="auto"/>
            <w:bottom w:val="none" w:sz="0" w:space="0" w:color="auto"/>
            <w:right w:val="none" w:sz="0" w:space="0" w:color="auto"/>
          </w:divBdr>
        </w:div>
        <w:div w:id="758986866">
          <w:marLeft w:val="640"/>
          <w:marRight w:val="0"/>
          <w:marTop w:val="0"/>
          <w:marBottom w:val="0"/>
          <w:divBdr>
            <w:top w:val="none" w:sz="0" w:space="0" w:color="auto"/>
            <w:left w:val="none" w:sz="0" w:space="0" w:color="auto"/>
            <w:bottom w:val="none" w:sz="0" w:space="0" w:color="auto"/>
            <w:right w:val="none" w:sz="0" w:space="0" w:color="auto"/>
          </w:divBdr>
        </w:div>
        <w:div w:id="2020154405">
          <w:marLeft w:val="640"/>
          <w:marRight w:val="0"/>
          <w:marTop w:val="0"/>
          <w:marBottom w:val="0"/>
          <w:divBdr>
            <w:top w:val="none" w:sz="0" w:space="0" w:color="auto"/>
            <w:left w:val="none" w:sz="0" w:space="0" w:color="auto"/>
            <w:bottom w:val="none" w:sz="0" w:space="0" w:color="auto"/>
            <w:right w:val="none" w:sz="0" w:space="0" w:color="auto"/>
          </w:divBdr>
        </w:div>
        <w:div w:id="1259294707">
          <w:marLeft w:val="640"/>
          <w:marRight w:val="0"/>
          <w:marTop w:val="0"/>
          <w:marBottom w:val="0"/>
          <w:divBdr>
            <w:top w:val="none" w:sz="0" w:space="0" w:color="auto"/>
            <w:left w:val="none" w:sz="0" w:space="0" w:color="auto"/>
            <w:bottom w:val="none" w:sz="0" w:space="0" w:color="auto"/>
            <w:right w:val="none" w:sz="0" w:space="0" w:color="auto"/>
          </w:divBdr>
        </w:div>
        <w:div w:id="772674167">
          <w:marLeft w:val="640"/>
          <w:marRight w:val="0"/>
          <w:marTop w:val="0"/>
          <w:marBottom w:val="0"/>
          <w:divBdr>
            <w:top w:val="none" w:sz="0" w:space="0" w:color="auto"/>
            <w:left w:val="none" w:sz="0" w:space="0" w:color="auto"/>
            <w:bottom w:val="none" w:sz="0" w:space="0" w:color="auto"/>
            <w:right w:val="none" w:sz="0" w:space="0" w:color="auto"/>
          </w:divBdr>
        </w:div>
        <w:div w:id="1997562002">
          <w:marLeft w:val="640"/>
          <w:marRight w:val="0"/>
          <w:marTop w:val="0"/>
          <w:marBottom w:val="0"/>
          <w:divBdr>
            <w:top w:val="none" w:sz="0" w:space="0" w:color="auto"/>
            <w:left w:val="none" w:sz="0" w:space="0" w:color="auto"/>
            <w:bottom w:val="none" w:sz="0" w:space="0" w:color="auto"/>
            <w:right w:val="none" w:sz="0" w:space="0" w:color="auto"/>
          </w:divBdr>
        </w:div>
      </w:divsChild>
    </w:div>
    <w:div w:id="1992755446">
      <w:bodyDiv w:val="1"/>
      <w:marLeft w:val="0"/>
      <w:marRight w:val="0"/>
      <w:marTop w:val="0"/>
      <w:marBottom w:val="0"/>
      <w:divBdr>
        <w:top w:val="none" w:sz="0" w:space="0" w:color="auto"/>
        <w:left w:val="none" w:sz="0" w:space="0" w:color="auto"/>
        <w:bottom w:val="none" w:sz="0" w:space="0" w:color="auto"/>
        <w:right w:val="none" w:sz="0" w:space="0" w:color="auto"/>
      </w:divBdr>
      <w:divsChild>
        <w:div w:id="3095912">
          <w:marLeft w:val="640"/>
          <w:marRight w:val="0"/>
          <w:marTop w:val="0"/>
          <w:marBottom w:val="0"/>
          <w:divBdr>
            <w:top w:val="none" w:sz="0" w:space="0" w:color="auto"/>
            <w:left w:val="none" w:sz="0" w:space="0" w:color="auto"/>
            <w:bottom w:val="none" w:sz="0" w:space="0" w:color="auto"/>
            <w:right w:val="none" w:sz="0" w:space="0" w:color="auto"/>
          </w:divBdr>
        </w:div>
        <w:div w:id="43674538">
          <w:marLeft w:val="640"/>
          <w:marRight w:val="0"/>
          <w:marTop w:val="0"/>
          <w:marBottom w:val="0"/>
          <w:divBdr>
            <w:top w:val="none" w:sz="0" w:space="0" w:color="auto"/>
            <w:left w:val="none" w:sz="0" w:space="0" w:color="auto"/>
            <w:bottom w:val="none" w:sz="0" w:space="0" w:color="auto"/>
            <w:right w:val="none" w:sz="0" w:space="0" w:color="auto"/>
          </w:divBdr>
        </w:div>
        <w:div w:id="55125993">
          <w:marLeft w:val="640"/>
          <w:marRight w:val="0"/>
          <w:marTop w:val="0"/>
          <w:marBottom w:val="0"/>
          <w:divBdr>
            <w:top w:val="none" w:sz="0" w:space="0" w:color="auto"/>
            <w:left w:val="none" w:sz="0" w:space="0" w:color="auto"/>
            <w:bottom w:val="none" w:sz="0" w:space="0" w:color="auto"/>
            <w:right w:val="none" w:sz="0" w:space="0" w:color="auto"/>
          </w:divBdr>
        </w:div>
        <w:div w:id="105078737">
          <w:marLeft w:val="640"/>
          <w:marRight w:val="0"/>
          <w:marTop w:val="0"/>
          <w:marBottom w:val="0"/>
          <w:divBdr>
            <w:top w:val="none" w:sz="0" w:space="0" w:color="auto"/>
            <w:left w:val="none" w:sz="0" w:space="0" w:color="auto"/>
            <w:bottom w:val="none" w:sz="0" w:space="0" w:color="auto"/>
            <w:right w:val="none" w:sz="0" w:space="0" w:color="auto"/>
          </w:divBdr>
        </w:div>
        <w:div w:id="129056992">
          <w:marLeft w:val="640"/>
          <w:marRight w:val="0"/>
          <w:marTop w:val="0"/>
          <w:marBottom w:val="0"/>
          <w:divBdr>
            <w:top w:val="none" w:sz="0" w:space="0" w:color="auto"/>
            <w:left w:val="none" w:sz="0" w:space="0" w:color="auto"/>
            <w:bottom w:val="none" w:sz="0" w:space="0" w:color="auto"/>
            <w:right w:val="none" w:sz="0" w:space="0" w:color="auto"/>
          </w:divBdr>
        </w:div>
        <w:div w:id="194738662">
          <w:marLeft w:val="640"/>
          <w:marRight w:val="0"/>
          <w:marTop w:val="0"/>
          <w:marBottom w:val="0"/>
          <w:divBdr>
            <w:top w:val="none" w:sz="0" w:space="0" w:color="auto"/>
            <w:left w:val="none" w:sz="0" w:space="0" w:color="auto"/>
            <w:bottom w:val="none" w:sz="0" w:space="0" w:color="auto"/>
            <w:right w:val="none" w:sz="0" w:space="0" w:color="auto"/>
          </w:divBdr>
        </w:div>
        <w:div w:id="305400494">
          <w:marLeft w:val="640"/>
          <w:marRight w:val="0"/>
          <w:marTop w:val="0"/>
          <w:marBottom w:val="0"/>
          <w:divBdr>
            <w:top w:val="none" w:sz="0" w:space="0" w:color="auto"/>
            <w:left w:val="none" w:sz="0" w:space="0" w:color="auto"/>
            <w:bottom w:val="none" w:sz="0" w:space="0" w:color="auto"/>
            <w:right w:val="none" w:sz="0" w:space="0" w:color="auto"/>
          </w:divBdr>
        </w:div>
        <w:div w:id="359476537">
          <w:marLeft w:val="640"/>
          <w:marRight w:val="0"/>
          <w:marTop w:val="0"/>
          <w:marBottom w:val="0"/>
          <w:divBdr>
            <w:top w:val="none" w:sz="0" w:space="0" w:color="auto"/>
            <w:left w:val="none" w:sz="0" w:space="0" w:color="auto"/>
            <w:bottom w:val="none" w:sz="0" w:space="0" w:color="auto"/>
            <w:right w:val="none" w:sz="0" w:space="0" w:color="auto"/>
          </w:divBdr>
        </w:div>
        <w:div w:id="384838815">
          <w:marLeft w:val="640"/>
          <w:marRight w:val="0"/>
          <w:marTop w:val="0"/>
          <w:marBottom w:val="0"/>
          <w:divBdr>
            <w:top w:val="none" w:sz="0" w:space="0" w:color="auto"/>
            <w:left w:val="none" w:sz="0" w:space="0" w:color="auto"/>
            <w:bottom w:val="none" w:sz="0" w:space="0" w:color="auto"/>
            <w:right w:val="none" w:sz="0" w:space="0" w:color="auto"/>
          </w:divBdr>
        </w:div>
        <w:div w:id="462502494">
          <w:marLeft w:val="640"/>
          <w:marRight w:val="0"/>
          <w:marTop w:val="0"/>
          <w:marBottom w:val="0"/>
          <w:divBdr>
            <w:top w:val="none" w:sz="0" w:space="0" w:color="auto"/>
            <w:left w:val="none" w:sz="0" w:space="0" w:color="auto"/>
            <w:bottom w:val="none" w:sz="0" w:space="0" w:color="auto"/>
            <w:right w:val="none" w:sz="0" w:space="0" w:color="auto"/>
          </w:divBdr>
        </w:div>
        <w:div w:id="503472765">
          <w:marLeft w:val="640"/>
          <w:marRight w:val="0"/>
          <w:marTop w:val="0"/>
          <w:marBottom w:val="0"/>
          <w:divBdr>
            <w:top w:val="none" w:sz="0" w:space="0" w:color="auto"/>
            <w:left w:val="none" w:sz="0" w:space="0" w:color="auto"/>
            <w:bottom w:val="none" w:sz="0" w:space="0" w:color="auto"/>
            <w:right w:val="none" w:sz="0" w:space="0" w:color="auto"/>
          </w:divBdr>
        </w:div>
        <w:div w:id="512955606">
          <w:marLeft w:val="640"/>
          <w:marRight w:val="0"/>
          <w:marTop w:val="0"/>
          <w:marBottom w:val="0"/>
          <w:divBdr>
            <w:top w:val="none" w:sz="0" w:space="0" w:color="auto"/>
            <w:left w:val="none" w:sz="0" w:space="0" w:color="auto"/>
            <w:bottom w:val="none" w:sz="0" w:space="0" w:color="auto"/>
            <w:right w:val="none" w:sz="0" w:space="0" w:color="auto"/>
          </w:divBdr>
        </w:div>
        <w:div w:id="535198208">
          <w:marLeft w:val="640"/>
          <w:marRight w:val="0"/>
          <w:marTop w:val="0"/>
          <w:marBottom w:val="0"/>
          <w:divBdr>
            <w:top w:val="none" w:sz="0" w:space="0" w:color="auto"/>
            <w:left w:val="none" w:sz="0" w:space="0" w:color="auto"/>
            <w:bottom w:val="none" w:sz="0" w:space="0" w:color="auto"/>
            <w:right w:val="none" w:sz="0" w:space="0" w:color="auto"/>
          </w:divBdr>
        </w:div>
        <w:div w:id="591009472">
          <w:marLeft w:val="640"/>
          <w:marRight w:val="0"/>
          <w:marTop w:val="0"/>
          <w:marBottom w:val="0"/>
          <w:divBdr>
            <w:top w:val="none" w:sz="0" w:space="0" w:color="auto"/>
            <w:left w:val="none" w:sz="0" w:space="0" w:color="auto"/>
            <w:bottom w:val="none" w:sz="0" w:space="0" w:color="auto"/>
            <w:right w:val="none" w:sz="0" w:space="0" w:color="auto"/>
          </w:divBdr>
        </w:div>
        <w:div w:id="660932911">
          <w:marLeft w:val="640"/>
          <w:marRight w:val="0"/>
          <w:marTop w:val="0"/>
          <w:marBottom w:val="0"/>
          <w:divBdr>
            <w:top w:val="none" w:sz="0" w:space="0" w:color="auto"/>
            <w:left w:val="none" w:sz="0" w:space="0" w:color="auto"/>
            <w:bottom w:val="none" w:sz="0" w:space="0" w:color="auto"/>
            <w:right w:val="none" w:sz="0" w:space="0" w:color="auto"/>
          </w:divBdr>
        </w:div>
        <w:div w:id="759790778">
          <w:marLeft w:val="640"/>
          <w:marRight w:val="0"/>
          <w:marTop w:val="0"/>
          <w:marBottom w:val="0"/>
          <w:divBdr>
            <w:top w:val="none" w:sz="0" w:space="0" w:color="auto"/>
            <w:left w:val="none" w:sz="0" w:space="0" w:color="auto"/>
            <w:bottom w:val="none" w:sz="0" w:space="0" w:color="auto"/>
            <w:right w:val="none" w:sz="0" w:space="0" w:color="auto"/>
          </w:divBdr>
        </w:div>
        <w:div w:id="860972562">
          <w:marLeft w:val="640"/>
          <w:marRight w:val="0"/>
          <w:marTop w:val="0"/>
          <w:marBottom w:val="0"/>
          <w:divBdr>
            <w:top w:val="none" w:sz="0" w:space="0" w:color="auto"/>
            <w:left w:val="none" w:sz="0" w:space="0" w:color="auto"/>
            <w:bottom w:val="none" w:sz="0" w:space="0" w:color="auto"/>
            <w:right w:val="none" w:sz="0" w:space="0" w:color="auto"/>
          </w:divBdr>
        </w:div>
        <w:div w:id="891815166">
          <w:marLeft w:val="640"/>
          <w:marRight w:val="0"/>
          <w:marTop w:val="0"/>
          <w:marBottom w:val="0"/>
          <w:divBdr>
            <w:top w:val="none" w:sz="0" w:space="0" w:color="auto"/>
            <w:left w:val="none" w:sz="0" w:space="0" w:color="auto"/>
            <w:bottom w:val="none" w:sz="0" w:space="0" w:color="auto"/>
            <w:right w:val="none" w:sz="0" w:space="0" w:color="auto"/>
          </w:divBdr>
        </w:div>
        <w:div w:id="1107896118">
          <w:marLeft w:val="640"/>
          <w:marRight w:val="0"/>
          <w:marTop w:val="0"/>
          <w:marBottom w:val="0"/>
          <w:divBdr>
            <w:top w:val="none" w:sz="0" w:space="0" w:color="auto"/>
            <w:left w:val="none" w:sz="0" w:space="0" w:color="auto"/>
            <w:bottom w:val="none" w:sz="0" w:space="0" w:color="auto"/>
            <w:right w:val="none" w:sz="0" w:space="0" w:color="auto"/>
          </w:divBdr>
        </w:div>
        <w:div w:id="1157301818">
          <w:marLeft w:val="640"/>
          <w:marRight w:val="0"/>
          <w:marTop w:val="0"/>
          <w:marBottom w:val="0"/>
          <w:divBdr>
            <w:top w:val="none" w:sz="0" w:space="0" w:color="auto"/>
            <w:left w:val="none" w:sz="0" w:space="0" w:color="auto"/>
            <w:bottom w:val="none" w:sz="0" w:space="0" w:color="auto"/>
            <w:right w:val="none" w:sz="0" w:space="0" w:color="auto"/>
          </w:divBdr>
        </w:div>
        <w:div w:id="1203785621">
          <w:marLeft w:val="640"/>
          <w:marRight w:val="0"/>
          <w:marTop w:val="0"/>
          <w:marBottom w:val="0"/>
          <w:divBdr>
            <w:top w:val="none" w:sz="0" w:space="0" w:color="auto"/>
            <w:left w:val="none" w:sz="0" w:space="0" w:color="auto"/>
            <w:bottom w:val="none" w:sz="0" w:space="0" w:color="auto"/>
            <w:right w:val="none" w:sz="0" w:space="0" w:color="auto"/>
          </w:divBdr>
        </w:div>
        <w:div w:id="1214930078">
          <w:marLeft w:val="640"/>
          <w:marRight w:val="0"/>
          <w:marTop w:val="0"/>
          <w:marBottom w:val="0"/>
          <w:divBdr>
            <w:top w:val="none" w:sz="0" w:space="0" w:color="auto"/>
            <w:left w:val="none" w:sz="0" w:space="0" w:color="auto"/>
            <w:bottom w:val="none" w:sz="0" w:space="0" w:color="auto"/>
            <w:right w:val="none" w:sz="0" w:space="0" w:color="auto"/>
          </w:divBdr>
        </w:div>
        <w:div w:id="1246454053">
          <w:marLeft w:val="640"/>
          <w:marRight w:val="0"/>
          <w:marTop w:val="0"/>
          <w:marBottom w:val="0"/>
          <w:divBdr>
            <w:top w:val="none" w:sz="0" w:space="0" w:color="auto"/>
            <w:left w:val="none" w:sz="0" w:space="0" w:color="auto"/>
            <w:bottom w:val="none" w:sz="0" w:space="0" w:color="auto"/>
            <w:right w:val="none" w:sz="0" w:space="0" w:color="auto"/>
          </w:divBdr>
        </w:div>
        <w:div w:id="1257714435">
          <w:marLeft w:val="640"/>
          <w:marRight w:val="0"/>
          <w:marTop w:val="0"/>
          <w:marBottom w:val="0"/>
          <w:divBdr>
            <w:top w:val="none" w:sz="0" w:space="0" w:color="auto"/>
            <w:left w:val="none" w:sz="0" w:space="0" w:color="auto"/>
            <w:bottom w:val="none" w:sz="0" w:space="0" w:color="auto"/>
            <w:right w:val="none" w:sz="0" w:space="0" w:color="auto"/>
          </w:divBdr>
        </w:div>
        <w:div w:id="1263680882">
          <w:marLeft w:val="640"/>
          <w:marRight w:val="0"/>
          <w:marTop w:val="0"/>
          <w:marBottom w:val="0"/>
          <w:divBdr>
            <w:top w:val="none" w:sz="0" w:space="0" w:color="auto"/>
            <w:left w:val="none" w:sz="0" w:space="0" w:color="auto"/>
            <w:bottom w:val="none" w:sz="0" w:space="0" w:color="auto"/>
            <w:right w:val="none" w:sz="0" w:space="0" w:color="auto"/>
          </w:divBdr>
        </w:div>
        <w:div w:id="1289043634">
          <w:marLeft w:val="640"/>
          <w:marRight w:val="0"/>
          <w:marTop w:val="0"/>
          <w:marBottom w:val="0"/>
          <w:divBdr>
            <w:top w:val="none" w:sz="0" w:space="0" w:color="auto"/>
            <w:left w:val="none" w:sz="0" w:space="0" w:color="auto"/>
            <w:bottom w:val="none" w:sz="0" w:space="0" w:color="auto"/>
            <w:right w:val="none" w:sz="0" w:space="0" w:color="auto"/>
          </w:divBdr>
        </w:div>
        <w:div w:id="1302416603">
          <w:marLeft w:val="640"/>
          <w:marRight w:val="0"/>
          <w:marTop w:val="0"/>
          <w:marBottom w:val="0"/>
          <w:divBdr>
            <w:top w:val="none" w:sz="0" w:space="0" w:color="auto"/>
            <w:left w:val="none" w:sz="0" w:space="0" w:color="auto"/>
            <w:bottom w:val="none" w:sz="0" w:space="0" w:color="auto"/>
            <w:right w:val="none" w:sz="0" w:space="0" w:color="auto"/>
          </w:divBdr>
        </w:div>
        <w:div w:id="1427464262">
          <w:marLeft w:val="640"/>
          <w:marRight w:val="0"/>
          <w:marTop w:val="0"/>
          <w:marBottom w:val="0"/>
          <w:divBdr>
            <w:top w:val="none" w:sz="0" w:space="0" w:color="auto"/>
            <w:left w:val="none" w:sz="0" w:space="0" w:color="auto"/>
            <w:bottom w:val="none" w:sz="0" w:space="0" w:color="auto"/>
            <w:right w:val="none" w:sz="0" w:space="0" w:color="auto"/>
          </w:divBdr>
        </w:div>
        <w:div w:id="1491823763">
          <w:marLeft w:val="640"/>
          <w:marRight w:val="0"/>
          <w:marTop w:val="0"/>
          <w:marBottom w:val="0"/>
          <w:divBdr>
            <w:top w:val="none" w:sz="0" w:space="0" w:color="auto"/>
            <w:left w:val="none" w:sz="0" w:space="0" w:color="auto"/>
            <w:bottom w:val="none" w:sz="0" w:space="0" w:color="auto"/>
            <w:right w:val="none" w:sz="0" w:space="0" w:color="auto"/>
          </w:divBdr>
        </w:div>
        <w:div w:id="1554073334">
          <w:marLeft w:val="640"/>
          <w:marRight w:val="0"/>
          <w:marTop w:val="0"/>
          <w:marBottom w:val="0"/>
          <w:divBdr>
            <w:top w:val="none" w:sz="0" w:space="0" w:color="auto"/>
            <w:left w:val="none" w:sz="0" w:space="0" w:color="auto"/>
            <w:bottom w:val="none" w:sz="0" w:space="0" w:color="auto"/>
            <w:right w:val="none" w:sz="0" w:space="0" w:color="auto"/>
          </w:divBdr>
        </w:div>
        <w:div w:id="1612515090">
          <w:marLeft w:val="640"/>
          <w:marRight w:val="0"/>
          <w:marTop w:val="0"/>
          <w:marBottom w:val="0"/>
          <w:divBdr>
            <w:top w:val="none" w:sz="0" w:space="0" w:color="auto"/>
            <w:left w:val="none" w:sz="0" w:space="0" w:color="auto"/>
            <w:bottom w:val="none" w:sz="0" w:space="0" w:color="auto"/>
            <w:right w:val="none" w:sz="0" w:space="0" w:color="auto"/>
          </w:divBdr>
        </w:div>
        <w:div w:id="1636570387">
          <w:marLeft w:val="640"/>
          <w:marRight w:val="0"/>
          <w:marTop w:val="0"/>
          <w:marBottom w:val="0"/>
          <w:divBdr>
            <w:top w:val="none" w:sz="0" w:space="0" w:color="auto"/>
            <w:left w:val="none" w:sz="0" w:space="0" w:color="auto"/>
            <w:bottom w:val="none" w:sz="0" w:space="0" w:color="auto"/>
            <w:right w:val="none" w:sz="0" w:space="0" w:color="auto"/>
          </w:divBdr>
        </w:div>
        <w:div w:id="1645112509">
          <w:marLeft w:val="640"/>
          <w:marRight w:val="0"/>
          <w:marTop w:val="0"/>
          <w:marBottom w:val="0"/>
          <w:divBdr>
            <w:top w:val="none" w:sz="0" w:space="0" w:color="auto"/>
            <w:left w:val="none" w:sz="0" w:space="0" w:color="auto"/>
            <w:bottom w:val="none" w:sz="0" w:space="0" w:color="auto"/>
            <w:right w:val="none" w:sz="0" w:space="0" w:color="auto"/>
          </w:divBdr>
        </w:div>
        <w:div w:id="1650590405">
          <w:marLeft w:val="640"/>
          <w:marRight w:val="0"/>
          <w:marTop w:val="0"/>
          <w:marBottom w:val="0"/>
          <w:divBdr>
            <w:top w:val="none" w:sz="0" w:space="0" w:color="auto"/>
            <w:left w:val="none" w:sz="0" w:space="0" w:color="auto"/>
            <w:bottom w:val="none" w:sz="0" w:space="0" w:color="auto"/>
            <w:right w:val="none" w:sz="0" w:space="0" w:color="auto"/>
          </w:divBdr>
        </w:div>
        <w:div w:id="1687443744">
          <w:marLeft w:val="640"/>
          <w:marRight w:val="0"/>
          <w:marTop w:val="0"/>
          <w:marBottom w:val="0"/>
          <w:divBdr>
            <w:top w:val="none" w:sz="0" w:space="0" w:color="auto"/>
            <w:left w:val="none" w:sz="0" w:space="0" w:color="auto"/>
            <w:bottom w:val="none" w:sz="0" w:space="0" w:color="auto"/>
            <w:right w:val="none" w:sz="0" w:space="0" w:color="auto"/>
          </w:divBdr>
        </w:div>
        <w:div w:id="1758600248">
          <w:marLeft w:val="640"/>
          <w:marRight w:val="0"/>
          <w:marTop w:val="0"/>
          <w:marBottom w:val="0"/>
          <w:divBdr>
            <w:top w:val="none" w:sz="0" w:space="0" w:color="auto"/>
            <w:left w:val="none" w:sz="0" w:space="0" w:color="auto"/>
            <w:bottom w:val="none" w:sz="0" w:space="0" w:color="auto"/>
            <w:right w:val="none" w:sz="0" w:space="0" w:color="auto"/>
          </w:divBdr>
        </w:div>
        <w:div w:id="1798179231">
          <w:marLeft w:val="640"/>
          <w:marRight w:val="0"/>
          <w:marTop w:val="0"/>
          <w:marBottom w:val="0"/>
          <w:divBdr>
            <w:top w:val="none" w:sz="0" w:space="0" w:color="auto"/>
            <w:left w:val="none" w:sz="0" w:space="0" w:color="auto"/>
            <w:bottom w:val="none" w:sz="0" w:space="0" w:color="auto"/>
            <w:right w:val="none" w:sz="0" w:space="0" w:color="auto"/>
          </w:divBdr>
        </w:div>
        <w:div w:id="1829394934">
          <w:marLeft w:val="640"/>
          <w:marRight w:val="0"/>
          <w:marTop w:val="0"/>
          <w:marBottom w:val="0"/>
          <w:divBdr>
            <w:top w:val="none" w:sz="0" w:space="0" w:color="auto"/>
            <w:left w:val="none" w:sz="0" w:space="0" w:color="auto"/>
            <w:bottom w:val="none" w:sz="0" w:space="0" w:color="auto"/>
            <w:right w:val="none" w:sz="0" w:space="0" w:color="auto"/>
          </w:divBdr>
        </w:div>
        <w:div w:id="1882475876">
          <w:marLeft w:val="640"/>
          <w:marRight w:val="0"/>
          <w:marTop w:val="0"/>
          <w:marBottom w:val="0"/>
          <w:divBdr>
            <w:top w:val="none" w:sz="0" w:space="0" w:color="auto"/>
            <w:left w:val="none" w:sz="0" w:space="0" w:color="auto"/>
            <w:bottom w:val="none" w:sz="0" w:space="0" w:color="auto"/>
            <w:right w:val="none" w:sz="0" w:space="0" w:color="auto"/>
          </w:divBdr>
        </w:div>
        <w:div w:id="1995991463">
          <w:marLeft w:val="640"/>
          <w:marRight w:val="0"/>
          <w:marTop w:val="0"/>
          <w:marBottom w:val="0"/>
          <w:divBdr>
            <w:top w:val="none" w:sz="0" w:space="0" w:color="auto"/>
            <w:left w:val="none" w:sz="0" w:space="0" w:color="auto"/>
            <w:bottom w:val="none" w:sz="0" w:space="0" w:color="auto"/>
            <w:right w:val="none" w:sz="0" w:space="0" w:color="auto"/>
          </w:divBdr>
        </w:div>
        <w:div w:id="2004359258">
          <w:marLeft w:val="640"/>
          <w:marRight w:val="0"/>
          <w:marTop w:val="0"/>
          <w:marBottom w:val="0"/>
          <w:divBdr>
            <w:top w:val="none" w:sz="0" w:space="0" w:color="auto"/>
            <w:left w:val="none" w:sz="0" w:space="0" w:color="auto"/>
            <w:bottom w:val="none" w:sz="0" w:space="0" w:color="auto"/>
            <w:right w:val="none" w:sz="0" w:space="0" w:color="auto"/>
          </w:divBdr>
        </w:div>
        <w:div w:id="2077318828">
          <w:marLeft w:val="640"/>
          <w:marRight w:val="0"/>
          <w:marTop w:val="0"/>
          <w:marBottom w:val="0"/>
          <w:divBdr>
            <w:top w:val="none" w:sz="0" w:space="0" w:color="auto"/>
            <w:left w:val="none" w:sz="0" w:space="0" w:color="auto"/>
            <w:bottom w:val="none" w:sz="0" w:space="0" w:color="auto"/>
            <w:right w:val="none" w:sz="0" w:space="0" w:color="auto"/>
          </w:divBdr>
        </w:div>
      </w:divsChild>
    </w:div>
    <w:div w:id="2000191476">
      <w:bodyDiv w:val="1"/>
      <w:marLeft w:val="0"/>
      <w:marRight w:val="0"/>
      <w:marTop w:val="0"/>
      <w:marBottom w:val="0"/>
      <w:divBdr>
        <w:top w:val="none" w:sz="0" w:space="0" w:color="auto"/>
        <w:left w:val="none" w:sz="0" w:space="0" w:color="auto"/>
        <w:bottom w:val="none" w:sz="0" w:space="0" w:color="auto"/>
        <w:right w:val="none" w:sz="0" w:space="0" w:color="auto"/>
      </w:divBdr>
      <w:divsChild>
        <w:div w:id="532158102">
          <w:marLeft w:val="640"/>
          <w:marRight w:val="0"/>
          <w:marTop w:val="0"/>
          <w:marBottom w:val="0"/>
          <w:divBdr>
            <w:top w:val="none" w:sz="0" w:space="0" w:color="auto"/>
            <w:left w:val="none" w:sz="0" w:space="0" w:color="auto"/>
            <w:bottom w:val="none" w:sz="0" w:space="0" w:color="auto"/>
            <w:right w:val="none" w:sz="0" w:space="0" w:color="auto"/>
          </w:divBdr>
        </w:div>
        <w:div w:id="113640861">
          <w:marLeft w:val="640"/>
          <w:marRight w:val="0"/>
          <w:marTop w:val="0"/>
          <w:marBottom w:val="0"/>
          <w:divBdr>
            <w:top w:val="none" w:sz="0" w:space="0" w:color="auto"/>
            <w:left w:val="none" w:sz="0" w:space="0" w:color="auto"/>
            <w:bottom w:val="none" w:sz="0" w:space="0" w:color="auto"/>
            <w:right w:val="none" w:sz="0" w:space="0" w:color="auto"/>
          </w:divBdr>
        </w:div>
        <w:div w:id="1701199355">
          <w:marLeft w:val="640"/>
          <w:marRight w:val="0"/>
          <w:marTop w:val="0"/>
          <w:marBottom w:val="0"/>
          <w:divBdr>
            <w:top w:val="none" w:sz="0" w:space="0" w:color="auto"/>
            <w:left w:val="none" w:sz="0" w:space="0" w:color="auto"/>
            <w:bottom w:val="none" w:sz="0" w:space="0" w:color="auto"/>
            <w:right w:val="none" w:sz="0" w:space="0" w:color="auto"/>
          </w:divBdr>
        </w:div>
        <w:div w:id="1574311288">
          <w:marLeft w:val="640"/>
          <w:marRight w:val="0"/>
          <w:marTop w:val="0"/>
          <w:marBottom w:val="0"/>
          <w:divBdr>
            <w:top w:val="none" w:sz="0" w:space="0" w:color="auto"/>
            <w:left w:val="none" w:sz="0" w:space="0" w:color="auto"/>
            <w:bottom w:val="none" w:sz="0" w:space="0" w:color="auto"/>
            <w:right w:val="none" w:sz="0" w:space="0" w:color="auto"/>
          </w:divBdr>
        </w:div>
        <w:div w:id="807237126">
          <w:marLeft w:val="640"/>
          <w:marRight w:val="0"/>
          <w:marTop w:val="0"/>
          <w:marBottom w:val="0"/>
          <w:divBdr>
            <w:top w:val="none" w:sz="0" w:space="0" w:color="auto"/>
            <w:left w:val="none" w:sz="0" w:space="0" w:color="auto"/>
            <w:bottom w:val="none" w:sz="0" w:space="0" w:color="auto"/>
            <w:right w:val="none" w:sz="0" w:space="0" w:color="auto"/>
          </w:divBdr>
        </w:div>
        <w:div w:id="1760053277">
          <w:marLeft w:val="640"/>
          <w:marRight w:val="0"/>
          <w:marTop w:val="0"/>
          <w:marBottom w:val="0"/>
          <w:divBdr>
            <w:top w:val="none" w:sz="0" w:space="0" w:color="auto"/>
            <w:left w:val="none" w:sz="0" w:space="0" w:color="auto"/>
            <w:bottom w:val="none" w:sz="0" w:space="0" w:color="auto"/>
            <w:right w:val="none" w:sz="0" w:space="0" w:color="auto"/>
          </w:divBdr>
        </w:div>
        <w:div w:id="686710566">
          <w:marLeft w:val="640"/>
          <w:marRight w:val="0"/>
          <w:marTop w:val="0"/>
          <w:marBottom w:val="0"/>
          <w:divBdr>
            <w:top w:val="none" w:sz="0" w:space="0" w:color="auto"/>
            <w:left w:val="none" w:sz="0" w:space="0" w:color="auto"/>
            <w:bottom w:val="none" w:sz="0" w:space="0" w:color="auto"/>
            <w:right w:val="none" w:sz="0" w:space="0" w:color="auto"/>
          </w:divBdr>
        </w:div>
        <w:div w:id="1625624193">
          <w:marLeft w:val="640"/>
          <w:marRight w:val="0"/>
          <w:marTop w:val="0"/>
          <w:marBottom w:val="0"/>
          <w:divBdr>
            <w:top w:val="none" w:sz="0" w:space="0" w:color="auto"/>
            <w:left w:val="none" w:sz="0" w:space="0" w:color="auto"/>
            <w:bottom w:val="none" w:sz="0" w:space="0" w:color="auto"/>
            <w:right w:val="none" w:sz="0" w:space="0" w:color="auto"/>
          </w:divBdr>
        </w:div>
        <w:div w:id="1741560559">
          <w:marLeft w:val="640"/>
          <w:marRight w:val="0"/>
          <w:marTop w:val="0"/>
          <w:marBottom w:val="0"/>
          <w:divBdr>
            <w:top w:val="none" w:sz="0" w:space="0" w:color="auto"/>
            <w:left w:val="none" w:sz="0" w:space="0" w:color="auto"/>
            <w:bottom w:val="none" w:sz="0" w:space="0" w:color="auto"/>
            <w:right w:val="none" w:sz="0" w:space="0" w:color="auto"/>
          </w:divBdr>
        </w:div>
        <w:div w:id="1110396824">
          <w:marLeft w:val="640"/>
          <w:marRight w:val="0"/>
          <w:marTop w:val="0"/>
          <w:marBottom w:val="0"/>
          <w:divBdr>
            <w:top w:val="none" w:sz="0" w:space="0" w:color="auto"/>
            <w:left w:val="none" w:sz="0" w:space="0" w:color="auto"/>
            <w:bottom w:val="none" w:sz="0" w:space="0" w:color="auto"/>
            <w:right w:val="none" w:sz="0" w:space="0" w:color="auto"/>
          </w:divBdr>
        </w:div>
        <w:div w:id="313723061">
          <w:marLeft w:val="640"/>
          <w:marRight w:val="0"/>
          <w:marTop w:val="0"/>
          <w:marBottom w:val="0"/>
          <w:divBdr>
            <w:top w:val="none" w:sz="0" w:space="0" w:color="auto"/>
            <w:left w:val="none" w:sz="0" w:space="0" w:color="auto"/>
            <w:bottom w:val="none" w:sz="0" w:space="0" w:color="auto"/>
            <w:right w:val="none" w:sz="0" w:space="0" w:color="auto"/>
          </w:divBdr>
        </w:div>
        <w:div w:id="65686111">
          <w:marLeft w:val="640"/>
          <w:marRight w:val="0"/>
          <w:marTop w:val="0"/>
          <w:marBottom w:val="0"/>
          <w:divBdr>
            <w:top w:val="none" w:sz="0" w:space="0" w:color="auto"/>
            <w:left w:val="none" w:sz="0" w:space="0" w:color="auto"/>
            <w:bottom w:val="none" w:sz="0" w:space="0" w:color="auto"/>
            <w:right w:val="none" w:sz="0" w:space="0" w:color="auto"/>
          </w:divBdr>
        </w:div>
        <w:div w:id="856164478">
          <w:marLeft w:val="640"/>
          <w:marRight w:val="0"/>
          <w:marTop w:val="0"/>
          <w:marBottom w:val="0"/>
          <w:divBdr>
            <w:top w:val="none" w:sz="0" w:space="0" w:color="auto"/>
            <w:left w:val="none" w:sz="0" w:space="0" w:color="auto"/>
            <w:bottom w:val="none" w:sz="0" w:space="0" w:color="auto"/>
            <w:right w:val="none" w:sz="0" w:space="0" w:color="auto"/>
          </w:divBdr>
        </w:div>
        <w:div w:id="1230383953">
          <w:marLeft w:val="640"/>
          <w:marRight w:val="0"/>
          <w:marTop w:val="0"/>
          <w:marBottom w:val="0"/>
          <w:divBdr>
            <w:top w:val="none" w:sz="0" w:space="0" w:color="auto"/>
            <w:left w:val="none" w:sz="0" w:space="0" w:color="auto"/>
            <w:bottom w:val="none" w:sz="0" w:space="0" w:color="auto"/>
            <w:right w:val="none" w:sz="0" w:space="0" w:color="auto"/>
          </w:divBdr>
        </w:div>
        <w:div w:id="1256937200">
          <w:marLeft w:val="640"/>
          <w:marRight w:val="0"/>
          <w:marTop w:val="0"/>
          <w:marBottom w:val="0"/>
          <w:divBdr>
            <w:top w:val="none" w:sz="0" w:space="0" w:color="auto"/>
            <w:left w:val="none" w:sz="0" w:space="0" w:color="auto"/>
            <w:bottom w:val="none" w:sz="0" w:space="0" w:color="auto"/>
            <w:right w:val="none" w:sz="0" w:space="0" w:color="auto"/>
          </w:divBdr>
        </w:div>
        <w:div w:id="1274551674">
          <w:marLeft w:val="640"/>
          <w:marRight w:val="0"/>
          <w:marTop w:val="0"/>
          <w:marBottom w:val="0"/>
          <w:divBdr>
            <w:top w:val="none" w:sz="0" w:space="0" w:color="auto"/>
            <w:left w:val="none" w:sz="0" w:space="0" w:color="auto"/>
            <w:bottom w:val="none" w:sz="0" w:space="0" w:color="auto"/>
            <w:right w:val="none" w:sz="0" w:space="0" w:color="auto"/>
          </w:divBdr>
        </w:div>
        <w:div w:id="1406952844">
          <w:marLeft w:val="640"/>
          <w:marRight w:val="0"/>
          <w:marTop w:val="0"/>
          <w:marBottom w:val="0"/>
          <w:divBdr>
            <w:top w:val="none" w:sz="0" w:space="0" w:color="auto"/>
            <w:left w:val="none" w:sz="0" w:space="0" w:color="auto"/>
            <w:bottom w:val="none" w:sz="0" w:space="0" w:color="auto"/>
            <w:right w:val="none" w:sz="0" w:space="0" w:color="auto"/>
          </w:divBdr>
        </w:div>
        <w:div w:id="1445802543">
          <w:marLeft w:val="640"/>
          <w:marRight w:val="0"/>
          <w:marTop w:val="0"/>
          <w:marBottom w:val="0"/>
          <w:divBdr>
            <w:top w:val="none" w:sz="0" w:space="0" w:color="auto"/>
            <w:left w:val="none" w:sz="0" w:space="0" w:color="auto"/>
            <w:bottom w:val="none" w:sz="0" w:space="0" w:color="auto"/>
            <w:right w:val="none" w:sz="0" w:space="0" w:color="auto"/>
          </w:divBdr>
        </w:div>
        <w:div w:id="1404140112">
          <w:marLeft w:val="640"/>
          <w:marRight w:val="0"/>
          <w:marTop w:val="0"/>
          <w:marBottom w:val="0"/>
          <w:divBdr>
            <w:top w:val="none" w:sz="0" w:space="0" w:color="auto"/>
            <w:left w:val="none" w:sz="0" w:space="0" w:color="auto"/>
            <w:bottom w:val="none" w:sz="0" w:space="0" w:color="auto"/>
            <w:right w:val="none" w:sz="0" w:space="0" w:color="auto"/>
          </w:divBdr>
        </w:div>
        <w:div w:id="1880822973">
          <w:marLeft w:val="640"/>
          <w:marRight w:val="0"/>
          <w:marTop w:val="0"/>
          <w:marBottom w:val="0"/>
          <w:divBdr>
            <w:top w:val="none" w:sz="0" w:space="0" w:color="auto"/>
            <w:left w:val="none" w:sz="0" w:space="0" w:color="auto"/>
            <w:bottom w:val="none" w:sz="0" w:space="0" w:color="auto"/>
            <w:right w:val="none" w:sz="0" w:space="0" w:color="auto"/>
          </w:divBdr>
        </w:div>
        <w:div w:id="529682399">
          <w:marLeft w:val="640"/>
          <w:marRight w:val="0"/>
          <w:marTop w:val="0"/>
          <w:marBottom w:val="0"/>
          <w:divBdr>
            <w:top w:val="none" w:sz="0" w:space="0" w:color="auto"/>
            <w:left w:val="none" w:sz="0" w:space="0" w:color="auto"/>
            <w:bottom w:val="none" w:sz="0" w:space="0" w:color="auto"/>
            <w:right w:val="none" w:sz="0" w:space="0" w:color="auto"/>
          </w:divBdr>
        </w:div>
        <w:div w:id="1201935543">
          <w:marLeft w:val="640"/>
          <w:marRight w:val="0"/>
          <w:marTop w:val="0"/>
          <w:marBottom w:val="0"/>
          <w:divBdr>
            <w:top w:val="none" w:sz="0" w:space="0" w:color="auto"/>
            <w:left w:val="none" w:sz="0" w:space="0" w:color="auto"/>
            <w:bottom w:val="none" w:sz="0" w:space="0" w:color="auto"/>
            <w:right w:val="none" w:sz="0" w:space="0" w:color="auto"/>
          </w:divBdr>
        </w:div>
        <w:div w:id="1093210819">
          <w:marLeft w:val="640"/>
          <w:marRight w:val="0"/>
          <w:marTop w:val="0"/>
          <w:marBottom w:val="0"/>
          <w:divBdr>
            <w:top w:val="none" w:sz="0" w:space="0" w:color="auto"/>
            <w:left w:val="none" w:sz="0" w:space="0" w:color="auto"/>
            <w:bottom w:val="none" w:sz="0" w:space="0" w:color="auto"/>
            <w:right w:val="none" w:sz="0" w:space="0" w:color="auto"/>
          </w:divBdr>
        </w:div>
        <w:div w:id="1066299007">
          <w:marLeft w:val="640"/>
          <w:marRight w:val="0"/>
          <w:marTop w:val="0"/>
          <w:marBottom w:val="0"/>
          <w:divBdr>
            <w:top w:val="none" w:sz="0" w:space="0" w:color="auto"/>
            <w:left w:val="none" w:sz="0" w:space="0" w:color="auto"/>
            <w:bottom w:val="none" w:sz="0" w:space="0" w:color="auto"/>
            <w:right w:val="none" w:sz="0" w:space="0" w:color="auto"/>
          </w:divBdr>
        </w:div>
        <w:div w:id="489635419">
          <w:marLeft w:val="640"/>
          <w:marRight w:val="0"/>
          <w:marTop w:val="0"/>
          <w:marBottom w:val="0"/>
          <w:divBdr>
            <w:top w:val="none" w:sz="0" w:space="0" w:color="auto"/>
            <w:left w:val="none" w:sz="0" w:space="0" w:color="auto"/>
            <w:bottom w:val="none" w:sz="0" w:space="0" w:color="auto"/>
            <w:right w:val="none" w:sz="0" w:space="0" w:color="auto"/>
          </w:divBdr>
        </w:div>
        <w:div w:id="1293708949">
          <w:marLeft w:val="640"/>
          <w:marRight w:val="0"/>
          <w:marTop w:val="0"/>
          <w:marBottom w:val="0"/>
          <w:divBdr>
            <w:top w:val="none" w:sz="0" w:space="0" w:color="auto"/>
            <w:left w:val="none" w:sz="0" w:space="0" w:color="auto"/>
            <w:bottom w:val="none" w:sz="0" w:space="0" w:color="auto"/>
            <w:right w:val="none" w:sz="0" w:space="0" w:color="auto"/>
          </w:divBdr>
        </w:div>
        <w:div w:id="1844739490">
          <w:marLeft w:val="640"/>
          <w:marRight w:val="0"/>
          <w:marTop w:val="0"/>
          <w:marBottom w:val="0"/>
          <w:divBdr>
            <w:top w:val="none" w:sz="0" w:space="0" w:color="auto"/>
            <w:left w:val="none" w:sz="0" w:space="0" w:color="auto"/>
            <w:bottom w:val="none" w:sz="0" w:space="0" w:color="auto"/>
            <w:right w:val="none" w:sz="0" w:space="0" w:color="auto"/>
          </w:divBdr>
        </w:div>
        <w:div w:id="1475756323">
          <w:marLeft w:val="640"/>
          <w:marRight w:val="0"/>
          <w:marTop w:val="0"/>
          <w:marBottom w:val="0"/>
          <w:divBdr>
            <w:top w:val="none" w:sz="0" w:space="0" w:color="auto"/>
            <w:left w:val="none" w:sz="0" w:space="0" w:color="auto"/>
            <w:bottom w:val="none" w:sz="0" w:space="0" w:color="auto"/>
            <w:right w:val="none" w:sz="0" w:space="0" w:color="auto"/>
          </w:divBdr>
        </w:div>
        <w:div w:id="2027171964">
          <w:marLeft w:val="640"/>
          <w:marRight w:val="0"/>
          <w:marTop w:val="0"/>
          <w:marBottom w:val="0"/>
          <w:divBdr>
            <w:top w:val="none" w:sz="0" w:space="0" w:color="auto"/>
            <w:left w:val="none" w:sz="0" w:space="0" w:color="auto"/>
            <w:bottom w:val="none" w:sz="0" w:space="0" w:color="auto"/>
            <w:right w:val="none" w:sz="0" w:space="0" w:color="auto"/>
          </w:divBdr>
        </w:div>
        <w:div w:id="779185378">
          <w:marLeft w:val="640"/>
          <w:marRight w:val="0"/>
          <w:marTop w:val="0"/>
          <w:marBottom w:val="0"/>
          <w:divBdr>
            <w:top w:val="none" w:sz="0" w:space="0" w:color="auto"/>
            <w:left w:val="none" w:sz="0" w:space="0" w:color="auto"/>
            <w:bottom w:val="none" w:sz="0" w:space="0" w:color="auto"/>
            <w:right w:val="none" w:sz="0" w:space="0" w:color="auto"/>
          </w:divBdr>
        </w:div>
        <w:div w:id="887450285">
          <w:marLeft w:val="640"/>
          <w:marRight w:val="0"/>
          <w:marTop w:val="0"/>
          <w:marBottom w:val="0"/>
          <w:divBdr>
            <w:top w:val="none" w:sz="0" w:space="0" w:color="auto"/>
            <w:left w:val="none" w:sz="0" w:space="0" w:color="auto"/>
            <w:bottom w:val="none" w:sz="0" w:space="0" w:color="auto"/>
            <w:right w:val="none" w:sz="0" w:space="0" w:color="auto"/>
          </w:divBdr>
        </w:div>
        <w:div w:id="384569926">
          <w:marLeft w:val="640"/>
          <w:marRight w:val="0"/>
          <w:marTop w:val="0"/>
          <w:marBottom w:val="0"/>
          <w:divBdr>
            <w:top w:val="none" w:sz="0" w:space="0" w:color="auto"/>
            <w:left w:val="none" w:sz="0" w:space="0" w:color="auto"/>
            <w:bottom w:val="none" w:sz="0" w:space="0" w:color="auto"/>
            <w:right w:val="none" w:sz="0" w:space="0" w:color="auto"/>
          </w:divBdr>
        </w:div>
        <w:div w:id="599532503">
          <w:marLeft w:val="640"/>
          <w:marRight w:val="0"/>
          <w:marTop w:val="0"/>
          <w:marBottom w:val="0"/>
          <w:divBdr>
            <w:top w:val="none" w:sz="0" w:space="0" w:color="auto"/>
            <w:left w:val="none" w:sz="0" w:space="0" w:color="auto"/>
            <w:bottom w:val="none" w:sz="0" w:space="0" w:color="auto"/>
            <w:right w:val="none" w:sz="0" w:space="0" w:color="auto"/>
          </w:divBdr>
        </w:div>
        <w:div w:id="13701287">
          <w:marLeft w:val="640"/>
          <w:marRight w:val="0"/>
          <w:marTop w:val="0"/>
          <w:marBottom w:val="0"/>
          <w:divBdr>
            <w:top w:val="none" w:sz="0" w:space="0" w:color="auto"/>
            <w:left w:val="none" w:sz="0" w:space="0" w:color="auto"/>
            <w:bottom w:val="none" w:sz="0" w:space="0" w:color="auto"/>
            <w:right w:val="none" w:sz="0" w:space="0" w:color="auto"/>
          </w:divBdr>
        </w:div>
        <w:div w:id="1578058481">
          <w:marLeft w:val="640"/>
          <w:marRight w:val="0"/>
          <w:marTop w:val="0"/>
          <w:marBottom w:val="0"/>
          <w:divBdr>
            <w:top w:val="none" w:sz="0" w:space="0" w:color="auto"/>
            <w:left w:val="none" w:sz="0" w:space="0" w:color="auto"/>
            <w:bottom w:val="none" w:sz="0" w:space="0" w:color="auto"/>
            <w:right w:val="none" w:sz="0" w:space="0" w:color="auto"/>
          </w:divBdr>
        </w:div>
        <w:div w:id="834763489">
          <w:marLeft w:val="640"/>
          <w:marRight w:val="0"/>
          <w:marTop w:val="0"/>
          <w:marBottom w:val="0"/>
          <w:divBdr>
            <w:top w:val="none" w:sz="0" w:space="0" w:color="auto"/>
            <w:left w:val="none" w:sz="0" w:space="0" w:color="auto"/>
            <w:bottom w:val="none" w:sz="0" w:space="0" w:color="auto"/>
            <w:right w:val="none" w:sz="0" w:space="0" w:color="auto"/>
          </w:divBdr>
        </w:div>
        <w:div w:id="641040155">
          <w:marLeft w:val="640"/>
          <w:marRight w:val="0"/>
          <w:marTop w:val="0"/>
          <w:marBottom w:val="0"/>
          <w:divBdr>
            <w:top w:val="none" w:sz="0" w:space="0" w:color="auto"/>
            <w:left w:val="none" w:sz="0" w:space="0" w:color="auto"/>
            <w:bottom w:val="none" w:sz="0" w:space="0" w:color="auto"/>
            <w:right w:val="none" w:sz="0" w:space="0" w:color="auto"/>
          </w:divBdr>
        </w:div>
        <w:div w:id="1751268939">
          <w:marLeft w:val="640"/>
          <w:marRight w:val="0"/>
          <w:marTop w:val="0"/>
          <w:marBottom w:val="0"/>
          <w:divBdr>
            <w:top w:val="none" w:sz="0" w:space="0" w:color="auto"/>
            <w:left w:val="none" w:sz="0" w:space="0" w:color="auto"/>
            <w:bottom w:val="none" w:sz="0" w:space="0" w:color="auto"/>
            <w:right w:val="none" w:sz="0" w:space="0" w:color="auto"/>
          </w:divBdr>
        </w:div>
        <w:div w:id="1483962200">
          <w:marLeft w:val="640"/>
          <w:marRight w:val="0"/>
          <w:marTop w:val="0"/>
          <w:marBottom w:val="0"/>
          <w:divBdr>
            <w:top w:val="none" w:sz="0" w:space="0" w:color="auto"/>
            <w:left w:val="none" w:sz="0" w:space="0" w:color="auto"/>
            <w:bottom w:val="none" w:sz="0" w:space="0" w:color="auto"/>
            <w:right w:val="none" w:sz="0" w:space="0" w:color="auto"/>
          </w:divBdr>
        </w:div>
        <w:div w:id="248974672">
          <w:marLeft w:val="640"/>
          <w:marRight w:val="0"/>
          <w:marTop w:val="0"/>
          <w:marBottom w:val="0"/>
          <w:divBdr>
            <w:top w:val="none" w:sz="0" w:space="0" w:color="auto"/>
            <w:left w:val="none" w:sz="0" w:space="0" w:color="auto"/>
            <w:bottom w:val="none" w:sz="0" w:space="0" w:color="auto"/>
            <w:right w:val="none" w:sz="0" w:space="0" w:color="auto"/>
          </w:divBdr>
        </w:div>
        <w:div w:id="1401829196">
          <w:marLeft w:val="640"/>
          <w:marRight w:val="0"/>
          <w:marTop w:val="0"/>
          <w:marBottom w:val="0"/>
          <w:divBdr>
            <w:top w:val="none" w:sz="0" w:space="0" w:color="auto"/>
            <w:left w:val="none" w:sz="0" w:space="0" w:color="auto"/>
            <w:bottom w:val="none" w:sz="0" w:space="0" w:color="auto"/>
            <w:right w:val="none" w:sz="0" w:space="0" w:color="auto"/>
          </w:divBdr>
        </w:div>
      </w:divsChild>
    </w:div>
    <w:div w:id="2002538941">
      <w:bodyDiv w:val="1"/>
      <w:marLeft w:val="0"/>
      <w:marRight w:val="0"/>
      <w:marTop w:val="0"/>
      <w:marBottom w:val="0"/>
      <w:divBdr>
        <w:top w:val="none" w:sz="0" w:space="0" w:color="auto"/>
        <w:left w:val="none" w:sz="0" w:space="0" w:color="auto"/>
        <w:bottom w:val="none" w:sz="0" w:space="0" w:color="auto"/>
        <w:right w:val="none" w:sz="0" w:space="0" w:color="auto"/>
      </w:divBdr>
      <w:divsChild>
        <w:div w:id="65154296">
          <w:marLeft w:val="640"/>
          <w:marRight w:val="0"/>
          <w:marTop w:val="0"/>
          <w:marBottom w:val="0"/>
          <w:divBdr>
            <w:top w:val="none" w:sz="0" w:space="0" w:color="auto"/>
            <w:left w:val="none" w:sz="0" w:space="0" w:color="auto"/>
            <w:bottom w:val="none" w:sz="0" w:space="0" w:color="auto"/>
            <w:right w:val="none" w:sz="0" w:space="0" w:color="auto"/>
          </w:divBdr>
        </w:div>
        <w:div w:id="108791203">
          <w:marLeft w:val="640"/>
          <w:marRight w:val="0"/>
          <w:marTop w:val="0"/>
          <w:marBottom w:val="0"/>
          <w:divBdr>
            <w:top w:val="none" w:sz="0" w:space="0" w:color="auto"/>
            <w:left w:val="none" w:sz="0" w:space="0" w:color="auto"/>
            <w:bottom w:val="none" w:sz="0" w:space="0" w:color="auto"/>
            <w:right w:val="none" w:sz="0" w:space="0" w:color="auto"/>
          </w:divBdr>
        </w:div>
        <w:div w:id="132798753">
          <w:marLeft w:val="640"/>
          <w:marRight w:val="0"/>
          <w:marTop w:val="0"/>
          <w:marBottom w:val="0"/>
          <w:divBdr>
            <w:top w:val="none" w:sz="0" w:space="0" w:color="auto"/>
            <w:left w:val="none" w:sz="0" w:space="0" w:color="auto"/>
            <w:bottom w:val="none" w:sz="0" w:space="0" w:color="auto"/>
            <w:right w:val="none" w:sz="0" w:space="0" w:color="auto"/>
          </w:divBdr>
        </w:div>
        <w:div w:id="419523307">
          <w:marLeft w:val="640"/>
          <w:marRight w:val="0"/>
          <w:marTop w:val="0"/>
          <w:marBottom w:val="0"/>
          <w:divBdr>
            <w:top w:val="none" w:sz="0" w:space="0" w:color="auto"/>
            <w:left w:val="none" w:sz="0" w:space="0" w:color="auto"/>
            <w:bottom w:val="none" w:sz="0" w:space="0" w:color="auto"/>
            <w:right w:val="none" w:sz="0" w:space="0" w:color="auto"/>
          </w:divBdr>
        </w:div>
        <w:div w:id="442305182">
          <w:marLeft w:val="640"/>
          <w:marRight w:val="0"/>
          <w:marTop w:val="0"/>
          <w:marBottom w:val="0"/>
          <w:divBdr>
            <w:top w:val="none" w:sz="0" w:space="0" w:color="auto"/>
            <w:left w:val="none" w:sz="0" w:space="0" w:color="auto"/>
            <w:bottom w:val="none" w:sz="0" w:space="0" w:color="auto"/>
            <w:right w:val="none" w:sz="0" w:space="0" w:color="auto"/>
          </w:divBdr>
        </w:div>
        <w:div w:id="739599009">
          <w:marLeft w:val="640"/>
          <w:marRight w:val="0"/>
          <w:marTop w:val="0"/>
          <w:marBottom w:val="0"/>
          <w:divBdr>
            <w:top w:val="none" w:sz="0" w:space="0" w:color="auto"/>
            <w:left w:val="none" w:sz="0" w:space="0" w:color="auto"/>
            <w:bottom w:val="none" w:sz="0" w:space="0" w:color="auto"/>
            <w:right w:val="none" w:sz="0" w:space="0" w:color="auto"/>
          </w:divBdr>
        </w:div>
        <w:div w:id="750004684">
          <w:marLeft w:val="640"/>
          <w:marRight w:val="0"/>
          <w:marTop w:val="0"/>
          <w:marBottom w:val="0"/>
          <w:divBdr>
            <w:top w:val="none" w:sz="0" w:space="0" w:color="auto"/>
            <w:left w:val="none" w:sz="0" w:space="0" w:color="auto"/>
            <w:bottom w:val="none" w:sz="0" w:space="0" w:color="auto"/>
            <w:right w:val="none" w:sz="0" w:space="0" w:color="auto"/>
          </w:divBdr>
        </w:div>
        <w:div w:id="1015419989">
          <w:marLeft w:val="640"/>
          <w:marRight w:val="0"/>
          <w:marTop w:val="0"/>
          <w:marBottom w:val="0"/>
          <w:divBdr>
            <w:top w:val="none" w:sz="0" w:space="0" w:color="auto"/>
            <w:left w:val="none" w:sz="0" w:space="0" w:color="auto"/>
            <w:bottom w:val="none" w:sz="0" w:space="0" w:color="auto"/>
            <w:right w:val="none" w:sz="0" w:space="0" w:color="auto"/>
          </w:divBdr>
        </w:div>
        <w:div w:id="1120954059">
          <w:marLeft w:val="640"/>
          <w:marRight w:val="0"/>
          <w:marTop w:val="0"/>
          <w:marBottom w:val="0"/>
          <w:divBdr>
            <w:top w:val="none" w:sz="0" w:space="0" w:color="auto"/>
            <w:left w:val="none" w:sz="0" w:space="0" w:color="auto"/>
            <w:bottom w:val="none" w:sz="0" w:space="0" w:color="auto"/>
            <w:right w:val="none" w:sz="0" w:space="0" w:color="auto"/>
          </w:divBdr>
        </w:div>
        <w:div w:id="1216622275">
          <w:marLeft w:val="640"/>
          <w:marRight w:val="0"/>
          <w:marTop w:val="0"/>
          <w:marBottom w:val="0"/>
          <w:divBdr>
            <w:top w:val="none" w:sz="0" w:space="0" w:color="auto"/>
            <w:left w:val="none" w:sz="0" w:space="0" w:color="auto"/>
            <w:bottom w:val="none" w:sz="0" w:space="0" w:color="auto"/>
            <w:right w:val="none" w:sz="0" w:space="0" w:color="auto"/>
          </w:divBdr>
        </w:div>
        <w:div w:id="1313022044">
          <w:marLeft w:val="640"/>
          <w:marRight w:val="0"/>
          <w:marTop w:val="0"/>
          <w:marBottom w:val="0"/>
          <w:divBdr>
            <w:top w:val="none" w:sz="0" w:space="0" w:color="auto"/>
            <w:left w:val="none" w:sz="0" w:space="0" w:color="auto"/>
            <w:bottom w:val="none" w:sz="0" w:space="0" w:color="auto"/>
            <w:right w:val="none" w:sz="0" w:space="0" w:color="auto"/>
          </w:divBdr>
        </w:div>
        <w:div w:id="1431657100">
          <w:marLeft w:val="640"/>
          <w:marRight w:val="0"/>
          <w:marTop w:val="0"/>
          <w:marBottom w:val="0"/>
          <w:divBdr>
            <w:top w:val="none" w:sz="0" w:space="0" w:color="auto"/>
            <w:left w:val="none" w:sz="0" w:space="0" w:color="auto"/>
            <w:bottom w:val="none" w:sz="0" w:space="0" w:color="auto"/>
            <w:right w:val="none" w:sz="0" w:space="0" w:color="auto"/>
          </w:divBdr>
        </w:div>
        <w:div w:id="1436746623">
          <w:marLeft w:val="640"/>
          <w:marRight w:val="0"/>
          <w:marTop w:val="0"/>
          <w:marBottom w:val="0"/>
          <w:divBdr>
            <w:top w:val="none" w:sz="0" w:space="0" w:color="auto"/>
            <w:left w:val="none" w:sz="0" w:space="0" w:color="auto"/>
            <w:bottom w:val="none" w:sz="0" w:space="0" w:color="auto"/>
            <w:right w:val="none" w:sz="0" w:space="0" w:color="auto"/>
          </w:divBdr>
        </w:div>
        <w:div w:id="1520000859">
          <w:marLeft w:val="640"/>
          <w:marRight w:val="0"/>
          <w:marTop w:val="0"/>
          <w:marBottom w:val="0"/>
          <w:divBdr>
            <w:top w:val="none" w:sz="0" w:space="0" w:color="auto"/>
            <w:left w:val="none" w:sz="0" w:space="0" w:color="auto"/>
            <w:bottom w:val="none" w:sz="0" w:space="0" w:color="auto"/>
            <w:right w:val="none" w:sz="0" w:space="0" w:color="auto"/>
          </w:divBdr>
        </w:div>
        <w:div w:id="1538850819">
          <w:marLeft w:val="640"/>
          <w:marRight w:val="0"/>
          <w:marTop w:val="0"/>
          <w:marBottom w:val="0"/>
          <w:divBdr>
            <w:top w:val="none" w:sz="0" w:space="0" w:color="auto"/>
            <w:left w:val="none" w:sz="0" w:space="0" w:color="auto"/>
            <w:bottom w:val="none" w:sz="0" w:space="0" w:color="auto"/>
            <w:right w:val="none" w:sz="0" w:space="0" w:color="auto"/>
          </w:divBdr>
        </w:div>
        <w:div w:id="1580361789">
          <w:marLeft w:val="640"/>
          <w:marRight w:val="0"/>
          <w:marTop w:val="0"/>
          <w:marBottom w:val="0"/>
          <w:divBdr>
            <w:top w:val="none" w:sz="0" w:space="0" w:color="auto"/>
            <w:left w:val="none" w:sz="0" w:space="0" w:color="auto"/>
            <w:bottom w:val="none" w:sz="0" w:space="0" w:color="auto"/>
            <w:right w:val="none" w:sz="0" w:space="0" w:color="auto"/>
          </w:divBdr>
        </w:div>
        <w:div w:id="1744987145">
          <w:marLeft w:val="640"/>
          <w:marRight w:val="0"/>
          <w:marTop w:val="0"/>
          <w:marBottom w:val="0"/>
          <w:divBdr>
            <w:top w:val="none" w:sz="0" w:space="0" w:color="auto"/>
            <w:left w:val="none" w:sz="0" w:space="0" w:color="auto"/>
            <w:bottom w:val="none" w:sz="0" w:space="0" w:color="auto"/>
            <w:right w:val="none" w:sz="0" w:space="0" w:color="auto"/>
          </w:divBdr>
        </w:div>
        <w:div w:id="1799715333">
          <w:marLeft w:val="640"/>
          <w:marRight w:val="0"/>
          <w:marTop w:val="0"/>
          <w:marBottom w:val="0"/>
          <w:divBdr>
            <w:top w:val="none" w:sz="0" w:space="0" w:color="auto"/>
            <w:left w:val="none" w:sz="0" w:space="0" w:color="auto"/>
            <w:bottom w:val="none" w:sz="0" w:space="0" w:color="auto"/>
            <w:right w:val="none" w:sz="0" w:space="0" w:color="auto"/>
          </w:divBdr>
        </w:div>
        <w:div w:id="2007510537">
          <w:marLeft w:val="640"/>
          <w:marRight w:val="0"/>
          <w:marTop w:val="0"/>
          <w:marBottom w:val="0"/>
          <w:divBdr>
            <w:top w:val="none" w:sz="0" w:space="0" w:color="auto"/>
            <w:left w:val="none" w:sz="0" w:space="0" w:color="auto"/>
            <w:bottom w:val="none" w:sz="0" w:space="0" w:color="auto"/>
            <w:right w:val="none" w:sz="0" w:space="0" w:color="auto"/>
          </w:divBdr>
        </w:div>
      </w:divsChild>
    </w:div>
    <w:div w:id="2003507121">
      <w:bodyDiv w:val="1"/>
      <w:marLeft w:val="0"/>
      <w:marRight w:val="0"/>
      <w:marTop w:val="0"/>
      <w:marBottom w:val="0"/>
      <w:divBdr>
        <w:top w:val="none" w:sz="0" w:space="0" w:color="auto"/>
        <w:left w:val="none" w:sz="0" w:space="0" w:color="auto"/>
        <w:bottom w:val="none" w:sz="0" w:space="0" w:color="auto"/>
        <w:right w:val="none" w:sz="0" w:space="0" w:color="auto"/>
      </w:divBdr>
      <w:divsChild>
        <w:div w:id="927082289">
          <w:marLeft w:val="640"/>
          <w:marRight w:val="0"/>
          <w:marTop w:val="0"/>
          <w:marBottom w:val="0"/>
          <w:divBdr>
            <w:top w:val="none" w:sz="0" w:space="0" w:color="auto"/>
            <w:left w:val="none" w:sz="0" w:space="0" w:color="auto"/>
            <w:bottom w:val="none" w:sz="0" w:space="0" w:color="auto"/>
            <w:right w:val="none" w:sz="0" w:space="0" w:color="auto"/>
          </w:divBdr>
        </w:div>
        <w:div w:id="211189072">
          <w:marLeft w:val="640"/>
          <w:marRight w:val="0"/>
          <w:marTop w:val="0"/>
          <w:marBottom w:val="0"/>
          <w:divBdr>
            <w:top w:val="none" w:sz="0" w:space="0" w:color="auto"/>
            <w:left w:val="none" w:sz="0" w:space="0" w:color="auto"/>
            <w:bottom w:val="none" w:sz="0" w:space="0" w:color="auto"/>
            <w:right w:val="none" w:sz="0" w:space="0" w:color="auto"/>
          </w:divBdr>
        </w:div>
        <w:div w:id="7491799">
          <w:marLeft w:val="640"/>
          <w:marRight w:val="0"/>
          <w:marTop w:val="0"/>
          <w:marBottom w:val="0"/>
          <w:divBdr>
            <w:top w:val="none" w:sz="0" w:space="0" w:color="auto"/>
            <w:left w:val="none" w:sz="0" w:space="0" w:color="auto"/>
            <w:bottom w:val="none" w:sz="0" w:space="0" w:color="auto"/>
            <w:right w:val="none" w:sz="0" w:space="0" w:color="auto"/>
          </w:divBdr>
        </w:div>
        <w:div w:id="1696812266">
          <w:marLeft w:val="640"/>
          <w:marRight w:val="0"/>
          <w:marTop w:val="0"/>
          <w:marBottom w:val="0"/>
          <w:divBdr>
            <w:top w:val="none" w:sz="0" w:space="0" w:color="auto"/>
            <w:left w:val="none" w:sz="0" w:space="0" w:color="auto"/>
            <w:bottom w:val="none" w:sz="0" w:space="0" w:color="auto"/>
            <w:right w:val="none" w:sz="0" w:space="0" w:color="auto"/>
          </w:divBdr>
        </w:div>
        <w:div w:id="1515807505">
          <w:marLeft w:val="640"/>
          <w:marRight w:val="0"/>
          <w:marTop w:val="0"/>
          <w:marBottom w:val="0"/>
          <w:divBdr>
            <w:top w:val="none" w:sz="0" w:space="0" w:color="auto"/>
            <w:left w:val="none" w:sz="0" w:space="0" w:color="auto"/>
            <w:bottom w:val="none" w:sz="0" w:space="0" w:color="auto"/>
            <w:right w:val="none" w:sz="0" w:space="0" w:color="auto"/>
          </w:divBdr>
        </w:div>
        <w:div w:id="917404588">
          <w:marLeft w:val="640"/>
          <w:marRight w:val="0"/>
          <w:marTop w:val="0"/>
          <w:marBottom w:val="0"/>
          <w:divBdr>
            <w:top w:val="none" w:sz="0" w:space="0" w:color="auto"/>
            <w:left w:val="none" w:sz="0" w:space="0" w:color="auto"/>
            <w:bottom w:val="none" w:sz="0" w:space="0" w:color="auto"/>
            <w:right w:val="none" w:sz="0" w:space="0" w:color="auto"/>
          </w:divBdr>
        </w:div>
        <w:div w:id="598606063">
          <w:marLeft w:val="640"/>
          <w:marRight w:val="0"/>
          <w:marTop w:val="0"/>
          <w:marBottom w:val="0"/>
          <w:divBdr>
            <w:top w:val="none" w:sz="0" w:space="0" w:color="auto"/>
            <w:left w:val="none" w:sz="0" w:space="0" w:color="auto"/>
            <w:bottom w:val="none" w:sz="0" w:space="0" w:color="auto"/>
            <w:right w:val="none" w:sz="0" w:space="0" w:color="auto"/>
          </w:divBdr>
        </w:div>
        <w:div w:id="1658682440">
          <w:marLeft w:val="640"/>
          <w:marRight w:val="0"/>
          <w:marTop w:val="0"/>
          <w:marBottom w:val="0"/>
          <w:divBdr>
            <w:top w:val="none" w:sz="0" w:space="0" w:color="auto"/>
            <w:left w:val="none" w:sz="0" w:space="0" w:color="auto"/>
            <w:bottom w:val="none" w:sz="0" w:space="0" w:color="auto"/>
            <w:right w:val="none" w:sz="0" w:space="0" w:color="auto"/>
          </w:divBdr>
        </w:div>
        <w:div w:id="2071028205">
          <w:marLeft w:val="640"/>
          <w:marRight w:val="0"/>
          <w:marTop w:val="0"/>
          <w:marBottom w:val="0"/>
          <w:divBdr>
            <w:top w:val="none" w:sz="0" w:space="0" w:color="auto"/>
            <w:left w:val="none" w:sz="0" w:space="0" w:color="auto"/>
            <w:bottom w:val="none" w:sz="0" w:space="0" w:color="auto"/>
            <w:right w:val="none" w:sz="0" w:space="0" w:color="auto"/>
          </w:divBdr>
        </w:div>
        <w:div w:id="1493641166">
          <w:marLeft w:val="640"/>
          <w:marRight w:val="0"/>
          <w:marTop w:val="0"/>
          <w:marBottom w:val="0"/>
          <w:divBdr>
            <w:top w:val="none" w:sz="0" w:space="0" w:color="auto"/>
            <w:left w:val="none" w:sz="0" w:space="0" w:color="auto"/>
            <w:bottom w:val="none" w:sz="0" w:space="0" w:color="auto"/>
            <w:right w:val="none" w:sz="0" w:space="0" w:color="auto"/>
          </w:divBdr>
        </w:div>
        <w:div w:id="611785024">
          <w:marLeft w:val="640"/>
          <w:marRight w:val="0"/>
          <w:marTop w:val="0"/>
          <w:marBottom w:val="0"/>
          <w:divBdr>
            <w:top w:val="none" w:sz="0" w:space="0" w:color="auto"/>
            <w:left w:val="none" w:sz="0" w:space="0" w:color="auto"/>
            <w:bottom w:val="none" w:sz="0" w:space="0" w:color="auto"/>
            <w:right w:val="none" w:sz="0" w:space="0" w:color="auto"/>
          </w:divBdr>
        </w:div>
        <w:div w:id="1245722935">
          <w:marLeft w:val="640"/>
          <w:marRight w:val="0"/>
          <w:marTop w:val="0"/>
          <w:marBottom w:val="0"/>
          <w:divBdr>
            <w:top w:val="none" w:sz="0" w:space="0" w:color="auto"/>
            <w:left w:val="none" w:sz="0" w:space="0" w:color="auto"/>
            <w:bottom w:val="none" w:sz="0" w:space="0" w:color="auto"/>
            <w:right w:val="none" w:sz="0" w:space="0" w:color="auto"/>
          </w:divBdr>
        </w:div>
        <w:div w:id="2109764259">
          <w:marLeft w:val="640"/>
          <w:marRight w:val="0"/>
          <w:marTop w:val="0"/>
          <w:marBottom w:val="0"/>
          <w:divBdr>
            <w:top w:val="none" w:sz="0" w:space="0" w:color="auto"/>
            <w:left w:val="none" w:sz="0" w:space="0" w:color="auto"/>
            <w:bottom w:val="none" w:sz="0" w:space="0" w:color="auto"/>
            <w:right w:val="none" w:sz="0" w:space="0" w:color="auto"/>
          </w:divBdr>
        </w:div>
        <w:div w:id="2061173642">
          <w:marLeft w:val="640"/>
          <w:marRight w:val="0"/>
          <w:marTop w:val="0"/>
          <w:marBottom w:val="0"/>
          <w:divBdr>
            <w:top w:val="none" w:sz="0" w:space="0" w:color="auto"/>
            <w:left w:val="none" w:sz="0" w:space="0" w:color="auto"/>
            <w:bottom w:val="none" w:sz="0" w:space="0" w:color="auto"/>
            <w:right w:val="none" w:sz="0" w:space="0" w:color="auto"/>
          </w:divBdr>
        </w:div>
        <w:div w:id="1001199414">
          <w:marLeft w:val="640"/>
          <w:marRight w:val="0"/>
          <w:marTop w:val="0"/>
          <w:marBottom w:val="0"/>
          <w:divBdr>
            <w:top w:val="none" w:sz="0" w:space="0" w:color="auto"/>
            <w:left w:val="none" w:sz="0" w:space="0" w:color="auto"/>
            <w:bottom w:val="none" w:sz="0" w:space="0" w:color="auto"/>
            <w:right w:val="none" w:sz="0" w:space="0" w:color="auto"/>
          </w:divBdr>
        </w:div>
        <w:div w:id="1933582182">
          <w:marLeft w:val="640"/>
          <w:marRight w:val="0"/>
          <w:marTop w:val="0"/>
          <w:marBottom w:val="0"/>
          <w:divBdr>
            <w:top w:val="none" w:sz="0" w:space="0" w:color="auto"/>
            <w:left w:val="none" w:sz="0" w:space="0" w:color="auto"/>
            <w:bottom w:val="none" w:sz="0" w:space="0" w:color="auto"/>
            <w:right w:val="none" w:sz="0" w:space="0" w:color="auto"/>
          </w:divBdr>
        </w:div>
        <w:div w:id="369771462">
          <w:marLeft w:val="640"/>
          <w:marRight w:val="0"/>
          <w:marTop w:val="0"/>
          <w:marBottom w:val="0"/>
          <w:divBdr>
            <w:top w:val="none" w:sz="0" w:space="0" w:color="auto"/>
            <w:left w:val="none" w:sz="0" w:space="0" w:color="auto"/>
            <w:bottom w:val="none" w:sz="0" w:space="0" w:color="auto"/>
            <w:right w:val="none" w:sz="0" w:space="0" w:color="auto"/>
          </w:divBdr>
        </w:div>
        <w:div w:id="533664084">
          <w:marLeft w:val="640"/>
          <w:marRight w:val="0"/>
          <w:marTop w:val="0"/>
          <w:marBottom w:val="0"/>
          <w:divBdr>
            <w:top w:val="none" w:sz="0" w:space="0" w:color="auto"/>
            <w:left w:val="none" w:sz="0" w:space="0" w:color="auto"/>
            <w:bottom w:val="none" w:sz="0" w:space="0" w:color="auto"/>
            <w:right w:val="none" w:sz="0" w:space="0" w:color="auto"/>
          </w:divBdr>
        </w:div>
        <w:div w:id="1601915478">
          <w:marLeft w:val="640"/>
          <w:marRight w:val="0"/>
          <w:marTop w:val="0"/>
          <w:marBottom w:val="0"/>
          <w:divBdr>
            <w:top w:val="none" w:sz="0" w:space="0" w:color="auto"/>
            <w:left w:val="none" w:sz="0" w:space="0" w:color="auto"/>
            <w:bottom w:val="none" w:sz="0" w:space="0" w:color="auto"/>
            <w:right w:val="none" w:sz="0" w:space="0" w:color="auto"/>
          </w:divBdr>
        </w:div>
        <w:div w:id="1588732421">
          <w:marLeft w:val="640"/>
          <w:marRight w:val="0"/>
          <w:marTop w:val="0"/>
          <w:marBottom w:val="0"/>
          <w:divBdr>
            <w:top w:val="none" w:sz="0" w:space="0" w:color="auto"/>
            <w:left w:val="none" w:sz="0" w:space="0" w:color="auto"/>
            <w:bottom w:val="none" w:sz="0" w:space="0" w:color="auto"/>
            <w:right w:val="none" w:sz="0" w:space="0" w:color="auto"/>
          </w:divBdr>
        </w:div>
        <w:div w:id="849415253">
          <w:marLeft w:val="640"/>
          <w:marRight w:val="0"/>
          <w:marTop w:val="0"/>
          <w:marBottom w:val="0"/>
          <w:divBdr>
            <w:top w:val="none" w:sz="0" w:space="0" w:color="auto"/>
            <w:left w:val="none" w:sz="0" w:space="0" w:color="auto"/>
            <w:bottom w:val="none" w:sz="0" w:space="0" w:color="auto"/>
            <w:right w:val="none" w:sz="0" w:space="0" w:color="auto"/>
          </w:divBdr>
        </w:div>
        <w:div w:id="461196026">
          <w:marLeft w:val="640"/>
          <w:marRight w:val="0"/>
          <w:marTop w:val="0"/>
          <w:marBottom w:val="0"/>
          <w:divBdr>
            <w:top w:val="none" w:sz="0" w:space="0" w:color="auto"/>
            <w:left w:val="none" w:sz="0" w:space="0" w:color="auto"/>
            <w:bottom w:val="none" w:sz="0" w:space="0" w:color="auto"/>
            <w:right w:val="none" w:sz="0" w:space="0" w:color="auto"/>
          </w:divBdr>
        </w:div>
        <w:div w:id="1768696008">
          <w:marLeft w:val="640"/>
          <w:marRight w:val="0"/>
          <w:marTop w:val="0"/>
          <w:marBottom w:val="0"/>
          <w:divBdr>
            <w:top w:val="none" w:sz="0" w:space="0" w:color="auto"/>
            <w:left w:val="none" w:sz="0" w:space="0" w:color="auto"/>
            <w:bottom w:val="none" w:sz="0" w:space="0" w:color="auto"/>
            <w:right w:val="none" w:sz="0" w:space="0" w:color="auto"/>
          </w:divBdr>
        </w:div>
        <w:div w:id="505680969">
          <w:marLeft w:val="640"/>
          <w:marRight w:val="0"/>
          <w:marTop w:val="0"/>
          <w:marBottom w:val="0"/>
          <w:divBdr>
            <w:top w:val="none" w:sz="0" w:space="0" w:color="auto"/>
            <w:left w:val="none" w:sz="0" w:space="0" w:color="auto"/>
            <w:bottom w:val="none" w:sz="0" w:space="0" w:color="auto"/>
            <w:right w:val="none" w:sz="0" w:space="0" w:color="auto"/>
          </w:divBdr>
        </w:div>
        <w:div w:id="1329282593">
          <w:marLeft w:val="640"/>
          <w:marRight w:val="0"/>
          <w:marTop w:val="0"/>
          <w:marBottom w:val="0"/>
          <w:divBdr>
            <w:top w:val="none" w:sz="0" w:space="0" w:color="auto"/>
            <w:left w:val="none" w:sz="0" w:space="0" w:color="auto"/>
            <w:bottom w:val="none" w:sz="0" w:space="0" w:color="auto"/>
            <w:right w:val="none" w:sz="0" w:space="0" w:color="auto"/>
          </w:divBdr>
        </w:div>
        <w:div w:id="426006630">
          <w:marLeft w:val="640"/>
          <w:marRight w:val="0"/>
          <w:marTop w:val="0"/>
          <w:marBottom w:val="0"/>
          <w:divBdr>
            <w:top w:val="none" w:sz="0" w:space="0" w:color="auto"/>
            <w:left w:val="none" w:sz="0" w:space="0" w:color="auto"/>
            <w:bottom w:val="none" w:sz="0" w:space="0" w:color="auto"/>
            <w:right w:val="none" w:sz="0" w:space="0" w:color="auto"/>
          </w:divBdr>
        </w:div>
        <w:div w:id="1811632643">
          <w:marLeft w:val="640"/>
          <w:marRight w:val="0"/>
          <w:marTop w:val="0"/>
          <w:marBottom w:val="0"/>
          <w:divBdr>
            <w:top w:val="none" w:sz="0" w:space="0" w:color="auto"/>
            <w:left w:val="none" w:sz="0" w:space="0" w:color="auto"/>
            <w:bottom w:val="none" w:sz="0" w:space="0" w:color="auto"/>
            <w:right w:val="none" w:sz="0" w:space="0" w:color="auto"/>
          </w:divBdr>
        </w:div>
        <w:div w:id="1815561798">
          <w:marLeft w:val="640"/>
          <w:marRight w:val="0"/>
          <w:marTop w:val="0"/>
          <w:marBottom w:val="0"/>
          <w:divBdr>
            <w:top w:val="none" w:sz="0" w:space="0" w:color="auto"/>
            <w:left w:val="none" w:sz="0" w:space="0" w:color="auto"/>
            <w:bottom w:val="none" w:sz="0" w:space="0" w:color="auto"/>
            <w:right w:val="none" w:sz="0" w:space="0" w:color="auto"/>
          </w:divBdr>
        </w:div>
        <w:div w:id="113526794">
          <w:marLeft w:val="640"/>
          <w:marRight w:val="0"/>
          <w:marTop w:val="0"/>
          <w:marBottom w:val="0"/>
          <w:divBdr>
            <w:top w:val="none" w:sz="0" w:space="0" w:color="auto"/>
            <w:left w:val="none" w:sz="0" w:space="0" w:color="auto"/>
            <w:bottom w:val="none" w:sz="0" w:space="0" w:color="auto"/>
            <w:right w:val="none" w:sz="0" w:space="0" w:color="auto"/>
          </w:divBdr>
        </w:div>
        <w:div w:id="1237864970">
          <w:marLeft w:val="640"/>
          <w:marRight w:val="0"/>
          <w:marTop w:val="0"/>
          <w:marBottom w:val="0"/>
          <w:divBdr>
            <w:top w:val="none" w:sz="0" w:space="0" w:color="auto"/>
            <w:left w:val="none" w:sz="0" w:space="0" w:color="auto"/>
            <w:bottom w:val="none" w:sz="0" w:space="0" w:color="auto"/>
            <w:right w:val="none" w:sz="0" w:space="0" w:color="auto"/>
          </w:divBdr>
        </w:div>
        <w:div w:id="1463885853">
          <w:marLeft w:val="640"/>
          <w:marRight w:val="0"/>
          <w:marTop w:val="0"/>
          <w:marBottom w:val="0"/>
          <w:divBdr>
            <w:top w:val="none" w:sz="0" w:space="0" w:color="auto"/>
            <w:left w:val="none" w:sz="0" w:space="0" w:color="auto"/>
            <w:bottom w:val="none" w:sz="0" w:space="0" w:color="auto"/>
            <w:right w:val="none" w:sz="0" w:space="0" w:color="auto"/>
          </w:divBdr>
        </w:div>
        <w:div w:id="383257175">
          <w:marLeft w:val="640"/>
          <w:marRight w:val="0"/>
          <w:marTop w:val="0"/>
          <w:marBottom w:val="0"/>
          <w:divBdr>
            <w:top w:val="none" w:sz="0" w:space="0" w:color="auto"/>
            <w:left w:val="none" w:sz="0" w:space="0" w:color="auto"/>
            <w:bottom w:val="none" w:sz="0" w:space="0" w:color="auto"/>
            <w:right w:val="none" w:sz="0" w:space="0" w:color="auto"/>
          </w:divBdr>
        </w:div>
        <w:div w:id="886835193">
          <w:marLeft w:val="640"/>
          <w:marRight w:val="0"/>
          <w:marTop w:val="0"/>
          <w:marBottom w:val="0"/>
          <w:divBdr>
            <w:top w:val="none" w:sz="0" w:space="0" w:color="auto"/>
            <w:left w:val="none" w:sz="0" w:space="0" w:color="auto"/>
            <w:bottom w:val="none" w:sz="0" w:space="0" w:color="auto"/>
            <w:right w:val="none" w:sz="0" w:space="0" w:color="auto"/>
          </w:divBdr>
        </w:div>
        <w:div w:id="1655260617">
          <w:marLeft w:val="640"/>
          <w:marRight w:val="0"/>
          <w:marTop w:val="0"/>
          <w:marBottom w:val="0"/>
          <w:divBdr>
            <w:top w:val="none" w:sz="0" w:space="0" w:color="auto"/>
            <w:left w:val="none" w:sz="0" w:space="0" w:color="auto"/>
            <w:bottom w:val="none" w:sz="0" w:space="0" w:color="auto"/>
            <w:right w:val="none" w:sz="0" w:space="0" w:color="auto"/>
          </w:divBdr>
        </w:div>
        <w:div w:id="1507400692">
          <w:marLeft w:val="640"/>
          <w:marRight w:val="0"/>
          <w:marTop w:val="0"/>
          <w:marBottom w:val="0"/>
          <w:divBdr>
            <w:top w:val="none" w:sz="0" w:space="0" w:color="auto"/>
            <w:left w:val="none" w:sz="0" w:space="0" w:color="auto"/>
            <w:bottom w:val="none" w:sz="0" w:space="0" w:color="auto"/>
            <w:right w:val="none" w:sz="0" w:space="0" w:color="auto"/>
          </w:divBdr>
        </w:div>
      </w:divsChild>
    </w:div>
    <w:div w:id="2006127049">
      <w:bodyDiv w:val="1"/>
      <w:marLeft w:val="0"/>
      <w:marRight w:val="0"/>
      <w:marTop w:val="0"/>
      <w:marBottom w:val="0"/>
      <w:divBdr>
        <w:top w:val="none" w:sz="0" w:space="0" w:color="auto"/>
        <w:left w:val="none" w:sz="0" w:space="0" w:color="auto"/>
        <w:bottom w:val="none" w:sz="0" w:space="0" w:color="auto"/>
        <w:right w:val="none" w:sz="0" w:space="0" w:color="auto"/>
      </w:divBdr>
      <w:divsChild>
        <w:div w:id="1280457410">
          <w:marLeft w:val="640"/>
          <w:marRight w:val="0"/>
          <w:marTop w:val="0"/>
          <w:marBottom w:val="0"/>
          <w:divBdr>
            <w:top w:val="none" w:sz="0" w:space="0" w:color="auto"/>
            <w:left w:val="none" w:sz="0" w:space="0" w:color="auto"/>
            <w:bottom w:val="none" w:sz="0" w:space="0" w:color="auto"/>
            <w:right w:val="none" w:sz="0" w:space="0" w:color="auto"/>
          </w:divBdr>
        </w:div>
        <w:div w:id="1100104161">
          <w:marLeft w:val="640"/>
          <w:marRight w:val="0"/>
          <w:marTop w:val="0"/>
          <w:marBottom w:val="0"/>
          <w:divBdr>
            <w:top w:val="none" w:sz="0" w:space="0" w:color="auto"/>
            <w:left w:val="none" w:sz="0" w:space="0" w:color="auto"/>
            <w:bottom w:val="none" w:sz="0" w:space="0" w:color="auto"/>
            <w:right w:val="none" w:sz="0" w:space="0" w:color="auto"/>
          </w:divBdr>
        </w:div>
        <w:div w:id="1928342606">
          <w:marLeft w:val="640"/>
          <w:marRight w:val="0"/>
          <w:marTop w:val="0"/>
          <w:marBottom w:val="0"/>
          <w:divBdr>
            <w:top w:val="none" w:sz="0" w:space="0" w:color="auto"/>
            <w:left w:val="none" w:sz="0" w:space="0" w:color="auto"/>
            <w:bottom w:val="none" w:sz="0" w:space="0" w:color="auto"/>
            <w:right w:val="none" w:sz="0" w:space="0" w:color="auto"/>
          </w:divBdr>
        </w:div>
        <w:div w:id="1228540906">
          <w:marLeft w:val="640"/>
          <w:marRight w:val="0"/>
          <w:marTop w:val="0"/>
          <w:marBottom w:val="0"/>
          <w:divBdr>
            <w:top w:val="none" w:sz="0" w:space="0" w:color="auto"/>
            <w:left w:val="none" w:sz="0" w:space="0" w:color="auto"/>
            <w:bottom w:val="none" w:sz="0" w:space="0" w:color="auto"/>
            <w:right w:val="none" w:sz="0" w:space="0" w:color="auto"/>
          </w:divBdr>
        </w:div>
        <w:div w:id="416054355">
          <w:marLeft w:val="640"/>
          <w:marRight w:val="0"/>
          <w:marTop w:val="0"/>
          <w:marBottom w:val="0"/>
          <w:divBdr>
            <w:top w:val="none" w:sz="0" w:space="0" w:color="auto"/>
            <w:left w:val="none" w:sz="0" w:space="0" w:color="auto"/>
            <w:bottom w:val="none" w:sz="0" w:space="0" w:color="auto"/>
            <w:right w:val="none" w:sz="0" w:space="0" w:color="auto"/>
          </w:divBdr>
        </w:div>
        <w:div w:id="935479792">
          <w:marLeft w:val="640"/>
          <w:marRight w:val="0"/>
          <w:marTop w:val="0"/>
          <w:marBottom w:val="0"/>
          <w:divBdr>
            <w:top w:val="none" w:sz="0" w:space="0" w:color="auto"/>
            <w:left w:val="none" w:sz="0" w:space="0" w:color="auto"/>
            <w:bottom w:val="none" w:sz="0" w:space="0" w:color="auto"/>
            <w:right w:val="none" w:sz="0" w:space="0" w:color="auto"/>
          </w:divBdr>
        </w:div>
        <w:div w:id="174342933">
          <w:marLeft w:val="640"/>
          <w:marRight w:val="0"/>
          <w:marTop w:val="0"/>
          <w:marBottom w:val="0"/>
          <w:divBdr>
            <w:top w:val="none" w:sz="0" w:space="0" w:color="auto"/>
            <w:left w:val="none" w:sz="0" w:space="0" w:color="auto"/>
            <w:bottom w:val="none" w:sz="0" w:space="0" w:color="auto"/>
            <w:right w:val="none" w:sz="0" w:space="0" w:color="auto"/>
          </w:divBdr>
        </w:div>
        <w:div w:id="461576152">
          <w:marLeft w:val="640"/>
          <w:marRight w:val="0"/>
          <w:marTop w:val="0"/>
          <w:marBottom w:val="0"/>
          <w:divBdr>
            <w:top w:val="none" w:sz="0" w:space="0" w:color="auto"/>
            <w:left w:val="none" w:sz="0" w:space="0" w:color="auto"/>
            <w:bottom w:val="none" w:sz="0" w:space="0" w:color="auto"/>
            <w:right w:val="none" w:sz="0" w:space="0" w:color="auto"/>
          </w:divBdr>
        </w:div>
        <w:div w:id="1249000192">
          <w:marLeft w:val="640"/>
          <w:marRight w:val="0"/>
          <w:marTop w:val="0"/>
          <w:marBottom w:val="0"/>
          <w:divBdr>
            <w:top w:val="none" w:sz="0" w:space="0" w:color="auto"/>
            <w:left w:val="none" w:sz="0" w:space="0" w:color="auto"/>
            <w:bottom w:val="none" w:sz="0" w:space="0" w:color="auto"/>
            <w:right w:val="none" w:sz="0" w:space="0" w:color="auto"/>
          </w:divBdr>
        </w:div>
        <w:div w:id="11685047">
          <w:marLeft w:val="640"/>
          <w:marRight w:val="0"/>
          <w:marTop w:val="0"/>
          <w:marBottom w:val="0"/>
          <w:divBdr>
            <w:top w:val="none" w:sz="0" w:space="0" w:color="auto"/>
            <w:left w:val="none" w:sz="0" w:space="0" w:color="auto"/>
            <w:bottom w:val="none" w:sz="0" w:space="0" w:color="auto"/>
            <w:right w:val="none" w:sz="0" w:space="0" w:color="auto"/>
          </w:divBdr>
        </w:div>
        <w:div w:id="931817520">
          <w:marLeft w:val="640"/>
          <w:marRight w:val="0"/>
          <w:marTop w:val="0"/>
          <w:marBottom w:val="0"/>
          <w:divBdr>
            <w:top w:val="none" w:sz="0" w:space="0" w:color="auto"/>
            <w:left w:val="none" w:sz="0" w:space="0" w:color="auto"/>
            <w:bottom w:val="none" w:sz="0" w:space="0" w:color="auto"/>
            <w:right w:val="none" w:sz="0" w:space="0" w:color="auto"/>
          </w:divBdr>
        </w:div>
        <w:div w:id="739332204">
          <w:marLeft w:val="640"/>
          <w:marRight w:val="0"/>
          <w:marTop w:val="0"/>
          <w:marBottom w:val="0"/>
          <w:divBdr>
            <w:top w:val="none" w:sz="0" w:space="0" w:color="auto"/>
            <w:left w:val="none" w:sz="0" w:space="0" w:color="auto"/>
            <w:bottom w:val="none" w:sz="0" w:space="0" w:color="auto"/>
            <w:right w:val="none" w:sz="0" w:space="0" w:color="auto"/>
          </w:divBdr>
        </w:div>
        <w:div w:id="1335647447">
          <w:marLeft w:val="640"/>
          <w:marRight w:val="0"/>
          <w:marTop w:val="0"/>
          <w:marBottom w:val="0"/>
          <w:divBdr>
            <w:top w:val="none" w:sz="0" w:space="0" w:color="auto"/>
            <w:left w:val="none" w:sz="0" w:space="0" w:color="auto"/>
            <w:bottom w:val="none" w:sz="0" w:space="0" w:color="auto"/>
            <w:right w:val="none" w:sz="0" w:space="0" w:color="auto"/>
          </w:divBdr>
        </w:div>
        <w:div w:id="1499225658">
          <w:marLeft w:val="640"/>
          <w:marRight w:val="0"/>
          <w:marTop w:val="0"/>
          <w:marBottom w:val="0"/>
          <w:divBdr>
            <w:top w:val="none" w:sz="0" w:space="0" w:color="auto"/>
            <w:left w:val="none" w:sz="0" w:space="0" w:color="auto"/>
            <w:bottom w:val="none" w:sz="0" w:space="0" w:color="auto"/>
            <w:right w:val="none" w:sz="0" w:space="0" w:color="auto"/>
          </w:divBdr>
        </w:div>
        <w:div w:id="238640060">
          <w:marLeft w:val="640"/>
          <w:marRight w:val="0"/>
          <w:marTop w:val="0"/>
          <w:marBottom w:val="0"/>
          <w:divBdr>
            <w:top w:val="none" w:sz="0" w:space="0" w:color="auto"/>
            <w:left w:val="none" w:sz="0" w:space="0" w:color="auto"/>
            <w:bottom w:val="none" w:sz="0" w:space="0" w:color="auto"/>
            <w:right w:val="none" w:sz="0" w:space="0" w:color="auto"/>
          </w:divBdr>
        </w:div>
        <w:div w:id="1361082644">
          <w:marLeft w:val="640"/>
          <w:marRight w:val="0"/>
          <w:marTop w:val="0"/>
          <w:marBottom w:val="0"/>
          <w:divBdr>
            <w:top w:val="none" w:sz="0" w:space="0" w:color="auto"/>
            <w:left w:val="none" w:sz="0" w:space="0" w:color="auto"/>
            <w:bottom w:val="none" w:sz="0" w:space="0" w:color="auto"/>
            <w:right w:val="none" w:sz="0" w:space="0" w:color="auto"/>
          </w:divBdr>
        </w:div>
        <w:div w:id="794831229">
          <w:marLeft w:val="640"/>
          <w:marRight w:val="0"/>
          <w:marTop w:val="0"/>
          <w:marBottom w:val="0"/>
          <w:divBdr>
            <w:top w:val="none" w:sz="0" w:space="0" w:color="auto"/>
            <w:left w:val="none" w:sz="0" w:space="0" w:color="auto"/>
            <w:bottom w:val="none" w:sz="0" w:space="0" w:color="auto"/>
            <w:right w:val="none" w:sz="0" w:space="0" w:color="auto"/>
          </w:divBdr>
        </w:div>
        <w:div w:id="1167818059">
          <w:marLeft w:val="640"/>
          <w:marRight w:val="0"/>
          <w:marTop w:val="0"/>
          <w:marBottom w:val="0"/>
          <w:divBdr>
            <w:top w:val="none" w:sz="0" w:space="0" w:color="auto"/>
            <w:left w:val="none" w:sz="0" w:space="0" w:color="auto"/>
            <w:bottom w:val="none" w:sz="0" w:space="0" w:color="auto"/>
            <w:right w:val="none" w:sz="0" w:space="0" w:color="auto"/>
          </w:divBdr>
        </w:div>
        <w:div w:id="1286081464">
          <w:marLeft w:val="640"/>
          <w:marRight w:val="0"/>
          <w:marTop w:val="0"/>
          <w:marBottom w:val="0"/>
          <w:divBdr>
            <w:top w:val="none" w:sz="0" w:space="0" w:color="auto"/>
            <w:left w:val="none" w:sz="0" w:space="0" w:color="auto"/>
            <w:bottom w:val="none" w:sz="0" w:space="0" w:color="auto"/>
            <w:right w:val="none" w:sz="0" w:space="0" w:color="auto"/>
          </w:divBdr>
        </w:div>
        <w:div w:id="437991148">
          <w:marLeft w:val="640"/>
          <w:marRight w:val="0"/>
          <w:marTop w:val="0"/>
          <w:marBottom w:val="0"/>
          <w:divBdr>
            <w:top w:val="none" w:sz="0" w:space="0" w:color="auto"/>
            <w:left w:val="none" w:sz="0" w:space="0" w:color="auto"/>
            <w:bottom w:val="none" w:sz="0" w:space="0" w:color="auto"/>
            <w:right w:val="none" w:sz="0" w:space="0" w:color="auto"/>
          </w:divBdr>
        </w:div>
        <w:div w:id="332605891">
          <w:marLeft w:val="640"/>
          <w:marRight w:val="0"/>
          <w:marTop w:val="0"/>
          <w:marBottom w:val="0"/>
          <w:divBdr>
            <w:top w:val="none" w:sz="0" w:space="0" w:color="auto"/>
            <w:left w:val="none" w:sz="0" w:space="0" w:color="auto"/>
            <w:bottom w:val="none" w:sz="0" w:space="0" w:color="auto"/>
            <w:right w:val="none" w:sz="0" w:space="0" w:color="auto"/>
          </w:divBdr>
        </w:div>
        <w:div w:id="880285337">
          <w:marLeft w:val="640"/>
          <w:marRight w:val="0"/>
          <w:marTop w:val="0"/>
          <w:marBottom w:val="0"/>
          <w:divBdr>
            <w:top w:val="none" w:sz="0" w:space="0" w:color="auto"/>
            <w:left w:val="none" w:sz="0" w:space="0" w:color="auto"/>
            <w:bottom w:val="none" w:sz="0" w:space="0" w:color="auto"/>
            <w:right w:val="none" w:sz="0" w:space="0" w:color="auto"/>
          </w:divBdr>
        </w:div>
        <w:div w:id="1812677503">
          <w:marLeft w:val="640"/>
          <w:marRight w:val="0"/>
          <w:marTop w:val="0"/>
          <w:marBottom w:val="0"/>
          <w:divBdr>
            <w:top w:val="none" w:sz="0" w:space="0" w:color="auto"/>
            <w:left w:val="none" w:sz="0" w:space="0" w:color="auto"/>
            <w:bottom w:val="none" w:sz="0" w:space="0" w:color="auto"/>
            <w:right w:val="none" w:sz="0" w:space="0" w:color="auto"/>
          </w:divBdr>
        </w:div>
        <w:div w:id="10844989">
          <w:marLeft w:val="640"/>
          <w:marRight w:val="0"/>
          <w:marTop w:val="0"/>
          <w:marBottom w:val="0"/>
          <w:divBdr>
            <w:top w:val="none" w:sz="0" w:space="0" w:color="auto"/>
            <w:left w:val="none" w:sz="0" w:space="0" w:color="auto"/>
            <w:bottom w:val="none" w:sz="0" w:space="0" w:color="auto"/>
            <w:right w:val="none" w:sz="0" w:space="0" w:color="auto"/>
          </w:divBdr>
        </w:div>
        <w:div w:id="2056149389">
          <w:marLeft w:val="640"/>
          <w:marRight w:val="0"/>
          <w:marTop w:val="0"/>
          <w:marBottom w:val="0"/>
          <w:divBdr>
            <w:top w:val="none" w:sz="0" w:space="0" w:color="auto"/>
            <w:left w:val="none" w:sz="0" w:space="0" w:color="auto"/>
            <w:bottom w:val="none" w:sz="0" w:space="0" w:color="auto"/>
            <w:right w:val="none" w:sz="0" w:space="0" w:color="auto"/>
          </w:divBdr>
        </w:div>
        <w:div w:id="355615998">
          <w:marLeft w:val="640"/>
          <w:marRight w:val="0"/>
          <w:marTop w:val="0"/>
          <w:marBottom w:val="0"/>
          <w:divBdr>
            <w:top w:val="none" w:sz="0" w:space="0" w:color="auto"/>
            <w:left w:val="none" w:sz="0" w:space="0" w:color="auto"/>
            <w:bottom w:val="none" w:sz="0" w:space="0" w:color="auto"/>
            <w:right w:val="none" w:sz="0" w:space="0" w:color="auto"/>
          </w:divBdr>
        </w:div>
        <w:div w:id="1746410319">
          <w:marLeft w:val="640"/>
          <w:marRight w:val="0"/>
          <w:marTop w:val="0"/>
          <w:marBottom w:val="0"/>
          <w:divBdr>
            <w:top w:val="none" w:sz="0" w:space="0" w:color="auto"/>
            <w:left w:val="none" w:sz="0" w:space="0" w:color="auto"/>
            <w:bottom w:val="none" w:sz="0" w:space="0" w:color="auto"/>
            <w:right w:val="none" w:sz="0" w:space="0" w:color="auto"/>
          </w:divBdr>
        </w:div>
        <w:div w:id="1140613618">
          <w:marLeft w:val="640"/>
          <w:marRight w:val="0"/>
          <w:marTop w:val="0"/>
          <w:marBottom w:val="0"/>
          <w:divBdr>
            <w:top w:val="none" w:sz="0" w:space="0" w:color="auto"/>
            <w:left w:val="none" w:sz="0" w:space="0" w:color="auto"/>
            <w:bottom w:val="none" w:sz="0" w:space="0" w:color="auto"/>
            <w:right w:val="none" w:sz="0" w:space="0" w:color="auto"/>
          </w:divBdr>
        </w:div>
        <w:div w:id="465005220">
          <w:marLeft w:val="640"/>
          <w:marRight w:val="0"/>
          <w:marTop w:val="0"/>
          <w:marBottom w:val="0"/>
          <w:divBdr>
            <w:top w:val="none" w:sz="0" w:space="0" w:color="auto"/>
            <w:left w:val="none" w:sz="0" w:space="0" w:color="auto"/>
            <w:bottom w:val="none" w:sz="0" w:space="0" w:color="auto"/>
            <w:right w:val="none" w:sz="0" w:space="0" w:color="auto"/>
          </w:divBdr>
        </w:div>
        <w:div w:id="1087270180">
          <w:marLeft w:val="640"/>
          <w:marRight w:val="0"/>
          <w:marTop w:val="0"/>
          <w:marBottom w:val="0"/>
          <w:divBdr>
            <w:top w:val="none" w:sz="0" w:space="0" w:color="auto"/>
            <w:left w:val="none" w:sz="0" w:space="0" w:color="auto"/>
            <w:bottom w:val="none" w:sz="0" w:space="0" w:color="auto"/>
            <w:right w:val="none" w:sz="0" w:space="0" w:color="auto"/>
          </w:divBdr>
        </w:div>
        <w:div w:id="396051553">
          <w:marLeft w:val="640"/>
          <w:marRight w:val="0"/>
          <w:marTop w:val="0"/>
          <w:marBottom w:val="0"/>
          <w:divBdr>
            <w:top w:val="none" w:sz="0" w:space="0" w:color="auto"/>
            <w:left w:val="none" w:sz="0" w:space="0" w:color="auto"/>
            <w:bottom w:val="none" w:sz="0" w:space="0" w:color="auto"/>
            <w:right w:val="none" w:sz="0" w:space="0" w:color="auto"/>
          </w:divBdr>
        </w:div>
        <w:div w:id="1224215766">
          <w:marLeft w:val="640"/>
          <w:marRight w:val="0"/>
          <w:marTop w:val="0"/>
          <w:marBottom w:val="0"/>
          <w:divBdr>
            <w:top w:val="none" w:sz="0" w:space="0" w:color="auto"/>
            <w:left w:val="none" w:sz="0" w:space="0" w:color="auto"/>
            <w:bottom w:val="none" w:sz="0" w:space="0" w:color="auto"/>
            <w:right w:val="none" w:sz="0" w:space="0" w:color="auto"/>
          </w:divBdr>
        </w:div>
        <w:div w:id="1918903839">
          <w:marLeft w:val="640"/>
          <w:marRight w:val="0"/>
          <w:marTop w:val="0"/>
          <w:marBottom w:val="0"/>
          <w:divBdr>
            <w:top w:val="none" w:sz="0" w:space="0" w:color="auto"/>
            <w:left w:val="none" w:sz="0" w:space="0" w:color="auto"/>
            <w:bottom w:val="none" w:sz="0" w:space="0" w:color="auto"/>
            <w:right w:val="none" w:sz="0" w:space="0" w:color="auto"/>
          </w:divBdr>
        </w:div>
        <w:div w:id="193033800">
          <w:marLeft w:val="640"/>
          <w:marRight w:val="0"/>
          <w:marTop w:val="0"/>
          <w:marBottom w:val="0"/>
          <w:divBdr>
            <w:top w:val="none" w:sz="0" w:space="0" w:color="auto"/>
            <w:left w:val="none" w:sz="0" w:space="0" w:color="auto"/>
            <w:bottom w:val="none" w:sz="0" w:space="0" w:color="auto"/>
            <w:right w:val="none" w:sz="0" w:space="0" w:color="auto"/>
          </w:divBdr>
        </w:div>
        <w:div w:id="1463425866">
          <w:marLeft w:val="640"/>
          <w:marRight w:val="0"/>
          <w:marTop w:val="0"/>
          <w:marBottom w:val="0"/>
          <w:divBdr>
            <w:top w:val="none" w:sz="0" w:space="0" w:color="auto"/>
            <w:left w:val="none" w:sz="0" w:space="0" w:color="auto"/>
            <w:bottom w:val="none" w:sz="0" w:space="0" w:color="auto"/>
            <w:right w:val="none" w:sz="0" w:space="0" w:color="auto"/>
          </w:divBdr>
        </w:div>
        <w:div w:id="1867134072">
          <w:marLeft w:val="640"/>
          <w:marRight w:val="0"/>
          <w:marTop w:val="0"/>
          <w:marBottom w:val="0"/>
          <w:divBdr>
            <w:top w:val="none" w:sz="0" w:space="0" w:color="auto"/>
            <w:left w:val="none" w:sz="0" w:space="0" w:color="auto"/>
            <w:bottom w:val="none" w:sz="0" w:space="0" w:color="auto"/>
            <w:right w:val="none" w:sz="0" w:space="0" w:color="auto"/>
          </w:divBdr>
        </w:div>
      </w:divsChild>
    </w:div>
    <w:div w:id="2010206979">
      <w:bodyDiv w:val="1"/>
      <w:marLeft w:val="0"/>
      <w:marRight w:val="0"/>
      <w:marTop w:val="0"/>
      <w:marBottom w:val="0"/>
      <w:divBdr>
        <w:top w:val="none" w:sz="0" w:space="0" w:color="auto"/>
        <w:left w:val="none" w:sz="0" w:space="0" w:color="auto"/>
        <w:bottom w:val="none" w:sz="0" w:space="0" w:color="auto"/>
        <w:right w:val="none" w:sz="0" w:space="0" w:color="auto"/>
      </w:divBdr>
      <w:divsChild>
        <w:div w:id="3561546">
          <w:marLeft w:val="640"/>
          <w:marRight w:val="0"/>
          <w:marTop w:val="0"/>
          <w:marBottom w:val="0"/>
          <w:divBdr>
            <w:top w:val="none" w:sz="0" w:space="0" w:color="auto"/>
            <w:left w:val="none" w:sz="0" w:space="0" w:color="auto"/>
            <w:bottom w:val="none" w:sz="0" w:space="0" w:color="auto"/>
            <w:right w:val="none" w:sz="0" w:space="0" w:color="auto"/>
          </w:divBdr>
        </w:div>
        <w:div w:id="26806633">
          <w:marLeft w:val="640"/>
          <w:marRight w:val="0"/>
          <w:marTop w:val="0"/>
          <w:marBottom w:val="0"/>
          <w:divBdr>
            <w:top w:val="none" w:sz="0" w:space="0" w:color="auto"/>
            <w:left w:val="none" w:sz="0" w:space="0" w:color="auto"/>
            <w:bottom w:val="none" w:sz="0" w:space="0" w:color="auto"/>
            <w:right w:val="none" w:sz="0" w:space="0" w:color="auto"/>
          </w:divBdr>
        </w:div>
        <w:div w:id="174423882">
          <w:marLeft w:val="640"/>
          <w:marRight w:val="0"/>
          <w:marTop w:val="0"/>
          <w:marBottom w:val="0"/>
          <w:divBdr>
            <w:top w:val="none" w:sz="0" w:space="0" w:color="auto"/>
            <w:left w:val="none" w:sz="0" w:space="0" w:color="auto"/>
            <w:bottom w:val="none" w:sz="0" w:space="0" w:color="auto"/>
            <w:right w:val="none" w:sz="0" w:space="0" w:color="auto"/>
          </w:divBdr>
        </w:div>
        <w:div w:id="300381152">
          <w:marLeft w:val="640"/>
          <w:marRight w:val="0"/>
          <w:marTop w:val="0"/>
          <w:marBottom w:val="0"/>
          <w:divBdr>
            <w:top w:val="none" w:sz="0" w:space="0" w:color="auto"/>
            <w:left w:val="none" w:sz="0" w:space="0" w:color="auto"/>
            <w:bottom w:val="none" w:sz="0" w:space="0" w:color="auto"/>
            <w:right w:val="none" w:sz="0" w:space="0" w:color="auto"/>
          </w:divBdr>
        </w:div>
        <w:div w:id="517162170">
          <w:marLeft w:val="640"/>
          <w:marRight w:val="0"/>
          <w:marTop w:val="0"/>
          <w:marBottom w:val="0"/>
          <w:divBdr>
            <w:top w:val="none" w:sz="0" w:space="0" w:color="auto"/>
            <w:left w:val="none" w:sz="0" w:space="0" w:color="auto"/>
            <w:bottom w:val="none" w:sz="0" w:space="0" w:color="auto"/>
            <w:right w:val="none" w:sz="0" w:space="0" w:color="auto"/>
          </w:divBdr>
        </w:div>
        <w:div w:id="578255170">
          <w:marLeft w:val="640"/>
          <w:marRight w:val="0"/>
          <w:marTop w:val="0"/>
          <w:marBottom w:val="0"/>
          <w:divBdr>
            <w:top w:val="none" w:sz="0" w:space="0" w:color="auto"/>
            <w:left w:val="none" w:sz="0" w:space="0" w:color="auto"/>
            <w:bottom w:val="none" w:sz="0" w:space="0" w:color="auto"/>
            <w:right w:val="none" w:sz="0" w:space="0" w:color="auto"/>
          </w:divBdr>
        </w:div>
        <w:div w:id="781148612">
          <w:marLeft w:val="640"/>
          <w:marRight w:val="0"/>
          <w:marTop w:val="0"/>
          <w:marBottom w:val="0"/>
          <w:divBdr>
            <w:top w:val="none" w:sz="0" w:space="0" w:color="auto"/>
            <w:left w:val="none" w:sz="0" w:space="0" w:color="auto"/>
            <w:bottom w:val="none" w:sz="0" w:space="0" w:color="auto"/>
            <w:right w:val="none" w:sz="0" w:space="0" w:color="auto"/>
          </w:divBdr>
        </w:div>
        <w:div w:id="900361396">
          <w:marLeft w:val="640"/>
          <w:marRight w:val="0"/>
          <w:marTop w:val="0"/>
          <w:marBottom w:val="0"/>
          <w:divBdr>
            <w:top w:val="none" w:sz="0" w:space="0" w:color="auto"/>
            <w:left w:val="none" w:sz="0" w:space="0" w:color="auto"/>
            <w:bottom w:val="none" w:sz="0" w:space="0" w:color="auto"/>
            <w:right w:val="none" w:sz="0" w:space="0" w:color="auto"/>
          </w:divBdr>
        </w:div>
        <w:div w:id="947591374">
          <w:marLeft w:val="640"/>
          <w:marRight w:val="0"/>
          <w:marTop w:val="0"/>
          <w:marBottom w:val="0"/>
          <w:divBdr>
            <w:top w:val="none" w:sz="0" w:space="0" w:color="auto"/>
            <w:left w:val="none" w:sz="0" w:space="0" w:color="auto"/>
            <w:bottom w:val="none" w:sz="0" w:space="0" w:color="auto"/>
            <w:right w:val="none" w:sz="0" w:space="0" w:color="auto"/>
          </w:divBdr>
        </w:div>
        <w:div w:id="953250576">
          <w:marLeft w:val="640"/>
          <w:marRight w:val="0"/>
          <w:marTop w:val="0"/>
          <w:marBottom w:val="0"/>
          <w:divBdr>
            <w:top w:val="none" w:sz="0" w:space="0" w:color="auto"/>
            <w:left w:val="none" w:sz="0" w:space="0" w:color="auto"/>
            <w:bottom w:val="none" w:sz="0" w:space="0" w:color="auto"/>
            <w:right w:val="none" w:sz="0" w:space="0" w:color="auto"/>
          </w:divBdr>
        </w:div>
        <w:div w:id="1020231479">
          <w:marLeft w:val="640"/>
          <w:marRight w:val="0"/>
          <w:marTop w:val="0"/>
          <w:marBottom w:val="0"/>
          <w:divBdr>
            <w:top w:val="none" w:sz="0" w:space="0" w:color="auto"/>
            <w:left w:val="none" w:sz="0" w:space="0" w:color="auto"/>
            <w:bottom w:val="none" w:sz="0" w:space="0" w:color="auto"/>
            <w:right w:val="none" w:sz="0" w:space="0" w:color="auto"/>
          </w:divBdr>
        </w:div>
        <w:div w:id="1065371749">
          <w:marLeft w:val="640"/>
          <w:marRight w:val="0"/>
          <w:marTop w:val="0"/>
          <w:marBottom w:val="0"/>
          <w:divBdr>
            <w:top w:val="none" w:sz="0" w:space="0" w:color="auto"/>
            <w:left w:val="none" w:sz="0" w:space="0" w:color="auto"/>
            <w:bottom w:val="none" w:sz="0" w:space="0" w:color="auto"/>
            <w:right w:val="none" w:sz="0" w:space="0" w:color="auto"/>
          </w:divBdr>
        </w:div>
        <w:div w:id="1225483738">
          <w:marLeft w:val="640"/>
          <w:marRight w:val="0"/>
          <w:marTop w:val="0"/>
          <w:marBottom w:val="0"/>
          <w:divBdr>
            <w:top w:val="none" w:sz="0" w:space="0" w:color="auto"/>
            <w:left w:val="none" w:sz="0" w:space="0" w:color="auto"/>
            <w:bottom w:val="none" w:sz="0" w:space="0" w:color="auto"/>
            <w:right w:val="none" w:sz="0" w:space="0" w:color="auto"/>
          </w:divBdr>
        </w:div>
        <w:div w:id="1256789267">
          <w:marLeft w:val="640"/>
          <w:marRight w:val="0"/>
          <w:marTop w:val="0"/>
          <w:marBottom w:val="0"/>
          <w:divBdr>
            <w:top w:val="none" w:sz="0" w:space="0" w:color="auto"/>
            <w:left w:val="none" w:sz="0" w:space="0" w:color="auto"/>
            <w:bottom w:val="none" w:sz="0" w:space="0" w:color="auto"/>
            <w:right w:val="none" w:sz="0" w:space="0" w:color="auto"/>
          </w:divBdr>
        </w:div>
        <w:div w:id="1303192710">
          <w:marLeft w:val="640"/>
          <w:marRight w:val="0"/>
          <w:marTop w:val="0"/>
          <w:marBottom w:val="0"/>
          <w:divBdr>
            <w:top w:val="none" w:sz="0" w:space="0" w:color="auto"/>
            <w:left w:val="none" w:sz="0" w:space="0" w:color="auto"/>
            <w:bottom w:val="none" w:sz="0" w:space="0" w:color="auto"/>
            <w:right w:val="none" w:sz="0" w:space="0" w:color="auto"/>
          </w:divBdr>
        </w:div>
        <w:div w:id="1820342019">
          <w:marLeft w:val="640"/>
          <w:marRight w:val="0"/>
          <w:marTop w:val="0"/>
          <w:marBottom w:val="0"/>
          <w:divBdr>
            <w:top w:val="none" w:sz="0" w:space="0" w:color="auto"/>
            <w:left w:val="none" w:sz="0" w:space="0" w:color="auto"/>
            <w:bottom w:val="none" w:sz="0" w:space="0" w:color="auto"/>
            <w:right w:val="none" w:sz="0" w:space="0" w:color="auto"/>
          </w:divBdr>
        </w:div>
        <w:div w:id="1860117665">
          <w:marLeft w:val="640"/>
          <w:marRight w:val="0"/>
          <w:marTop w:val="0"/>
          <w:marBottom w:val="0"/>
          <w:divBdr>
            <w:top w:val="none" w:sz="0" w:space="0" w:color="auto"/>
            <w:left w:val="none" w:sz="0" w:space="0" w:color="auto"/>
            <w:bottom w:val="none" w:sz="0" w:space="0" w:color="auto"/>
            <w:right w:val="none" w:sz="0" w:space="0" w:color="auto"/>
          </w:divBdr>
        </w:div>
        <w:div w:id="1952085278">
          <w:marLeft w:val="640"/>
          <w:marRight w:val="0"/>
          <w:marTop w:val="0"/>
          <w:marBottom w:val="0"/>
          <w:divBdr>
            <w:top w:val="none" w:sz="0" w:space="0" w:color="auto"/>
            <w:left w:val="none" w:sz="0" w:space="0" w:color="auto"/>
            <w:bottom w:val="none" w:sz="0" w:space="0" w:color="auto"/>
            <w:right w:val="none" w:sz="0" w:space="0" w:color="auto"/>
          </w:divBdr>
        </w:div>
      </w:divsChild>
    </w:div>
    <w:div w:id="2029670229">
      <w:bodyDiv w:val="1"/>
      <w:marLeft w:val="0"/>
      <w:marRight w:val="0"/>
      <w:marTop w:val="0"/>
      <w:marBottom w:val="0"/>
      <w:divBdr>
        <w:top w:val="none" w:sz="0" w:space="0" w:color="auto"/>
        <w:left w:val="none" w:sz="0" w:space="0" w:color="auto"/>
        <w:bottom w:val="none" w:sz="0" w:space="0" w:color="auto"/>
        <w:right w:val="none" w:sz="0" w:space="0" w:color="auto"/>
      </w:divBdr>
      <w:divsChild>
        <w:div w:id="41368058">
          <w:marLeft w:val="640"/>
          <w:marRight w:val="0"/>
          <w:marTop w:val="0"/>
          <w:marBottom w:val="0"/>
          <w:divBdr>
            <w:top w:val="none" w:sz="0" w:space="0" w:color="auto"/>
            <w:left w:val="none" w:sz="0" w:space="0" w:color="auto"/>
            <w:bottom w:val="none" w:sz="0" w:space="0" w:color="auto"/>
            <w:right w:val="none" w:sz="0" w:space="0" w:color="auto"/>
          </w:divBdr>
        </w:div>
        <w:div w:id="41711479">
          <w:marLeft w:val="640"/>
          <w:marRight w:val="0"/>
          <w:marTop w:val="0"/>
          <w:marBottom w:val="0"/>
          <w:divBdr>
            <w:top w:val="none" w:sz="0" w:space="0" w:color="auto"/>
            <w:left w:val="none" w:sz="0" w:space="0" w:color="auto"/>
            <w:bottom w:val="none" w:sz="0" w:space="0" w:color="auto"/>
            <w:right w:val="none" w:sz="0" w:space="0" w:color="auto"/>
          </w:divBdr>
        </w:div>
        <w:div w:id="155387311">
          <w:marLeft w:val="640"/>
          <w:marRight w:val="0"/>
          <w:marTop w:val="0"/>
          <w:marBottom w:val="0"/>
          <w:divBdr>
            <w:top w:val="none" w:sz="0" w:space="0" w:color="auto"/>
            <w:left w:val="none" w:sz="0" w:space="0" w:color="auto"/>
            <w:bottom w:val="none" w:sz="0" w:space="0" w:color="auto"/>
            <w:right w:val="none" w:sz="0" w:space="0" w:color="auto"/>
          </w:divBdr>
        </w:div>
        <w:div w:id="261837317">
          <w:marLeft w:val="640"/>
          <w:marRight w:val="0"/>
          <w:marTop w:val="0"/>
          <w:marBottom w:val="0"/>
          <w:divBdr>
            <w:top w:val="none" w:sz="0" w:space="0" w:color="auto"/>
            <w:left w:val="none" w:sz="0" w:space="0" w:color="auto"/>
            <w:bottom w:val="none" w:sz="0" w:space="0" w:color="auto"/>
            <w:right w:val="none" w:sz="0" w:space="0" w:color="auto"/>
          </w:divBdr>
        </w:div>
        <w:div w:id="274598108">
          <w:marLeft w:val="640"/>
          <w:marRight w:val="0"/>
          <w:marTop w:val="0"/>
          <w:marBottom w:val="0"/>
          <w:divBdr>
            <w:top w:val="none" w:sz="0" w:space="0" w:color="auto"/>
            <w:left w:val="none" w:sz="0" w:space="0" w:color="auto"/>
            <w:bottom w:val="none" w:sz="0" w:space="0" w:color="auto"/>
            <w:right w:val="none" w:sz="0" w:space="0" w:color="auto"/>
          </w:divBdr>
        </w:div>
        <w:div w:id="275914402">
          <w:marLeft w:val="640"/>
          <w:marRight w:val="0"/>
          <w:marTop w:val="0"/>
          <w:marBottom w:val="0"/>
          <w:divBdr>
            <w:top w:val="none" w:sz="0" w:space="0" w:color="auto"/>
            <w:left w:val="none" w:sz="0" w:space="0" w:color="auto"/>
            <w:bottom w:val="none" w:sz="0" w:space="0" w:color="auto"/>
            <w:right w:val="none" w:sz="0" w:space="0" w:color="auto"/>
          </w:divBdr>
        </w:div>
        <w:div w:id="294222224">
          <w:marLeft w:val="640"/>
          <w:marRight w:val="0"/>
          <w:marTop w:val="0"/>
          <w:marBottom w:val="0"/>
          <w:divBdr>
            <w:top w:val="none" w:sz="0" w:space="0" w:color="auto"/>
            <w:left w:val="none" w:sz="0" w:space="0" w:color="auto"/>
            <w:bottom w:val="none" w:sz="0" w:space="0" w:color="auto"/>
            <w:right w:val="none" w:sz="0" w:space="0" w:color="auto"/>
          </w:divBdr>
        </w:div>
        <w:div w:id="302588736">
          <w:marLeft w:val="640"/>
          <w:marRight w:val="0"/>
          <w:marTop w:val="0"/>
          <w:marBottom w:val="0"/>
          <w:divBdr>
            <w:top w:val="none" w:sz="0" w:space="0" w:color="auto"/>
            <w:left w:val="none" w:sz="0" w:space="0" w:color="auto"/>
            <w:bottom w:val="none" w:sz="0" w:space="0" w:color="auto"/>
            <w:right w:val="none" w:sz="0" w:space="0" w:color="auto"/>
          </w:divBdr>
        </w:div>
        <w:div w:id="480777669">
          <w:marLeft w:val="640"/>
          <w:marRight w:val="0"/>
          <w:marTop w:val="0"/>
          <w:marBottom w:val="0"/>
          <w:divBdr>
            <w:top w:val="none" w:sz="0" w:space="0" w:color="auto"/>
            <w:left w:val="none" w:sz="0" w:space="0" w:color="auto"/>
            <w:bottom w:val="none" w:sz="0" w:space="0" w:color="auto"/>
            <w:right w:val="none" w:sz="0" w:space="0" w:color="auto"/>
          </w:divBdr>
        </w:div>
        <w:div w:id="515852583">
          <w:marLeft w:val="640"/>
          <w:marRight w:val="0"/>
          <w:marTop w:val="0"/>
          <w:marBottom w:val="0"/>
          <w:divBdr>
            <w:top w:val="none" w:sz="0" w:space="0" w:color="auto"/>
            <w:left w:val="none" w:sz="0" w:space="0" w:color="auto"/>
            <w:bottom w:val="none" w:sz="0" w:space="0" w:color="auto"/>
            <w:right w:val="none" w:sz="0" w:space="0" w:color="auto"/>
          </w:divBdr>
        </w:div>
        <w:div w:id="600722117">
          <w:marLeft w:val="640"/>
          <w:marRight w:val="0"/>
          <w:marTop w:val="0"/>
          <w:marBottom w:val="0"/>
          <w:divBdr>
            <w:top w:val="none" w:sz="0" w:space="0" w:color="auto"/>
            <w:left w:val="none" w:sz="0" w:space="0" w:color="auto"/>
            <w:bottom w:val="none" w:sz="0" w:space="0" w:color="auto"/>
            <w:right w:val="none" w:sz="0" w:space="0" w:color="auto"/>
          </w:divBdr>
        </w:div>
        <w:div w:id="602228233">
          <w:marLeft w:val="640"/>
          <w:marRight w:val="0"/>
          <w:marTop w:val="0"/>
          <w:marBottom w:val="0"/>
          <w:divBdr>
            <w:top w:val="none" w:sz="0" w:space="0" w:color="auto"/>
            <w:left w:val="none" w:sz="0" w:space="0" w:color="auto"/>
            <w:bottom w:val="none" w:sz="0" w:space="0" w:color="auto"/>
            <w:right w:val="none" w:sz="0" w:space="0" w:color="auto"/>
          </w:divBdr>
        </w:div>
        <w:div w:id="720785447">
          <w:marLeft w:val="640"/>
          <w:marRight w:val="0"/>
          <w:marTop w:val="0"/>
          <w:marBottom w:val="0"/>
          <w:divBdr>
            <w:top w:val="none" w:sz="0" w:space="0" w:color="auto"/>
            <w:left w:val="none" w:sz="0" w:space="0" w:color="auto"/>
            <w:bottom w:val="none" w:sz="0" w:space="0" w:color="auto"/>
            <w:right w:val="none" w:sz="0" w:space="0" w:color="auto"/>
          </w:divBdr>
        </w:div>
        <w:div w:id="771587664">
          <w:marLeft w:val="640"/>
          <w:marRight w:val="0"/>
          <w:marTop w:val="0"/>
          <w:marBottom w:val="0"/>
          <w:divBdr>
            <w:top w:val="none" w:sz="0" w:space="0" w:color="auto"/>
            <w:left w:val="none" w:sz="0" w:space="0" w:color="auto"/>
            <w:bottom w:val="none" w:sz="0" w:space="0" w:color="auto"/>
            <w:right w:val="none" w:sz="0" w:space="0" w:color="auto"/>
          </w:divBdr>
        </w:div>
        <w:div w:id="925922223">
          <w:marLeft w:val="640"/>
          <w:marRight w:val="0"/>
          <w:marTop w:val="0"/>
          <w:marBottom w:val="0"/>
          <w:divBdr>
            <w:top w:val="none" w:sz="0" w:space="0" w:color="auto"/>
            <w:left w:val="none" w:sz="0" w:space="0" w:color="auto"/>
            <w:bottom w:val="none" w:sz="0" w:space="0" w:color="auto"/>
            <w:right w:val="none" w:sz="0" w:space="0" w:color="auto"/>
          </w:divBdr>
        </w:div>
        <w:div w:id="927933006">
          <w:marLeft w:val="640"/>
          <w:marRight w:val="0"/>
          <w:marTop w:val="0"/>
          <w:marBottom w:val="0"/>
          <w:divBdr>
            <w:top w:val="none" w:sz="0" w:space="0" w:color="auto"/>
            <w:left w:val="none" w:sz="0" w:space="0" w:color="auto"/>
            <w:bottom w:val="none" w:sz="0" w:space="0" w:color="auto"/>
            <w:right w:val="none" w:sz="0" w:space="0" w:color="auto"/>
          </w:divBdr>
        </w:div>
        <w:div w:id="960233847">
          <w:marLeft w:val="640"/>
          <w:marRight w:val="0"/>
          <w:marTop w:val="0"/>
          <w:marBottom w:val="0"/>
          <w:divBdr>
            <w:top w:val="none" w:sz="0" w:space="0" w:color="auto"/>
            <w:left w:val="none" w:sz="0" w:space="0" w:color="auto"/>
            <w:bottom w:val="none" w:sz="0" w:space="0" w:color="auto"/>
            <w:right w:val="none" w:sz="0" w:space="0" w:color="auto"/>
          </w:divBdr>
        </w:div>
        <w:div w:id="966933713">
          <w:marLeft w:val="640"/>
          <w:marRight w:val="0"/>
          <w:marTop w:val="0"/>
          <w:marBottom w:val="0"/>
          <w:divBdr>
            <w:top w:val="none" w:sz="0" w:space="0" w:color="auto"/>
            <w:left w:val="none" w:sz="0" w:space="0" w:color="auto"/>
            <w:bottom w:val="none" w:sz="0" w:space="0" w:color="auto"/>
            <w:right w:val="none" w:sz="0" w:space="0" w:color="auto"/>
          </w:divBdr>
        </w:div>
        <w:div w:id="1006251071">
          <w:marLeft w:val="640"/>
          <w:marRight w:val="0"/>
          <w:marTop w:val="0"/>
          <w:marBottom w:val="0"/>
          <w:divBdr>
            <w:top w:val="none" w:sz="0" w:space="0" w:color="auto"/>
            <w:left w:val="none" w:sz="0" w:space="0" w:color="auto"/>
            <w:bottom w:val="none" w:sz="0" w:space="0" w:color="auto"/>
            <w:right w:val="none" w:sz="0" w:space="0" w:color="auto"/>
          </w:divBdr>
        </w:div>
        <w:div w:id="1007900042">
          <w:marLeft w:val="640"/>
          <w:marRight w:val="0"/>
          <w:marTop w:val="0"/>
          <w:marBottom w:val="0"/>
          <w:divBdr>
            <w:top w:val="none" w:sz="0" w:space="0" w:color="auto"/>
            <w:left w:val="none" w:sz="0" w:space="0" w:color="auto"/>
            <w:bottom w:val="none" w:sz="0" w:space="0" w:color="auto"/>
            <w:right w:val="none" w:sz="0" w:space="0" w:color="auto"/>
          </w:divBdr>
        </w:div>
        <w:div w:id="1038702107">
          <w:marLeft w:val="640"/>
          <w:marRight w:val="0"/>
          <w:marTop w:val="0"/>
          <w:marBottom w:val="0"/>
          <w:divBdr>
            <w:top w:val="none" w:sz="0" w:space="0" w:color="auto"/>
            <w:left w:val="none" w:sz="0" w:space="0" w:color="auto"/>
            <w:bottom w:val="none" w:sz="0" w:space="0" w:color="auto"/>
            <w:right w:val="none" w:sz="0" w:space="0" w:color="auto"/>
          </w:divBdr>
        </w:div>
        <w:div w:id="1061253637">
          <w:marLeft w:val="640"/>
          <w:marRight w:val="0"/>
          <w:marTop w:val="0"/>
          <w:marBottom w:val="0"/>
          <w:divBdr>
            <w:top w:val="none" w:sz="0" w:space="0" w:color="auto"/>
            <w:left w:val="none" w:sz="0" w:space="0" w:color="auto"/>
            <w:bottom w:val="none" w:sz="0" w:space="0" w:color="auto"/>
            <w:right w:val="none" w:sz="0" w:space="0" w:color="auto"/>
          </w:divBdr>
        </w:div>
        <w:div w:id="1181892046">
          <w:marLeft w:val="640"/>
          <w:marRight w:val="0"/>
          <w:marTop w:val="0"/>
          <w:marBottom w:val="0"/>
          <w:divBdr>
            <w:top w:val="none" w:sz="0" w:space="0" w:color="auto"/>
            <w:left w:val="none" w:sz="0" w:space="0" w:color="auto"/>
            <w:bottom w:val="none" w:sz="0" w:space="0" w:color="auto"/>
            <w:right w:val="none" w:sz="0" w:space="0" w:color="auto"/>
          </w:divBdr>
        </w:div>
        <w:div w:id="1191607739">
          <w:marLeft w:val="640"/>
          <w:marRight w:val="0"/>
          <w:marTop w:val="0"/>
          <w:marBottom w:val="0"/>
          <w:divBdr>
            <w:top w:val="none" w:sz="0" w:space="0" w:color="auto"/>
            <w:left w:val="none" w:sz="0" w:space="0" w:color="auto"/>
            <w:bottom w:val="none" w:sz="0" w:space="0" w:color="auto"/>
            <w:right w:val="none" w:sz="0" w:space="0" w:color="auto"/>
          </w:divBdr>
        </w:div>
        <w:div w:id="1192231956">
          <w:marLeft w:val="640"/>
          <w:marRight w:val="0"/>
          <w:marTop w:val="0"/>
          <w:marBottom w:val="0"/>
          <w:divBdr>
            <w:top w:val="none" w:sz="0" w:space="0" w:color="auto"/>
            <w:left w:val="none" w:sz="0" w:space="0" w:color="auto"/>
            <w:bottom w:val="none" w:sz="0" w:space="0" w:color="auto"/>
            <w:right w:val="none" w:sz="0" w:space="0" w:color="auto"/>
          </w:divBdr>
        </w:div>
        <w:div w:id="1198004643">
          <w:marLeft w:val="640"/>
          <w:marRight w:val="0"/>
          <w:marTop w:val="0"/>
          <w:marBottom w:val="0"/>
          <w:divBdr>
            <w:top w:val="none" w:sz="0" w:space="0" w:color="auto"/>
            <w:left w:val="none" w:sz="0" w:space="0" w:color="auto"/>
            <w:bottom w:val="none" w:sz="0" w:space="0" w:color="auto"/>
            <w:right w:val="none" w:sz="0" w:space="0" w:color="auto"/>
          </w:divBdr>
        </w:div>
        <w:div w:id="1217667139">
          <w:marLeft w:val="640"/>
          <w:marRight w:val="0"/>
          <w:marTop w:val="0"/>
          <w:marBottom w:val="0"/>
          <w:divBdr>
            <w:top w:val="none" w:sz="0" w:space="0" w:color="auto"/>
            <w:left w:val="none" w:sz="0" w:space="0" w:color="auto"/>
            <w:bottom w:val="none" w:sz="0" w:space="0" w:color="auto"/>
            <w:right w:val="none" w:sz="0" w:space="0" w:color="auto"/>
          </w:divBdr>
        </w:div>
        <w:div w:id="1256090080">
          <w:marLeft w:val="640"/>
          <w:marRight w:val="0"/>
          <w:marTop w:val="0"/>
          <w:marBottom w:val="0"/>
          <w:divBdr>
            <w:top w:val="none" w:sz="0" w:space="0" w:color="auto"/>
            <w:left w:val="none" w:sz="0" w:space="0" w:color="auto"/>
            <w:bottom w:val="none" w:sz="0" w:space="0" w:color="auto"/>
            <w:right w:val="none" w:sz="0" w:space="0" w:color="auto"/>
          </w:divBdr>
        </w:div>
        <w:div w:id="1309673149">
          <w:marLeft w:val="640"/>
          <w:marRight w:val="0"/>
          <w:marTop w:val="0"/>
          <w:marBottom w:val="0"/>
          <w:divBdr>
            <w:top w:val="none" w:sz="0" w:space="0" w:color="auto"/>
            <w:left w:val="none" w:sz="0" w:space="0" w:color="auto"/>
            <w:bottom w:val="none" w:sz="0" w:space="0" w:color="auto"/>
            <w:right w:val="none" w:sz="0" w:space="0" w:color="auto"/>
          </w:divBdr>
        </w:div>
        <w:div w:id="1400592287">
          <w:marLeft w:val="640"/>
          <w:marRight w:val="0"/>
          <w:marTop w:val="0"/>
          <w:marBottom w:val="0"/>
          <w:divBdr>
            <w:top w:val="none" w:sz="0" w:space="0" w:color="auto"/>
            <w:left w:val="none" w:sz="0" w:space="0" w:color="auto"/>
            <w:bottom w:val="none" w:sz="0" w:space="0" w:color="auto"/>
            <w:right w:val="none" w:sz="0" w:space="0" w:color="auto"/>
          </w:divBdr>
        </w:div>
        <w:div w:id="1444420020">
          <w:marLeft w:val="640"/>
          <w:marRight w:val="0"/>
          <w:marTop w:val="0"/>
          <w:marBottom w:val="0"/>
          <w:divBdr>
            <w:top w:val="none" w:sz="0" w:space="0" w:color="auto"/>
            <w:left w:val="none" w:sz="0" w:space="0" w:color="auto"/>
            <w:bottom w:val="none" w:sz="0" w:space="0" w:color="auto"/>
            <w:right w:val="none" w:sz="0" w:space="0" w:color="auto"/>
          </w:divBdr>
        </w:div>
        <w:div w:id="1459106131">
          <w:marLeft w:val="640"/>
          <w:marRight w:val="0"/>
          <w:marTop w:val="0"/>
          <w:marBottom w:val="0"/>
          <w:divBdr>
            <w:top w:val="none" w:sz="0" w:space="0" w:color="auto"/>
            <w:left w:val="none" w:sz="0" w:space="0" w:color="auto"/>
            <w:bottom w:val="none" w:sz="0" w:space="0" w:color="auto"/>
            <w:right w:val="none" w:sz="0" w:space="0" w:color="auto"/>
          </w:divBdr>
        </w:div>
        <w:div w:id="1465543611">
          <w:marLeft w:val="640"/>
          <w:marRight w:val="0"/>
          <w:marTop w:val="0"/>
          <w:marBottom w:val="0"/>
          <w:divBdr>
            <w:top w:val="none" w:sz="0" w:space="0" w:color="auto"/>
            <w:left w:val="none" w:sz="0" w:space="0" w:color="auto"/>
            <w:bottom w:val="none" w:sz="0" w:space="0" w:color="auto"/>
            <w:right w:val="none" w:sz="0" w:space="0" w:color="auto"/>
          </w:divBdr>
        </w:div>
        <w:div w:id="1591038169">
          <w:marLeft w:val="640"/>
          <w:marRight w:val="0"/>
          <w:marTop w:val="0"/>
          <w:marBottom w:val="0"/>
          <w:divBdr>
            <w:top w:val="none" w:sz="0" w:space="0" w:color="auto"/>
            <w:left w:val="none" w:sz="0" w:space="0" w:color="auto"/>
            <w:bottom w:val="none" w:sz="0" w:space="0" w:color="auto"/>
            <w:right w:val="none" w:sz="0" w:space="0" w:color="auto"/>
          </w:divBdr>
        </w:div>
        <w:div w:id="1637760195">
          <w:marLeft w:val="640"/>
          <w:marRight w:val="0"/>
          <w:marTop w:val="0"/>
          <w:marBottom w:val="0"/>
          <w:divBdr>
            <w:top w:val="none" w:sz="0" w:space="0" w:color="auto"/>
            <w:left w:val="none" w:sz="0" w:space="0" w:color="auto"/>
            <w:bottom w:val="none" w:sz="0" w:space="0" w:color="auto"/>
            <w:right w:val="none" w:sz="0" w:space="0" w:color="auto"/>
          </w:divBdr>
        </w:div>
        <w:div w:id="1779060589">
          <w:marLeft w:val="640"/>
          <w:marRight w:val="0"/>
          <w:marTop w:val="0"/>
          <w:marBottom w:val="0"/>
          <w:divBdr>
            <w:top w:val="none" w:sz="0" w:space="0" w:color="auto"/>
            <w:left w:val="none" w:sz="0" w:space="0" w:color="auto"/>
            <w:bottom w:val="none" w:sz="0" w:space="0" w:color="auto"/>
            <w:right w:val="none" w:sz="0" w:space="0" w:color="auto"/>
          </w:divBdr>
        </w:div>
        <w:div w:id="1817840656">
          <w:marLeft w:val="640"/>
          <w:marRight w:val="0"/>
          <w:marTop w:val="0"/>
          <w:marBottom w:val="0"/>
          <w:divBdr>
            <w:top w:val="none" w:sz="0" w:space="0" w:color="auto"/>
            <w:left w:val="none" w:sz="0" w:space="0" w:color="auto"/>
            <w:bottom w:val="none" w:sz="0" w:space="0" w:color="auto"/>
            <w:right w:val="none" w:sz="0" w:space="0" w:color="auto"/>
          </w:divBdr>
        </w:div>
        <w:div w:id="1884826769">
          <w:marLeft w:val="640"/>
          <w:marRight w:val="0"/>
          <w:marTop w:val="0"/>
          <w:marBottom w:val="0"/>
          <w:divBdr>
            <w:top w:val="none" w:sz="0" w:space="0" w:color="auto"/>
            <w:left w:val="none" w:sz="0" w:space="0" w:color="auto"/>
            <w:bottom w:val="none" w:sz="0" w:space="0" w:color="auto"/>
            <w:right w:val="none" w:sz="0" w:space="0" w:color="auto"/>
          </w:divBdr>
        </w:div>
        <w:div w:id="1911580174">
          <w:marLeft w:val="640"/>
          <w:marRight w:val="0"/>
          <w:marTop w:val="0"/>
          <w:marBottom w:val="0"/>
          <w:divBdr>
            <w:top w:val="none" w:sz="0" w:space="0" w:color="auto"/>
            <w:left w:val="none" w:sz="0" w:space="0" w:color="auto"/>
            <w:bottom w:val="none" w:sz="0" w:space="0" w:color="auto"/>
            <w:right w:val="none" w:sz="0" w:space="0" w:color="auto"/>
          </w:divBdr>
        </w:div>
        <w:div w:id="1981037583">
          <w:marLeft w:val="640"/>
          <w:marRight w:val="0"/>
          <w:marTop w:val="0"/>
          <w:marBottom w:val="0"/>
          <w:divBdr>
            <w:top w:val="none" w:sz="0" w:space="0" w:color="auto"/>
            <w:left w:val="none" w:sz="0" w:space="0" w:color="auto"/>
            <w:bottom w:val="none" w:sz="0" w:space="0" w:color="auto"/>
            <w:right w:val="none" w:sz="0" w:space="0" w:color="auto"/>
          </w:divBdr>
        </w:div>
        <w:div w:id="2021396299">
          <w:marLeft w:val="640"/>
          <w:marRight w:val="0"/>
          <w:marTop w:val="0"/>
          <w:marBottom w:val="0"/>
          <w:divBdr>
            <w:top w:val="none" w:sz="0" w:space="0" w:color="auto"/>
            <w:left w:val="none" w:sz="0" w:space="0" w:color="auto"/>
            <w:bottom w:val="none" w:sz="0" w:space="0" w:color="auto"/>
            <w:right w:val="none" w:sz="0" w:space="0" w:color="auto"/>
          </w:divBdr>
        </w:div>
        <w:div w:id="2115206249">
          <w:marLeft w:val="640"/>
          <w:marRight w:val="0"/>
          <w:marTop w:val="0"/>
          <w:marBottom w:val="0"/>
          <w:divBdr>
            <w:top w:val="none" w:sz="0" w:space="0" w:color="auto"/>
            <w:left w:val="none" w:sz="0" w:space="0" w:color="auto"/>
            <w:bottom w:val="none" w:sz="0" w:space="0" w:color="auto"/>
            <w:right w:val="none" w:sz="0" w:space="0" w:color="auto"/>
          </w:divBdr>
        </w:div>
      </w:divsChild>
    </w:div>
    <w:div w:id="2034458506">
      <w:bodyDiv w:val="1"/>
      <w:marLeft w:val="0"/>
      <w:marRight w:val="0"/>
      <w:marTop w:val="0"/>
      <w:marBottom w:val="0"/>
      <w:divBdr>
        <w:top w:val="none" w:sz="0" w:space="0" w:color="auto"/>
        <w:left w:val="none" w:sz="0" w:space="0" w:color="auto"/>
        <w:bottom w:val="none" w:sz="0" w:space="0" w:color="auto"/>
        <w:right w:val="none" w:sz="0" w:space="0" w:color="auto"/>
      </w:divBdr>
      <w:divsChild>
        <w:div w:id="164638060">
          <w:marLeft w:val="640"/>
          <w:marRight w:val="0"/>
          <w:marTop w:val="0"/>
          <w:marBottom w:val="0"/>
          <w:divBdr>
            <w:top w:val="none" w:sz="0" w:space="0" w:color="auto"/>
            <w:left w:val="none" w:sz="0" w:space="0" w:color="auto"/>
            <w:bottom w:val="none" w:sz="0" w:space="0" w:color="auto"/>
            <w:right w:val="none" w:sz="0" w:space="0" w:color="auto"/>
          </w:divBdr>
        </w:div>
        <w:div w:id="625939441">
          <w:marLeft w:val="640"/>
          <w:marRight w:val="0"/>
          <w:marTop w:val="0"/>
          <w:marBottom w:val="0"/>
          <w:divBdr>
            <w:top w:val="none" w:sz="0" w:space="0" w:color="auto"/>
            <w:left w:val="none" w:sz="0" w:space="0" w:color="auto"/>
            <w:bottom w:val="none" w:sz="0" w:space="0" w:color="auto"/>
            <w:right w:val="none" w:sz="0" w:space="0" w:color="auto"/>
          </w:divBdr>
        </w:div>
        <w:div w:id="21249190">
          <w:marLeft w:val="640"/>
          <w:marRight w:val="0"/>
          <w:marTop w:val="0"/>
          <w:marBottom w:val="0"/>
          <w:divBdr>
            <w:top w:val="none" w:sz="0" w:space="0" w:color="auto"/>
            <w:left w:val="none" w:sz="0" w:space="0" w:color="auto"/>
            <w:bottom w:val="none" w:sz="0" w:space="0" w:color="auto"/>
            <w:right w:val="none" w:sz="0" w:space="0" w:color="auto"/>
          </w:divBdr>
        </w:div>
        <w:div w:id="1468934493">
          <w:marLeft w:val="640"/>
          <w:marRight w:val="0"/>
          <w:marTop w:val="0"/>
          <w:marBottom w:val="0"/>
          <w:divBdr>
            <w:top w:val="none" w:sz="0" w:space="0" w:color="auto"/>
            <w:left w:val="none" w:sz="0" w:space="0" w:color="auto"/>
            <w:bottom w:val="none" w:sz="0" w:space="0" w:color="auto"/>
            <w:right w:val="none" w:sz="0" w:space="0" w:color="auto"/>
          </w:divBdr>
        </w:div>
        <w:div w:id="1466197016">
          <w:marLeft w:val="640"/>
          <w:marRight w:val="0"/>
          <w:marTop w:val="0"/>
          <w:marBottom w:val="0"/>
          <w:divBdr>
            <w:top w:val="none" w:sz="0" w:space="0" w:color="auto"/>
            <w:left w:val="none" w:sz="0" w:space="0" w:color="auto"/>
            <w:bottom w:val="none" w:sz="0" w:space="0" w:color="auto"/>
            <w:right w:val="none" w:sz="0" w:space="0" w:color="auto"/>
          </w:divBdr>
        </w:div>
        <w:div w:id="229969854">
          <w:marLeft w:val="640"/>
          <w:marRight w:val="0"/>
          <w:marTop w:val="0"/>
          <w:marBottom w:val="0"/>
          <w:divBdr>
            <w:top w:val="none" w:sz="0" w:space="0" w:color="auto"/>
            <w:left w:val="none" w:sz="0" w:space="0" w:color="auto"/>
            <w:bottom w:val="none" w:sz="0" w:space="0" w:color="auto"/>
            <w:right w:val="none" w:sz="0" w:space="0" w:color="auto"/>
          </w:divBdr>
        </w:div>
        <w:div w:id="178550612">
          <w:marLeft w:val="640"/>
          <w:marRight w:val="0"/>
          <w:marTop w:val="0"/>
          <w:marBottom w:val="0"/>
          <w:divBdr>
            <w:top w:val="none" w:sz="0" w:space="0" w:color="auto"/>
            <w:left w:val="none" w:sz="0" w:space="0" w:color="auto"/>
            <w:bottom w:val="none" w:sz="0" w:space="0" w:color="auto"/>
            <w:right w:val="none" w:sz="0" w:space="0" w:color="auto"/>
          </w:divBdr>
        </w:div>
        <w:div w:id="1845826430">
          <w:marLeft w:val="640"/>
          <w:marRight w:val="0"/>
          <w:marTop w:val="0"/>
          <w:marBottom w:val="0"/>
          <w:divBdr>
            <w:top w:val="none" w:sz="0" w:space="0" w:color="auto"/>
            <w:left w:val="none" w:sz="0" w:space="0" w:color="auto"/>
            <w:bottom w:val="none" w:sz="0" w:space="0" w:color="auto"/>
            <w:right w:val="none" w:sz="0" w:space="0" w:color="auto"/>
          </w:divBdr>
        </w:div>
        <w:div w:id="1221290100">
          <w:marLeft w:val="640"/>
          <w:marRight w:val="0"/>
          <w:marTop w:val="0"/>
          <w:marBottom w:val="0"/>
          <w:divBdr>
            <w:top w:val="none" w:sz="0" w:space="0" w:color="auto"/>
            <w:left w:val="none" w:sz="0" w:space="0" w:color="auto"/>
            <w:bottom w:val="none" w:sz="0" w:space="0" w:color="auto"/>
            <w:right w:val="none" w:sz="0" w:space="0" w:color="auto"/>
          </w:divBdr>
        </w:div>
        <w:div w:id="1583219677">
          <w:marLeft w:val="640"/>
          <w:marRight w:val="0"/>
          <w:marTop w:val="0"/>
          <w:marBottom w:val="0"/>
          <w:divBdr>
            <w:top w:val="none" w:sz="0" w:space="0" w:color="auto"/>
            <w:left w:val="none" w:sz="0" w:space="0" w:color="auto"/>
            <w:bottom w:val="none" w:sz="0" w:space="0" w:color="auto"/>
            <w:right w:val="none" w:sz="0" w:space="0" w:color="auto"/>
          </w:divBdr>
        </w:div>
        <w:div w:id="745155668">
          <w:marLeft w:val="640"/>
          <w:marRight w:val="0"/>
          <w:marTop w:val="0"/>
          <w:marBottom w:val="0"/>
          <w:divBdr>
            <w:top w:val="none" w:sz="0" w:space="0" w:color="auto"/>
            <w:left w:val="none" w:sz="0" w:space="0" w:color="auto"/>
            <w:bottom w:val="none" w:sz="0" w:space="0" w:color="auto"/>
            <w:right w:val="none" w:sz="0" w:space="0" w:color="auto"/>
          </w:divBdr>
        </w:div>
        <w:div w:id="656111842">
          <w:marLeft w:val="640"/>
          <w:marRight w:val="0"/>
          <w:marTop w:val="0"/>
          <w:marBottom w:val="0"/>
          <w:divBdr>
            <w:top w:val="none" w:sz="0" w:space="0" w:color="auto"/>
            <w:left w:val="none" w:sz="0" w:space="0" w:color="auto"/>
            <w:bottom w:val="none" w:sz="0" w:space="0" w:color="auto"/>
            <w:right w:val="none" w:sz="0" w:space="0" w:color="auto"/>
          </w:divBdr>
        </w:div>
        <w:div w:id="708258568">
          <w:marLeft w:val="640"/>
          <w:marRight w:val="0"/>
          <w:marTop w:val="0"/>
          <w:marBottom w:val="0"/>
          <w:divBdr>
            <w:top w:val="none" w:sz="0" w:space="0" w:color="auto"/>
            <w:left w:val="none" w:sz="0" w:space="0" w:color="auto"/>
            <w:bottom w:val="none" w:sz="0" w:space="0" w:color="auto"/>
            <w:right w:val="none" w:sz="0" w:space="0" w:color="auto"/>
          </w:divBdr>
        </w:div>
        <w:div w:id="1607493487">
          <w:marLeft w:val="640"/>
          <w:marRight w:val="0"/>
          <w:marTop w:val="0"/>
          <w:marBottom w:val="0"/>
          <w:divBdr>
            <w:top w:val="none" w:sz="0" w:space="0" w:color="auto"/>
            <w:left w:val="none" w:sz="0" w:space="0" w:color="auto"/>
            <w:bottom w:val="none" w:sz="0" w:space="0" w:color="auto"/>
            <w:right w:val="none" w:sz="0" w:space="0" w:color="auto"/>
          </w:divBdr>
        </w:div>
        <w:div w:id="754865075">
          <w:marLeft w:val="640"/>
          <w:marRight w:val="0"/>
          <w:marTop w:val="0"/>
          <w:marBottom w:val="0"/>
          <w:divBdr>
            <w:top w:val="none" w:sz="0" w:space="0" w:color="auto"/>
            <w:left w:val="none" w:sz="0" w:space="0" w:color="auto"/>
            <w:bottom w:val="none" w:sz="0" w:space="0" w:color="auto"/>
            <w:right w:val="none" w:sz="0" w:space="0" w:color="auto"/>
          </w:divBdr>
        </w:div>
        <w:div w:id="427582976">
          <w:marLeft w:val="640"/>
          <w:marRight w:val="0"/>
          <w:marTop w:val="0"/>
          <w:marBottom w:val="0"/>
          <w:divBdr>
            <w:top w:val="none" w:sz="0" w:space="0" w:color="auto"/>
            <w:left w:val="none" w:sz="0" w:space="0" w:color="auto"/>
            <w:bottom w:val="none" w:sz="0" w:space="0" w:color="auto"/>
            <w:right w:val="none" w:sz="0" w:space="0" w:color="auto"/>
          </w:divBdr>
        </w:div>
        <w:div w:id="1065030868">
          <w:marLeft w:val="640"/>
          <w:marRight w:val="0"/>
          <w:marTop w:val="0"/>
          <w:marBottom w:val="0"/>
          <w:divBdr>
            <w:top w:val="none" w:sz="0" w:space="0" w:color="auto"/>
            <w:left w:val="none" w:sz="0" w:space="0" w:color="auto"/>
            <w:bottom w:val="none" w:sz="0" w:space="0" w:color="auto"/>
            <w:right w:val="none" w:sz="0" w:space="0" w:color="auto"/>
          </w:divBdr>
        </w:div>
        <w:div w:id="134642877">
          <w:marLeft w:val="640"/>
          <w:marRight w:val="0"/>
          <w:marTop w:val="0"/>
          <w:marBottom w:val="0"/>
          <w:divBdr>
            <w:top w:val="none" w:sz="0" w:space="0" w:color="auto"/>
            <w:left w:val="none" w:sz="0" w:space="0" w:color="auto"/>
            <w:bottom w:val="none" w:sz="0" w:space="0" w:color="auto"/>
            <w:right w:val="none" w:sz="0" w:space="0" w:color="auto"/>
          </w:divBdr>
        </w:div>
        <w:div w:id="235870670">
          <w:marLeft w:val="640"/>
          <w:marRight w:val="0"/>
          <w:marTop w:val="0"/>
          <w:marBottom w:val="0"/>
          <w:divBdr>
            <w:top w:val="none" w:sz="0" w:space="0" w:color="auto"/>
            <w:left w:val="none" w:sz="0" w:space="0" w:color="auto"/>
            <w:bottom w:val="none" w:sz="0" w:space="0" w:color="auto"/>
            <w:right w:val="none" w:sz="0" w:space="0" w:color="auto"/>
          </w:divBdr>
        </w:div>
        <w:div w:id="37710993">
          <w:marLeft w:val="640"/>
          <w:marRight w:val="0"/>
          <w:marTop w:val="0"/>
          <w:marBottom w:val="0"/>
          <w:divBdr>
            <w:top w:val="none" w:sz="0" w:space="0" w:color="auto"/>
            <w:left w:val="none" w:sz="0" w:space="0" w:color="auto"/>
            <w:bottom w:val="none" w:sz="0" w:space="0" w:color="auto"/>
            <w:right w:val="none" w:sz="0" w:space="0" w:color="auto"/>
          </w:divBdr>
        </w:div>
        <w:div w:id="503787960">
          <w:marLeft w:val="640"/>
          <w:marRight w:val="0"/>
          <w:marTop w:val="0"/>
          <w:marBottom w:val="0"/>
          <w:divBdr>
            <w:top w:val="none" w:sz="0" w:space="0" w:color="auto"/>
            <w:left w:val="none" w:sz="0" w:space="0" w:color="auto"/>
            <w:bottom w:val="none" w:sz="0" w:space="0" w:color="auto"/>
            <w:right w:val="none" w:sz="0" w:space="0" w:color="auto"/>
          </w:divBdr>
        </w:div>
        <w:div w:id="1928882004">
          <w:marLeft w:val="640"/>
          <w:marRight w:val="0"/>
          <w:marTop w:val="0"/>
          <w:marBottom w:val="0"/>
          <w:divBdr>
            <w:top w:val="none" w:sz="0" w:space="0" w:color="auto"/>
            <w:left w:val="none" w:sz="0" w:space="0" w:color="auto"/>
            <w:bottom w:val="none" w:sz="0" w:space="0" w:color="auto"/>
            <w:right w:val="none" w:sz="0" w:space="0" w:color="auto"/>
          </w:divBdr>
        </w:div>
        <w:div w:id="643118732">
          <w:marLeft w:val="640"/>
          <w:marRight w:val="0"/>
          <w:marTop w:val="0"/>
          <w:marBottom w:val="0"/>
          <w:divBdr>
            <w:top w:val="none" w:sz="0" w:space="0" w:color="auto"/>
            <w:left w:val="none" w:sz="0" w:space="0" w:color="auto"/>
            <w:bottom w:val="none" w:sz="0" w:space="0" w:color="auto"/>
            <w:right w:val="none" w:sz="0" w:space="0" w:color="auto"/>
          </w:divBdr>
        </w:div>
        <w:div w:id="630794622">
          <w:marLeft w:val="640"/>
          <w:marRight w:val="0"/>
          <w:marTop w:val="0"/>
          <w:marBottom w:val="0"/>
          <w:divBdr>
            <w:top w:val="none" w:sz="0" w:space="0" w:color="auto"/>
            <w:left w:val="none" w:sz="0" w:space="0" w:color="auto"/>
            <w:bottom w:val="none" w:sz="0" w:space="0" w:color="auto"/>
            <w:right w:val="none" w:sz="0" w:space="0" w:color="auto"/>
          </w:divBdr>
        </w:div>
        <w:div w:id="1645348739">
          <w:marLeft w:val="640"/>
          <w:marRight w:val="0"/>
          <w:marTop w:val="0"/>
          <w:marBottom w:val="0"/>
          <w:divBdr>
            <w:top w:val="none" w:sz="0" w:space="0" w:color="auto"/>
            <w:left w:val="none" w:sz="0" w:space="0" w:color="auto"/>
            <w:bottom w:val="none" w:sz="0" w:space="0" w:color="auto"/>
            <w:right w:val="none" w:sz="0" w:space="0" w:color="auto"/>
          </w:divBdr>
        </w:div>
        <w:div w:id="1001740157">
          <w:marLeft w:val="640"/>
          <w:marRight w:val="0"/>
          <w:marTop w:val="0"/>
          <w:marBottom w:val="0"/>
          <w:divBdr>
            <w:top w:val="none" w:sz="0" w:space="0" w:color="auto"/>
            <w:left w:val="none" w:sz="0" w:space="0" w:color="auto"/>
            <w:bottom w:val="none" w:sz="0" w:space="0" w:color="auto"/>
            <w:right w:val="none" w:sz="0" w:space="0" w:color="auto"/>
          </w:divBdr>
        </w:div>
        <w:div w:id="60568955">
          <w:marLeft w:val="640"/>
          <w:marRight w:val="0"/>
          <w:marTop w:val="0"/>
          <w:marBottom w:val="0"/>
          <w:divBdr>
            <w:top w:val="none" w:sz="0" w:space="0" w:color="auto"/>
            <w:left w:val="none" w:sz="0" w:space="0" w:color="auto"/>
            <w:bottom w:val="none" w:sz="0" w:space="0" w:color="auto"/>
            <w:right w:val="none" w:sz="0" w:space="0" w:color="auto"/>
          </w:divBdr>
        </w:div>
        <w:div w:id="1141077818">
          <w:marLeft w:val="640"/>
          <w:marRight w:val="0"/>
          <w:marTop w:val="0"/>
          <w:marBottom w:val="0"/>
          <w:divBdr>
            <w:top w:val="none" w:sz="0" w:space="0" w:color="auto"/>
            <w:left w:val="none" w:sz="0" w:space="0" w:color="auto"/>
            <w:bottom w:val="none" w:sz="0" w:space="0" w:color="auto"/>
            <w:right w:val="none" w:sz="0" w:space="0" w:color="auto"/>
          </w:divBdr>
        </w:div>
        <w:div w:id="224024498">
          <w:marLeft w:val="640"/>
          <w:marRight w:val="0"/>
          <w:marTop w:val="0"/>
          <w:marBottom w:val="0"/>
          <w:divBdr>
            <w:top w:val="none" w:sz="0" w:space="0" w:color="auto"/>
            <w:left w:val="none" w:sz="0" w:space="0" w:color="auto"/>
            <w:bottom w:val="none" w:sz="0" w:space="0" w:color="auto"/>
            <w:right w:val="none" w:sz="0" w:space="0" w:color="auto"/>
          </w:divBdr>
        </w:div>
      </w:divsChild>
    </w:div>
    <w:div w:id="2065785795">
      <w:bodyDiv w:val="1"/>
      <w:marLeft w:val="0"/>
      <w:marRight w:val="0"/>
      <w:marTop w:val="0"/>
      <w:marBottom w:val="0"/>
      <w:divBdr>
        <w:top w:val="none" w:sz="0" w:space="0" w:color="auto"/>
        <w:left w:val="none" w:sz="0" w:space="0" w:color="auto"/>
        <w:bottom w:val="none" w:sz="0" w:space="0" w:color="auto"/>
        <w:right w:val="none" w:sz="0" w:space="0" w:color="auto"/>
      </w:divBdr>
      <w:divsChild>
        <w:div w:id="26178728">
          <w:marLeft w:val="640"/>
          <w:marRight w:val="0"/>
          <w:marTop w:val="0"/>
          <w:marBottom w:val="0"/>
          <w:divBdr>
            <w:top w:val="none" w:sz="0" w:space="0" w:color="auto"/>
            <w:left w:val="none" w:sz="0" w:space="0" w:color="auto"/>
            <w:bottom w:val="none" w:sz="0" w:space="0" w:color="auto"/>
            <w:right w:val="none" w:sz="0" w:space="0" w:color="auto"/>
          </w:divBdr>
        </w:div>
        <w:div w:id="27947671">
          <w:marLeft w:val="640"/>
          <w:marRight w:val="0"/>
          <w:marTop w:val="0"/>
          <w:marBottom w:val="0"/>
          <w:divBdr>
            <w:top w:val="none" w:sz="0" w:space="0" w:color="auto"/>
            <w:left w:val="none" w:sz="0" w:space="0" w:color="auto"/>
            <w:bottom w:val="none" w:sz="0" w:space="0" w:color="auto"/>
            <w:right w:val="none" w:sz="0" w:space="0" w:color="auto"/>
          </w:divBdr>
        </w:div>
        <w:div w:id="38626698">
          <w:marLeft w:val="640"/>
          <w:marRight w:val="0"/>
          <w:marTop w:val="0"/>
          <w:marBottom w:val="0"/>
          <w:divBdr>
            <w:top w:val="none" w:sz="0" w:space="0" w:color="auto"/>
            <w:left w:val="none" w:sz="0" w:space="0" w:color="auto"/>
            <w:bottom w:val="none" w:sz="0" w:space="0" w:color="auto"/>
            <w:right w:val="none" w:sz="0" w:space="0" w:color="auto"/>
          </w:divBdr>
        </w:div>
        <w:div w:id="55054467">
          <w:marLeft w:val="640"/>
          <w:marRight w:val="0"/>
          <w:marTop w:val="0"/>
          <w:marBottom w:val="0"/>
          <w:divBdr>
            <w:top w:val="none" w:sz="0" w:space="0" w:color="auto"/>
            <w:left w:val="none" w:sz="0" w:space="0" w:color="auto"/>
            <w:bottom w:val="none" w:sz="0" w:space="0" w:color="auto"/>
            <w:right w:val="none" w:sz="0" w:space="0" w:color="auto"/>
          </w:divBdr>
        </w:div>
        <w:div w:id="68042648">
          <w:marLeft w:val="640"/>
          <w:marRight w:val="0"/>
          <w:marTop w:val="0"/>
          <w:marBottom w:val="0"/>
          <w:divBdr>
            <w:top w:val="none" w:sz="0" w:space="0" w:color="auto"/>
            <w:left w:val="none" w:sz="0" w:space="0" w:color="auto"/>
            <w:bottom w:val="none" w:sz="0" w:space="0" w:color="auto"/>
            <w:right w:val="none" w:sz="0" w:space="0" w:color="auto"/>
          </w:divBdr>
        </w:div>
        <w:div w:id="75328213">
          <w:marLeft w:val="640"/>
          <w:marRight w:val="0"/>
          <w:marTop w:val="0"/>
          <w:marBottom w:val="0"/>
          <w:divBdr>
            <w:top w:val="none" w:sz="0" w:space="0" w:color="auto"/>
            <w:left w:val="none" w:sz="0" w:space="0" w:color="auto"/>
            <w:bottom w:val="none" w:sz="0" w:space="0" w:color="auto"/>
            <w:right w:val="none" w:sz="0" w:space="0" w:color="auto"/>
          </w:divBdr>
        </w:div>
        <w:div w:id="133186949">
          <w:marLeft w:val="640"/>
          <w:marRight w:val="0"/>
          <w:marTop w:val="0"/>
          <w:marBottom w:val="0"/>
          <w:divBdr>
            <w:top w:val="none" w:sz="0" w:space="0" w:color="auto"/>
            <w:left w:val="none" w:sz="0" w:space="0" w:color="auto"/>
            <w:bottom w:val="none" w:sz="0" w:space="0" w:color="auto"/>
            <w:right w:val="none" w:sz="0" w:space="0" w:color="auto"/>
          </w:divBdr>
        </w:div>
        <w:div w:id="161356701">
          <w:marLeft w:val="640"/>
          <w:marRight w:val="0"/>
          <w:marTop w:val="0"/>
          <w:marBottom w:val="0"/>
          <w:divBdr>
            <w:top w:val="none" w:sz="0" w:space="0" w:color="auto"/>
            <w:left w:val="none" w:sz="0" w:space="0" w:color="auto"/>
            <w:bottom w:val="none" w:sz="0" w:space="0" w:color="auto"/>
            <w:right w:val="none" w:sz="0" w:space="0" w:color="auto"/>
          </w:divBdr>
        </w:div>
        <w:div w:id="189801231">
          <w:marLeft w:val="640"/>
          <w:marRight w:val="0"/>
          <w:marTop w:val="0"/>
          <w:marBottom w:val="0"/>
          <w:divBdr>
            <w:top w:val="none" w:sz="0" w:space="0" w:color="auto"/>
            <w:left w:val="none" w:sz="0" w:space="0" w:color="auto"/>
            <w:bottom w:val="none" w:sz="0" w:space="0" w:color="auto"/>
            <w:right w:val="none" w:sz="0" w:space="0" w:color="auto"/>
          </w:divBdr>
        </w:div>
        <w:div w:id="288822295">
          <w:marLeft w:val="640"/>
          <w:marRight w:val="0"/>
          <w:marTop w:val="0"/>
          <w:marBottom w:val="0"/>
          <w:divBdr>
            <w:top w:val="none" w:sz="0" w:space="0" w:color="auto"/>
            <w:left w:val="none" w:sz="0" w:space="0" w:color="auto"/>
            <w:bottom w:val="none" w:sz="0" w:space="0" w:color="auto"/>
            <w:right w:val="none" w:sz="0" w:space="0" w:color="auto"/>
          </w:divBdr>
        </w:div>
        <w:div w:id="307784742">
          <w:marLeft w:val="640"/>
          <w:marRight w:val="0"/>
          <w:marTop w:val="0"/>
          <w:marBottom w:val="0"/>
          <w:divBdr>
            <w:top w:val="none" w:sz="0" w:space="0" w:color="auto"/>
            <w:left w:val="none" w:sz="0" w:space="0" w:color="auto"/>
            <w:bottom w:val="none" w:sz="0" w:space="0" w:color="auto"/>
            <w:right w:val="none" w:sz="0" w:space="0" w:color="auto"/>
          </w:divBdr>
        </w:div>
        <w:div w:id="441653347">
          <w:marLeft w:val="640"/>
          <w:marRight w:val="0"/>
          <w:marTop w:val="0"/>
          <w:marBottom w:val="0"/>
          <w:divBdr>
            <w:top w:val="none" w:sz="0" w:space="0" w:color="auto"/>
            <w:left w:val="none" w:sz="0" w:space="0" w:color="auto"/>
            <w:bottom w:val="none" w:sz="0" w:space="0" w:color="auto"/>
            <w:right w:val="none" w:sz="0" w:space="0" w:color="auto"/>
          </w:divBdr>
        </w:div>
        <w:div w:id="549223174">
          <w:marLeft w:val="640"/>
          <w:marRight w:val="0"/>
          <w:marTop w:val="0"/>
          <w:marBottom w:val="0"/>
          <w:divBdr>
            <w:top w:val="none" w:sz="0" w:space="0" w:color="auto"/>
            <w:left w:val="none" w:sz="0" w:space="0" w:color="auto"/>
            <w:bottom w:val="none" w:sz="0" w:space="0" w:color="auto"/>
            <w:right w:val="none" w:sz="0" w:space="0" w:color="auto"/>
          </w:divBdr>
        </w:div>
        <w:div w:id="553541792">
          <w:marLeft w:val="640"/>
          <w:marRight w:val="0"/>
          <w:marTop w:val="0"/>
          <w:marBottom w:val="0"/>
          <w:divBdr>
            <w:top w:val="none" w:sz="0" w:space="0" w:color="auto"/>
            <w:left w:val="none" w:sz="0" w:space="0" w:color="auto"/>
            <w:bottom w:val="none" w:sz="0" w:space="0" w:color="auto"/>
            <w:right w:val="none" w:sz="0" w:space="0" w:color="auto"/>
          </w:divBdr>
        </w:div>
        <w:div w:id="576862347">
          <w:marLeft w:val="640"/>
          <w:marRight w:val="0"/>
          <w:marTop w:val="0"/>
          <w:marBottom w:val="0"/>
          <w:divBdr>
            <w:top w:val="none" w:sz="0" w:space="0" w:color="auto"/>
            <w:left w:val="none" w:sz="0" w:space="0" w:color="auto"/>
            <w:bottom w:val="none" w:sz="0" w:space="0" w:color="auto"/>
            <w:right w:val="none" w:sz="0" w:space="0" w:color="auto"/>
          </w:divBdr>
        </w:div>
        <w:div w:id="600839776">
          <w:marLeft w:val="640"/>
          <w:marRight w:val="0"/>
          <w:marTop w:val="0"/>
          <w:marBottom w:val="0"/>
          <w:divBdr>
            <w:top w:val="none" w:sz="0" w:space="0" w:color="auto"/>
            <w:left w:val="none" w:sz="0" w:space="0" w:color="auto"/>
            <w:bottom w:val="none" w:sz="0" w:space="0" w:color="auto"/>
            <w:right w:val="none" w:sz="0" w:space="0" w:color="auto"/>
          </w:divBdr>
        </w:div>
        <w:div w:id="623385753">
          <w:marLeft w:val="640"/>
          <w:marRight w:val="0"/>
          <w:marTop w:val="0"/>
          <w:marBottom w:val="0"/>
          <w:divBdr>
            <w:top w:val="none" w:sz="0" w:space="0" w:color="auto"/>
            <w:left w:val="none" w:sz="0" w:space="0" w:color="auto"/>
            <w:bottom w:val="none" w:sz="0" w:space="0" w:color="auto"/>
            <w:right w:val="none" w:sz="0" w:space="0" w:color="auto"/>
          </w:divBdr>
        </w:div>
        <w:div w:id="661081658">
          <w:marLeft w:val="640"/>
          <w:marRight w:val="0"/>
          <w:marTop w:val="0"/>
          <w:marBottom w:val="0"/>
          <w:divBdr>
            <w:top w:val="none" w:sz="0" w:space="0" w:color="auto"/>
            <w:left w:val="none" w:sz="0" w:space="0" w:color="auto"/>
            <w:bottom w:val="none" w:sz="0" w:space="0" w:color="auto"/>
            <w:right w:val="none" w:sz="0" w:space="0" w:color="auto"/>
          </w:divBdr>
        </w:div>
        <w:div w:id="699211301">
          <w:marLeft w:val="640"/>
          <w:marRight w:val="0"/>
          <w:marTop w:val="0"/>
          <w:marBottom w:val="0"/>
          <w:divBdr>
            <w:top w:val="none" w:sz="0" w:space="0" w:color="auto"/>
            <w:left w:val="none" w:sz="0" w:space="0" w:color="auto"/>
            <w:bottom w:val="none" w:sz="0" w:space="0" w:color="auto"/>
            <w:right w:val="none" w:sz="0" w:space="0" w:color="auto"/>
          </w:divBdr>
        </w:div>
        <w:div w:id="779110794">
          <w:marLeft w:val="640"/>
          <w:marRight w:val="0"/>
          <w:marTop w:val="0"/>
          <w:marBottom w:val="0"/>
          <w:divBdr>
            <w:top w:val="none" w:sz="0" w:space="0" w:color="auto"/>
            <w:left w:val="none" w:sz="0" w:space="0" w:color="auto"/>
            <w:bottom w:val="none" w:sz="0" w:space="0" w:color="auto"/>
            <w:right w:val="none" w:sz="0" w:space="0" w:color="auto"/>
          </w:divBdr>
        </w:div>
        <w:div w:id="842473615">
          <w:marLeft w:val="640"/>
          <w:marRight w:val="0"/>
          <w:marTop w:val="0"/>
          <w:marBottom w:val="0"/>
          <w:divBdr>
            <w:top w:val="none" w:sz="0" w:space="0" w:color="auto"/>
            <w:left w:val="none" w:sz="0" w:space="0" w:color="auto"/>
            <w:bottom w:val="none" w:sz="0" w:space="0" w:color="auto"/>
            <w:right w:val="none" w:sz="0" w:space="0" w:color="auto"/>
          </w:divBdr>
        </w:div>
        <w:div w:id="935557500">
          <w:marLeft w:val="640"/>
          <w:marRight w:val="0"/>
          <w:marTop w:val="0"/>
          <w:marBottom w:val="0"/>
          <w:divBdr>
            <w:top w:val="none" w:sz="0" w:space="0" w:color="auto"/>
            <w:left w:val="none" w:sz="0" w:space="0" w:color="auto"/>
            <w:bottom w:val="none" w:sz="0" w:space="0" w:color="auto"/>
            <w:right w:val="none" w:sz="0" w:space="0" w:color="auto"/>
          </w:divBdr>
        </w:div>
        <w:div w:id="1024593030">
          <w:marLeft w:val="640"/>
          <w:marRight w:val="0"/>
          <w:marTop w:val="0"/>
          <w:marBottom w:val="0"/>
          <w:divBdr>
            <w:top w:val="none" w:sz="0" w:space="0" w:color="auto"/>
            <w:left w:val="none" w:sz="0" w:space="0" w:color="auto"/>
            <w:bottom w:val="none" w:sz="0" w:space="0" w:color="auto"/>
            <w:right w:val="none" w:sz="0" w:space="0" w:color="auto"/>
          </w:divBdr>
        </w:div>
        <w:div w:id="1112283899">
          <w:marLeft w:val="640"/>
          <w:marRight w:val="0"/>
          <w:marTop w:val="0"/>
          <w:marBottom w:val="0"/>
          <w:divBdr>
            <w:top w:val="none" w:sz="0" w:space="0" w:color="auto"/>
            <w:left w:val="none" w:sz="0" w:space="0" w:color="auto"/>
            <w:bottom w:val="none" w:sz="0" w:space="0" w:color="auto"/>
            <w:right w:val="none" w:sz="0" w:space="0" w:color="auto"/>
          </w:divBdr>
        </w:div>
        <w:div w:id="1188251423">
          <w:marLeft w:val="640"/>
          <w:marRight w:val="0"/>
          <w:marTop w:val="0"/>
          <w:marBottom w:val="0"/>
          <w:divBdr>
            <w:top w:val="none" w:sz="0" w:space="0" w:color="auto"/>
            <w:left w:val="none" w:sz="0" w:space="0" w:color="auto"/>
            <w:bottom w:val="none" w:sz="0" w:space="0" w:color="auto"/>
            <w:right w:val="none" w:sz="0" w:space="0" w:color="auto"/>
          </w:divBdr>
        </w:div>
        <w:div w:id="1206260598">
          <w:marLeft w:val="640"/>
          <w:marRight w:val="0"/>
          <w:marTop w:val="0"/>
          <w:marBottom w:val="0"/>
          <w:divBdr>
            <w:top w:val="none" w:sz="0" w:space="0" w:color="auto"/>
            <w:left w:val="none" w:sz="0" w:space="0" w:color="auto"/>
            <w:bottom w:val="none" w:sz="0" w:space="0" w:color="auto"/>
            <w:right w:val="none" w:sz="0" w:space="0" w:color="auto"/>
          </w:divBdr>
        </w:div>
        <w:div w:id="1244142663">
          <w:marLeft w:val="640"/>
          <w:marRight w:val="0"/>
          <w:marTop w:val="0"/>
          <w:marBottom w:val="0"/>
          <w:divBdr>
            <w:top w:val="none" w:sz="0" w:space="0" w:color="auto"/>
            <w:left w:val="none" w:sz="0" w:space="0" w:color="auto"/>
            <w:bottom w:val="none" w:sz="0" w:space="0" w:color="auto"/>
            <w:right w:val="none" w:sz="0" w:space="0" w:color="auto"/>
          </w:divBdr>
        </w:div>
        <w:div w:id="1262303076">
          <w:marLeft w:val="640"/>
          <w:marRight w:val="0"/>
          <w:marTop w:val="0"/>
          <w:marBottom w:val="0"/>
          <w:divBdr>
            <w:top w:val="none" w:sz="0" w:space="0" w:color="auto"/>
            <w:left w:val="none" w:sz="0" w:space="0" w:color="auto"/>
            <w:bottom w:val="none" w:sz="0" w:space="0" w:color="auto"/>
            <w:right w:val="none" w:sz="0" w:space="0" w:color="auto"/>
          </w:divBdr>
        </w:div>
        <w:div w:id="1350833747">
          <w:marLeft w:val="640"/>
          <w:marRight w:val="0"/>
          <w:marTop w:val="0"/>
          <w:marBottom w:val="0"/>
          <w:divBdr>
            <w:top w:val="none" w:sz="0" w:space="0" w:color="auto"/>
            <w:left w:val="none" w:sz="0" w:space="0" w:color="auto"/>
            <w:bottom w:val="none" w:sz="0" w:space="0" w:color="auto"/>
            <w:right w:val="none" w:sz="0" w:space="0" w:color="auto"/>
          </w:divBdr>
        </w:div>
        <w:div w:id="1412004356">
          <w:marLeft w:val="640"/>
          <w:marRight w:val="0"/>
          <w:marTop w:val="0"/>
          <w:marBottom w:val="0"/>
          <w:divBdr>
            <w:top w:val="none" w:sz="0" w:space="0" w:color="auto"/>
            <w:left w:val="none" w:sz="0" w:space="0" w:color="auto"/>
            <w:bottom w:val="none" w:sz="0" w:space="0" w:color="auto"/>
            <w:right w:val="none" w:sz="0" w:space="0" w:color="auto"/>
          </w:divBdr>
        </w:div>
        <w:div w:id="1423794100">
          <w:marLeft w:val="640"/>
          <w:marRight w:val="0"/>
          <w:marTop w:val="0"/>
          <w:marBottom w:val="0"/>
          <w:divBdr>
            <w:top w:val="none" w:sz="0" w:space="0" w:color="auto"/>
            <w:left w:val="none" w:sz="0" w:space="0" w:color="auto"/>
            <w:bottom w:val="none" w:sz="0" w:space="0" w:color="auto"/>
            <w:right w:val="none" w:sz="0" w:space="0" w:color="auto"/>
          </w:divBdr>
        </w:div>
        <w:div w:id="1488858074">
          <w:marLeft w:val="640"/>
          <w:marRight w:val="0"/>
          <w:marTop w:val="0"/>
          <w:marBottom w:val="0"/>
          <w:divBdr>
            <w:top w:val="none" w:sz="0" w:space="0" w:color="auto"/>
            <w:left w:val="none" w:sz="0" w:space="0" w:color="auto"/>
            <w:bottom w:val="none" w:sz="0" w:space="0" w:color="auto"/>
            <w:right w:val="none" w:sz="0" w:space="0" w:color="auto"/>
          </w:divBdr>
        </w:div>
        <w:div w:id="1995596917">
          <w:marLeft w:val="640"/>
          <w:marRight w:val="0"/>
          <w:marTop w:val="0"/>
          <w:marBottom w:val="0"/>
          <w:divBdr>
            <w:top w:val="none" w:sz="0" w:space="0" w:color="auto"/>
            <w:left w:val="none" w:sz="0" w:space="0" w:color="auto"/>
            <w:bottom w:val="none" w:sz="0" w:space="0" w:color="auto"/>
            <w:right w:val="none" w:sz="0" w:space="0" w:color="auto"/>
          </w:divBdr>
        </w:div>
        <w:div w:id="2015036765">
          <w:marLeft w:val="640"/>
          <w:marRight w:val="0"/>
          <w:marTop w:val="0"/>
          <w:marBottom w:val="0"/>
          <w:divBdr>
            <w:top w:val="none" w:sz="0" w:space="0" w:color="auto"/>
            <w:left w:val="none" w:sz="0" w:space="0" w:color="auto"/>
            <w:bottom w:val="none" w:sz="0" w:space="0" w:color="auto"/>
            <w:right w:val="none" w:sz="0" w:space="0" w:color="auto"/>
          </w:divBdr>
        </w:div>
        <w:div w:id="2135707957">
          <w:marLeft w:val="640"/>
          <w:marRight w:val="0"/>
          <w:marTop w:val="0"/>
          <w:marBottom w:val="0"/>
          <w:divBdr>
            <w:top w:val="none" w:sz="0" w:space="0" w:color="auto"/>
            <w:left w:val="none" w:sz="0" w:space="0" w:color="auto"/>
            <w:bottom w:val="none" w:sz="0" w:space="0" w:color="auto"/>
            <w:right w:val="none" w:sz="0" w:space="0" w:color="auto"/>
          </w:divBdr>
        </w:div>
        <w:div w:id="2135980033">
          <w:marLeft w:val="640"/>
          <w:marRight w:val="0"/>
          <w:marTop w:val="0"/>
          <w:marBottom w:val="0"/>
          <w:divBdr>
            <w:top w:val="none" w:sz="0" w:space="0" w:color="auto"/>
            <w:left w:val="none" w:sz="0" w:space="0" w:color="auto"/>
            <w:bottom w:val="none" w:sz="0" w:space="0" w:color="auto"/>
            <w:right w:val="none" w:sz="0" w:space="0" w:color="auto"/>
          </w:divBdr>
        </w:div>
      </w:divsChild>
    </w:div>
    <w:div w:id="2070418558">
      <w:bodyDiv w:val="1"/>
      <w:marLeft w:val="0"/>
      <w:marRight w:val="0"/>
      <w:marTop w:val="0"/>
      <w:marBottom w:val="0"/>
      <w:divBdr>
        <w:top w:val="none" w:sz="0" w:space="0" w:color="auto"/>
        <w:left w:val="none" w:sz="0" w:space="0" w:color="auto"/>
        <w:bottom w:val="none" w:sz="0" w:space="0" w:color="auto"/>
        <w:right w:val="none" w:sz="0" w:space="0" w:color="auto"/>
      </w:divBdr>
      <w:divsChild>
        <w:div w:id="177931223">
          <w:marLeft w:val="640"/>
          <w:marRight w:val="0"/>
          <w:marTop w:val="0"/>
          <w:marBottom w:val="0"/>
          <w:divBdr>
            <w:top w:val="none" w:sz="0" w:space="0" w:color="auto"/>
            <w:left w:val="none" w:sz="0" w:space="0" w:color="auto"/>
            <w:bottom w:val="none" w:sz="0" w:space="0" w:color="auto"/>
            <w:right w:val="none" w:sz="0" w:space="0" w:color="auto"/>
          </w:divBdr>
        </w:div>
        <w:div w:id="182671177">
          <w:marLeft w:val="640"/>
          <w:marRight w:val="0"/>
          <w:marTop w:val="0"/>
          <w:marBottom w:val="0"/>
          <w:divBdr>
            <w:top w:val="none" w:sz="0" w:space="0" w:color="auto"/>
            <w:left w:val="none" w:sz="0" w:space="0" w:color="auto"/>
            <w:bottom w:val="none" w:sz="0" w:space="0" w:color="auto"/>
            <w:right w:val="none" w:sz="0" w:space="0" w:color="auto"/>
          </w:divBdr>
        </w:div>
        <w:div w:id="244611408">
          <w:marLeft w:val="640"/>
          <w:marRight w:val="0"/>
          <w:marTop w:val="0"/>
          <w:marBottom w:val="0"/>
          <w:divBdr>
            <w:top w:val="none" w:sz="0" w:space="0" w:color="auto"/>
            <w:left w:val="none" w:sz="0" w:space="0" w:color="auto"/>
            <w:bottom w:val="none" w:sz="0" w:space="0" w:color="auto"/>
            <w:right w:val="none" w:sz="0" w:space="0" w:color="auto"/>
          </w:divBdr>
        </w:div>
        <w:div w:id="244807186">
          <w:marLeft w:val="640"/>
          <w:marRight w:val="0"/>
          <w:marTop w:val="0"/>
          <w:marBottom w:val="0"/>
          <w:divBdr>
            <w:top w:val="none" w:sz="0" w:space="0" w:color="auto"/>
            <w:left w:val="none" w:sz="0" w:space="0" w:color="auto"/>
            <w:bottom w:val="none" w:sz="0" w:space="0" w:color="auto"/>
            <w:right w:val="none" w:sz="0" w:space="0" w:color="auto"/>
          </w:divBdr>
        </w:div>
        <w:div w:id="354962424">
          <w:marLeft w:val="640"/>
          <w:marRight w:val="0"/>
          <w:marTop w:val="0"/>
          <w:marBottom w:val="0"/>
          <w:divBdr>
            <w:top w:val="none" w:sz="0" w:space="0" w:color="auto"/>
            <w:left w:val="none" w:sz="0" w:space="0" w:color="auto"/>
            <w:bottom w:val="none" w:sz="0" w:space="0" w:color="auto"/>
            <w:right w:val="none" w:sz="0" w:space="0" w:color="auto"/>
          </w:divBdr>
        </w:div>
        <w:div w:id="462432555">
          <w:marLeft w:val="640"/>
          <w:marRight w:val="0"/>
          <w:marTop w:val="0"/>
          <w:marBottom w:val="0"/>
          <w:divBdr>
            <w:top w:val="none" w:sz="0" w:space="0" w:color="auto"/>
            <w:left w:val="none" w:sz="0" w:space="0" w:color="auto"/>
            <w:bottom w:val="none" w:sz="0" w:space="0" w:color="auto"/>
            <w:right w:val="none" w:sz="0" w:space="0" w:color="auto"/>
          </w:divBdr>
        </w:div>
        <w:div w:id="473646609">
          <w:marLeft w:val="640"/>
          <w:marRight w:val="0"/>
          <w:marTop w:val="0"/>
          <w:marBottom w:val="0"/>
          <w:divBdr>
            <w:top w:val="none" w:sz="0" w:space="0" w:color="auto"/>
            <w:left w:val="none" w:sz="0" w:space="0" w:color="auto"/>
            <w:bottom w:val="none" w:sz="0" w:space="0" w:color="auto"/>
            <w:right w:val="none" w:sz="0" w:space="0" w:color="auto"/>
          </w:divBdr>
        </w:div>
        <w:div w:id="566112957">
          <w:marLeft w:val="640"/>
          <w:marRight w:val="0"/>
          <w:marTop w:val="0"/>
          <w:marBottom w:val="0"/>
          <w:divBdr>
            <w:top w:val="none" w:sz="0" w:space="0" w:color="auto"/>
            <w:left w:val="none" w:sz="0" w:space="0" w:color="auto"/>
            <w:bottom w:val="none" w:sz="0" w:space="0" w:color="auto"/>
            <w:right w:val="none" w:sz="0" w:space="0" w:color="auto"/>
          </w:divBdr>
        </w:div>
        <w:div w:id="603615674">
          <w:marLeft w:val="640"/>
          <w:marRight w:val="0"/>
          <w:marTop w:val="0"/>
          <w:marBottom w:val="0"/>
          <w:divBdr>
            <w:top w:val="none" w:sz="0" w:space="0" w:color="auto"/>
            <w:left w:val="none" w:sz="0" w:space="0" w:color="auto"/>
            <w:bottom w:val="none" w:sz="0" w:space="0" w:color="auto"/>
            <w:right w:val="none" w:sz="0" w:space="0" w:color="auto"/>
          </w:divBdr>
        </w:div>
        <w:div w:id="604846498">
          <w:marLeft w:val="640"/>
          <w:marRight w:val="0"/>
          <w:marTop w:val="0"/>
          <w:marBottom w:val="0"/>
          <w:divBdr>
            <w:top w:val="none" w:sz="0" w:space="0" w:color="auto"/>
            <w:left w:val="none" w:sz="0" w:space="0" w:color="auto"/>
            <w:bottom w:val="none" w:sz="0" w:space="0" w:color="auto"/>
            <w:right w:val="none" w:sz="0" w:space="0" w:color="auto"/>
          </w:divBdr>
        </w:div>
        <w:div w:id="624775283">
          <w:marLeft w:val="640"/>
          <w:marRight w:val="0"/>
          <w:marTop w:val="0"/>
          <w:marBottom w:val="0"/>
          <w:divBdr>
            <w:top w:val="none" w:sz="0" w:space="0" w:color="auto"/>
            <w:left w:val="none" w:sz="0" w:space="0" w:color="auto"/>
            <w:bottom w:val="none" w:sz="0" w:space="0" w:color="auto"/>
            <w:right w:val="none" w:sz="0" w:space="0" w:color="auto"/>
          </w:divBdr>
        </w:div>
        <w:div w:id="626543906">
          <w:marLeft w:val="640"/>
          <w:marRight w:val="0"/>
          <w:marTop w:val="0"/>
          <w:marBottom w:val="0"/>
          <w:divBdr>
            <w:top w:val="none" w:sz="0" w:space="0" w:color="auto"/>
            <w:left w:val="none" w:sz="0" w:space="0" w:color="auto"/>
            <w:bottom w:val="none" w:sz="0" w:space="0" w:color="auto"/>
            <w:right w:val="none" w:sz="0" w:space="0" w:color="auto"/>
          </w:divBdr>
        </w:div>
        <w:div w:id="645818704">
          <w:marLeft w:val="640"/>
          <w:marRight w:val="0"/>
          <w:marTop w:val="0"/>
          <w:marBottom w:val="0"/>
          <w:divBdr>
            <w:top w:val="none" w:sz="0" w:space="0" w:color="auto"/>
            <w:left w:val="none" w:sz="0" w:space="0" w:color="auto"/>
            <w:bottom w:val="none" w:sz="0" w:space="0" w:color="auto"/>
            <w:right w:val="none" w:sz="0" w:space="0" w:color="auto"/>
          </w:divBdr>
        </w:div>
        <w:div w:id="656107323">
          <w:marLeft w:val="640"/>
          <w:marRight w:val="0"/>
          <w:marTop w:val="0"/>
          <w:marBottom w:val="0"/>
          <w:divBdr>
            <w:top w:val="none" w:sz="0" w:space="0" w:color="auto"/>
            <w:left w:val="none" w:sz="0" w:space="0" w:color="auto"/>
            <w:bottom w:val="none" w:sz="0" w:space="0" w:color="auto"/>
            <w:right w:val="none" w:sz="0" w:space="0" w:color="auto"/>
          </w:divBdr>
        </w:div>
        <w:div w:id="667248007">
          <w:marLeft w:val="640"/>
          <w:marRight w:val="0"/>
          <w:marTop w:val="0"/>
          <w:marBottom w:val="0"/>
          <w:divBdr>
            <w:top w:val="none" w:sz="0" w:space="0" w:color="auto"/>
            <w:left w:val="none" w:sz="0" w:space="0" w:color="auto"/>
            <w:bottom w:val="none" w:sz="0" w:space="0" w:color="auto"/>
            <w:right w:val="none" w:sz="0" w:space="0" w:color="auto"/>
          </w:divBdr>
        </w:div>
        <w:div w:id="700974693">
          <w:marLeft w:val="640"/>
          <w:marRight w:val="0"/>
          <w:marTop w:val="0"/>
          <w:marBottom w:val="0"/>
          <w:divBdr>
            <w:top w:val="none" w:sz="0" w:space="0" w:color="auto"/>
            <w:left w:val="none" w:sz="0" w:space="0" w:color="auto"/>
            <w:bottom w:val="none" w:sz="0" w:space="0" w:color="auto"/>
            <w:right w:val="none" w:sz="0" w:space="0" w:color="auto"/>
          </w:divBdr>
        </w:div>
        <w:div w:id="763771164">
          <w:marLeft w:val="640"/>
          <w:marRight w:val="0"/>
          <w:marTop w:val="0"/>
          <w:marBottom w:val="0"/>
          <w:divBdr>
            <w:top w:val="none" w:sz="0" w:space="0" w:color="auto"/>
            <w:left w:val="none" w:sz="0" w:space="0" w:color="auto"/>
            <w:bottom w:val="none" w:sz="0" w:space="0" w:color="auto"/>
            <w:right w:val="none" w:sz="0" w:space="0" w:color="auto"/>
          </w:divBdr>
        </w:div>
        <w:div w:id="861018749">
          <w:marLeft w:val="640"/>
          <w:marRight w:val="0"/>
          <w:marTop w:val="0"/>
          <w:marBottom w:val="0"/>
          <w:divBdr>
            <w:top w:val="none" w:sz="0" w:space="0" w:color="auto"/>
            <w:left w:val="none" w:sz="0" w:space="0" w:color="auto"/>
            <w:bottom w:val="none" w:sz="0" w:space="0" w:color="auto"/>
            <w:right w:val="none" w:sz="0" w:space="0" w:color="auto"/>
          </w:divBdr>
        </w:div>
        <w:div w:id="866678122">
          <w:marLeft w:val="640"/>
          <w:marRight w:val="0"/>
          <w:marTop w:val="0"/>
          <w:marBottom w:val="0"/>
          <w:divBdr>
            <w:top w:val="none" w:sz="0" w:space="0" w:color="auto"/>
            <w:left w:val="none" w:sz="0" w:space="0" w:color="auto"/>
            <w:bottom w:val="none" w:sz="0" w:space="0" w:color="auto"/>
            <w:right w:val="none" w:sz="0" w:space="0" w:color="auto"/>
          </w:divBdr>
        </w:div>
        <w:div w:id="912396253">
          <w:marLeft w:val="640"/>
          <w:marRight w:val="0"/>
          <w:marTop w:val="0"/>
          <w:marBottom w:val="0"/>
          <w:divBdr>
            <w:top w:val="none" w:sz="0" w:space="0" w:color="auto"/>
            <w:left w:val="none" w:sz="0" w:space="0" w:color="auto"/>
            <w:bottom w:val="none" w:sz="0" w:space="0" w:color="auto"/>
            <w:right w:val="none" w:sz="0" w:space="0" w:color="auto"/>
          </w:divBdr>
        </w:div>
        <w:div w:id="917443833">
          <w:marLeft w:val="640"/>
          <w:marRight w:val="0"/>
          <w:marTop w:val="0"/>
          <w:marBottom w:val="0"/>
          <w:divBdr>
            <w:top w:val="none" w:sz="0" w:space="0" w:color="auto"/>
            <w:left w:val="none" w:sz="0" w:space="0" w:color="auto"/>
            <w:bottom w:val="none" w:sz="0" w:space="0" w:color="auto"/>
            <w:right w:val="none" w:sz="0" w:space="0" w:color="auto"/>
          </w:divBdr>
        </w:div>
        <w:div w:id="926307417">
          <w:marLeft w:val="640"/>
          <w:marRight w:val="0"/>
          <w:marTop w:val="0"/>
          <w:marBottom w:val="0"/>
          <w:divBdr>
            <w:top w:val="none" w:sz="0" w:space="0" w:color="auto"/>
            <w:left w:val="none" w:sz="0" w:space="0" w:color="auto"/>
            <w:bottom w:val="none" w:sz="0" w:space="0" w:color="auto"/>
            <w:right w:val="none" w:sz="0" w:space="0" w:color="auto"/>
          </w:divBdr>
        </w:div>
        <w:div w:id="1152215505">
          <w:marLeft w:val="640"/>
          <w:marRight w:val="0"/>
          <w:marTop w:val="0"/>
          <w:marBottom w:val="0"/>
          <w:divBdr>
            <w:top w:val="none" w:sz="0" w:space="0" w:color="auto"/>
            <w:left w:val="none" w:sz="0" w:space="0" w:color="auto"/>
            <w:bottom w:val="none" w:sz="0" w:space="0" w:color="auto"/>
            <w:right w:val="none" w:sz="0" w:space="0" w:color="auto"/>
          </w:divBdr>
        </w:div>
        <w:div w:id="1390885811">
          <w:marLeft w:val="640"/>
          <w:marRight w:val="0"/>
          <w:marTop w:val="0"/>
          <w:marBottom w:val="0"/>
          <w:divBdr>
            <w:top w:val="none" w:sz="0" w:space="0" w:color="auto"/>
            <w:left w:val="none" w:sz="0" w:space="0" w:color="auto"/>
            <w:bottom w:val="none" w:sz="0" w:space="0" w:color="auto"/>
            <w:right w:val="none" w:sz="0" w:space="0" w:color="auto"/>
          </w:divBdr>
        </w:div>
        <w:div w:id="1540047522">
          <w:marLeft w:val="640"/>
          <w:marRight w:val="0"/>
          <w:marTop w:val="0"/>
          <w:marBottom w:val="0"/>
          <w:divBdr>
            <w:top w:val="none" w:sz="0" w:space="0" w:color="auto"/>
            <w:left w:val="none" w:sz="0" w:space="0" w:color="auto"/>
            <w:bottom w:val="none" w:sz="0" w:space="0" w:color="auto"/>
            <w:right w:val="none" w:sz="0" w:space="0" w:color="auto"/>
          </w:divBdr>
        </w:div>
        <w:div w:id="1608460884">
          <w:marLeft w:val="640"/>
          <w:marRight w:val="0"/>
          <w:marTop w:val="0"/>
          <w:marBottom w:val="0"/>
          <w:divBdr>
            <w:top w:val="none" w:sz="0" w:space="0" w:color="auto"/>
            <w:left w:val="none" w:sz="0" w:space="0" w:color="auto"/>
            <w:bottom w:val="none" w:sz="0" w:space="0" w:color="auto"/>
            <w:right w:val="none" w:sz="0" w:space="0" w:color="auto"/>
          </w:divBdr>
        </w:div>
        <w:div w:id="1629512959">
          <w:marLeft w:val="640"/>
          <w:marRight w:val="0"/>
          <w:marTop w:val="0"/>
          <w:marBottom w:val="0"/>
          <w:divBdr>
            <w:top w:val="none" w:sz="0" w:space="0" w:color="auto"/>
            <w:left w:val="none" w:sz="0" w:space="0" w:color="auto"/>
            <w:bottom w:val="none" w:sz="0" w:space="0" w:color="auto"/>
            <w:right w:val="none" w:sz="0" w:space="0" w:color="auto"/>
          </w:divBdr>
        </w:div>
        <w:div w:id="1664428702">
          <w:marLeft w:val="640"/>
          <w:marRight w:val="0"/>
          <w:marTop w:val="0"/>
          <w:marBottom w:val="0"/>
          <w:divBdr>
            <w:top w:val="none" w:sz="0" w:space="0" w:color="auto"/>
            <w:left w:val="none" w:sz="0" w:space="0" w:color="auto"/>
            <w:bottom w:val="none" w:sz="0" w:space="0" w:color="auto"/>
            <w:right w:val="none" w:sz="0" w:space="0" w:color="auto"/>
          </w:divBdr>
        </w:div>
        <w:div w:id="1691570543">
          <w:marLeft w:val="640"/>
          <w:marRight w:val="0"/>
          <w:marTop w:val="0"/>
          <w:marBottom w:val="0"/>
          <w:divBdr>
            <w:top w:val="none" w:sz="0" w:space="0" w:color="auto"/>
            <w:left w:val="none" w:sz="0" w:space="0" w:color="auto"/>
            <w:bottom w:val="none" w:sz="0" w:space="0" w:color="auto"/>
            <w:right w:val="none" w:sz="0" w:space="0" w:color="auto"/>
          </w:divBdr>
        </w:div>
        <w:div w:id="1747217340">
          <w:marLeft w:val="640"/>
          <w:marRight w:val="0"/>
          <w:marTop w:val="0"/>
          <w:marBottom w:val="0"/>
          <w:divBdr>
            <w:top w:val="none" w:sz="0" w:space="0" w:color="auto"/>
            <w:left w:val="none" w:sz="0" w:space="0" w:color="auto"/>
            <w:bottom w:val="none" w:sz="0" w:space="0" w:color="auto"/>
            <w:right w:val="none" w:sz="0" w:space="0" w:color="auto"/>
          </w:divBdr>
        </w:div>
        <w:div w:id="1757050956">
          <w:marLeft w:val="640"/>
          <w:marRight w:val="0"/>
          <w:marTop w:val="0"/>
          <w:marBottom w:val="0"/>
          <w:divBdr>
            <w:top w:val="none" w:sz="0" w:space="0" w:color="auto"/>
            <w:left w:val="none" w:sz="0" w:space="0" w:color="auto"/>
            <w:bottom w:val="none" w:sz="0" w:space="0" w:color="auto"/>
            <w:right w:val="none" w:sz="0" w:space="0" w:color="auto"/>
          </w:divBdr>
        </w:div>
        <w:div w:id="1776705072">
          <w:marLeft w:val="640"/>
          <w:marRight w:val="0"/>
          <w:marTop w:val="0"/>
          <w:marBottom w:val="0"/>
          <w:divBdr>
            <w:top w:val="none" w:sz="0" w:space="0" w:color="auto"/>
            <w:left w:val="none" w:sz="0" w:space="0" w:color="auto"/>
            <w:bottom w:val="none" w:sz="0" w:space="0" w:color="auto"/>
            <w:right w:val="none" w:sz="0" w:space="0" w:color="auto"/>
          </w:divBdr>
        </w:div>
        <w:div w:id="1786534584">
          <w:marLeft w:val="640"/>
          <w:marRight w:val="0"/>
          <w:marTop w:val="0"/>
          <w:marBottom w:val="0"/>
          <w:divBdr>
            <w:top w:val="none" w:sz="0" w:space="0" w:color="auto"/>
            <w:left w:val="none" w:sz="0" w:space="0" w:color="auto"/>
            <w:bottom w:val="none" w:sz="0" w:space="0" w:color="auto"/>
            <w:right w:val="none" w:sz="0" w:space="0" w:color="auto"/>
          </w:divBdr>
        </w:div>
        <w:div w:id="1825778530">
          <w:marLeft w:val="640"/>
          <w:marRight w:val="0"/>
          <w:marTop w:val="0"/>
          <w:marBottom w:val="0"/>
          <w:divBdr>
            <w:top w:val="none" w:sz="0" w:space="0" w:color="auto"/>
            <w:left w:val="none" w:sz="0" w:space="0" w:color="auto"/>
            <w:bottom w:val="none" w:sz="0" w:space="0" w:color="auto"/>
            <w:right w:val="none" w:sz="0" w:space="0" w:color="auto"/>
          </w:divBdr>
        </w:div>
        <w:div w:id="1925185917">
          <w:marLeft w:val="640"/>
          <w:marRight w:val="0"/>
          <w:marTop w:val="0"/>
          <w:marBottom w:val="0"/>
          <w:divBdr>
            <w:top w:val="none" w:sz="0" w:space="0" w:color="auto"/>
            <w:left w:val="none" w:sz="0" w:space="0" w:color="auto"/>
            <w:bottom w:val="none" w:sz="0" w:space="0" w:color="auto"/>
            <w:right w:val="none" w:sz="0" w:space="0" w:color="auto"/>
          </w:divBdr>
        </w:div>
        <w:div w:id="1976373719">
          <w:marLeft w:val="640"/>
          <w:marRight w:val="0"/>
          <w:marTop w:val="0"/>
          <w:marBottom w:val="0"/>
          <w:divBdr>
            <w:top w:val="none" w:sz="0" w:space="0" w:color="auto"/>
            <w:left w:val="none" w:sz="0" w:space="0" w:color="auto"/>
            <w:bottom w:val="none" w:sz="0" w:space="0" w:color="auto"/>
            <w:right w:val="none" w:sz="0" w:space="0" w:color="auto"/>
          </w:divBdr>
        </w:div>
        <w:div w:id="1987928591">
          <w:marLeft w:val="640"/>
          <w:marRight w:val="0"/>
          <w:marTop w:val="0"/>
          <w:marBottom w:val="0"/>
          <w:divBdr>
            <w:top w:val="none" w:sz="0" w:space="0" w:color="auto"/>
            <w:left w:val="none" w:sz="0" w:space="0" w:color="auto"/>
            <w:bottom w:val="none" w:sz="0" w:space="0" w:color="auto"/>
            <w:right w:val="none" w:sz="0" w:space="0" w:color="auto"/>
          </w:divBdr>
        </w:div>
        <w:div w:id="2134901372">
          <w:marLeft w:val="640"/>
          <w:marRight w:val="0"/>
          <w:marTop w:val="0"/>
          <w:marBottom w:val="0"/>
          <w:divBdr>
            <w:top w:val="none" w:sz="0" w:space="0" w:color="auto"/>
            <w:left w:val="none" w:sz="0" w:space="0" w:color="auto"/>
            <w:bottom w:val="none" w:sz="0" w:space="0" w:color="auto"/>
            <w:right w:val="none" w:sz="0" w:space="0" w:color="auto"/>
          </w:divBdr>
        </w:div>
      </w:divsChild>
    </w:div>
    <w:div w:id="2079858687">
      <w:bodyDiv w:val="1"/>
      <w:marLeft w:val="0"/>
      <w:marRight w:val="0"/>
      <w:marTop w:val="0"/>
      <w:marBottom w:val="0"/>
      <w:divBdr>
        <w:top w:val="none" w:sz="0" w:space="0" w:color="auto"/>
        <w:left w:val="none" w:sz="0" w:space="0" w:color="auto"/>
        <w:bottom w:val="none" w:sz="0" w:space="0" w:color="auto"/>
        <w:right w:val="none" w:sz="0" w:space="0" w:color="auto"/>
      </w:divBdr>
    </w:div>
    <w:div w:id="2098399333">
      <w:bodyDiv w:val="1"/>
      <w:marLeft w:val="0"/>
      <w:marRight w:val="0"/>
      <w:marTop w:val="0"/>
      <w:marBottom w:val="0"/>
      <w:divBdr>
        <w:top w:val="none" w:sz="0" w:space="0" w:color="auto"/>
        <w:left w:val="none" w:sz="0" w:space="0" w:color="auto"/>
        <w:bottom w:val="none" w:sz="0" w:space="0" w:color="auto"/>
        <w:right w:val="none" w:sz="0" w:space="0" w:color="auto"/>
      </w:divBdr>
      <w:divsChild>
        <w:div w:id="627510917">
          <w:marLeft w:val="640"/>
          <w:marRight w:val="0"/>
          <w:marTop w:val="0"/>
          <w:marBottom w:val="0"/>
          <w:divBdr>
            <w:top w:val="none" w:sz="0" w:space="0" w:color="auto"/>
            <w:left w:val="none" w:sz="0" w:space="0" w:color="auto"/>
            <w:bottom w:val="none" w:sz="0" w:space="0" w:color="auto"/>
            <w:right w:val="none" w:sz="0" w:space="0" w:color="auto"/>
          </w:divBdr>
        </w:div>
        <w:div w:id="533346339">
          <w:marLeft w:val="640"/>
          <w:marRight w:val="0"/>
          <w:marTop w:val="0"/>
          <w:marBottom w:val="0"/>
          <w:divBdr>
            <w:top w:val="none" w:sz="0" w:space="0" w:color="auto"/>
            <w:left w:val="none" w:sz="0" w:space="0" w:color="auto"/>
            <w:bottom w:val="none" w:sz="0" w:space="0" w:color="auto"/>
            <w:right w:val="none" w:sz="0" w:space="0" w:color="auto"/>
          </w:divBdr>
        </w:div>
        <w:div w:id="850265396">
          <w:marLeft w:val="640"/>
          <w:marRight w:val="0"/>
          <w:marTop w:val="0"/>
          <w:marBottom w:val="0"/>
          <w:divBdr>
            <w:top w:val="none" w:sz="0" w:space="0" w:color="auto"/>
            <w:left w:val="none" w:sz="0" w:space="0" w:color="auto"/>
            <w:bottom w:val="none" w:sz="0" w:space="0" w:color="auto"/>
            <w:right w:val="none" w:sz="0" w:space="0" w:color="auto"/>
          </w:divBdr>
        </w:div>
        <w:div w:id="412122019">
          <w:marLeft w:val="640"/>
          <w:marRight w:val="0"/>
          <w:marTop w:val="0"/>
          <w:marBottom w:val="0"/>
          <w:divBdr>
            <w:top w:val="none" w:sz="0" w:space="0" w:color="auto"/>
            <w:left w:val="none" w:sz="0" w:space="0" w:color="auto"/>
            <w:bottom w:val="none" w:sz="0" w:space="0" w:color="auto"/>
            <w:right w:val="none" w:sz="0" w:space="0" w:color="auto"/>
          </w:divBdr>
        </w:div>
        <w:div w:id="937711039">
          <w:marLeft w:val="640"/>
          <w:marRight w:val="0"/>
          <w:marTop w:val="0"/>
          <w:marBottom w:val="0"/>
          <w:divBdr>
            <w:top w:val="none" w:sz="0" w:space="0" w:color="auto"/>
            <w:left w:val="none" w:sz="0" w:space="0" w:color="auto"/>
            <w:bottom w:val="none" w:sz="0" w:space="0" w:color="auto"/>
            <w:right w:val="none" w:sz="0" w:space="0" w:color="auto"/>
          </w:divBdr>
        </w:div>
        <w:div w:id="791751313">
          <w:marLeft w:val="640"/>
          <w:marRight w:val="0"/>
          <w:marTop w:val="0"/>
          <w:marBottom w:val="0"/>
          <w:divBdr>
            <w:top w:val="none" w:sz="0" w:space="0" w:color="auto"/>
            <w:left w:val="none" w:sz="0" w:space="0" w:color="auto"/>
            <w:bottom w:val="none" w:sz="0" w:space="0" w:color="auto"/>
            <w:right w:val="none" w:sz="0" w:space="0" w:color="auto"/>
          </w:divBdr>
        </w:div>
        <w:div w:id="222837035">
          <w:marLeft w:val="640"/>
          <w:marRight w:val="0"/>
          <w:marTop w:val="0"/>
          <w:marBottom w:val="0"/>
          <w:divBdr>
            <w:top w:val="none" w:sz="0" w:space="0" w:color="auto"/>
            <w:left w:val="none" w:sz="0" w:space="0" w:color="auto"/>
            <w:bottom w:val="none" w:sz="0" w:space="0" w:color="auto"/>
            <w:right w:val="none" w:sz="0" w:space="0" w:color="auto"/>
          </w:divBdr>
        </w:div>
        <w:div w:id="835607126">
          <w:marLeft w:val="640"/>
          <w:marRight w:val="0"/>
          <w:marTop w:val="0"/>
          <w:marBottom w:val="0"/>
          <w:divBdr>
            <w:top w:val="none" w:sz="0" w:space="0" w:color="auto"/>
            <w:left w:val="none" w:sz="0" w:space="0" w:color="auto"/>
            <w:bottom w:val="none" w:sz="0" w:space="0" w:color="auto"/>
            <w:right w:val="none" w:sz="0" w:space="0" w:color="auto"/>
          </w:divBdr>
        </w:div>
        <w:div w:id="1039163980">
          <w:marLeft w:val="640"/>
          <w:marRight w:val="0"/>
          <w:marTop w:val="0"/>
          <w:marBottom w:val="0"/>
          <w:divBdr>
            <w:top w:val="none" w:sz="0" w:space="0" w:color="auto"/>
            <w:left w:val="none" w:sz="0" w:space="0" w:color="auto"/>
            <w:bottom w:val="none" w:sz="0" w:space="0" w:color="auto"/>
            <w:right w:val="none" w:sz="0" w:space="0" w:color="auto"/>
          </w:divBdr>
        </w:div>
        <w:div w:id="625425419">
          <w:marLeft w:val="640"/>
          <w:marRight w:val="0"/>
          <w:marTop w:val="0"/>
          <w:marBottom w:val="0"/>
          <w:divBdr>
            <w:top w:val="none" w:sz="0" w:space="0" w:color="auto"/>
            <w:left w:val="none" w:sz="0" w:space="0" w:color="auto"/>
            <w:bottom w:val="none" w:sz="0" w:space="0" w:color="auto"/>
            <w:right w:val="none" w:sz="0" w:space="0" w:color="auto"/>
          </w:divBdr>
        </w:div>
        <w:div w:id="363167074">
          <w:marLeft w:val="640"/>
          <w:marRight w:val="0"/>
          <w:marTop w:val="0"/>
          <w:marBottom w:val="0"/>
          <w:divBdr>
            <w:top w:val="none" w:sz="0" w:space="0" w:color="auto"/>
            <w:left w:val="none" w:sz="0" w:space="0" w:color="auto"/>
            <w:bottom w:val="none" w:sz="0" w:space="0" w:color="auto"/>
            <w:right w:val="none" w:sz="0" w:space="0" w:color="auto"/>
          </w:divBdr>
        </w:div>
        <w:div w:id="1020812584">
          <w:marLeft w:val="640"/>
          <w:marRight w:val="0"/>
          <w:marTop w:val="0"/>
          <w:marBottom w:val="0"/>
          <w:divBdr>
            <w:top w:val="none" w:sz="0" w:space="0" w:color="auto"/>
            <w:left w:val="none" w:sz="0" w:space="0" w:color="auto"/>
            <w:bottom w:val="none" w:sz="0" w:space="0" w:color="auto"/>
            <w:right w:val="none" w:sz="0" w:space="0" w:color="auto"/>
          </w:divBdr>
        </w:div>
        <w:div w:id="1594704293">
          <w:marLeft w:val="640"/>
          <w:marRight w:val="0"/>
          <w:marTop w:val="0"/>
          <w:marBottom w:val="0"/>
          <w:divBdr>
            <w:top w:val="none" w:sz="0" w:space="0" w:color="auto"/>
            <w:left w:val="none" w:sz="0" w:space="0" w:color="auto"/>
            <w:bottom w:val="none" w:sz="0" w:space="0" w:color="auto"/>
            <w:right w:val="none" w:sz="0" w:space="0" w:color="auto"/>
          </w:divBdr>
        </w:div>
        <w:div w:id="1808739790">
          <w:marLeft w:val="640"/>
          <w:marRight w:val="0"/>
          <w:marTop w:val="0"/>
          <w:marBottom w:val="0"/>
          <w:divBdr>
            <w:top w:val="none" w:sz="0" w:space="0" w:color="auto"/>
            <w:left w:val="none" w:sz="0" w:space="0" w:color="auto"/>
            <w:bottom w:val="none" w:sz="0" w:space="0" w:color="auto"/>
            <w:right w:val="none" w:sz="0" w:space="0" w:color="auto"/>
          </w:divBdr>
        </w:div>
        <w:div w:id="1161460839">
          <w:marLeft w:val="640"/>
          <w:marRight w:val="0"/>
          <w:marTop w:val="0"/>
          <w:marBottom w:val="0"/>
          <w:divBdr>
            <w:top w:val="none" w:sz="0" w:space="0" w:color="auto"/>
            <w:left w:val="none" w:sz="0" w:space="0" w:color="auto"/>
            <w:bottom w:val="none" w:sz="0" w:space="0" w:color="auto"/>
            <w:right w:val="none" w:sz="0" w:space="0" w:color="auto"/>
          </w:divBdr>
        </w:div>
        <w:div w:id="705837370">
          <w:marLeft w:val="640"/>
          <w:marRight w:val="0"/>
          <w:marTop w:val="0"/>
          <w:marBottom w:val="0"/>
          <w:divBdr>
            <w:top w:val="none" w:sz="0" w:space="0" w:color="auto"/>
            <w:left w:val="none" w:sz="0" w:space="0" w:color="auto"/>
            <w:bottom w:val="none" w:sz="0" w:space="0" w:color="auto"/>
            <w:right w:val="none" w:sz="0" w:space="0" w:color="auto"/>
          </w:divBdr>
        </w:div>
        <w:div w:id="2131119461">
          <w:marLeft w:val="640"/>
          <w:marRight w:val="0"/>
          <w:marTop w:val="0"/>
          <w:marBottom w:val="0"/>
          <w:divBdr>
            <w:top w:val="none" w:sz="0" w:space="0" w:color="auto"/>
            <w:left w:val="none" w:sz="0" w:space="0" w:color="auto"/>
            <w:bottom w:val="none" w:sz="0" w:space="0" w:color="auto"/>
            <w:right w:val="none" w:sz="0" w:space="0" w:color="auto"/>
          </w:divBdr>
        </w:div>
        <w:div w:id="915432374">
          <w:marLeft w:val="640"/>
          <w:marRight w:val="0"/>
          <w:marTop w:val="0"/>
          <w:marBottom w:val="0"/>
          <w:divBdr>
            <w:top w:val="none" w:sz="0" w:space="0" w:color="auto"/>
            <w:left w:val="none" w:sz="0" w:space="0" w:color="auto"/>
            <w:bottom w:val="none" w:sz="0" w:space="0" w:color="auto"/>
            <w:right w:val="none" w:sz="0" w:space="0" w:color="auto"/>
          </w:divBdr>
        </w:div>
        <w:div w:id="1481263392">
          <w:marLeft w:val="640"/>
          <w:marRight w:val="0"/>
          <w:marTop w:val="0"/>
          <w:marBottom w:val="0"/>
          <w:divBdr>
            <w:top w:val="none" w:sz="0" w:space="0" w:color="auto"/>
            <w:left w:val="none" w:sz="0" w:space="0" w:color="auto"/>
            <w:bottom w:val="none" w:sz="0" w:space="0" w:color="auto"/>
            <w:right w:val="none" w:sz="0" w:space="0" w:color="auto"/>
          </w:divBdr>
        </w:div>
      </w:divsChild>
    </w:div>
    <w:div w:id="2102724297">
      <w:bodyDiv w:val="1"/>
      <w:marLeft w:val="0"/>
      <w:marRight w:val="0"/>
      <w:marTop w:val="0"/>
      <w:marBottom w:val="0"/>
      <w:divBdr>
        <w:top w:val="none" w:sz="0" w:space="0" w:color="auto"/>
        <w:left w:val="none" w:sz="0" w:space="0" w:color="auto"/>
        <w:bottom w:val="none" w:sz="0" w:space="0" w:color="auto"/>
        <w:right w:val="none" w:sz="0" w:space="0" w:color="auto"/>
      </w:divBdr>
      <w:divsChild>
        <w:div w:id="1000308325">
          <w:marLeft w:val="640"/>
          <w:marRight w:val="0"/>
          <w:marTop w:val="0"/>
          <w:marBottom w:val="0"/>
          <w:divBdr>
            <w:top w:val="none" w:sz="0" w:space="0" w:color="auto"/>
            <w:left w:val="none" w:sz="0" w:space="0" w:color="auto"/>
            <w:bottom w:val="none" w:sz="0" w:space="0" w:color="auto"/>
            <w:right w:val="none" w:sz="0" w:space="0" w:color="auto"/>
          </w:divBdr>
        </w:div>
        <w:div w:id="227232480">
          <w:marLeft w:val="640"/>
          <w:marRight w:val="0"/>
          <w:marTop w:val="0"/>
          <w:marBottom w:val="0"/>
          <w:divBdr>
            <w:top w:val="none" w:sz="0" w:space="0" w:color="auto"/>
            <w:left w:val="none" w:sz="0" w:space="0" w:color="auto"/>
            <w:bottom w:val="none" w:sz="0" w:space="0" w:color="auto"/>
            <w:right w:val="none" w:sz="0" w:space="0" w:color="auto"/>
          </w:divBdr>
        </w:div>
        <w:div w:id="513036035">
          <w:marLeft w:val="640"/>
          <w:marRight w:val="0"/>
          <w:marTop w:val="0"/>
          <w:marBottom w:val="0"/>
          <w:divBdr>
            <w:top w:val="none" w:sz="0" w:space="0" w:color="auto"/>
            <w:left w:val="none" w:sz="0" w:space="0" w:color="auto"/>
            <w:bottom w:val="none" w:sz="0" w:space="0" w:color="auto"/>
            <w:right w:val="none" w:sz="0" w:space="0" w:color="auto"/>
          </w:divBdr>
        </w:div>
        <w:div w:id="963314039">
          <w:marLeft w:val="640"/>
          <w:marRight w:val="0"/>
          <w:marTop w:val="0"/>
          <w:marBottom w:val="0"/>
          <w:divBdr>
            <w:top w:val="none" w:sz="0" w:space="0" w:color="auto"/>
            <w:left w:val="none" w:sz="0" w:space="0" w:color="auto"/>
            <w:bottom w:val="none" w:sz="0" w:space="0" w:color="auto"/>
            <w:right w:val="none" w:sz="0" w:space="0" w:color="auto"/>
          </w:divBdr>
        </w:div>
        <w:div w:id="946813348">
          <w:marLeft w:val="640"/>
          <w:marRight w:val="0"/>
          <w:marTop w:val="0"/>
          <w:marBottom w:val="0"/>
          <w:divBdr>
            <w:top w:val="none" w:sz="0" w:space="0" w:color="auto"/>
            <w:left w:val="none" w:sz="0" w:space="0" w:color="auto"/>
            <w:bottom w:val="none" w:sz="0" w:space="0" w:color="auto"/>
            <w:right w:val="none" w:sz="0" w:space="0" w:color="auto"/>
          </w:divBdr>
        </w:div>
        <w:div w:id="1506242757">
          <w:marLeft w:val="640"/>
          <w:marRight w:val="0"/>
          <w:marTop w:val="0"/>
          <w:marBottom w:val="0"/>
          <w:divBdr>
            <w:top w:val="none" w:sz="0" w:space="0" w:color="auto"/>
            <w:left w:val="none" w:sz="0" w:space="0" w:color="auto"/>
            <w:bottom w:val="none" w:sz="0" w:space="0" w:color="auto"/>
            <w:right w:val="none" w:sz="0" w:space="0" w:color="auto"/>
          </w:divBdr>
        </w:div>
        <w:div w:id="1503276881">
          <w:marLeft w:val="640"/>
          <w:marRight w:val="0"/>
          <w:marTop w:val="0"/>
          <w:marBottom w:val="0"/>
          <w:divBdr>
            <w:top w:val="none" w:sz="0" w:space="0" w:color="auto"/>
            <w:left w:val="none" w:sz="0" w:space="0" w:color="auto"/>
            <w:bottom w:val="none" w:sz="0" w:space="0" w:color="auto"/>
            <w:right w:val="none" w:sz="0" w:space="0" w:color="auto"/>
          </w:divBdr>
        </w:div>
        <w:div w:id="964627976">
          <w:marLeft w:val="640"/>
          <w:marRight w:val="0"/>
          <w:marTop w:val="0"/>
          <w:marBottom w:val="0"/>
          <w:divBdr>
            <w:top w:val="none" w:sz="0" w:space="0" w:color="auto"/>
            <w:left w:val="none" w:sz="0" w:space="0" w:color="auto"/>
            <w:bottom w:val="none" w:sz="0" w:space="0" w:color="auto"/>
            <w:right w:val="none" w:sz="0" w:space="0" w:color="auto"/>
          </w:divBdr>
        </w:div>
        <w:div w:id="1484345898">
          <w:marLeft w:val="640"/>
          <w:marRight w:val="0"/>
          <w:marTop w:val="0"/>
          <w:marBottom w:val="0"/>
          <w:divBdr>
            <w:top w:val="none" w:sz="0" w:space="0" w:color="auto"/>
            <w:left w:val="none" w:sz="0" w:space="0" w:color="auto"/>
            <w:bottom w:val="none" w:sz="0" w:space="0" w:color="auto"/>
            <w:right w:val="none" w:sz="0" w:space="0" w:color="auto"/>
          </w:divBdr>
        </w:div>
        <w:div w:id="876282102">
          <w:marLeft w:val="640"/>
          <w:marRight w:val="0"/>
          <w:marTop w:val="0"/>
          <w:marBottom w:val="0"/>
          <w:divBdr>
            <w:top w:val="none" w:sz="0" w:space="0" w:color="auto"/>
            <w:left w:val="none" w:sz="0" w:space="0" w:color="auto"/>
            <w:bottom w:val="none" w:sz="0" w:space="0" w:color="auto"/>
            <w:right w:val="none" w:sz="0" w:space="0" w:color="auto"/>
          </w:divBdr>
        </w:div>
        <w:div w:id="1973558533">
          <w:marLeft w:val="640"/>
          <w:marRight w:val="0"/>
          <w:marTop w:val="0"/>
          <w:marBottom w:val="0"/>
          <w:divBdr>
            <w:top w:val="none" w:sz="0" w:space="0" w:color="auto"/>
            <w:left w:val="none" w:sz="0" w:space="0" w:color="auto"/>
            <w:bottom w:val="none" w:sz="0" w:space="0" w:color="auto"/>
            <w:right w:val="none" w:sz="0" w:space="0" w:color="auto"/>
          </w:divBdr>
        </w:div>
        <w:div w:id="1358699185">
          <w:marLeft w:val="640"/>
          <w:marRight w:val="0"/>
          <w:marTop w:val="0"/>
          <w:marBottom w:val="0"/>
          <w:divBdr>
            <w:top w:val="none" w:sz="0" w:space="0" w:color="auto"/>
            <w:left w:val="none" w:sz="0" w:space="0" w:color="auto"/>
            <w:bottom w:val="none" w:sz="0" w:space="0" w:color="auto"/>
            <w:right w:val="none" w:sz="0" w:space="0" w:color="auto"/>
          </w:divBdr>
        </w:div>
        <w:div w:id="2047637105">
          <w:marLeft w:val="640"/>
          <w:marRight w:val="0"/>
          <w:marTop w:val="0"/>
          <w:marBottom w:val="0"/>
          <w:divBdr>
            <w:top w:val="none" w:sz="0" w:space="0" w:color="auto"/>
            <w:left w:val="none" w:sz="0" w:space="0" w:color="auto"/>
            <w:bottom w:val="none" w:sz="0" w:space="0" w:color="auto"/>
            <w:right w:val="none" w:sz="0" w:space="0" w:color="auto"/>
          </w:divBdr>
        </w:div>
        <w:div w:id="155463493">
          <w:marLeft w:val="640"/>
          <w:marRight w:val="0"/>
          <w:marTop w:val="0"/>
          <w:marBottom w:val="0"/>
          <w:divBdr>
            <w:top w:val="none" w:sz="0" w:space="0" w:color="auto"/>
            <w:left w:val="none" w:sz="0" w:space="0" w:color="auto"/>
            <w:bottom w:val="none" w:sz="0" w:space="0" w:color="auto"/>
            <w:right w:val="none" w:sz="0" w:space="0" w:color="auto"/>
          </w:divBdr>
        </w:div>
        <w:div w:id="111628888">
          <w:marLeft w:val="640"/>
          <w:marRight w:val="0"/>
          <w:marTop w:val="0"/>
          <w:marBottom w:val="0"/>
          <w:divBdr>
            <w:top w:val="none" w:sz="0" w:space="0" w:color="auto"/>
            <w:left w:val="none" w:sz="0" w:space="0" w:color="auto"/>
            <w:bottom w:val="none" w:sz="0" w:space="0" w:color="auto"/>
            <w:right w:val="none" w:sz="0" w:space="0" w:color="auto"/>
          </w:divBdr>
        </w:div>
        <w:div w:id="226232589">
          <w:marLeft w:val="640"/>
          <w:marRight w:val="0"/>
          <w:marTop w:val="0"/>
          <w:marBottom w:val="0"/>
          <w:divBdr>
            <w:top w:val="none" w:sz="0" w:space="0" w:color="auto"/>
            <w:left w:val="none" w:sz="0" w:space="0" w:color="auto"/>
            <w:bottom w:val="none" w:sz="0" w:space="0" w:color="auto"/>
            <w:right w:val="none" w:sz="0" w:space="0" w:color="auto"/>
          </w:divBdr>
        </w:div>
        <w:div w:id="1385568332">
          <w:marLeft w:val="640"/>
          <w:marRight w:val="0"/>
          <w:marTop w:val="0"/>
          <w:marBottom w:val="0"/>
          <w:divBdr>
            <w:top w:val="none" w:sz="0" w:space="0" w:color="auto"/>
            <w:left w:val="none" w:sz="0" w:space="0" w:color="auto"/>
            <w:bottom w:val="none" w:sz="0" w:space="0" w:color="auto"/>
            <w:right w:val="none" w:sz="0" w:space="0" w:color="auto"/>
          </w:divBdr>
        </w:div>
        <w:div w:id="937756352">
          <w:marLeft w:val="640"/>
          <w:marRight w:val="0"/>
          <w:marTop w:val="0"/>
          <w:marBottom w:val="0"/>
          <w:divBdr>
            <w:top w:val="none" w:sz="0" w:space="0" w:color="auto"/>
            <w:left w:val="none" w:sz="0" w:space="0" w:color="auto"/>
            <w:bottom w:val="none" w:sz="0" w:space="0" w:color="auto"/>
            <w:right w:val="none" w:sz="0" w:space="0" w:color="auto"/>
          </w:divBdr>
        </w:div>
        <w:div w:id="26833469">
          <w:marLeft w:val="640"/>
          <w:marRight w:val="0"/>
          <w:marTop w:val="0"/>
          <w:marBottom w:val="0"/>
          <w:divBdr>
            <w:top w:val="none" w:sz="0" w:space="0" w:color="auto"/>
            <w:left w:val="none" w:sz="0" w:space="0" w:color="auto"/>
            <w:bottom w:val="none" w:sz="0" w:space="0" w:color="auto"/>
            <w:right w:val="none" w:sz="0" w:space="0" w:color="auto"/>
          </w:divBdr>
        </w:div>
        <w:div w:id="1035615403">
          <w:marLeft w:val="640"/>
          <w:marRight w:val="0"/>
          <w:marTop w:val="0"/>
          <w:marBottom w:val="0"/>
          <w:divBdr>
            <w:top w:val="none" w:sz="0" w:space="0" w:color="auto"/>
            <w:left w:val="none" w:sz="0" w:space="0" w:color="auto"/>
            <w:bottom w:val="none" w:sz="0" w:space="0" w:color="auto"/>
            <w:right w:val="none" w:sz="0" w:space="0" w:color="auto"/>
          </w:divBdr>
        </w:div>
        <w:div w:id="106587421">
          <w:marLeft w:val="640"/>
          <w:marRight w:val="0"/>
          <w:marTop w:val="0"/>
          <w:marBottom w:val="0"/>
          <w:divBdr>
            <w:top w:val="none" w:sz="0" w:space="0" w:color="auto"/>
            <w:left w:val="none" w:sz="0" w:space="0" w:color="auto"/>
            <w:bottom w:val="none" w:sz="0" w:space="0" w:color="auto"/>
            <w:right w:val="none" w:sz="0" w:space="0" w:color="auto"/>
          </w:divBdr>
        </w:div>
        <w:div w:id="958490197">
          <w:marLeft w:val="640"/>
          <w:marRight w:val="0"/>
          <w:marTop w:val="0"/>
          <w:marBottom w:val="0"/>
          <w:divBdr>
            <w:top w:val="none" w:sz="0" w:space="0" w:color="auto"/>
            <w:left w:val="none" w:sz="0" w:space="0" w:color="auto"/>
            <w:bottom w:val="none" w:sz="0" w:space="0" w:color="auto"/>
            <w:right w:val="none" w:sz="0" w:space="0" w:color="auto"/>
          </w:divBdr>
        </w:div>
        <w:div w:id="2093383080">
          <w:marLeft w:val="640"/>
          <w:marRight w:val="0"/>
          <w:marTop w:val="0"/>
          <w:marBottom w:val="0"/>
          <w:divBdr>
            <w:top w:val="none" w:sz="0" w:space="0" w:color="auto"/>
            <w:left w:val="none" w:sz="0" w:space="0" w:color="auto"/>
            <w:bottom w:val="none" w:sz="0" w:space="0" w:color="auto"/>
            <w:right w:val="none" w:sz="0" w:space="0" w:color="auto"/>
          </w:divBdr>
        </w:div>
        <w:div w:id="1111241515">
          <w:marLeft w:val="640"/>
          <w:marRight w:val="0"/>
          <w:marTop w:val="0"/>
          <w:marBottom w:val="0"/>
          <w:divBdr>
            <w:top w:val="none" w:sz="0" w:space="0" w:color="auto"/>
            <w:left w:val="none" w:sz="0" w:space="0" w:color="auto"/>
            <w:bottom w:val="none" w:sz="0" w:space="0" w:color="auto"/>
            <w:right w:val="none" w:sz="0" w:space="0" w:color="auto"/>
          </w:divBdr>
        </w:div>
        <w:div w:id="531843945">
          <w:marLeft w:val="640"/>
          <w:marRight w:val="0"/>
          <w:marTop w:val="0"/>
          <w:marBottom w:val="0"/>
          <w:divBdr>
            <w:top w:val="none" w:sz="0" w:space="0" w:color="auto"/>
            <w:left w:val="none" w:sz="0" w:space="0" w:color="auto"/>
            <w:bottom w:val="none" w:sz="0" w:space="0" w:color="auto"/>
            <w:right w:val="none" w:sz="0" w:space="0" w:color="auto"/>
          </w:divBdr>
        </w:div>
        <w:div w:id="509832318">
          <w:marLeft w:val="640"/>
          <w:marRight w:val="0"/>
          <w:marTop w:val="0"/>
          <w:marBottom w:val="0"/>
          <w:divBdr>
            <w:top w:val="none" w:sz="0" w:space="0" w:color="auto"/>
            <w:left w:val="none" w:sz="0" w:space="0" w:color="auto"/>
            <w:bottom w:val="none" w:sz="0" w:space="0" w:color="auto"/>
            <w:right w:val="none" w:sz="0" w:space="0" w:color="auto"/>
          </w:divBdr>
        </w:div>
        <w:div w:id="1023747702">
          <w:marLeft w:val="640"/>
          <w:marRight w:val="0"/>
          <w:marTop w:val="0"/>
          <w:marBottom w:val="0"/>
          <w:divBdr>
            <w:top w:val="none" w:sz="0" w:space="0" w:color="auto"/>
            <w:left w:val="none" w:sz="0" w:space="0" w:color="auto"/>
            <w:bottom w:val="none" w:sz="0" w:space="0" w:color="auto"/>
            <w:right w:val="none" w:sz="0" w:space="0" w:color="auto"/>
          </w:divBdr>
        </w:div>
        <w:div w:id="377513161">
          <w:marLeft w:val="640"/>
          <w:marRight w:val="0"/>
          <w:marTop w:val="0"/>
          <w:marBottom w:val="0"/>
          <w:divBdr>
            <w:top w:val="none" w:sz="0" w:space="0" w:color="auto"/>
            <w:left w:val="none" w:sz="0" w:space="0" w:color="auto"/>
            <w:bottom w:val="none" w:sz="0" w:space="0" w:color="auto"/>
            <w:right w:val="none" w:sz="0" w:space="0" w:color="auto"/>
          </w:divBdr>
        </w:div>
        <w:div w:id="209612610">
          <w:marLeft w:val="640"/>
          <w:marRight w:val="0"/>
          <w:marTop w:val="0"/>
          <w:marBottom w:val="0"/>
          <w:divBdr>
            <w:top w:val="none" w:sz="0" w:space="0" w:color="auto"/>
            <w:left w:val="none" w:sz="0" w:space="0" w:color="auto"/>
            <w:bottom w:val="none" w:sz="0" w:space="0" w:color="auto"/>
            <w:right w:val="none" w:sz="0" w:space="0" w:color="auto"/>
          </w:divBdr>
        </w:div>
        <w:div w:id="1878473138">
          <w:marLeft w:val="640"/>
          <w:marRight w:val="0"/>
          <w:marTop w:val="0"/>
          <w:marBottom w:val="0"/>
          <w:divBdr>
            <w:top w:val="none" w:sz="0" w:space="0" w:color="auto"/>
            <w:left w:val="none" w:sz="0" w:space="0" w:color="auto"/>
            <w:bottom w:val="none" w:sz="0" w:space="0" w:color="auto"/>
            <w:right w:val="none" w:sz="0" w:space="0" w:color="auto"/>
          </w:divBdr>
        </w:div>
        <w:div w:id="2076124712">
          <w:marLeft w:val="640"/>
          <w:marRight w:val="0"/>
          <w:marTop w:val="0"/>
          <w:marBottom w:val="0"/>
          <w:divBdr>
            <w:top w:val="none" w:sz="0" w:space="0" w:color="auto"/>
            <w:left w:val="none" w:sz="0" w:space="0" w:color="auto"/>
            <w:bottom w:val="none" w:sz="0" w:space="0" w:color="auto"/>
            <w:right w:val="none" w:sz="0" w:space="0" w:color="auto"/>
          </w:divBdr>
        </w:div>
        <w:div w:id="1691374550">
          <w:marLeft w:val="640"/>
          <w:marRight w:val="0"/>
          <w:marTop w:val="0"/>
          <w:marBottom w:val="0"/>
          <w:divBdr>
            <w:top w:val="none" w:sz="0" w:space="0" w:color="auto"/>
            <w:left w:val="none" w:sz="0" w:space="0" w:color="auto"/>
            <w:bottom w:val="none" w:sz="0" w:space="0" w:color="auto"/>
            <w:right w:val="none" w:sz="0" w:space="0" w:color="auto"/>
          </w:divBdr>
        </w:div>
        <w:div w:id="1578901514">
          <w:marLeft w:val="640"/>
          <w:marRight w:val="0"/>
          <w:marTop w:val="0"/>
          <w:marBottom w:val="0"/>
          <w:divBdr>
            <w:top w:val="none" w:sz="0" w:space="0" w:color="auto"/>
            <w:left w:val="none" w:sz="0" w:space="0" w:color="auto"/>
            <w:bottom w:val="none" w:sz="0" w:space="0" w:color="auto"/>
            <w:right w:val="none" w:sz="0" w:space="0" w:color="auto"/>
          </w:divBdr>
        </w:div>
        <w:div w:id="658195600">
          <w:marLeft w:val="640"/>
          <w:marRight w:val="0"/>
          <w:marTop w:val="0"/>
          <w:marBottom w:val="0"/>
          <w:divBdr>
            <w:top w:val="none" w:sz="0" w:space="0" w:color="auto"/>
            <w:left w:val="none" w:sz="0" w:space="0" w:color="auto"/>
            <w:bottom w:val="none" w:sz="0" w:space="0" w:color="auto"/>
            <w:right w:val="none" w:sz="0" w:space="0" w:color="auto"/>
          </w:divBdr>
        </w:div>
        <w:div w:id="1867333310">
          <w:marLeft w:val="640"/>
          <w:marRight w:val="0"/>
          <w:marTop w:val="0"/>
          <w:marBottom w:val="0"/>
          <w:divBdr>
            <w:top w:val="none" w:sz="0" w:space="0" w:color="auto"/>
            <w:left w:val="none" w:sz="0" w:space="0" w:color="auto"/>
            <w:bottom w:val="none" w:sz="0" w:space="0" w:color="auto"/>
            <w:right w:val="none" w:sz="0" w:space="0" w:color="auto"/>
          </w:divBdr>
        </w:div>
        <w:div w:id="141118754">
          <w:marLeft w:val="640"/>
          <w:marRight w:val="0"/>
          <w:marTop w:val="0"/>
          <w:marBottom w:val="0"/>
          <w:divBdr>
            <w:top w:val="none" w:sz="0" w:space="0" w:color="auto"/>
            <w:left w:val="none" w:sz="0" w:space="0" w:color="auto"/>
            <w:bottom w:val="none" w:sz="0" w:space="0" w:color="auto"/>
            <w:right w:val="none" w:sz="0" w:space="0" w:color="auto"/>
          </w:divBdr>
        </w:div>
        <w:div w:id="1025904165">
          <w:marLeft w:val="640"/>
          <w:marRight w:val="0"/>
          <w:marTop w:val="0"/>
          <w:marBottom w:val="0"/>
          <w:divBdr>
            <w:top w:val="none" w:sz="0" w:space="0" w:color="auto"/>
            <w:left w:val="none" w:sz="0" w:space="0" w:color="auto"/>
            <w:bottom w:val="none" w:sz="0" w:space="0" w:color="auto"/>
            <w:right w:val="none" w:sz="0" w:space="0" w:color="auto"/>
          </w:divBdr>
        </w:div>
        <w:div w:id="646864907">
          <w:marLeft w:val="640"/>
          <w:marRight w:val="0"/>
          <w:marTop w:val="0"/>
          <w:marBottom w:val="0"/>
          <w:divBdr>
            <w:top w:val="none" w:sz="0" w:space="0" w:color="auto"/>
            <w:left w:val="none" w:sz="0" w:space="0" w:color="auto"/>
            <w:bottom w:val="none" w:sz="0" w:space="0" w:color="auto"/>
            <w:right w:val="none" w:sz="0" w:space="0" w:color="auto"/>
          </w:divBdr>
        </w:div>
        <w:div w:id="985360590">
          <w:marLeft w:val="640"/>
          <w:marRight w:val="0"/>
          <w:marTop w:val="0"/>
          <w:marBottom w:val="0"/>
          <w:divBdr>
            <w:top w:val="none" w:sz="0" w:space="0" w:color="auto"/>
            <w:left w:val="none" w:sz="0" w:space="0" w:color="auto"/>
            <w:bottom w:val="none" w:sz="0" w:space="0" w:color="auto"/>
            <w:right w:val="none" w:sz="0" w:space="0" w:color="auto"/>
          </w:divBdr>
        </w:div>
        <w:div w:id="1441415122">
          <w:marLeft w:val="640"/>
          <w:marRight w:val="0"/>
          <w:marTop w:val="0"/>
          <w:marBottom w:val="0"/>
          <w:divBdr>
            <w:top w:val="none" w:sz="0" w:space="0" w:color="auto"/>
            <w:left w:val="none" w:sz="0" w:space="0" w:color="auto"/>
            <w:bottom w:val="none" w:sz="0" w:space="0" w:color="auto"/>
            <w:right w:val="none" w:sz="0" w:space="0" w:color="auto"/>
          </w:divBdr>
        </w:div>
        <w:div w:id="1760828221">
          <w:marLeft w:val="640"/>
          <w:marRight w:val="0"/>
          <w:marTop w:val="0"/>
          <w:marBottom w:val="0"/>
          <w:divBdr>
            <w:top w:val="none" w:sz="0" w:space="0" w:color="auto"/>
            <w:left w:val="none" w:sz="0" w:space="0" w:color="auto"/>
            <w:bottom w:val="none" w:sz="0" w:space="0" w:color="auto"/>
            <w:right w:val="none" w:sz="0" w:space="0" w:color="auto"/>
          </w:divBdr>
        </w:div>
        <w:div w:id="283193804">
          <w:marLeft w:val="640"/>
          <w:marRight w:val="0"/>
          <w:marTop w:val="0"/>
          <w:marBottom w:val="0"/>
          <w:divBdr>
            <w:top w:val="none" w:sz="0" w:space="0" w:color="auto"/>
            <w:left w:val="none" w:sz="0" w:space="0" w:color="auto"/>
            <w:bottom w:val="none" w:sz="0" w:space="0" w:color="auto"/>
            <w:right w:val="none" w:sz="0" w:space="0" w:color="auto"/>
          </w:divBdr>
        </w:div>
      </w:divsChild>
    </w:div>
    <w:div w:id="2118325450">
      <w:bodyDiv w:val="1"/>
      <w:marLeft w:val="0"/>
      <w:marRight w:val="0"/>
      <w:marTop w:val="0"/>
      <w:marBottom w:val="0"/>
      <w:divBdr>
        <w:top w:val="none" w:sz="0" w:space="0" w:color="auto"/>
        <w:left w:val="none" w:sz="0" w:space="0" w:color="auto"/>
        <w:bottom w:val="none" w:sz="0" w:space="0" w:color="auto"/>
        <w:right w:val="none" w:sz="0" w:space="0" w:color="auto"/>
      </w:divBdr>
      <w:divsChild>
        <w:div w:id="13963021">
          <w:marLeft w:val="640"/>
          <w:marRight w:val="0"/>
          <w:marTop w:val="0"/>
          <w:marBottom w:val="0"/>
          <w:divBdr>
            <w:top w:val="none" w:sz="0" w:space="0" w:color="auto"/>
            <w:left w:val="none" w:sz="0" w:space="0" w:color="auto"/>
            <w:bottom w:val="none" w:sz="0" w:space="0" w:color="auto"/>
            <w:right w:val="none" w:sz="0" w:space="0" w:color="auto"/>
          </w:divBdr>
        </w:div>
        <w:div w:id="161701865">
          <w:marLeft w:val="640"/>
          <w:marRight w:val="0"/>
          <w:marTop w:val="0"/>
          <w:marBottom w:val="0"/>
          <w:divBdr>
            <w:top w:val="none" w:sz="0" w:space="0" w:color="auto"/>
            <w:left w:val="none" w:sz="0" w:space="0" w:color="auto"/>
            <w:bottom w:val="none" w:sz="0" w:space="0" w:color="auto"/>
            <w:right w:val="none" w:sz="0" w:space="0" w:color="auto"/>
          </w:divBdr>
        </w:div>
        <w:div w:id="288244940">
          <w:marLeft w:val="640"/>
          <w:marRight w:val="0"/>
          <w:marTop w:val="0"/>
          <w:marBottom w:val="0"/>
          <w:divBdr>
            <w:top w:val="none" w:sz="0" w:space="0" w:color="auto"/>
            <w:left w:val="none" w:sz="0" w:space="0" w:color="auto"/>
            <w:bottom w:val="none" w:sz="0" w:space="0" w:color="auto"/>
            <w:right w:val="none" w:sz="0" w:space="0" w:color="auto"/>
          </w:divBdr>
        </w:div>
        <w:div w:id="318583336">
          <w:marLeft w:val="640"/>
          <w:marRight w:val="0"/>
          <w:marTop w:val="0"/>
          <w:marBottom w:val="0"/>
          <w:divBdr>
            <w:top w:val="none" w:sz="0" w:space="0" w:color="auto"/>
            <w:left w:val="none" w:sz="0" w:space="0" w:color="auto"/>
            <w:bottom w:val="none" w:sz="0" w:space="0" w:color="auto"/>
            <w:right w:val="none" w:sz="0" w:space="0" w:color="auto"/>
          </w:divBdr>
        </w:div>
        <w:div w:id="429356255">
          <w:marLeft w:val="640"/>
          <w:marRight w:val="0"/>
          <w:marTop w:val="0"/>
          <w:marBottom w:val="0"/>
          <w:divBdr>
            <w:top w:val="none" w:sz="0" w:space="0" w:color="auto"/>
            <w:left w:val="none" w:sz="0" w:space="0" w:color="auto"/>
            <w:bottom w:val="none" w:sz="0" w:space="0" w:color="auto"/>
            <w:right w:val="none" w:sz="0" w:space="0" w:color="auto"/>
          </w:divBdr>
        </w:div>
        <w:div w:id="446195639">
          <w:marLeft w:val="640"/>
          <w:marRight w:val="0"/>
          <w:marTop w:val="0"/>
          <w:marBottom w:val="0"/>
          <w:divBdr>
            <w:top w:val="none" w:sz="0" w:space="0" w:color="auto"/>
            <w:left w:val="none" w:sz="0" w:space="0" w:color="auto"/>
            <w:bottom w:val="none" w:sz="0" w:space="0" w:color="auto"/>
            <w:right w:val="none" w:sz="0" w:space="0" w:color="auto"/>
          </w:divBdr>
        </w:div>
        <w:div w:id="449056939">
          <w:marLeft w:val="640"/>
          <w:marRight w:val="0"/>
          <w:marTop w:val="0"/>
          <w:marBottom w:val="0"/>
          <w:divBdr>
            <w:top w:val="none" w:sz="0" w:space="0" w:color="auto"/>
            <w:left w:val="none" w:sz="0" w:space="0" w:color="auto"/>
            <w:bottom w:val="none" w:sz="0" w:space="0" w:color="auto"/>
            <w:right w:val="none" w:sz="0" w:space="0" w:color="auto"/>
          </w:divBdr>
        </w:div>
        <w:div w:id="487131224">
          <w:marLeft w:val="640"/>
          <w:marRight w:val="0"/>
          <w:marTop w:val="0"/>
          <w:marBottom w:val="0"/>
          <w:divBdr>
            <w:top w:val="none" w:sz="0" w:space="0" w:color="auto"/>
            <w:left w:val="none" w:sz="0" w:space="0" w:color="auto"/>
            <w:bottom w:val="none" w:sz="0" w:space="0" w:color="auto"/>
            <w:right w:val="none" w:sz="0" w:space="0" w:color="auto"/>
          </w:divBdr>
        </w:div>
        <w:div w:id="629827683">
          <w:marLeft w:val="640"/>
          <w:marRight w:val="0"/>
          <w:marTop w:val="0"/>
          <w:marBottom w:val="0"/>
          <w:divBdr>
            <w:top w:val="none" w:sz="0" w:space="0" w:color="auto"/>
            <w:left w:val="none" w:sz="0" w:space="0" w:color="auto"/>
            <w:bottom w:val="none" w:sz="0" w:space="0" w:color="auto"/>
            <w:right w:val="none" w:sz="0" w:space="0" w:color="auto"/>
          </w:divBdr>
        </w:div>
        <w:div w:id="866790596">
          <w:marLeft w:val="640"/>
          <w:marRight w:val="0"/>
          <w:marTop w:val="0"/>
          <w:marBottom w:val="0"/>
          <w:divBdr>
            <w:top w:val="none" w:sz="0" w:space="0" w:color="auto"/>
            <w:left w:val="none" w:sz="0" w:space="0" w:color="auto"/>
            <w:bottom w:val="none" w:sz="0" w:space="0" w:color="auto"/>
            <w:right w:val="none" w:sz="0" w:space="0" w:color="auto"/>
          </w:divBdr>
        </w:div>
        <w:div w:id="891888216">
          <w:marLeft w:val="640"/>
          <w:marRight w:val="0"/>
          <w:marTop w:val="0"/>
          <w:marBottom w:val="0"/>
          <w:divBdr>
            <w:top w:val="none" w:sz="0" w:space="0" w:color="auto"/>
            <w:left w:val="none" w:sz="0" w:space="0" w:color="auto"/>
            <w:bottom w:val="none" w:sz="0" w:space="0" w:color="auto"/>
            <w:right w:val="none" w:sz="0" w:space="0" w:color="auto"/>
          </w:divBdr>
        </w:div>
        <w:div w:id="896892538">
          <w:marLeft w:val="640"/>
          <w:marRight w:val="0"/>
          <w:marTop w:val="0"/>
          <w:marBottom w:val="0"/>
          <w:divBdr>
            <w:top w:val="none" w:sz="0" w:space="0" w:color="auto"/>
            <w:left w:val="none" w:sz="0" w:space="0" w:color="auto"/>
            <w:bottom w:val="none" w:sz="0" w:space="0" w:color="auto"/>
            <w:right w:val="none" w:sz="0" w:space="0" w:color="auto"/>
          </w:divBdr>
        </w:div>
        <w:div w:id="941573773">
          <w:marLeft w:val="640"/>
          <w:marRight w:val="0"/>
          <w:marTop w:val="0"/>
          <w:marBottom w:val="0"/>
          <w:divBdr>
            <w:top w:val="none" w:sz="0" w:space="0" w:color="auto"/>
            <w:left w:val="none" w:sz="0" w:space="0" w:color="auto"/>
            <w:bottom w:val="none" w:sz="0" w:space="0" w:color="auto"/>
            <w:right w:val="none" w:sz="0" w:space="0" w:color="auto"/>
          </w:divBdr>
        </w:div>
        <w:div w:id="1053777447">
          <w:marLeft w:val="640"/>
          <w:marRight w:val="0"/>
          <w:marTop w:val="0"/>
          <w:marBottom w:val="0"/>
          <w:divBdr>
            <w:top w:val="none" w:sz="0" w:space="0" w:color="auto"/>
            <w:left w:val="none" w:sz="0" w:space="0" w:color="auto"/>
            <w:bottom w:val="none" w:sz="0" w:space="0" w:color="auto"/>
            <w:right w:val="none" w:sz="0" w:space="0" w:color="auto"/>
          </w:divBdr>
        </w:div>
        <w:div w:id="1105809792">
          <w:marLeft w:val="640"/>
          <w:marRight w:val="0"/>
          <w:marTop w:val="0"/>
          <w:marBottom w:val="0"/>
          <w:divBdr>
            <w:top w:val="none" w:sz="0" w:space="0" w:color="auto"/>
            <w:left w:val="none" w:sz="0" w:space="0" w:color="auto"/>
            <w:bottom w:val="none" w:sz="0" w:space="0" w:color="auto"/>
            <w:right w:val="none" w:sz="0" w:space="0" w:color="auto"/>
          </w:divBdr>
        </w:div>
        <w:div w:id="1121261794">
          <w:marLeft w:val="640"/>
          <w:marRight w:val="0"/>
          <w:marTop w:val="0"/>
          <w:marBottom w:val="0"/>
          <w:divBdr>
            <w:top w:val="none" w:sz="0" w:space="0" w:color="auto"/>
            <w:left w:val="none" w:sz="0" w:space="0" w:color="auto"/>
            <w:bottom w:val="none" w:sz="0" w:space="0" w:color="auto"/>
            <w:right w:val="none" w:sz="0" w:space="0" w:color="auto"/>
          </w:divBdr>
        </w:div>
        <w:div w:id="1306471584">
          <w:marLeft w:val="640"/>
          <w:marRight w:val="0"/>
          <w:marTop w:val="0"/>
          <w:marBottom w:val="0"/>
          <w:divBdr>
            <w:top w:val="none" w:sz="0" w:space="0" w:color="auto"/>
            <w:left w:val="none" w:sz="0" w:space="0" w:color="auto"/>
            <w:bottom w:val="none" w:sz="0" w:space="0" w:color="auto"/>
            <w:right w:val="none" w:sz="0" w:space="0" w:color="auto"/>
          </w:divBdr>
        </w:div>
        <w:div w:id="1308903170">
          <w:marLeft w:val="640"/>
          <w:marRight w:val="0"/>
          <w:marTop w:val="0"/>
          <w:marBottom w:val="0"/>
          <w:divBdr>
            <w:top w:val="none" w:sz="0" w:space="0" w:color="auto"/>
            <w:left w:val="none" w:sz="0" w:space="0" w:color="auto"/>
            <w:bottom w:val="none" w:sz="0" w:space="0" w:color="auto"/>
            <w:right w:val="none" w:sz="0" w:space="0" w:color="auto"/>
          </w:divBdr>
        </w:div>
        <w:div w:id="1439522239">
          <w:marLeft w:val="640"/>
          <w:marRight w:val="0"/>
          <w:marTop w:val="0"/>
          <w:marBottom w:val="0"/>
          <w:divBdr>
            <w:top w:val="none" w:sz="0" w:space="0" w:color="auto"/>
            <w:left w:val="none" w:sz="0" w:space="0" w:color="auto"/>
            <w:bottom w:val="none" w:sz="0" w:space="0" w:color="auto"/>
            <w:right w:val="none" w:sz="0" w:space="0" w:color="auto"/>
          </w:divBdr>
        </w:div>
        <w:div w:id="1494685970">
          <w:marLeft w:val="640"/>
          <w:marRight w:val="0"/>
          <w:marTop w:val="0"/>
          <w:marBottom w:val="0"/>
          <w:divBdr>
            <w:top w:val="none" w:sz="0" w:space="0" w:color="auto"/>
            <w:left w:val="none" w:sz="0" w:space="0" w:color="auto"/>
            <w:bottom w:val="none" w:sz="0" w:space="0" w:color="auto"/>
            <w:right w:val="none" w:sz="0" w:space="0" w:color="auto"/>
          </w:divBdr>
        </w:div>
        <w:div w:id="1525754129">
          <w:marLeft w:val="640"/>
          <w:marRight w:val="0"/>
          <w:marTop w:val="0"/>
          <w:marBottom w:val="0"/>
          <w:divBdr>
            <w:top w:val="none" w:sz="0" w:space="0" w:color="auto"/>
            <w:left w:val="none" w:sz="0" w:space="0" w:color="auto"/>
            <w:bottom w:val="none" w:sz="0" w:space="0" w:color="auto"/>
            <w:right w:val="none" w:sz="0" w:space="0" w:color="auto"/>
          </w:divBdr>
        </w:div>
        <w:div w:id="1611086056">
          <w:marLeft w:val="640"/>
          <w:marRight w:val="0"/>
          <w:marTop w:val="0"/>
          <w:marBottom w:val="0"/>
          <w:divBdr>
            <w:top w:val="none" w:sz="0" w:space="0" w:color="auto"/>
            <w:left w:val="none" w:sz="0" w:space="0" w:color="auto"/>
            <w:bottom w:val="none" w:sz="0" w:space="0" w:color="auto"/>
            <w:right w:val="none" w:sz="0" w:space="0" w:color="auto"/>
          </w:divBdr>
        </w:div>
        <w:div w:id="1648701743">
          <w:marLeft w:val="640"/>
          <w:marRight w:val="0"/>
          <w:marTop w:val="0"/>
          <w:marBottom w:val="0"/>
          <w:divBdr>
            <w:top w:val="none" w:sz="0" w:space="0" w:color="auto"/>
            <w:left w:val="none" w:sz="0" w:space="0" w:color="auto"/>
            <w:bottom w:val="none" w:sz="0" w:space="0" w:color="auto"/>
            <w:right w:val="none" w:sz="0" w:space="0" w:color="auto"/>
          </w:divBdr>
        </w:div>
        <w:div w:id="1778410046">
          <w:marLeft w:val="640"/>
          <w:marRight w:val="0"/>
          <w:marTop w:val="0"/>
          <w:marBottom w:val="0"/>
          <w:divBdr>
            <w:top w:val="none" w:sz="0" w:space="0" w:color="auto"/>
            <w:left w:val="none" w:sz="0" w:space="0" w:color="auto"/>
            <w:bottom w:val="none" w:sz="0" w:space="0" w:color="auto"/>
            <w:right w:val="none" w:sz="0" w:space="0" w:color="auto"/>
          </w:divBdr>
        </w:div>
        <w:div w:id="1998413814">
          <w:marLeft w:val="640"/>
          <w:marRight w:val="0"/>
          <w:marTop w:val="0"/>
          <w:marBottom w:val="0"/>
          <w:divBdr>
            <w:top w:val="none" w:sz="0" w:space="0" w:color="auto"/>
            <w:left w:val="none" w:sz="0" w:space="0" w:color="auto"/>
            <w:bottom w:val="none" w:sz="0" w:space="0" w:color="auto"/>
            <w:right w:val="none" w:sz="0" w:space="0" w:color="auto"/>
          </w:divBdr>
        </w:div>
        <w:div w:id="2011525183">
          <w:marLeft w:val="640"/>
          <w:marRight w:val="0"/>
          <w:marTop w:val="0"/>
          <w:marBottom w:val="0"/>
          <w:divBdr>
            <w:top w:val="none" w:sz="0" w:space="0" w:color="auto"/>
            <w:left w:val="none" w:sz="0" w:space="0" w:color="auto"/>
            <w:bottom w:val="none" w:sz="0" w:space="0" w:color="auto"/>
            <w:right w:val="none" w:sz="0" w:space="0" w:color="auto"/>
          </w:divBdr>
        </w:div>
        <w:div w:id="2067802090">
          <w:marLeft w:val="640"/>
          <w:marRight w:val="0"/>
          <w:marTop w:val="0"/>
          <w:marBottom w:val="0"/>
          <w:divBdr>
            <w:top w:val="none" w:sz="0" w:space="0" w:color="auto"/>
            <w:left w:val="none" w:sz="0" w:space="0" w:color="auto"/>
            <w:bottom w:val="none" w:sz="0" w:space="0" w:color="auto"/>
            <w:right w:val="none" w:sz="0" w:space="0" w:color="auto"/>
          </w:divBdr>
        </w:div>
        <w:div w:id="2111199208">
          <w:marLeft w:val="640"/>
          <w:marRight w:val="0"/>
          <w:marTop w:val="0"/>
          <w:marBottom w:val="0"/>
          <w:divBdr>
            <w:top w:val="none" w:sz="0" w:space="0" w:color="auto"/>
            <w:left w:val="none" w:sz="0" w:space="0" w:color="auto"/>
            <w:bottom w:val="none" w:sz="0" w:space="0" w:color="auto"/>
            <w:right w:val="none" w:sz="0" w:space="0" w:color="auto"/>
          </w:divBdr>
        </w:div>
        <w:div w:id="2142310333">
          <w:marLeft w:val="640"/>
          <w:marRight w:val="0"/>
          <w:marTop w:val="0"/>
          <w:marBottom w:val="0"/>
          <w:divBdr>
            <w:top w:val="none" w:sz="0" w:space="0" w:color="auto"/>
            <w:left w:val="none" w:sz="0" w:space="0" w:color="auto"/>
            <w:bottom w:val="none" w:sz="0" w:space="0" w:color="auto"/>
            <w:right w:val="none" w:sz="0" w:space="0" w:color="auto"/>
          </w:divBdr>
        </w:div>
      </w:divsChild>
    </w:div>
    <w:div w:id="2120485794">
      <w:bodyDiv w:val="1"/>
      <w:marLeft w:val="0"/>
      <w:marRight w:val="0"/>
      <w:marTop w:val="0"/>
      <w:marBottom w:val="0"/>
      <w:divBdr>
        <w:top w:val="none" w:sz="0" w:space="0" w:color="auto"/>
        <w:left w:val="none" w:sz="0" w:space="0" w:color="auto"/>
        <w:bottom w:val="none" w:sz="0" w:space="0" w:color="auto"/>
        <w:right w:val="none" w:sz="0" w:space="0" w:color="auto"/>
      </w:divBdr>
      <w:divsChild>
        <w:div w:id="899823441">
          <w:marLeft w:val="640"/>
          <w:marRight w:val="0"/>
          <w:marTop w:val="0"/>
          <w:marBottom w:val="0"/>
          <w:divBdr>
            <w:top w:val="none" w:sz="0" w:space="0" w:color="auto"/>
            <w:left w:val="none" w:sz="0" w:space="0" w:color="auto"/>
            <w:bottom w:val="none" w:sz="0" w:space="0" w:color="auto"/>
            <w:right w:val="none" w:sz="0" w:space="0" w:color="auto"/>
          </w:divBdr>
        </w:div>
        <w:div w:id="904026798">
          <w:marLeft w:val="640"/>
          <w:marRight w:val="0"/>
          <w:marTop w:val="0"/>
          <w:marBottom w:val="0"/>
          <w:divBdr>
            <w:top w:val="none" w:sz="0" w:space="0" w:color="auto"/>
            <w:left w:val="none" w:sz="0" w:space="0" w:color="auto"/>
            <w:bottom w:val="none" w:sz="0" w:space="0" w:color="auto"/>
            <w:right w:val="none" w:sz="0" w:space="0" w:color="auto"/>
          </w:divBdr>
        </w:div>
        <w:div w:id="1193345130">
          <w:marLeft w:val="640"/>
          <w:marRight w:val="0"/>
          <w:marTop w:val="0"/>
          <w:marBottom w:val="0"/>
          <w:divBdr>
            <w:top w:val="none" w:sz="0" w:space="0" w:color="auto"/>
            <w:left w:val="none" w:sz="0" w:space="0" w:color="auto"/>
            <w:bottom w:val="none" w:sz="0" w:space="0" w:color="auto"/>
            <w:right w:val="none" w:sz="0" w:space="0" w:color="auto"/>
          </w:divBdr>
        </w:div>
        <w:div w:id="1293974656">
          <w:marLeft w:val="640"/>
          <w:marRight w:val="0"/>
          <w:marTop w:val="0"/>
          <w:marBottom w:val="0"/>
          <w:divBdr>
            <w:top w:val="none" w:sz="0" w:space="0" w:color="auto"/>
            <w:left w:val="none" w:sz="0" w:space="0" w:color="auto"/>
            <w:bottom w:val="none" w:sz="0" w:space="0" w:color="auto"/>
            <w:right w:val="none" w:sz="0" w:space="0" w:color="auto"/>
          </w:divBdr>
        </w:div>
        <w:div w:id="1817723820">
          <w:marLeft w:val="640"/>
          <w:marRight w:val="0"/>
          <w:marTop w:val="0"/>
          <w:marBottom w:val="0"/>
          <w:divBdr>
            <w:top w:val="none" w:sz="0" w:space="0" w:color="auto"/>
            <w:left w:val="none" w:sz="0" w:space="0" w:color="auto"/>
            <w:bottom w:val="none" w:sz="0" w:space="0" w:color="auto"/>
            <w:right w:val="none" w:sz="0" w:space="0" w:color="auto"/>
          </w:divBdr>
        </w:div>
        <w:div w:id="2045711593">
          <w:marLeft w:val="640"/>
          <w:marRight w:val="0"/>
          <w:marTop w:val="0"/>
          <w:marBottom w:val="0"/>
          <w:divBdr>
            <w:top w:val="none" w:sz="0" w:space="0" w:color="auto"/>
            <w:left w:val="none" w:sz="0" w:space="0" w:color="auto"/>
            <w:bottom w:val="none" w:sz="0" w:space="0" w:color="auto"/>
            <w:right w:val="none" w:sz="0" w:space="0" w:color="auto"/>
          </w:divBdr>
        </w:div>
        <w:div w:id="2092198115">
          <w:marLeft w:val="640"/>
          <w:marRight w:val="0"/>
          <w:marTop w:val="0"/>
          <w:marBottom w:val="0"/>
          <w:divBdr>
            <w:top w:val="none" w:sz="0" w:space="0" w:color="auto"/>
            <w:left w:val="none" w:sz="0" w:space="0" w:color="auto"/>
            <w:bottom w:val="none" w:sz="0" w:space="0" w:color="auto"/>
            <w:right w:val="none" w:sz="0" w:space="0" w:color="auto"/>
          </w:divBdr>
        </w:div>
      </w:divsChild>
    </w:div>
    <w:div w:id="2133548226">
      <w:bodyDiv w:val="1"/>
      <w:marLeft w:val="0"/>
      <w:marRight w:val="0"/>
      <w:marTop w:val="0"/>
      <w:marBottom w:val="0"/>
      <w:divBdr>
        <w:top w:val="none" w:sz="0" w:space="0" w:color="auto"/>
        <w:left w:val="none" w:sz="0" w:space="0" w:color="auto"/>
        <w:bottom w:val="none" w:sz="0" w:space="0" w:color="auto"/>
        <w:right w:val="none" w:sz="0" w:space="0" w:color="auto"/>
      </w:divBdr>
      <w:divsChild>
        <w:div w:id="99686445">
          <w:marLeft w:val="640"/>
          <w:marRight w:val="0"/>
          <w:marTop w:val="0"/>
          <w:marBottom w:val="0"/>
          <w:divBdr>
            <w:top w:val="none" w:sz="0" w:space="0" w:color="auto"/>
            <w:left w:val="none" w:sz="0" w:space="0" w:color="auto"/>
            <w:bottom w:val="none" w:sz="0" w:space="0" w:color="auto"/>
            <w:right w:val="none" w:sz="0" w:space="0" w:color="auto"/>
          </w:divBdr>
        </w:div>
        <w:div w:id="167447440">
          <w:marLeft w:val="640"/>
          <w:marRight w:val="0"/>
          <w:marTop w:val="0"/>
          <w:marBottom w:val="0"/>
          <w:divBdr>
            <w:top w:val="none" w:sz="0" w:space="0" w:color="auto"/>
            <w:left w:val="none" w:sz="0" w:space="0" w:color="auto"/>
            <w:bottom w:val="none" w:sz="0" w:space="0" w:color="auto"/>
            <w:right w:val="none" w:sz="0" w:space="0" w:color="auto"/>
          </w:divBdr>
        </w:div>
        <w:div w:id="176627741">
          <w:marLeft w:val="640"/>
          <w:marRight w:val="0"/>
          <w:marTop w:val="0"/>
          <w:marBottom w:val="0"/>
          <w:divBdr>
            <w:top w:val="none" w:sz="0" w:space="0" w:color="auto"/>
            <w:left w:val="none" w:sz="0" w:space="0" w:color="auto"/>
            <w:bottom w:val="none" w:sz="0" w:space="0" w:color="auto"/>
            <w:right w:val="none" w:sz="0" w:space="0" w:color="auto"/>
          </w:divBdr>
        </w:div>
        <w:div w:id="231162883">
          <w:marLeft w:val="640"/>
          <w:marRight w:val="0"/>
          <w:marTop w:val="0"/>
          <w:marBottom w:val="0"/>
          <w:divBdr>
            <w:top w:val="none" w:sz="0" w:space="0" w:color="auto"/>
            <w:left w:val="none" w:sz="0" w:space="0" w:color="auto"/>
            <w:bottom w:val="none" w:sz="0" w:space="0" w:color="auto"/>
            <w:right w:val="none" w:sz="0" w:space="0" w:color="auto"/>
          </w:divBdr>
        </w:div>
        <w:div w:id="269514937">
          <w:marLeft w:val="640"/>
          <w:marRight w:val="0"/>
          <w:marTop w:val="0"/>
          <w:marBottom w:val="0"/>
          <w:divBdr>
            <w:top w:val="none" w:sz="0" w:space="0" w:color="auto"/>
            <w:left w:val="none" w:sz="0" w:space="0" w:color="auto"/>
            <w:bottom w:val="none" w:sz="0" w:space="0" w:color="auto"/>
            <w:right w:val="none" w:sz="0" w:space="0" w:color="auto"/>
          </w:divBdr>
        </w:div>
        <w:div w:id="384991193">
          <w:marLeft w:val="640"/>
          <w:marRight w:val="0"/>
          <w:marTop w:val="0"/>
          <w:marBottom w:val="0"/>
          <w:divBdr>
            <w:top w:val="none" w:sz="0" w:space="0" w:color="auto"/>
            <w:left w:val="none" w:sz="0" w:space="0" w:color="auto"/>
            <w:bottom w:val="none" w:sz="0" w:space="0" w:color="auto"/>
            <w:right w:val="none" w:sz="0" w:space="0" w:color="auto"/>
          </w:divBdr>
        </w:div>
        <w:div w:id="453643862">
          <w:marLeft w:val="640"/>
          <w:marRight w:val="0"/>
          <w:marTop w:val="0"/>
          <w:marBottom w:val="0"/>
          <w:divBdr>
            <w:top w:val="none" w:sz="0" w:space="0" w:color="auto"/>
            <w:left w:val="none" w:sz="0" w:space="0" w:color="auto"/>
            <w:bottom w:val="none" w:sz="0" w:space="0" w:color="auto"/>
            <w:right w:val="none" w:sz="0" w:space="0" w:color="auto"/>
          </w:divBdr>
        </w:div>
        <w:div w:id="459539392">
          <w:marLeft w:val="640"/>
          <w:marRight w:val="0"/>
          <w:marTop w:val="0"/>
          <w:marBottom w:val="0"/>
          <w:divBdr>
            <w:top w:val="none" w:sz="0" w:space="0" w:color="auto"/>
            <w:left w:val="none" w:sz="0" w:space="0" w:color="auto"/>
            <w:bottom w:val="none" w:sz="0" w:space="0" w:color="auto"/>
            <w:right w:val="none" w:sz="0" w:space="0" w:color="auto"/>
          </w:divBdr>
        </w:div>
        <w:div w:id="516113700">
          <w:marLeft w:val="640"/>
          <w:marRight w:val="0"/>
          <w:marTop w:val="0"/>
          <w:marBottom w:val="0"/>
          <w:divBdr>
            <w:top w:val="none" w:sz="0" w:space="0" w:color="auto"/>
            <w:left w:val="none" w:sz="0" w:space="0" w:color="auto"/>
            <w:bottom w:val="none" w:sz="0" w:space="0" w:color="auto"/>
            <w:right w:val="none" w:sz="0" w:space="0" w:color="auto"/>
          </w:divBdr>
        </w:div>
        <w:div w:id="597559951">
          <w:marLeft w:val="640"/>
          <w:marRight w:val="0"/>
          <w:marTop w:val="0"/>
          <w:marBottom w:val="0"/>
          <w:divBdr>
            <w:top w:val="none" w:sz="0" w:space="0" w:color="auto"/>
            <w:left w:val="none" w:sz="0" w:space="0" w:color="auto"/>
            <w:bottom w:val="none" w:sz="0" w:space="0" w:color="auto"/>
            <w:right w:val="none" w:sz="0" w:space="0" w:color="auto"/>
          </w:divBdr>
        </w:div>
        <w:div w:id="624430687">
          <w:marLeft w:val="640"/>
          <w:marRight w:val="0"/>
          <w:marTop w:val="0"/>
          <w:marBottom w:val="0"/>
          <w:divBdr>
            <w:top w:val="none" w:sz="0" w:space="0" w:color="auto"/>
            <w:left w:val="none" w:sz="0" w:space="0" w:color="auto"/>
            <w:bottom w:val="none" w:sz="0" w:space="0" w:color="auto"/>
            <w:right w:val="none" w:sz="0" w:space="0" w:color="auto"/>
          </w:divBdr>
        </w:div>
        <w:div w:id="648629373">
          <w:marLeft w:val="640"/>
          <w:marRight w:val="0"/>
          <w:marTop w:val="0"/>
          <w:marBottom w:val="0"/>
          <w:divBdr>
            <w:top w:val="none" w:sz="0" w:space="0" w:color="auto"/>
            <w:left w:val="none" w:sz="0" w:space="0" w:color="auto"/>
            <w:bottom w:val="none" w:sz="0" w:space="0" w:color="auto"/>
            <w:right w:val="none" w:sz="0" w:space="0" w:color="auto"/>
          </w:divBdr>
        </w:div>
        <w:div w:id="1033463770">
          <w:marLeft w:val="640"/>
          <w:marRight w:val="0"/>
          <w:marTop w:val="0"/>
          <w:marBottom w:val="0"/>
          <w:divBdr>
            <w:top w:val="none" w:sz="0" w:space="0" w:color="auto"/>
            <w:left w:val="none" w:sz="0" w:space="0" w:color="auto"/>
            <w:bottom w:val="none" w:sz="0" w:space="0" w:color="auto"/>
            <w:right w:val="none" w:sz="0" w:space="0" w:color="auto"/>
          </w:divBdr>
        </w:div>
        <w:div w:id="1046027556">
          <w:marLeft w:val="640"/>
          <w:marRight w:val="0"/>
          <w:marTop w:val="0"/>
          <w:marBottom w:val="0"/>
          <w:divBdr>
            <w:top w:val="none" w:sz="0" w:space="0" w:color="auto"/>
            <w:left w:val="none" w:sz="0" w:space="0" w:color="auto"/>
            <w:bottom w:val="none" w:sz="0" w:space="0" w:color="auto"/>
            <w:right w:val="none" w:sz="0" w:space="0" w:color="auto"/>
          </w:divBdr>
        </w:div>
        <w:div w:id="1112674850">
          <w:marLeft w:val="640"/>
          <w:marRight w:val="0"/>
          <w:marTop w:val="0"/>
          <w:marBottom w:val="0"/>
          <w:divBdr>
            <w:top w:val="none" w:sz="0" w:space="0" w:color="auto"/>
            <w:left w:val="none" w:sz="0" w:space="0" w:color="auto"/>
            <w:bottom w:val="none" w:sz="0" w:space="0" w:color="auto"/>
            <w:right w:val="none" w:sz="0" w:space="0" w:color="auto"/>
          </w:divBdr>
        </w:div>
        <w:div w:id="1145706354">
          <w:marLeft w:val="640"/>
          <w:marRight w:val="0"/>
          <w:marTop w:val="0"/>
          <w:marBottom w:val="0"/>
          <w:divBdr>
            <w:top w:val="none" w:sz="0" w:space="0" w:color="auto"/>
            <w:left w:val="none" w:sz="0" w:space="0" w:color="auto"/>
            <w:bottom w:val="none" w:sz="0" w:space="0" w:color="auto"/>
            <w:right w:val="none" w:sz="0" w:space="0" w:color="auto"/>
          </w:divBdr>
        </w:div>
        <w:div w:id="1183129574">
          <w:marLeft w:val="640"/>
          <w:marRight w:val="0"/>
          <w:marTop w:val="0"/>
          <w:marBottom w:val="0"/>
          <w:divBdr>
            <w:top w:val="none" w:sz="0" w:space="0" w:color="auto"/>
            <w:left w:val="none" w:sz="0" w:space="0" w:color="auto"/>
            <w:bottom w:val="none" w:sz="0" w:space="0" w:color="auto"/>
            <w:right w:val="none" w:sz="0" w:space="0" w:color="auto"/>
          </w:divBdr>
        </w:div>
        <w:div w:id="1193109350">
          <w:marLeft w:val="640"/>
          <w:marRight w:val="0"/>
          <w:marTop w:val="0"/>
          <w:marBottom w:val="0"/>
          <w:divBdr>
            <w:top w:val="none" w:sz="0" w:space="0" w:color="auto"/>
            <w:left w:val="none" w:sz="0" w:space="0" w:color="auto"/>
            <w:bottom w:val="none" w:sz="0" w:space="0" w:color="auto"/>
            <w:right w:val="none" w:sz="0" w:space="0" w:color="auto"/>
          </w:divBdr>
        </w:div>
        <w:div w:id="1291932648">
          <w:marLeft w:val="640"/>
          <w:marRight w:val="0"/>
          <w:marTop w:val="0"/>
          <w:marBottom w:val="0"/>
          <w:divBdr>
            <w:top w:val="none" w:sz="0" w:space="0" w:color="auto"/>
            <w:left w:val="none" w:sz="0" w:space="0" w:color="auto"/>
            <w:bottom w:val="none" w:sz="0" w:space="0" w:color="auto"/>
            <w:right w:val="none" w:sz="0" w:space="0" w:color="auto"/>
          </w:divBdr>
        </w:div>
        <w:div w:id="1342049177">
          <w:marLeft w:val="640"/>
          <w:marRight w:val="0"/>
          <w:marTop w:val="0"/>
          <w:marBottom w:val="0"/>
          <w:divBdr>
            <w:top w:val="none" w:sz="0" w:space="0" w:color="auto"/>
            <w:left w:val="none" w:sz="0" w:space="0" w:color="auto"/>
            <w:bottom w:val="none" w:sz="0" w:space="0" w:color="auto"/>
            <w:right w:val="none" w:sz="0" w:space="0" w:color="auto"/>
          </w:divBdr>
        </w:div>
        <w:div w:id="1470123372">
          <w:marLeft w:val="640"/>
          <w:marRight w:val="0"/>
          <w:marTop w:val="0"/>
          <w:marBottom w:val="0"/>
          <w:divBdr>
            <w:top w:val="none" w:sz="0" w:space="0" w:color="auto"/>
            <w:left w:val="none" w:sz="0" w:space="0" w:color="auto"/>
            <w:bottom w:val="none" w:sz="0" w:space="0" w:color="auto"/>
            <w:right w:val="none" w:sz="0" w:space="0" w:color="auto"/>
          </w:divBdr>
        </w:div>
        <w:div w:id="1478186077">
          <w:marLeft w:val="640"/>
          <w:marRight w:val="0"/>
          <w:marTop w:val="0"/>
          <w:marBottom w:val="0"/>
          <w:divBdr>
            <w:top w:val="none" w:sz="0" w:space="0" w:color="auto"/>
            <w:left w:val="none" w:sz="0" w:space="0" w:color="auto"/>
            <w:bottom w:val="none" w:sz="0" w:space="0" w:color="auto"/>
            <w:right w:val="none" w:sz="0" w:space="0" w:color="auto"/>
          </w:divBdr>
        </w:div>
        <w:div w:id="1479572451">
          <w:marLeft w:val="640"/>
          <w:marRight w:val="0"/>
          <w:marTop w:val="0"/>
          <w:marBottom w:val="0"/>
          <w:divBdr>
            <w:top w:val="none" w:sz="0" w:space="0" w:color="auto"/>
            <w:left w:val="none" w:sz="0" w:space="0" w:color="auto"/>
            <w:bottom w:val="none" w:sz="0" w:space="0" w:color="auto"/>
            <w:right w:val="none" w:sz="0" w:space="0" w:color="auto"/>
          </w:divBdr>
        </w:div>
        <w:div w:id="1575967723">
          <w:marLeft w:val="640"/>
          <w:marRight w:val="0"/>
          <w:marTop w:val="0"/>
          <w:marBottom w:val="0"/>
          <w:divBdr>
            <w:top w:val="none" w:sz="0" w:space="0" w:color="auto"/>
            <w:left w:val="none" w:sz="0" w:space="0" w:color="auto"/>
            <w:bottom w:val="none" w:sz="0" w:space="0" w:color="auto"/>
            <w:right w:val="none" w:sz="0" w:space="0" w:color="auto"/>
          </w:divBdr>
        </w:div>
        <w:div w:id="1648777444">
          <w:marLeft w:val="640"/>
          <w:marRight w:val="0"/>
          <w:marTop w:val="0"/>
          <w:marBottom w:val="0"/>
          <w:divBdr>
            <w:top w:val="none" w:sz="0" w:space="0" w:color="auto"/>
            <w:left w:val="none" w:sz="0" w:space="0" w:color="auto"/>
            <w:bottom w:val="none" w:sz="0" w:space="0" w:color="auto"/>
            <w:right w:val="none" w:sz="0" w:space="0" w:color="auto"/>
          </w:divBdr>
        </w:div>
        <w:div w:id="1668096299">
          <w:marLeft w:val="640"/>
          <w:marRight w:val="0"/>
          <w:marTop w:val="0"/>
          <w:marBottom w:val="0"/>
          <w:divBdr>
            <w:top w:val="none" w:sz="0" w:space="0" w:color="auto"/>
            <w:left w:val="none" w:sz="0" w:space="0" w:color="auto"/>
            <w:bottom w:val="none" w:sz="0" w:space="0" w:color="auto"/>
            <w:right w:val="none" w:sz="0" w:space="0" w:color="auto"/>
          </w:divBdr>
        </w:div>
        <w:div w:id="1782382696">
          <w:marLeft w:val="640"/>
          <w:marRight w:val="0"/>
          <w:marTop w:val="0"/>
          <w:marBottom w:val="0"/>
          <w:divBdr>
            <w:top w:val="none" w:sz="0" w:space="0" w:color="auto"/>
            <w:left w:val="none" w:sz="0" w:space="0" w:color="auto"/>
            <w:bottom w:val="none" w:sz="0" w:space="0" w:color="auto"/>
            <w:right w:val="none" w:sz="0" w:space="0" w:color="auto"/>
          </w:divBdr>
        </w:div>
        <w:div w:id="1919361245">
          <w:marLeft w:val="640"/>
          <w:marRight w:val="0"/>
          <w:marTop w:val="0"/>
          <w:marBottom w:val="0"/>
          <w:divBdr>
            <w:top w:val="none" w:sz="0" w:space="0" w:color="auto"/>
            <w:left w:val="none" w:sz="0" w:space="0" w:color="auto"/>
            <w:bottom w:val="none" w:sz="0" w:space="0" w:color="auto"/>
            <w:right w:val="none" w:sz="0" w:space="0" w:color="auto"/>
          </w:divBdr>
        </w:div>
        <w:div w:id="1941448931">
          <w:marLeft w:val="640"/>
          <w:marRight w:val="0"/>
          <w:marTop w:val="0"/>
          <w:marBottom w:val="0"/>
          <w:divBdr>
            <w:top w:val="none" w:sz="0" w:space="0" w:color="auto"/>
            <w:left w:val="none" w:sz="0" w:space="0" w:color="auto"/>
            <w:bottom w:val="none" w:sz="0" w:space="0" w:color="auto"/>
            <w:right w:val="none" w:sz="0" w:space="0" w:color="auto"/>
          </w:divBdr>
        </w:div>
        <w:div w:id="1984694408">
          <w:marLeft w:val="640"/>
          <w:marRight w:val="0"/>
          <w:marTop w:val="0"/>
          <w:marBottom w:val="0"/>
          <w:divBdr>
            <w:top w:val="none" w:sz="0" w:space="0" w:color="auto"/>
            <w:left w:val="none" w:sz="0" w:space="0" w:color="auto"/>
            <w:bottom w:val="none" w:sz="0" w:space="0" w:color="auto"/>
            <w:right w:val="none" w:sz="0" w:space="0" w:color="auto"/>
          </w:divBdr>
        </w:div>
      </w:divsChild>
    </w:div>
    <w:div w:id="2134519241">
      <w:bodyDiv w:val="1"/>
      <w:marLeft w:val="0"/>
      <w:marRight w:val="0"/>
      <w:marTop w:val="0"/>
      <w:marBottom w:val="0"/>
      <w:divBdr>
        <w:top w:val="none" w:sz="0" w:space="0" w:color="auto"/>
        <w:left w:val="none" w:sz="0" w:space="0" w:color="auto"/>
        <w:bottom w:val="none" w:sz="0" w:space="0" w:color="auto"/>
        <w:right w:val="none" w:sz="0" w:space="0" w:color="auto"/>
      </w:divBdr>
      <w:divsChild>
        <w:div w:id="27802150">
          <w:marLeft w:val="640"/>
          <w:marRight w:val="0"/>
          <w:marTop w:val="0"/>
          <w:marBottom w:val="0"/>
          <w:divBdr>
            <w:top w:val="none" w:sz="0" w:space="0" w:color="auto"/>
            <w:left w:val="none" w:sz="0" w:space="0" w:color="auto"/>
            <w:bottom w:val="none" w:sz="0" w:space="0" w:color="auto"/>
            <w:right w:val="none" w:sz="0" w:space="0" w:color="auto"/>
          </w:divBdr>
        </w:div>
        <w:div w:id="62415067">
          <w:marLeft w:val="640"/>
          <w:marRight w:val="0"/>
          <w:marTop w:val="0"/>
          <w:marBottom w:val="0"/>
          <w:divBdr>
            <w:top w:val="none" w:sz="0" w:space="0" w:color="auto"/>
            <w:left w:val="none" w:sz="0" w:space="0" w:color="auto"/>
            <w:bottom w:val="none" w:sz="0" w:space="0" w:color="auto"/>
            <w:right w:val="none" w:sz="0" w:space="0" w:color="auto"/>
          </w:divBdr>
        </w:div>
        <w:div w:id="98835156">
          <w:marLeft w:val="640"/>
          <w:marRight w:val="0"/>
          <w:marTop w:val="0"/>
          <w:marBottom w:val="0"/>
          <w:divBdr>
            <w:top w:val="none" w:sz="0" w:space="0" w:color="auto"/>
            <w:left w:val="none" w:sz="0" w:space="0" w:color="auto"/>
            <w:bottom w:val="none" w:sz="0" w:space="0" w:color="auto"/>
            <w:right w:val="none" w:sz="0" w:space="0" w:color="auto"/>
          </w:divBdr>
        </w:div>
        <w:div w:id="200094220">
          <w:marLeft w:val="640"/>
          <w:marRight w:val="0"/>
          <w:marTop w:val="0"/>
          <w:marBottom w:val="0"/>
          <w:divBdr>
            <w:top w:val="none" w:sz="0" w:space="0" w:color="auto"/>
            <w:left w:val="none" w:sz="0" w:space="0" w:color="auto"/>
            <w:bottom w:val="none" w:sz="0" w:space="0" w:color="auto"/>
            <w:right w:val="none" w:sz="0" w:space="0" w:color="auto"/>
          </w:divBdr>
        </w:div>
        <w:div w:id="261300390">
          <w:marLeft w:val="640"/>
          <w:marRight w:val="0"/>
          <w:marTop w:val="0"/>
          <w:marBottom w:val="0"/>
          <w:divBdr>
            <w:top w:val="none" w:sz="0" w:space="0" w:color="auto"/>
            <w:left w:val="none" w:sz="0" w:space="0" w:color="auto"/>
            <w:bottom w:val="none" w:sz="0" w:space="0" w:color="auto"/>
            <w:right w:val="none" w:sz="0" w:space="0" w:color="auto"/>
          </w:divBdr>
        </w:div>
        <w:div w:id="294414238">
          <w:marLeft w:val="640"/>
          <w:marRight w:val="0"/>
          <w:marTop w:val="0"/>
          <w:marBottom w:val="0"/>
          <w:divBdr>
            <w:top w:val="none" w:sz="0" w:space="0" w:color="auto"/>
            <w:left w:val="none" w:sz="0" w:space="0" w:color="auto"/>
            <w:bottom w:val="none" w:sz="0" w:space="0" w:color="auto"/>
            <w:right w:val="none" w:sz="0" w:space="0" w:color="auto"/>
          </w:divBdr>
        </w:div>
        <w:div w:id="295069441">
          <w:marLeft w:val="640"/>
          <w:marRight w:val="0"/>
          <w:marTop w:val="0"/>
          <w:marBottom w:val="0"/>
          <w:divBdr>
            <w:top w:val="none" w:sz="0" w:space="0" w:color="auto"/>
            <w:left w:val="none" w:sz="0" w:space="0" w:color="auto"/>
            <w:bottom w:val="none" w:sz="0" w:space="0" w:color="auto"/>
            <w:right w:val="none" w:sz="0" w:space="0" w:color="auto"/>
          </w:divBdr>
        </w:div>
        <w:div w:id="348072271">
          <w:marLeft w:val="640"/>
          <w:marRight w:val="0"/>
          <w:marTop w:val="0"/>
          <w:marBottom w:val="0"/>
          <w:divBdr>
            <w:top w:val="none" w:sz="0" w:space="0" w:color="auto"/>
            <w:left w:val="none" w:sz="0" w:space="0" w:color="auto"/>
            <w:bottom w:val="none" w:sz="0" w:space="0" w:color="auto"/>
            <w:right w:val="none" w:sz="0" w:space="0" w:color="auto"/>
          </w:divBdr>
        </w:div>
        <w:div w:id="376782639">
          <w:marLeft w:val="640"/>
          <w:marRight w:val="0"/>
          <w:marTop w:val="0"/>
          <w:marBottom w:val="0"/>
          <w:divBdr>
            <w:top w:val="none" w:sz="0" w:space="0" w:color="auto"/>
            <w:left w:val="none" w:sz="0" w:space="0" w:color="auto"/>
            <w:bottom w:val="none" w:sz="0" w:space="0" w:color="auto"/>
            <w:right w:val="none" w:sz="0" w:space="0" w:color="auto"/>
          </w:divBdr>
        </w:div>
        <w:div w:id="381055363">
          <w:marLeft w:val="640"/>
          <w:marRight w:val="0"/>
          <w:marTop w:val="0"/>
          <w:marBottom w:val="0"/>
          <w:divBdr>
            <w:top w:val="none" w:sz="0" w:space="0" w:color="auto"/>
            <w:left w:val="none" w:sz="0" w:space="0" w:color="auto"/>
            <w:bottom w:val="none" w:sz="0" w:space="0" w:color="auto"/>
            <w:right w:val="none" w:sz="0" w:space="0" w:color="auto"/>
          </w:divBdr>
        </w:div>
        <w:div w:id="426924160">
          <w:marLeft w:val="640"/>
          <w:marRight w:val="0"/>
          <w:marTop w:val="0"/>
          <w:marBottom w:val="0"/>
          <w:divBdr>
            <w:top w:val="none" w:sz="0" w:space="0" w:color="auto"/>
            <w:left w:val="none" w:sz="0" w:space="0" w:color="auto"/>
            <w:bottom w:val="none" w:sz="0" w:space="0" w:color="auto"/>
            <w:right w:val="none" w:sz="0" w:space="0" w:color="auto"/>
          </w:divBdr>
        </w:div>
        <w:div w:id="434909927">
          <w:marLeft w:val="640"/>
          <w:marRight w:val="0"/>
          <w:marTop w:val="0"/>
          <w:marBottom w:val="0"/>
          <w:divBdr>
            <w:top w:val="none" w:sz="0" w:space="0" w:color="auto"/>
            <w:left w:val="none" w:sz="0" w:space="0" w:color="auto"/>
            <w:bottom w:val="none" w:sz="0" w:space="0" w:color="auto"/>
            <w:right w:val="none" w:sz="0" w:space="0" w:color="auto"/>
          </w:divBdr>
        </w:div>
        <w:div w:id="464929286">
          <w:marLeft w:val="640"/>
          <w:marRight w:val="0"/>
          <w:marTop w:val="0"/>
          <w:marBottom w:val="0"/>
          <w:divBdr>
            <w:top w:val="none" w:sz="0" w:space="0" w:color="auto"/>
            <w:left w:val="none" w:sz="0" w:space="0" w:color="auto"/>
            <w:bottom w:val="none" w:sz="0" w:space="0" w:color="auto"/>
            <w:right w:val="none" w:sz="0" w:space="0" w:color="auto"/>
          </w:divBdr>
        </w:div>
        <w:div w:id="502358593">
          <w:marLeft w:val="640"/>
          <w:marRight w:val="0"/>
          <w:marTop w:val="0"/>
          <w:marBottom w:val="0"/>
          <w:divBdr>
            <w:top w:val="none" w:sz="0" w:space="0" w:color="auto"/>
            <w:left w:val="none" w:sz="0" w:space="0" w:color="auto"/>
            <w:bottom w:val="none" w:sz="0" w:space="0" w:color="auto"/>
            <w:right w:val="none" w:sz="0" w:space="0" w:color="auto"/>
          </w:divBdr>
        </w:div>
        <w:div w:id="513689842">
          <w:marLeft w:val="640"/>
          <w:marRight w:val="0"/>
          <w:marTop w:val="0"/>
          <w:marBottom w:val="0"/>
          <w:divBdr>
            <w:top w:val="none" w:sz="0" w:space="0" w:color="auto"/>
            <w:left w:val="none" w:sz="0" w:space="0" w:color="auto"/>
            <w:bottom w:val="none" w:sz="0" w:space="0" w:color="auto"/>
            <w:right w:val="none" w:sz="0" w:space="0" w:color="auto"/>
          </w:divBdr>
        </w:div>
        <w:div w:id="608512614">
          <w:marLeft w:val="640"/>
          <w:marRight w:val="0"/>
          <w:marTop w:val="0"/>
          <w:marBottom w:val="0"/>
          <w:divBdr>
            <w:top w:val="none" w:sz="0" w:space="0" w:color="auto"/>
            <w:left w:val="none" w:sz="0" w:space="0" w:color="auto"/>
            <w:bottom w:val="none" w:sz="0" w:space="0" w:color="auto"/>
            <w:right w:val="none" w:sz="0" w:space="0" w:color="auto"/>
          </w:divBdr>
        </w:div>
        <w:div w:id="827869826">
          <w:marLeft w:val="640"/>
          <w:marRight w:val="0"/>
          <w:marTop w:val="0"/>
          <w:marBottom w:val="0"/>
          <w:divBdr>
            <w:top w:val="none" w:sz="0" w:space="0" w:color="auto"/>
            <w:left w:val="none" w:sz="0" w:space="0" w:color="auto"/>
            <w:bottom w:val="none" w:sz="0" w:space="0" w:color="auto"/>
            <w:right w:val="none" w:sz="0" w:space="0" w:color="auto"/>
          </w:divBdr>
        </w:div>
        <w:div w:id="829638232">
          <w:marLeft w:val="640"/>
          <w:marRight w:val="0"/>
          <w:marTop w:val="0"/>
          <w:marBottom w:val="0"/>
          <w:divBdr>
            <w:top w:val="none" w:sz="0" w:space="0" w:color="auto"/>
            <w:left w:val="none" w:sz="0" w:space="0" w:color="auto"/>
            <w:bottom w:val="none" w:sz="0" w:space="0" w:color="auto"/>
            <w:right w:val="none" w:sz="0" w:space="0" w:color="auto"/>
          </w:divBdr>
        </w:div>
        <w:div w:id="851803535">
          <w:marLeft w:val="640"/>
          <w:marRight w:val="0"/>
          <w:marTop w:val="0"/>
          <w:marBottom w:val="0"/>
          <w:divBdr>
            <w:top w:val="none" w:sz="0" w:space="0" w:color="auto"/>
            <w:left w:val="none" w:sz="0" w:space="0" w:color="auto"/>
            <w:bottom w:val="none" w:sz="0" w:space="0" w:color="auto"/>
            <w:right w:val="none" w:sz="0" w:space="0" w:color="auto"/>
          </w:divBdr>
        </w:div>
        <w:div w:id="949044873">
          <w:marLeft w:val="640"/>
          <w:marRight w:val="0"/>
          <w:marTop w:val="0"/>
          <w:marBottom w:val="0"/>
          <w:divBdr>
            <w:top w:val="none" w:sz="0" w:space="0" w:color="auto"/>
            <w:left w:val="none" w:sz="0" w:space="0" w:color="auto"/>
            <w:bottom w:val="none" w:sz="0" w:space="0" w:color="auto"/>
            <w:right w:val="none" w:sz="0" w:space="0" w:color="auto"/>
          </w:divBdr>
        </w:div>
        <w:div w:id="1030959265">
          <w:marLeft w:val="640"/>
          <w:marRight w:val="0"/>
          <w:marTop w:val="0"/>
          <w:marBottom w:val="0"/>
          <w:divBdr>
            <w:top w:val="none" w:sz="0" w:space="0" w:color="auto"/>
            <w:left w:val="none" w:sz="0" w:space="0" w:color="auto"/>
            <w:bottom w:val="none" w:sz="0" w:space="0" w:color="auto"/>
            <w:right w:val="none" w:sz="0" w:space="0" w:color="auto"/>
          </w:divBdr>
        </w:div>
        <w:div w:id="1129199531">
          <w:marLeft w:val="640"/>
          <w:marRight w:val="0"/>
          <w:marTop w:val="0"/>
          <w:marBottom w:val="0"/>
          <w:divBdr>
            <w:top w:val="none" w:sz="0" w:space="0" w:color="auto"/>
            <w:left w:val="none" w:sz="0" w:space="0" w:color="auto"/>
            <w:bottom w:val="none" w:sz="0" w:space="0" w:color="auto"/>
            <w:right w:val="none" w:sz="0" w:space="0" w:color="auto"/>
          </w:divBdr>
        </w:div>
        <w:div w:id="1130056185">
          <w:marLeft w:val="640"/>
          <w:marRight w:val="0"/>
          <w:marTop w:val="0"/>
          <w:marBottom w:val="0"/>
          <w:divBdr>
            <w:top w:val="none" w:sz="0" w:space="0" w:color="auto"/>
            <w:left w:val="none" w:sz="0" w:space="0" w:color="auto"/>
            <w:bottom w:val="none" w:sz="0" w:space="0" w:color="auto"/>
            <w:right w:val="none" w:sz="0" w:space="0" w:color="auto"/>
          </w:divBdr>
        </w:div>
        <w:div w:id="1143160466">
          <w:marLeft w:val="640"/>
          <w:marRight w:val="0"/>
          <w:marTop w:val="0"/>
          <w:marBottom w:val="0"/>
          <w:divBdr>
            <w:top w:val="none" w:sz="0" w:space="0" w:color="auto"/>
            <w:left w:val="none" w:sz="0" w:space="0" w:color="auto"/>
            <w:bottom w:val="none" w:sz="0" w:space="0" w:color="auto"/>
            <w:right w:val="none" w:sz="0" w:space="0" w:color="auto"/>
          </w:divBdr>
        </w:div>
        <w:div w:id="1187449357">
          <w:marLeft w:val="640"/>
          <w:marRight w:val="0"/>
          <w:marTop w:val="0"/>
          <w:marBottom w:val="0"/>
          <w:divBdr>
            <w:top w:val="none" w:sz="0" w:space="0" w:color="auto"/>
            <w:left w:val="none" w:sz="0" w:space="0" w:color="auto"/>
            <w:bottom w:val="none" w:sz="0" w:space="0" w:color="auto"/>
            <w:right w:val="none" w:sz="0" w:space="0" w:color="auto"/>
          </w:divBdr>
        </w:div>
        <w:div w:id="1194687713">
          <w:marLeft w:val="640"/>
          <w:marRight w:val="0"/>
          <w:marTop w:val="0"/>
          <w:marBottom w:val="0"/>
          <w:divBdr>
            <w:top w:val="none" w:sz="0" w:space="0" w:color="auto"/>
            <w:left w:val="none" w:sz="0" w:space="0" w:color="auto"/>
            <w:bottom w:val="none" w:sz="0" w:space="0" w:color="auto"/>
            <w:right w:val="none" w:sz="0" w:space="0" w:color="auto"/>
          </w:divBdr>
        </w:div>
        <w:div w:id="1217006181">
          <w:marLeft w:val="640"/>
          <w:marRight w:val="0"/>
          <w:marTop w:val="0"/>
          <w:marBottom w:val="0"/>
          <w:divBdr>
            <w:top w:val="none" w:sz="0" w:space="0" w:color="auto"/>
            <w:left w:val="none" w:sz="0" w:space="0" w:color="auto"/>
            <w:bottom w:val="none" w:sz="0" w:space="0" w:color="auto"/>
            <w:right w:val="none" w:sz="0" w:space="0" w:color="auto"/>
          </w:divBdr>
        </w:div>
        <w:div w:id="1227297740">
          <w:marLeft w:val="640"/>
          <w:marRight w:val="0"/>
          <w:marTop w:val="0"/>
          <w:marBottom w:val="0"/>
          <w:divBdr>
            <w:top w:val="none" w:sz="0" w:space="0" w:color="auto"/>
            <w:left w:val="none" w:sz="0" w:space="0" w:color="auto"/>
            <w:bottom w:val="none" w:sz="0" w:space="0" w:color="auto"/>
            <w:right w:val="none" w:sz="0" w:space="0" w:color="auto"/>
          </w:divBdr>
        </w:div>
        <w:div w:id="1252082510">
          <w:marLeft w:val="640"/>
          <w:marRight w:val="0"/>
          <w:marTop w:val="0"/>
          <w:marBottom w:val="0"/>
          <w:divBdr>
            <w:top w:val="none" w:sz="0" w:space="0" w:color="auto"/>
            <w:left w:val="none" w:sz="0" w:space="0" w:color="auto"/>
            <w:bottom w:val="none" w:sz="0" w:space="0" w:color="auto"/>
            <w:right w:val="none" w:sz="0" w:space="0" w:color="auto"/>
          </w:divBdr>
        </w:div>
        <w:div w:id="1354040673">
          <w:marLeft w:val="640"/>
          <w:marRight w:val="0"/>
          <w:marTop w:val="0"/>
          <w:marBottom w:val="0"/>
          <w:divBdr>
            <w:top w:val="none" w:sz="0" w:space="0" w:color="auto"/>
            <w:left w:val="none" w:sz="0" w:space="0" w:color="auto"/>
            <w:bottom w:val="none" w:sz="0" w:space="0" w:color="auto"/>
            <w:right w:val="none" w:sz="0" w:space="0" w:color="auto"/>
          </w:divBdr>
        </w:div>
        <w:div w:id="1374303832">
          <w:marLeft w:val="640"/>
          <w:marRight w:val="0"/>
          <w:marTop w:val="0"/>
          <w:marBottom w:val="0"/>
          <w:divBdr>
            <w:top w:val="none" w:sz="0" w:space="0" w:color="auto"/>
            <w:left w:val="none" w:sz="0" w:space="0" w:color="auto"/>
            <w:bottom w:val="none" w:sz="0" w:space="0" w:color="auto"/>
            <w:right w:val="none" w:sz="0" w:space="0" w:color="auto"/>
          </w:divBdr>
        </w:div>
        <w:div w:id="1405029074">
          <w:marLeft w:val="640"/>
          <w:marRight w:val="0"/>
          <w:marTop w:val="0"/>
          <w:marBottom w:val="0"/>
          <w:divBdr>
            <w:top w:val="none" w:sz="0" w:space="0" w:color="auto"/>
            <w:left w:val="none" w:sz="0" w:space="0" w:color="auto"/>
            <w:bottom w:val="none" w:sz="0" w:space="0" w:color="auto"/>
            <w:right w:val="none" w:sz="0" w:space="0" w:color="auto"/>
          </w:divBdr>
        </w:div>
        <w:div w:id="1408305253">
          <w:marLeft w:val="640"/>
          <w:marRight w:val="0"/>
          <w:marTop w:val="0"/>
          <w:marBottom w:val="0"/>
          <w:divBdr>
            <w:top w:val="none" w:sz="0" w:space="0" w:color="auto"/>
            <w:left w:val="none" w:sz="0" w:space="0" w:color="auto"/>
            <w:bottom w:val="none" w:sz="0" w:space="0" w:color="auto"/>
            <w:right w:val="none" w:sz="0" w:space="0" w:color="auto"/>
          </w:divBdr>
        </w:div>
        <w:div w:id="1448353214">
          <w:marLeft w:val="640"/>
          <w:marRight w:val="0"/>
          <w:marTop w:val="0"/>
          <w:marBottom w:val="0"/>
          <w:divBdr>
            <w:top w:val="none" w:sz="0" w:space="0" w:color="auto"/>
            <w:left w:val="none" w:sz="0" w:space="0" w:color="auto"/>
            <w:bottom w:val="none" w:sz="0" w:space="0" w:color="auto"/>
            <w:right w:val="none" w:sz="0" w:space="0" w:color="auto"/>
          </w:divBdr>
        </w:div>
        <w:div w:id="1634482180">
          <w:marLeft w:val="640"/>
          <w:marRight w:val="0"/>
          <w:marTop w:val="0"/>
          <w:marBottom w:val="0"/>
          <w:divBdr>
            <w:top w:val="none" w:sz="0" w:space="0" w:color="auto"/>
            <w:left w:val="none" w:sz="0" w:space="0" w:color="auto"/>
            <w:bottom w:val="none" w:sz="0" w:space="0" w:color="auto"/>
            <w:right w:val="none" w:sz="0" w:space="0" w:color="auto"/>
          </w:divBdr>
        </w:div>
        <w:div w:id="1671249230">
          <w:marLeft w:val="640"/>
          <w:marRight w:val="0"/>
          <w:marTop w:val="0"/>
          <w:marBottom w:val="0"/>
          <w:divBdr>
            <w:top w:val="none" w:sz="0" w:space="0" w:color="auto"/>
            <w:left w:val="none" w:sz="0" w:space="0" w:color="auto"/>
            <w:bottom w:val="none" w:sz="0" w:space="0" w:color="auto"/>
            <w:right w:val="none" w:sz="0" w:space="0" w:color="auto"/>
          </w:divBdr>
        </w:div>
        <w:div w:id="1770925918">
          <w:marLeft w:val="640"/>
          <w:marRight w:val="0"/>
          <w:marTop w:val="0"/>
          <w:marBottom w:val="0"/>
          <w:divBdr>
            <w:top w:val="none" w:sz="0" w:space="0" w:color="auto"/>
            <w:left w:val="none" w:sz="0" w:space="0" w:color="auto"/>
            <w:bottom w:val="none" w:sz="0" w:space="0" w:color="auto"/>
            <w:right w:val="none" w:sz="0" w:space="0" w:color="auto"/>
          </w:divBdr>
        </w:div>
        <w:div w:id="1798717580">
          <w:marLeft w:val="640"/>
          <w:marRight w:val="0"/>
          <w:marTop w:val="0"/>
          <w:marBottom w:val="0"/>
          <w:divBdr>
            <w:top w:val="none" w:sz="0" w:space="0" w:color="auto"/>
            <w:left w:val="none" w:sz="0" w:space="0" w:color="auto"/>
            <w:bottom w:val="none" w:sz="0" w:space="0" w:color="auto"/>
            <w:right w:val="none" w:sz="0" w:space="0" w:color="auto"/>
          </w:divBdr>
        </w:div>
        <w:div w:id="1910379661">
          <w:marLeft w:val="640"/>
          <w:marRight w:val="0"/>
          <w:marTop w:val="0"/>
          <w:marBottom w:val="0"/>
          <w:divBdr>
            <w:top w:val="none" w:sz="0" w:space="0" w:color="auto"/>
            <w:left w:val="none" w:sz="0" w:space="0" w:color="auto"/>
            <w:bottom w:val="none" w:sz="0" w:space="0" w:color="auto"/>
            <w:right w:val="none" w:sz="0" w:space="0" w:color="auto"/>
          </w:divBdr>
        </w:div>
        <w:div w:id="1963001311">
          <w:marLeft w:val="640"/>
          <w:marRight w:val="0"/>
          <w:marTop w:val="0"/>
          <w:marBottom w:val="0"/>
          <w:divBdr>
            <w:top w:val="none" w:sz="0" w:space="0" w:color="auto"/>
            <w:left w:val="none" w:sz="0" w:space="0" w:color="auto"/>
            <w:bottom w:val="none" w:sz="0" w:space="0" w:color="auto"/>
            <w:right w:val="none" w:sz="0" w:space="0" w:color="auto"/>
          </w:divBdr>
        </w:div>
        <w:div w:id="1993750577">
          <w:marLeft w:val="640"/>
          <w:marRight w:val="0"/>
          <w:marTop w:val="0"/>
          <w:marBottom w:val="0"/>
          <w:divBdr>
            <w:top w:val="none" w:sz="0" w:space="0" w:color="auto"/>
            <w:left w:val="none" w:sz="0" w:space="0" w:color="auto"/>
            <w:bottom w:val="none" w:sz="0" w:space="0" w:color="auto"/>
            <w:right w:val="none" w:sz="0" w:space="0" w:color="auto"/>
          </w:divBdr>
        </w:div>
        <w:div w:id="2100985518">
          <w:marLeft w:val="640"/>
          <w:marRight w:val="0"/>
          <w:marTop w:val="0"/>
          <w:marBottom w:val="0"/>
          <w:divBdr>
            <w:top w:val="none" w:sz="0" w:space="0" w:color="auto"/>
            <w:left w:val="none" w:sz="0" w:space="0" w:color="auto"/>
            <w:bottom w:val="none" w:sz="0" w:space="0" w:color="auto"/>
            <w:right w:val="none" w:sz="0" w:space="0" w:color="auto"/>
          </w:divBdr>
        </w:div>
      </w:divsChild>
    </w:div>
    <w:div w:id="2135171305">
      <w:bodyDiv w:val="1"/>
      <w:marLeft w:val="0"/>
      <w:marRight w:val="0"/>
      <w:marTop w:val="0"/>
      <w:marBottom w:val="0"/>
      <w:divBdr>
        <w:top w:val="none" w:sz="0" w:space="0" w:color="auto"/>
        <w:left w:val="none" w:sz="0" w:space="0" w:color="auto"/>
        <w:bottom w:val="none" w:sz="0" w:space="0" w:color="auto"/>
        <w:right w:val="none" w:sz="0" w:space="0" w:color="auto"/>
      </w:divBdr>
      <w:divsChild>
        <w:div w:id="1841389951">
          <w:marLeft w:val="640"/>
          <w:marRight w:val="0"/>
          <w:marTop w:val="0"/>
          <w:marBottom w:val="0"/>
          <w:divBdr>
            <w:top w:val="none" w:sz="0" w:space="0" w:color="auto"/>
            <w:left w:val="none" w:sz="0" w:space="0" w:color="auto"/>
            <w:bottom w:val="none" w:sz="0" w:space="0" w:color="auto"/>
            <w:right w:val="none" w:sz="0" w:space="0" w:color="auto"/>
          </w:divBdr>
        </w:div>
        <w:div w:id="1587494041">
          <w:marLeft w:val="640"/>
          <w:marRight w:val="0"/>
          <w:marTop w:val="0"/>
          <w:marBottom w:val="0"/>
          <w:divBdr>
            <w:top w:val="none" w:sz="0" w:space="0" w:color="auto"/>
            <w:left w:val="none" w:sz="0" w:space="0" w:color="auto"/>
            <w:bottom w:val="none" w:sz="0" w:space="0" w:color="auto"/>
            <w:right w:val="none" w:sz="0" w:space="0" w:color="auto"/>
          </w:divBdr>
        </w:div>
        <w:div w:id="1707489627">
          <w:marLeft w:val="640"/>
          <w:marRight w:val="0"/>
          <w:marTop w:val="0"/>
          <w:marBottom w:val="0"/>
          <w:divBdr>
            <w:top w:val="none" w:sz="0" w:space="0" w:color="auto"/>
            <w:left w:val="none" w:sz="0" w:space="0" w:color="auto"/>
            <w:bottom w:val="none" w:sz="0" w:space="0" w:color="auto"/>
            <w:right w:val="none" w:sz="0" w:space="0" w:color="auto"/>
          </w:divBdr>
        </w:div>
        <w:div w:id="2094667515">
          <w:marLeft w:val="640"/>
          <w:marRight w:val="0"/>
          <w:marTop w:val="0"/>
          <w:marBottom w:val="0"/>
          <w:divBdr>
            <w:top w:val="none" w:sz="0" w:space="0" w:color="auto"/>
            <w:left w:val="none" w:sz="0" w:space="0" w:color="auto"/>
            <w:bottom w:val="none" w:sz="0" w:space="0" w:color="auto"/>
            <w:right w:val="none" w:sz="0" w:space="0" w:color="auto"/>
          </w:divBdr>
        </w:div>
        <w:div w:id="837887227">
          <w:marLeft w:val="640"/>
          <w:marRight w:val="0"/>
          <w:marTop w:val="0"/>
          <w:marBottom w:val="0"/>
          <w:divBdr>
            <w:top w:val="none" w:sz="0" w:space="0" w:color="auto"/>
            <w:left w:val="none" w:sz="0" w:space="0" w:color="auto"/>
            <w:bottom w:val="none" w:sz="0" w:space="0" w:color="auto"/>
            <w:right w:val="none" w:sz="0" w:space="0" w:color="auto"/>
          </w:divBdr>
        </w:div>
        <w:div w:id="1002271277">
          <w:marLeft w:val="640"/>
          <w:marRight w:val="0"/>
          <w:marTop w:val="0"/>
          <w:marBottom w:val="0"/>
          <w:divBdr>
            <w:top w:val="none" w:sz="0" w:space="0" w:color="auto"/>
            <w:left w:val="none" w:sz="0" w:space="0" w:color="auto"/>
            <w:bottom w:val="none" w:sz="0" w:space="0" w:color="auto"/>
            <w:right w:val="none" w:sz="0" w:space="0" w:color="auto"/>
          </w:divBdr>
        </w:div>
        <w:div w:id="1629697451">
          <w:marLeft w:val="640"/>
          <w:marRight w:val="0"/>
          <w:marTop w:val="0"/>
          <w:marBottom w:val="0"/>
          <w:divBdr>
            <w:top w:val="none" w:sz="0" w:space="0" w:color="auto"/>
            <w:left w:val="none" w:sz="0" w:space="0" w:color="auto"/>
            <w:bottom w:val="none" w:sz="0" w:space="0" w:color="auto"/>
            <w:right w:val="none" w:sz="0" w:space="0" w:color="auto"/>
          </w:divBdr>
        </w:div>
        <w:div w:id="77676095">
          <w:marLeft w:val="640"/>
          <w:marRight w:val="0"/>
          <w:marTop w:val="0"/>
          <w:marBottom w:val="0"/>
          <w:divBdr>
            <w:top w:val="none" w:sz="0" w:space="0" w:color="auto"/>
            <w:left w:val="none" w:sz="0" w:space="0" w:color="auto"/>
            <w:bottom w:val="none" w:sz="0" w:space="0" w:color="auto"/>
            <w:right w:val="none" w:sz="0" w:space="0" w:color="auto"/>
          </w:divBdr>
        </w:div>
        <w:div w:id="491606934">
          <w:marLeft w:val="640"/>
          <w:marRight w:val="0"/>
          <w:marTop w:val="0"/>
          <w:marBottom w:val="0"/>
          <w:divBdr>
            <w:top w:val="none" w:sz="0" w:space="0" w:color="auto"/>
            <w:left w:val="none" w:sz="0" w:space="0" w:color="auto"/>
            <w:bottom w:val="none" w:sz="0" w:space="0" w:color="auto"/>
            <w:right w:val="none" w:sz="0" w:space="0" w:color="auto"/>
          </w:divBdr>
        </w:div>
        <w:div w:id="936906133">
          <w:marLeft w:val="640"/>
          <w:marRight w:val="0"/>
          <w:marTop w:val="0"/>
          <w:marBottom w:val="0"/>
          <w:divBdr>
            <w:top w:val="none" w:sz="0" w:space="0" w:color="auto"/>
            <w:left w:val="none" w:sz="0" w:space="0" w:color="auto"/>
            <w:bottom w:val="none" w:sz="0" w:space="0" w:color="auto"/>
            <w:right w:val="none" w:sz="0" w:space="0" w:color="auto"/>
          </w:divBdr>
        </w:div>
        <w:div w:id="341200035">
          <w:marLeft w:val="640"/>
          <w:marRight w:val="0"/>
          <w:marTop w:val="0"/>
          <w:marBottom w:val="0"/>
          <w:divBdr>
            <w:top w:val="none" w:sz="0" w:space="0" w:color="auto"/>
            <w:left w:val="none" w:sz="0" w:space="0" w:color="auto"/>
            <w:bottom w:val="none" w:sz="0" w:space="0" w:color="auto"/>
            <w:right w:val="none" w:sz="0" w:space="0" w:color="auto"/>
          </w:divBdr>
        </w:div>
        <w:div w:id="980841971">
          <w:marLeft w:val="640"/>
          <w:marRight w:val="0"/>
          <w:marTop w:val="0"/>
          <w:marBottom w:val="0"/>
          <w:divBdr>
            <w:top w:val="none" w:sz="0" w:space="0" w:color="auto"/>
            <w:left w:val="none" w:sz="0" w:space="0" w:color="auto"/>
            <w:bottom w:val="none" w:sz="0" w:space="0" w:color="auto"/>
            <w:right w:val="none" w:sz="0" w:space="0" w:color="auto"/>
          </w:divBdr>
        </w:div>
        <w:div w:id="402995849">
          <w:marLeft w:val="640"/>
          <w:marRight w:val="0"/>
          <w:marTop w:val="0"/>
          <w:marBottom w:val="0"/>
          <w:divBdr>
            <w:top w:val="none" w:sz="0" w:space="0" w:color="auto"/>
            <w:left w:val="none" w:sz="0" w:space="0" w:color="auto"/>
            <w:bottom w:val="none" w:sz="0" w:space="0" w:color="auto"/>
            <w:right w:val="none" w:sz="0" w:space="0" w:color="auto"/>
          </w:divBdr>
        </w:div>
        <w:div w:id="674069561">
          <w:marLeft w:val="640"/>
          <w:marRight w:val="0"/>
          <w:marTop w:val="0"/>
          <w:marBottom w:val="0"/>
          <w:divBdr>
            <w:top w:val="none" w:sz="0" w:space="0" w:color="auto"/>
            <w:left w:val="none" w:sz="0" w:space="0" w:color="auto"/>
            <w:bottom w:val="none" w:sz="0" w:space="0" w:color="auto"/>
            <w:right w:val="none" w:sz="0" w:space="0" w:color="auto"/>
          </w:divBdr>
        </w:div>
        <w:div w:id="884873083">
          <w:marLeft w:val="640"/>
          <w:marRight w:val="0"/>
          <w:marTop w:val="0"/>
          <w:marBottom w:val="0"/>
          <w:divBdr>
            <w:top w:val="none" w:sz="0" w:space="0" w:color="auto"/>
            <w:left w:val="none" w:sz="0" w:space="0" w:color="auto"/>
            <w:bottom w:val="none" w:sz="0" w:space="0" w:color="auto"/>
            <w:right w:val="none" w:sz="0" w:space="0" w:color="auto"/>
          </w:divBdr>
        </w:div>
        <w:div w:id="1634944024">
          <w:marLeft w:val="640"/>
          <w:marRight w:val="0"/>
          <w:marTop w:val="0"/>
          <w:marBottom w:val="0"/>
          <w:divBdr>
            <w:top w:val="none" w:sz="0" w:space="0" w:color="auto"/>
            <w:left w:val="none" w:sz="0" w:space="0" w:color="auto"/>
            <w:bottom w:val="none" w:sz="0" w:space="0" w:color="auto"/>
            <w:right w:val="none" w:sz="0" w:space="0" w:color="auto"/>
          </w:divBdr>
        </w:div>
        <w:div w:id="1823542539">
          <w:marLeft w:val="640"/>
          <w:marRight w:val="0"/>
          <w:marTop w:val="0"/>
          <w:marBottom w:val="0"/>
          <w:divBdr>
            <w:top w:val="none" w:sz="0" w:space="0" w:color="auto"/>
            <w:left w:val="none" w:sz="0" w:space="0" w:color="auto"/>
            <w:bottom w:val="none" w:sz="0" w:space="0" w:color="auto"/>
            <w:right w:val="none" w:sz="0" w:space="0" w:color="auto"/>
          </w:divBdr>
        </w:div>
        <w:div w:id="1782458052">
          <w:marLeft w:val="640"/>
          <w:marRight w:val="0"/>
          <w:marTop w:val="0"/>
          <w:marBottom w:val="0"/>
          <w:divBdr>
            <w:top w:val="none" w:sz="0" w:space="0" w:color="auto"/>
            <w:left w:val="none" w:sz="0" w:space="0" w:color="auto"/>
            <w:bottom w:val="none" w:sz="0" w:space="0" w:color="auto"/>
            <w:right w:val="none" w:sz="0" w:space="0" w:color="auto"/>
          </w:divBdr>
        </w:div>
        <w:div w:id="984969251">
          <w:marLeft w:val="640"/>
          <w:marRight w:val="0"/>
          <w:marTop w:val="0"/>
          <w:marBottom w:val="0"/>
          <w:divBdr>
            <w:top w:val="none" w:sz="0" w:space="0" w:color="auto"/>
            <w:left w:val="none" w:sz="0" w:space="0" w:color="auto"/>
            <w:bottom w:val="none" w:sz="0" w:space="0" w:color="auto"/>
            <w:right w:val="none" w:sz="0" w:space="0" w:color="auto"/>
          </w:divBdr>
        </w:div>
        <w:div w:id="179901851">
          <w:marLeft w:val="640"/>
          <w:marRight w:val="0"/>
          <w:marTop w:val="0"/>
          <w:marBottom w:val="0"/>
          <w:divBdr>
            <w:top w:val="none" w:sz="0" w:space="0" w:color="auto"/>
            <w:left w:val="none" w:sz="0" w:space="0" w:color="auto"/>
            <w:bottom w:val="none" w:sz="0" w:space="0" w:color="auto"/>
            <w:right w:val="none" w:sz="0" w:space="0" w:color="auto"/>
          </w:divBdr>
        </w:div>
        <w:div w:id="1557084253">
          <w:marLeft w:val="640"/>
          <w:marRight w:val="0"/>
          <w:marTop w:val="0"/>
          <w:marBottom w:val="0"/>
          <w:divBdr>
            <w:top w:val="none" w:sz="0" w:space="0" w:color="auto"/>
            <w:left w:val="none" w:sz="0" w:space="0" w:color="auto"/>
            <w:bottom w:val="none" w:sz="0" w:space="0" w:color="auto"/>
            <w:right w:val="none" w:sz="0" w:space="0" w:color="auto"/>
          </w:divBdr>
        </w:div>
        <w:div w:id="1329018234">
          <w:marLeft w:val="640"/>
          <w:marRight w:val="0"/>
          <w:marTop w:val="0"/>
          <w:marBottom w:val="0"/>
          <w:divBdr>
            <w:top w:val="none" w:sz="0" w:space="0" w:color="auto"/>
            <w:left w:val="none" w:sz="0" w:space="0" w:color="auto"/>
            <w:bottom w:val="none" w:sz="0" w:space="0" w:color="auto"/>
            <w:right w:val="none" w:sz="0" w:space="0" w:color="auto"/>
          </w:divBdr>
        </w:div>
        <w:div w:id="801734275">
          <w:marLeft w:val="640"/>
          <w:marRight w:val="0"/>
          <w:marTop w:val="0"/>
          <w:marBottom w:val="0"/>
          <w:divBdr>
            <w:top w:val="none" w:sz="0" w:space="0" w:color="auto"/>
            <w:left w:val="none" w:sz="0" w:space="0" w:color="auto"/>
            <w:bottom w:val="none" w:sz="0" w:space="0" w:color="auto"/>
            <w:right w:val="none" w:sz="0" w:space="0" w:color="auto"/>
          </w:divBdr>
        </w:div>
        <w:div w:id="465927038">
          <w:marLeft w:val="640"/>
          <w:marRight w:val="0"/>
          <w:marTop w:val="0"/>
          <w:marBottom w:val="0"/>
          <w:divBdr>
            <w:top w:val="none" w:sz="0" w:space="0" w:color="auto"/>
            <w:left w:val="none" w:sz="0" w:space="0" w:color="auto"/>
            <w:bottom w:val="none" w:sz="0" w:space="0" w:color="auto"/>
            <w:right w:val="none" w:sz="0" w:space="0" w:color="auto"/>
          </w:divBdr>
        </w:div>
        <w:div w:id="816146015">
          <w:marLeft w:val="640"/>
          <w:marRight w:val="0"/>
          <w:marTop w:val="0"/>
          <w:marBottom w:val="0"/>
          <w:divBdr>
            <w:top w:val="none" w:sz="0" w:space="0" w:color="auto"/>
            <w:left w:val="none" w:sz="0" w:space="0" w:color="auto"/>
            <w:bottom w:val="none" w:sz="0" w:space="0" w:color="auto"/>
            <w:right w:val="none" w:sz="0" w:space="0" w:color="auto"/>
          </w:divBdr>
        </w:div>
        <w:div w:id="1934585110">
          <w:marLeft w:val="640"/>
          <w:marRight w:val="0"/>
          <w:marTop w:val="0"/>
          <w:marBottom w:val="0"/>
          <w:divBdr>
            <w:top w:val="none" w:sz="0" w:space="0" w:color="auto"/>
            <w:left w:val="none" w:sz="0" w:space="0" w:color="auto"/>
            <w:bottom w:val="none" w:sz="0" w:space="0" w:color="auto"/>
            <w:right w:val="none" w:sz="0" w:space="0" w:color="auto"/>
          </w:divBdr>
        </w:div>
        <w:div w:id="68770168">
          <w:marLeft w:val="640"/>
          <w:marRight w:val="0"/>
          <w:marTop w:val="0"/>
          <w:marBottom w:val="0"/>
          <w:divBdr>
            <w:top w:val="none" w:sz="0" w:space="0" w:color="auto"/>
            <w:left w:val="none" w:sz="0" w:space="0" w:color="auto"/>
            <w:bottom w:val="none" w:sz="0" w:space="0" w:color="auto"/>
            <w:right w:val="none" w:sz="0" w:space="0" w:color="auto"/>
          </w:divBdr>
        </w:div>
        <w:div w:id="1657950383">
          <w:marLeft w:val="640"/>
          <w:marRight w:val="0"/>
          <w:marTop w:val="0"/>
          <w:marBottom w:val="0"/>
          <w:divBdr>
            <w:top w:val="none" w:sz="0" w:space="0" w:color="auto"/>
            <w:left w:val="none" w:sz="0" w:space="0" w:color="auto"/>
            <w:bottom w:val="none" w:sz="0" w:space="0" w:color="auto"/>
            <w:right w:val="none" w:sz="0" w:space="0" w:color="auto"/>
          </w:divBdr>
        </w:div>
        <w:div w:id="1959143325">
          <w:marLeft w:val="640"/>
          <w:marRight w:val="0"/>
          <w:marTop w:val="0"/>
          <w:marBottom w:val="0"/>
          <w:divBdr>
            <w:top w:val="none" w:sz="0" w:space="0" w:color="auto"/>
            <w:left w:val="none" w:sz="0" w:space="0" w:color="auto"/>
            <w:bottom w:val="none" w:sz="0" w:space="0" w:color="auto"/>
            <w:right w:val="none" w:sz="0" w:space="0" w:color="auto"/>
          </w:divBdr>
        </w:div>
        <w:div w:id="1129325812">
          <w:marLeft w:val="640"/>
          <w:marRight w:val="0"/>
          <w:marTop w:val="0"/>
          <w:marBottom w:val="0"/>
          <w:divBdr>
            <w:top w:val="none" w:sz="0" w:space="0" w:color="auto"/>
            <w:left w:val="none" w:sz="0" w:space="0" w:color="auto"/>
            <w:bottom w:val="none" w:sz="0" w:space="0" w:color="auto"/>
            <w:right w:val="none" w:sz="0" w:space="0" w:color="auto"/>
          </w:divBdr>
        </w:div>
        <w:div w:id="670137608">
          <w:marLeft w:val="640"/>
          <w:marRight w:val="0"/>
          <w:marTop w:val="0"/>
          <w:marBottom w:val="0"/>
          <w:divBdr>
            <w:top w:val="none" w:sz="0" w:space="0" w:color="auto"/>
            <w:left w:val="none" w:sz="0" w:space="0" w:color="auto"/>
            <w:bottom w:val="none" w:sz="0" w:space="0" w:color="auto"/>
            <w:right w:val="none" w:sz="0" w:space="0" w:color="auto"/>
          </w:divBdr>
        </w:div>
        <w:div w:id="935089281">
          <w:marLeft w:val="640"/>
          <w:marRight w:val="0"/>
          <w:marTop w:val="0"/>
          <w:marBottom w:val="0"/>
          <w:divBdr>
            <w:top w:val="none" w:sz="0" w:space="0" w:color="auto"/>
            <w:left w:val="none" w:sz="0" w:space="0" w:color="auto"/>
            <w:bottom w:val="none" w:sz="0" w:space="0" w:color="auto"/>
            <w:right w:val="none" w:sz="0" w:space="0" w:color="auto"/>
          </w:divBdr>
        </w:div>
        <w:div w:id="166099955">
          <w:marLeft w:val="640"/>
          <w:marRight w:val="0"/>
          <w:marTop w:val="0"/>
          <w:marBottom w:val="0"/>
          <w:divBdr>
            <w:top w:val="none" w:sz="0" w:space="0" w:color="auto"/>
            <w:left w:val="none" w:sz="0" w:space="0" w:color="auto"/>
            <w:bottom w:val="none" w:sz="0" w:space="0" w:color="auto"/>
            <w:right w:val="none" w:sz="0" w:space="0" w:color="auto"/>
          </w:divBdr>
        </w:div>
        <w:div w:id="1168205413">
          <w:marLeft w:val="640"/>
          <w:marRight w:val="0"/>
          <w:marTop w:val="0"/>
          <w:marBottom w:val="0"/>
          <w:divBdr>
            <w:top w:val="none" w:sz="0" w:space="0" w:color="auto"/>
            <w:left w:val="none" w:sz="0" w:space="0" w:color="auto"/>
            <w:bottom w:val="none" w:sz="0" w:space="0" w:color="auto"/>
            <w:right w:val="none" w:sz="0" w:space="0" w:color="auto"/>
          </w:divBdr>
        </w:div>
        <w:div w:id="1362049453">
          <w:marLeft w:val="640"/>
          <w:marRight w:val="0"/>
          <w:marTop w:val="0"/>
          <w:marBottom w:val="0"/>
          <w:divBdr>
            <w:top w:val="none" w:sz="0" w:space="0" w:color="auto"/>
            <w:left w:val="none" w:sz="0" w:space="0" w:color="auto"/>
            <w:bottom w:val="none" w:sz="0" w:space="0" w:color="auto"/>
            <w:right w:val="none" w:sz="0" w:space="0" w:color="auto"/>
          </w:divBdr>
        </w:div>
        <w:div w:id="1145200753">
          <w:marLeft w:val="640"/>
          <w:marRight w:val="0"/>
          <w:marTop w:val="0"/>
          <w:marBottom w:val="0"/>
          <w:divBdr>
            <w:top w:val="none" w:sz="0" w:space="0" w:color="auto"/>
            <w:left w:val="none" w:sz="0" w:space="0" w:color="auto"/>
            <w:bottom w:val="none" w:sz="0" w:space="0" w:color="auto"/>
            <w:right w:val="none" w:sz="0" w:space="0" w:color="auto"/>
          </w:divBdr>
        </w:div>
        <w:div w:id="1889103436">
          <w:marLeft w:val="640"/>
          <w:marRight w:val="0"/>
          <w:marTop w:val="0"/>
          <w:marBottom w:val="0"/>
          <w:divBdr>
            <w:top w:val="none" w:sz="0" w:space="0" w:color="auto"/>
            <w:left w:val="none" w:sz="0" w:space="0" w:color="auto"/>
            <w:bottom w:val="none" w:sz="0" w:space="0" w:color="auto"/>
            <w:right w:val="none" w:sz="0" w:space="0" w:color="auto"/>
          </w:divBdr>
        </w:div>
        <w:div w:id="1952855108">
          <w:marLeft w:val="640"/>
          <w:marRight w:val="0"/>
          <w:marTop w:val="0"/>
          <w:marBottom w:val="0"/>
          <w:divBdr>
            <w:top w:val="none" w:sz="0" w:space="0" w:color="auto"/>
            <w:left w:val="none" w:sz="0" w:space="0" w:color="auto"/>
            <w:bottom w:val="none" w:sz="0" w:space="0" w:color="auto"/>
            <w:right w:val="none" w:sz="0" w:space="0" w:color="auto"/>
          </w:divBdr>
        </w:div>
        <w:div w:id="812790251">
          <w:marLeft w:val="640"/>
          <w:marRight w:val="0"/>
          <w:marTop w:val="0"/>
          <w:marBottom w:val="0"/>
          <w:divBdr>
            <w:top w:val="none" w:sz="0" w:space="0" w:color="auto"/>
            <w:left w:val="none" w:sz="0" w:space="0" w:color="auto"/>
            <w:bottom w:val="none" w:sz="0" w:space="0" w:color="auto"/>
            <w:right w:val="none" w:sz="0" w:space="0" w:color="auto"/>
          </w:divBdr>
        </w:div>
        <w:div w:id="576330825">
          <w:marLeft w:val="640"/>
          <w:marRight w:val="0"/>
          <w:marTop w:val="0"/>
          <w:marBottom w:val="0"/>
          <w:divBdr>
            <w:top w:val="none" w:sz="0" w:space="0" w:color="auto"/>
            <w:left w:val="none" w:sz="0" w:space="0" w:color="auto"/>
            <w:bottom w:val="none" w:sz="0" w:space="0" w:color="auto"/>
            <w:right w:val="none" w:sz="0" w:space="0" w:color="auto"/>
          </w:divBdr>
        </w:div>
        <w:div w:id="740835883">
          <w:marLeft w:val="640"/>
          <w:marRight w:val="0"/>
          <w:marTop w:val="0"/>
          <w:marBottom w:val="0"/>
          <w:divBdr>
            <w:top w:val="none" w:sz="0" w:space="0" w:color="auto"/>
            <w:left w:val="none" w:sz="0" w:space="0" w:color="auto"/>
            <w:bottom w:val="none" w:sz="0" w:space="0" w:color="auto"/>
            <w:right w:val="none" w:sz="0" w:space="0" w:color="auto"/>
          </w:divBdr>
        </w:div>
        <w:div w:id="250432612">
          <w:marLeft w:val="640"/>
          <w:marRight w:val="0"/>
          <w:marTop w:val="0"/>
          <w:marBottom w:val="0"/>
          <w:divBdr>
            <w:top w:val="none" w:sz="0" w:space="0" w:color="auto"/>
            <w:left w:val="none" w:sz="0" w:space="0" w:color="auto"/>
            <w:bottom w:val="none" w:sz="0" w:space="0" w:color="auto"/>
            <w:right w:val="none" w:sz="0" w:space="0" w:color="auto"/>
          </w:divBdr>
        </w:div>
        <w:div w:id="1208906883">
          <w:marLeft w:val="640"/>
          <w:marRight w:val="0"/>
          <w:marTop w:val="0"/>
          <w:marBottom w:val="0"/>
          <w:divBdr>
            <w:top w:val="none" w:sz="0" w:space="0" w:color="auto"/>
            <w:left w:val="none" w:sz="0" w:space="0" w:color="auto"/>
            <w:bottom w:val="none" w:sz="0" w:space="0" w:color="auto"/>
            <w:right w:val="none" w:sz="0" w:space="0" w:color="auto"/>
          </w:divBdr>
        </w:div>
        <w:div w:id="1990018224">
          <w:marLeft w:val="640"/>
          <w:marRight w:val="0"/>
          <w:marTop w:val="0"/>
          <w:marBottom w:val="0"/>
          <w:divBdr>
            <w:top w:val="none" w:sz="0" w:space="0" w:color="auto"/>
            <w:left w:val="none" w:sz="0" w:space="0" w:color="auto"/>
            <w:bottom w:val="none" w:sz="0" w:space="0" w:color="auto"/>
            <w:right w:val="none" w:sz="0" w:space="0" w:color="auto"/>
          </w:divBdr>
        </w:div>
        <w:div w:id="983317053">
          <w:marLeft w:val="640"/>
          <w:marRight w:val="0"/>
          <w:marTop w:val="0"/>
          <w:marBottom w:val="0"/>
          <w:divBdr>
            <w:top w:val="none" w:sz="0" w:space="0" w:color="auto"/>
            <w:left w:val="none" w:sz="0" w:space="0" w:color="auto"/>
            <w:bottom w:val="none" w:sz="0" w:space="0" w:color="auto"/>
            <w:right w:val="none" w:sz="0" w:space="0" w:color="auto"/>
          </w:divBdr>
        </w:div>
        <w:div w:id="1538808945">
          <w:marLeft w:val="640"/>
          <w:marRight w:val="0"/>
          <w:marTop w:val="0"/>
          <w:marBottom w:val="0"/>
          <w:divBdr>
            <w:top w:val="none" w:sz="0" w:space="0" w:color="auto"/>
            <w:left w:val="none" w:sz="0" w:space="0" w:color="auto"/>
            <w:bottom w:val="none" w:sz="0" w:space="0" w:color="auto"/>
            <w:right w:val="none" w:sz="0" w:space="0" w:color="auto"/>
          </w:divBdr>
        </w:div>
        <w:div w:id="166095158">
          <w:marLeft w:val="640"/>
          <w:marRight w:val="0"/>
          <w:marTop w:val="0"/>
          <w:marBottom w:val="0"/>
          <w:divBdr>
            <w:top w:val="none" w:sz="0" w:space="0" w:color="auto"/>
            <w:left w:val="none" w:sz="0" w:space="0" w:color="auto"/>
            <w:bottom w:val="none" w:sz="0" w:space="0" w:color="auto"/>
            <w:right w:val="none" w:sz="0" w:space="0" w:color="auto"/>
          </w:divBdr>
        </w:div>
        <w:div w:id="1777406354">
          <w:marLeft w:val="640"/>
          <w:marRight w:val="0"/>
          <w:marTop w:val="0"/>
          <w:marBottom w:val="0"/>
          <w:divBdr>
            <w:top w:val="none" w:sz="0" w:space="0" w:color="auto"/>
            <w:left w:val="none" w:sz="0" w:space="0" w:color="auto"/>
            <w:bottom w:val="none" w:sz="0" w:space="0" w:color="auto"/>
            <w:right w:val="none" w:sz="0" w:space="0" w:color="auto"/>
          </w:divBdr>
        </w:div>
        <w:div w:id="572663472">
          <w:marLeft w:val="640"/>
          <w:marRight w:val="0"/>
          <w:marTop w:val="0"/>
          <w:marBottom w:val="0"/>
          <w:divBdr>
            <w:top w:val="none" w:sz="0" w:space="0" w:color="auto"/>
            <w:left w:val="none" w:sz="0" w:space="0" w:color="auto"/>
            <w:bottom w:val="none" w:sz="0" w:space="0" w:color="auto"/>
            <w:right w:val="none" w:sz="0" w:space="0" w:color="auto"/>
          </w:divBdr>
        </w:div>
        <w:div w:id="1207066706">
          <w:marLeft w:val="640"/>
          <w:marRight w:val="0"/>
          <w:marTop w:val="0"/>
          <w:marBottom w:val="0"/>
          <w:divBdr>
            <w:top w:val="none" w:sz="0" w:space="0" w:color="auto"/>
            <w:left w:val="none" w:sz="0" w:space="0" w:color="auto"/>
            <w:bottom w:val="none" w:sz="0" w:space="0" w:color="auto"/>
            <w:right w:val="none" w:sz="0" w:space="0" w:color="auto"/>
          </w:divBdr>
        </w:div>
        <w:div w:id="1321034515">
          <w:marLeft w:val="64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tiff"/><Relationship Id="rId18" Type="http://schemas.openxmlformats.org/officeDocument/2006/relationships/image" Target="media/image7.tiff"/><Relationship Id="rId26" Type="http://schemas.openxmlformats.org/officeDocument/2006/relationships/image" Target="media/image15.tiff"/><Relationship Id="rId3" Type="http://schemas.openxmlformats.org/officeDocument/2006/relationships/customXml" Target="../customXml/item3.xml"/><Relationship Id="rId21" Type="http://schemas.openxmlformats.org/officeDocument/2006/relationships/image" Target="media/image10.tiff"/><Relationship Id="rId7" Type="http://schemas.openxmlformats.org/officeDocument/2006/relationships/styles" Target="styles.xml"/><Relationship Id="rId12" Type="http://schemas.openxmlformats.org/officeDocument/2006/relationships/image" Target="media/image1.tif"/><Relationship Id="rId17" Type="http://schemas.openxmlformats.org/officeDocument/2006/relationships/image" Target="media/image6.tiff"/><Relationship Id="rId25" Type="http://schemas.openxmlformats.org/officeDocument/2006/relationships/image" Target="media/image14.tiff"/><Relationship Id="rId2" Type="http://schemas.openxmlformats.org/officeDocument/2006/relationships/customXml" Target="../customXml/item2.xml"/><Relationship Id="rId16" Type="http://schemas.openxmlformats.org/officeDocument/2006/relationships/image" Target="media/image5.tiff"/><Relationship Id="rId20" Type="http://schemas.openxmlformats.org/officeDocument/2006/relationships/image" Target="media/image9.tif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3.tiff"/><Relationship Id="rId32"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image" Target="media/image4.tiff"/><Relationship Id="rId23" Type="http://schemas.openxmlformats.org/officeDocument/2006/relationships/image" Target="media/image12.tiff"/><Relationship Id="rId28" Type="http://schemas.openxmlformats.org/officeDocument/2006/relationships/header" Target="header1.xml"/><Relationship Id="rId10" Type="http://schemas.openxmlformats.org/officeDocument/2006/relationships/footnotes" Target="footnotes.xml"/><Relationship Id="rId19" Type="http://schemas.openxmlformats.org/officeDocument/2006/relationships/image" Target="media/image8.tiff"/><Relationship Id="rId31"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tiff"/><Relationship Id="rId22" Type="http://schemas.openxmlformats.org/officeDocument/2006/relationships/image" Target="media/image11.tiff"/><Relationship Id="rId27" Type="http://schemas.openxmlformats.org/officeDocument/2006/relationships/image" Target="media/image16.png"/><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7.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slai\OneDrive\Documents\Custom%20Office%20Templates\Small-Methods.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1069F08D-D002-4624-A90E-553E3340AD97}"/>
      </w:docPartPr>
      <w:docPartBody>
        <w:p w:rsidR="00CC6DD6" w:rsidRDefault="00B350C3">
          <w:r w:rsidRPr="00C06724">
            <w:rPr>
              <w:rStyle w:val="PlaceholderText"/>
            </w:rPr>
            <w:t>Click or tap here to enter text.</w:t>
          </w:r>
        </w:p>
      </w:docPartBody>
    </w:docPart>
    <w:docPart>
      <w:docPartPr>
        <w:name w:val="3CE3C7FC0CB64DA7A6A351F4A08FE5BD"/>
        <w:category>
          <w:name w:val="General"/>
          <w:gallery w:val="placeholder"/>
        </w:category>
        <w:types>
          <w:type w:val="bbPlcHdr"/>
        </w:types>
        <w:behaviors>
          <w:behavior w:val="content"/>
        </w:behaviors>
        <w:guid w:val="{EBAFEA9C-1292-4824-BF36-D7E8E4A905DC}"/>
      </w:docPartPr>
      <w:docPartBody>
        <w:p w:rsidR="00D95260" w:rsidRDefault="00050906" w:rsidP="00050906">
          <w:pPr>
            <w:pStyle w:val="3CE3C7FC0CB64DA7A6A351F4A08FE5BD"/>
          </w:pPr>
          <w:r w:rsidRPr="00C06724">
            <w:rPr>
              <w:rStyle w:val="PlaceholderText"/>
            </w:rPr>
            <w:t>Click or tap here to enter text.</w:t>
          </w:r>
        </w:p>
      </w:docPartBody>
    </w:docPart>
    <w:docPart>
      <w:docPartPr>
        <w:name w:val="657B761C96B04D9585EFD56CA1A679E8"/>
        <w:category>
          <w:name w:val="General"/>
          <w:gallery w:val="placeholder"/>
        </w:category>
        <w:types>
          <w:type w:val="bbPlcHdr"/>
        </w:types>
        <w:behaviors>
          <w:behavior w:val="content"/>
        </w:behaviors>
        <w:guid w:val="{22BE2E87-C006-40C9-8A3E-DEA320B33B7B}"/>
      </w:docPartPr>
      <w:docPartBody>
        <w:p w:rsidR="00D95260" w:rsidRDefault="00050906" w:rsidP="00050906">
          <w:pPr>
            <w:pStyle w:val="657B761C96B04D9585EFD56CA1A679E8"/>
          </w:pPr>
          <w:r w:rsidRPr="00C06724">
            <w:rPr>
              <w:rStyle w:val="PlaceholderText"/>
            </w:rPr>
            <w:t>Click or tap here to enter text.</w:t>
          </w:r>
        </w:p>
      </w:docPartBody>
    </w:docPart>
    <w:docPart>
      <w:docPartPr>
        <w:name w:val="7CF02C4C9BE946E88E25B50C6837ADEA"/>
        <w:category>
          <w:name w:val="General"/>
          <w:gallery w:val="placeholder"/>
        </w:category>
        <w:types>
          <w:type w:val="bbPlcHdr"/>
        </w:types>
        <w:behaviors>
          <w:behavior w:val="content"/>
        </w:behaviors>
        <w:guid w:val="{13066729-8778-46D4-A3CF-784956D273CF}"/>
      </w:docPartPr>
      <w:docPartBody>
        <w:p w:rsidR="00D95260" w:rsidRDefault="00050906" w:rsidP="00050906">
          <w:pPr>
            <w:pStyle w:val="7CF02C4C9BE946E88E25B50C6837ADEA"/>
          </w:pPr>
          <w:r w:rsidRPr="00C06724">
            <w:rPr>
              <w:rStyle w:val="PlaceholderText"/>
            </w:rPr>
            <w:t>Click or tap here to enter text.</w:t>
          </w:r>
        </w:p>
      </w:docPartBody>
    </w:docPart>
    <w:docPart>
      <w:docPartPr>
        <w:name w:val="DCBFDDEC7ECE4CFE86792E805A5B2378"/>
        <w:category>
          <w:name w:val="General"/>
          <w:gallery w:val="placeholder"/>
        </w:category>
        <w:types>
          <w:type w:val="bbPlcHdr"/>
        </w:types>
        <w:behaviors>
          <w:behavior w:val="content"/>
        </w:behaviors>
        <w:guid w:val="{5803A9BA-7FEA-49A4-ABDB-A098D7808BFA}"/>
      </w:docPartPr>
      <w:docPartBody>
        <w:p w:rsidR="00D95260" w:rsidRDefault="00050906" w:rsidP="00050906">
          <w:pPr>
            <w:pStyle w:val="DCBFDDEC7ECE4CFE86792E805A5B2378"/>
          </w:pPr>
          <w:r w:rsidRPr="00C06724">
            <w:rPr>
              <w:rStyle w:val="PlaceholderText"/>
            </w:rPr>
            <w:t>Click or tap here to enter text.</w:t>
          </w:r>
        </w:p>
      </w:docPartBody>
    </w:docPart>
    <w:docPart>
      <w:docPartPr>
        <w:name w:val="D9A4A40D5A224B679A18537EC288CF6D"/>
        <w:category>
          <w:name w:val="General"/>
          <w:gallery w:val="placeholder"/>
        </w:category>
        <w:types>
          <w:type w:val="bbPlcHdr"/>
        </w:types>
        <w:behaviors>
          <w:behavior w:val="content"/>
        </w:behaviors>
        <w:guid w:val="{308BF724-7E9E-4DAD-BD5C-DC181BF07447}"/>
      </w:docPartPr>
      <w:docPartBody>
        <w:p w:rsidR="00D95260" w:rsidRDefault="00050906" w:rsidP="00050906">
          <w:pPr>
            <w:pStyle w:val="D9A4A40D5A224B679A18537EC288CF6D"/>
          </w:pPr>
          <w:r w:rsidRPr="00C06724">
            <w:rPr>
              <w:rStyle w:val="PlaceholderText"/>
            </w:rPr>
            <w:t>Click or tap here to enter text.</w:t>
          </w:r>
        </w:p>
      </w:docPartBody>
    </w:docPart>
    <w:docPart>
      <w:docPartPr>
        <w:name w:val="59354BBDE8194E0C90AB26021CD4D367"/>
        <w:category>
          <w:name w:val="General"/>
          <w:gallery w:val="placeholder"/>
        </w:category>
        <w:types>
          <w:type w:val="bbPlcHdr"/>
        </w:types>
        <w:behaviors>
          <w:behavior w:val="content"/>
        </w:behaviors>
        <w:guid w:val="{4D70452B-DC38-4328-88D4-68E219591E5B}"/>
      </w:docPartPr>
      <w:docPartBody>
        <w:p w:rsidR="00D95260" w:rsidRDefault="00050906" w:rsidP="00050906">
          <w:pPr>
            <w:pStyle w:val="59354BBDE8194E0C90AB26021CD4D367"/>
          </w:pPr>
          <w:r w:rsidRPr="00C06724">
            <w:rPr>
              <w:rStyle w:val="PlaceholderText"/>
            </w:rPr>
            <w:t>Click or tap here to enter text.</w:t>
          </w:r>
        </w:p>
      </w:docPartBody>
    </w:docPart>
    <w:docPart>
      <w:docPartPr>
        <w:name w:val="50F9169B9B68475195D173D05A60F6D0"/>
        <w:category>
          <w:name w:val="General"/>
          <w:gallery w:val="placeholder"/>
        </w:category>
        <w:types>
          <w:type w:val="bbPlcHdr"/>
        </w:types>
        <w:behaviors>
          <w:behavior w:val="content"/>
        </w:behaviors>
        <w:guid w:val="{CACCB7F4-6D5E-4D2F-BB5A-6A7551739B29}"/>
      </w:docPartPr>
      <w:docPartBody>
        <w:p w:rsidR="00D95260" w:rsidRDefault="00050906" w:rsidP="00050906">
          <w:pPr>
            <w:pStyle w:val="50F9169B9B68475195D173D05A60F6D0"/>
          </w:pPr>
          <w:r w:rsidRPr="00C06724">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0D92"/>
    <w:rsid w:val="00050906"/>
    <w:rsid w:val="00065488"/>
    <w:rsid w:val="000B76EE"/>
    <w:rsid w:val="00102AF6"/>
    <w:rsid w:val="001812D5"/>
    <w:rsid w:val="001B0202"/>
    <w:rsid w:val="002869F3"/>
    <w:rsid w:val="002C0D9D"/>
    <w:rsid w:val="002E7635"/>
    <w:rsid w:val="003027BD"/>
    <w:rsid w:val="00375DF4"/>
    <w:rsid w:val="003A056A"/>
    <w:rsid w:val="003B1E09"/>
    <w:rsid w:val="003F2B32"/>
    <w:rsid w:val="0045116D"/>
    <w:rsid w:val="00463B8D"/>
    <w:rsid w:val="004819F1"/>
    <w:rsid w:val="004A538B"/>
    <w:rsid w:val="004B26A1"/>
    <w:rsid w:val="004F548D"/>
    <w:rsid w:val="00502934"/>
    <w:rsid w:val="00504A33"/>
    <w:rsid w:val="005146AA"/>
    <w:rsid w:val="005663E6"/>
    <w:rsid w:val="00586B38"/>
    <w:rsid w:val="005D5404"/>
    <w:rsid w:val="00606E04"/>
    <w:rsid w:val="00636414"/>
    <w:rsid w:val="006A55A3"/>
    <w:rsid w:val="006E7A66"/>
    <w:rsid w:val="006F78F2"/>
    <w:rsid w:val="007202AD"/>
    <w:rsid w:val="007231A9"/>
    <w:rsid w:val="00733FE1"/>
    <w:rsid w:val="00771513"/>
    <w:rsid w:val="00784E5B"/>
    <w:rsid w:val="00796E47"/>
    <w:rsid w:val="007E298C"/>
    <w:rsid w:val="007F528D"/>
    <w:rsid w:val="008A3598"/>
    <w:rsid w:val="008B3631"/>
    <w:rsid w:val="008D0D92"/>
    <w:rsid w:val="008F7EDF"/>
    <w:rsid w:val="009262BE"/>
    <w:rsid w:val="0093235F"/>
    <w:rsid w:val="009859CB"/>
    <w:rsid w:val="009F1EFA"/>
    <w:rsid w:val="00A02F58"/>
    <w:rsid w:val="00A03A7F"/>
    <w:rsid w:val="00A7465B"/>
    <w:rsid w:val="00AF4C18"/>
    <w:rsid w:val="00B350C3"/>
    <w:rsid w:val="00B53972"/>
    <w:rsid w:val="00BB1ECC"/>
    <w:rsid w:val="00BB3532"/>
    <w:rsid w:val="00C419B8"/>
    <w:rsid w:val="00C4360E"/>
    <w:rsid w:val="00C57FDF"/>
    <w:rsid w:val="00CC6DD6"/>
    <w:rsid w:val="00D4610B"/>
    <w:rsid w:val="00D649F1"/>
    <w:rsid w:val="00D864E7"/>
    <w:rsid w:val="00D95260"/>
    <w:rsid w:val="00DC00CC"/>
    <w:rsid w:val="00DC2B96"/>
    <w:rsid w:val="00DE6990"/>
    <w:rsid w:val="00E64D36"/>
    <w:rsid w:val="00F239CE"/>
    <w:rsid w:val="00F3451E"/>
    <w:rsid w:val="00F46AFC"/>
    <w:rsid w:val="00F51A0E"/>
    <w:rsid w:val="00F63A67"/>
    <w:rsid w:val="00FE2E2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50906"/>
    <w:rPr>
      <w:color w:val="808080"/>
    </w:rPr>
  </w:style>
  <w:style w:type="paragraph" w:customStyle="1" w:styleId="3CE3C7FC0CB64DA7A6A351F4A08FE5BD">
    <w:name w:val="3CE3C7FC0CB64DA7A6A351F4A08FE5BD"/>
    <w:rsid w:val="00050906"/>
  </w:style>
  <w:style w:type="paragraph" w:customStyle="1" w:styleId="657B761C96B04D9585EFD56CA1A679E8">
    <w:name w:val="657B761C96B04D9585EFD56CA1A679E8"/>
    <w:rsid w:val="00050906"/>
  </w:style>
  <w:style w:type="paragraph" w:customStyle="1" w:styleId="7CF02C4C9BE946E88E25B50C6837ADEA">
    <w:name w:val="7CF02C4C9BE946E88E25B50C6837ADEA"/>
    <w:rsid w:val="00050906"/>
  </w:style>
  <w:style w:type="paragraph" w:customStyle="1" w:styleId="DCBFDDEC7ECE4CFE86792E805A5B2378">
    <w:name w:val="DCBFDDEC7ECE4CFE86792E805A5B2378"/>
    <w:rsid w:val="00050906"/>
  </w:style>
  <w:style w:type="paragraph" w:customStyle="1" w:styleId="D9A4A40D5A224B679A18537EC288CF6D">
    <w:name w:val="D9A4A40D5A224B679A18537EC288CF6D"/>
    <w:rsid w:val="00050906"/>
  </w:style>
  <w:style w:type="paragraph" w:customStyle="1" w:styleId="59354BBDE8194E0C90AB26021CD4D367">
    <w:name w:val="59354BBDE8194E0C90AB26021CD4D367"/>
    <w:rsid w:val="00050906"/>
  </w:style>
  <w:style w:type="paragraph" w:customStyle="1" w:styleId="50F9169B9B68475195D173D05A60F6D0">
    <w:name w:val="50F9169B9B68475195D173D05A60F6D0"/>
    <w:rsid w:val="0005090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84"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E7D68048-1380-452E-818C-E7F0B75C50AD}">
  <we:reference id="wa104382081" version="1.35.0.0" store="en-US" storeType="OMEX"/>
  <we:alternateReferences>
    <we:reference id="wa104382081" version="1.35.0.0" store="en-US" storeType="OMEX"/>
  </we:alternateReferences>
  <we:properties>
    <we:property name="MENDELEY_CITATIONS" value="[{&quot;citationID&quot;:&quot;MENDELEY_CITATION_60abcc0e-a706-4ca6-ae4b-a190d71dfc0d&quot;,&quot;properties&quot;:{&quot;noteIndex&quot;:0},&quot;isEdited&quot;:false,&quot;manualOverride&quot;:{&quot;isManuallyOverridden&quot;:false,&quot;citeprocText&quot;:&quot;&lt;sup&gt;[1]&lt;/sup&gt;&quot;,&quot;manualOverrideText&quot;:&quot;&quot;},&quot;citationTag&quot;:&quot;MENDELEY_CITATION_v3_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&quot;,&quot;citationItems&quot;:[{&quot;id&quot;:&quot;2873c5c8-6875-3be6-b594-09db745984fc&quot;,&quot;itemData&quot;:{&quot;type&quot;:&quot;article-journal&quot;,&quot;id&quot;:&quot;2873c5c8-6875-3be6-b594-09db745984fc&quot;,&quot;title&quot;:&quot;Organometal halide perovskites as visible-light sensitizers for photovoltaic cells&quot;,&quot;author&quot;:[{&quot;family&quot;:&quot;Kojima&quot;,&quot;given&quot;:&quot;Akihiro&quot;,&quot;parse-names&quot;:false,&quot;dropping-particle&quot;:&quot;&quot;,&quot;non-dropping-particle&quot;:&quot;&quot;},{&quot;family&quot;:&quot;Teshima&quot;,&quot;given&quot;:&quot;Kenjiro&quot;,&quot;parse-names&quot;:false,&quot;dropping-particle&quot;:&quot;&quot;,&quot;non-dropping-particle&quot;:&quot;&quot;},{&quot;family&quot;:&quot;Shirai&quot;,&quot;given&quot;:&quot;Yasuo&quot;,&quot;parse-names&quot;:false,&quot;dropping-particle&quot;:&quot;&quot;,&quot;non-dropping-particle&quot;:&quot;&quot;},{&quot;family&quot;:&quot;Miyasaka&quot;,&quot;given&quot;:&quot;Tsutomu&quot;,&quot;parse-names&quot;:false,&quot;dropping-particle&quot;:&quot;&quot;,&quot;non-dropping-particle&quot;:&quot;&quot;}],&quot;container-title&quot;:&quot;Journal of the American Chemical Society&quot;,&quot;container-title-short&quot;:&quot;J Am Chem Soc&quot;,&quot;DOI&quot;:&quot;10.1021/ja809598r&quot;,&quot;ISSN&quot;:&quot;00027863&quot;,&quot;PMID&quot;:&quot;19366264&quot;,&quot;issued&quot;:{&quot;date-parts&quot;:[[2009]]},&quot;page&quot;:&quot;6050-6051&quot;,&quot;abstract&quot;:&quot;Two organolead halide perovskite nanocrystals, CH3NH 3PbBr3 and CH3NH3PbI3, were found to efficiently sensitize TiO2 for visible-light conversion in photoelectrochemical cells. When self-assembled on mesoporous TiO 2 films, the nanocrystalline perovskites exhibit strong band-gap absorptions as semiconductors. The CH3NH3PbI 3-based photocell with spectral sensitivity of up to 800 nm yielded a solar energy conversion efficiency of 3.8%. The CH3NH 3PbBr3-based cell showed a high photovoltage of 0.96 V with an external quantum conversion efficiency of 65%. © 2009 American Chemical Society.&quot;,&quot;issue&quot;:&quot;17&quot;,&quot;volume&quot;:&quot;131&quot;},&quot;isTemporary&quot;:false}]},{&quot;citationID&quot;:&quot;MENDELEY_CITATION_4f646b5f-4a6a-4610-ad76-5617381e672f&quot;,&quot;properties&quot;:{&quot;noteIndex&quot;:0},&quot;isEdited&quot;:false,&quot;manualOverride&quot;:{&quot;isManuallyOverridden&quot;:false,&quot;citeprocText&quot;:&quot;&lt;sup&gt;[2,3]&lt;/sup&gt;&quot;,&quot;manualOverrideText&quot;:&quot;&quot;},&quot;citationTag&quot;:&quot;MENDELEY_CITATION_v3_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&quot;,&quot;citationItems&quot;:[{&quot;id&quot;:&quot;7e1387c5-feee-3e10-b689-480725889f04&quot;,&quot;itemData&quot;:{&quot;type&quot;:&quot;article-journal&quot;,&quot;id&quot;:&quot;7e1387c5-feee-3e10-b689-480725889f04&quot;,&quot;title&quot;:&quot;Perovskites: The emergence of a new era for low-cost, high-efficiency solar cells&quot;,&quot;author&quot;:[{&quot;family&quot;:&quot;Snaith&quot;,&quot;given&quot;:&quot;Henry J.&quot;,&quot;parse-names&quot;:false,&quot;dropping-particle&quot;:&quot;&quot;,&quot;non-dropping-particle&quot;:&quot;&quot;}],&quot;container-title&quot;:&quot;Journal of Physical Chemistry Letters&quot;,&quot;accessed&quot;:{&quot;date-parts&quot;:[[2022,3,29]]},&quot;DOI&quot;:&quot;10.1021/JZ4020162&quot;,&quot;ISSN&quot;:&quot;19487185&quot;,&quot;issued&quot;:{&quot;date-parts&quot;:[[2013,11,7]]},&quot;page&quot;:&quot;3623-3630&quot;,&quot;abstract&quot;:&quot;Over the last 12 months, we have witnessed an unexpected breakthrough and rapid evolution in the field of emerging photovoltaics, with the realization of highly efficient solid-state hybrid solar cells based on organometal trihalide perovskite absorbers. In this Perspective, the steps that have led to this discovery are discussed, and the future of this rapidly advancing concept have been considered. It is likely that the next few years of solar research will advance this technology to the very highest efficiencies while retaining the very lowest cost and embodied energy. Provided that the stability of the perovskite-based technology can be proven, we will witness the emergence of a contender for ultimately low-cost solar power. © 2013 American Chemical Society.&quot;,&quot;issue&quot;:&quot;21&quot;,&quot;volume&quot;:&quot;4&quot;,&quot;container-title-short&quot;:&quot;&quot;},&quot;isTemporary&quot;:false},{&quot;id&quot;:&quot;1d9d52ad-e027-3549-b2b9-d72aa7070e1f&quot;,&quot;itemData&quot;:{&quot;type&quot;:&quot;article-journal&quot;,&quot;id&quot;:&quot;1d9d52ad-e027-3549-b2b9-d72aa7070e1f&quot;,&quot;title&quot;:&quot;The emergence of perovskite solar cells&quot;,&quot;author&quot;:[{&quot;family&quot;:&quot;Green&quot;,&quot;given&quot;:&quot;Martin A.&quot;,&quot;parse-names&quot;:false,&quot;dropping-particle&quot;:&quot;&quot;,&quot;non-dropping-particle&quot;:&quot;&quot;},{&quot;family&quot;:&quot;Ho-Baillie&quot;,&quot;given&quot;:&quot;Anita&quot;,&quot;parse-names&quot;:false,&quot;dropping-particle&quot;:&quot;&quot;,&quot;non-dropping-particle&quot;:&quot;&quot;},{&quot;family&quot;:&quot;Snaith&quot;,&quot;given&quot;:&quot;Henry J.&quot;,&quot;parse-names&quot;:false,&quot;dropping-particle&quot;:&quot;&quot;,&quot;non-dropping-particle&quot;:&quot;&quot;}],&quot;container-title&quot;:&quot;Nature Photonics&quot;,&quot;DOI&quot;:&quot;10.1038/nphoton.2014.134&quot;,&quot;ISSN&quot;:&quot;17494893&quot;,&quot;issued&quot;:{&quot;date-parts&quot;:[[2014]]},&quot;page&quot;:&quot;506-514&quot;,&quot;abstract&quot;:&quot;The past two years have seen the unprecedentedly rapid emergence of a new class of solar cell based on mixed organic-inorganic halide perovskites. Although the first efficient solid-state perovskite cells were reported only in mid-2012, extremely rapid progress was made during 2013 with energy conversion efficiencies reaching a confirmed 16.2% at the end of the year. This increased to a confirmed efficiency of 17.9% in early 2014, with unconfirmed values as high as 19.3% claimed. Moreover, a broad range of different fabrication approaches and device concepts is represented among the highest performing devices-this diversity suggests that performance is still far from fully optimized. This Review briefly outlines notable achievements to date, describes the unique attributes of these perovskites leading to their rapid emergence and discusses challenges facing the successful development and commercialization of perovskite solar cells. © 2014 Macmillan Publishers Limited.&quot;,&quot;issue&quot;:&quot;7&quot;,&quot;volume&quot;:&quot;8&quot;,&quot;container-title-short&quot;:&quot;&quot;},&quot;isTemporary&quot;:false}]},{&quot;citationID&quot;:&quot;MENDELEY_CITATION_37251407-7dd3-4564-a465-4d293bcb9a60&quot;,&quot;properties&quot;:{&quot;noteIndex&quot;:0},&quot;isEdited&quot;:false,&quot;manualOverride&quot;:{&quot;isManuallyOverridden&quot;:false,&quot;citeprocText&quot;:&quot;&lt;sup&gt;[4,5]&lt;/sup&gt;&quot;,&quot;manualOverrideText&quot;:&quot;&quot;},&quot;citationTag&quot;:&quot;MENDELEY_CITATION_v3_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&quot;,&quot;citationItems&quot;:[{&quot;id&quot;:&quot;bb1b375e-1e63-3dad-aa64-bc1aaf7ded4e&quot;,&quot;itemData&quot;:{&quot;type&quot;:&quot;article&quot;,&quot;id&quot;:&quot;bb1b375e-1e63-3dad-aa64-bc1aaf7ded4e&quot;,&quot;title&quot;:&quot;Stability issues pertaining large area perovskite and dye-sensitized solar cells and modules&quot;,&quot;author&quot;:[{&quot;family&quot;:&quot;Castro-Hermosa&quot;,&quot;given&quot;:&quot;S.&quot;,&quot;parse-names&quot;:false,&quot;dropping-particle&quot;:&quot;&quot;,&quot;non-dropping-particle&quot;:&quot;&quot;},{&quot;family&quot;:&quot;Yadav&quot;,&quot;given&quot;:&quot;S. K.&quot;,&quot;parse-names&quot;:false,&quot;dropping-particle&quot;:&quot;&quot;,&quot;non-dropping-particle&quot;:&quot;&quot;},{&quot;family&quot;:&quot;Vesce&quot;,&quot;given&quot;:&quot;L.&quot;,&quot;parse-names&quot;:false,&quot;dropping-particle&quot;:&quot;&quot;,&quot;non-dropping-particle&quot;:&quot;&quot;},{&quot;family&quot;:&quot;Guidobaldi&quot;,&quot;given&quot;:&quot;A.&quot;,&quot;parse-names&quot;:false,&quot;dropping-particle&quot;:&quot;&quot;,&quot;non-dropping-particle&quot;:&quot;&quot;},{&quot;family&quot;:&quot;Reale&quot;,&quot;given&quot;:&quot;A.&quot;,&quot;parse-names&quot;:false,&quot;dropping-particle&quot;:&quot;&quot;,&quot;non-dropping-particle&quot;:&quot;&quot;},{&quot;family&quot;:&quot;Carlo&quot;,&quot;given&quot;:&quot;A.&quot;,&quot;parse-names&quot;:false,&quot;dropping-particle&quot;:&quot;&quot;,&quot;non-dropping-particle&quot;:&quot;di&quot;},{&quot;family&quot;:&quot;Brown&quot;,&quot;given&quot;:&quot;T. M.&quot;,&quot;parse-names&quot;:false,&quot;dropping-particle&quot;:&quot;&quot;,&quot;non-dropping-particle&quot;:&quot;&quot;}],&quot;container-title&quot;:&quot;Journal of Physics D: Applied Physics&quot;,&quot;DOI&quot;:&quot;10.1088/1361-6463/50/3/033001&quot;,&quot;ISSN&quot;:&quot;13616463&quot;,&quot;issued&quot;:{&quot;date-parts&quot;:[[2017,1,25]]},&quot;abstract&quot;:&quot;Perovskite and dye-sensitized solar cells are PV technologies which hold promise for PV application. Arguably, the biggest issue facing these technologies is stability. The vast majority of studies have been limited to small area laboratory cells. Moisture, oxygen, UV light, thermal and electrical stresses are leading the degradation causes. There remains a shortage of stability investigations on large area devices, in particular modules. At the module level there exist particular challenges which can be different from those at the small cell level such as encapsulation (not only of the unit cells but of interconnections and contacts), non-uniformity of the layer stacks and unit cells, reverse bias stresses, which are important to investigate for technologies that aim for industrial acceptance. Herein we present a review of stability investigations published in the literature pertaining large area perovskite and dye-sensitized solar devices fabricated both on rigid (glass) and flexible substrates.&quot;,&quot;publisher&quot;:&quot;Institute of Physics Publishing&quot;,&quot;issue&quot;:&quot;3&quot;,&quot;volume&quot;:&quot;50&quot;,&quot;container-title-short&quot;:&quot;&quot;},&quot;isTemporary&quot;:false},{&quot;id&quot;:&quot;756bb468-6bdd-3b36-ab55-54047a86485d&quot;,&quot;itemData&quot;:{&quot;type&quot;:&quot;article&quot;,&quot;id&quot;:&quot;756bb468-6bdd-3b36-ab55-54047a86485d&quot;,&quot;title&quot;:&quot;Organometal halide perovskite solar cells: Degradation and stability&quot;,&quot;author&quot;:[{&quot;family&quot;:&quot;Berhe&quot;,&quot;given&quot;:&quot;Taame Abraha&quot;,&quot;parse-names&quot;:false,&quot;dropping-particle&quot;:&quot;&quot;,&quot;non-dropping-particle&quot;:&quot;&quot;},{&quot;family&quot;:&quot;Su&quot;,&quot;given&quot;:&quot;Wei Nien&quot;,&quot;parse-names&quot;:false,&quot;dropping-particle&quot;:&quot;&quot;,&quot;non-dropping-particle&quot;:&quot;&quot;},{&quot;family&quot;:&quot;Chen&quot;,&quot;given&quot;:&quot;Ching Hsiang&quot;,&quot;parse-names&quot;:false,&quot;dropping-particle&quot;:&quot;&quot;,&quot;non-dropping-particle&quot;:&quot;&quot;},{&quot;family&quot;:&quot;Pan&quot;,&quot;given&quot;:&quot;Chun Jern&quot;,&quot;parse-names&quot;:false,&quot;dropping-particle&quot;:&quot;&quot;,&quot;non-dropping-particle&quot;:&quot;&quot;},{&quot;family&quot;:&quot;Cheng&quot;,&quot;given&quot;:&quot;Ju Hsiang&quot;,&quot;parse-names&quot;:false,&quot;dropping-particle&quot;:&quot;&quot;,&quot;non-dropping-particle&quot;:&quot;&quot;},{&quot;family&quot;:&quot;Chen&quot;,&quot;given&quot;:&quot;Hung Ming&quot;,&quot;parse-names&quot;:false,&quot;dropping-particle&quot;:&quot;&quot;,&quot;non-dropping-particle&quot;:&quot;&quot;},{&quot;family&quot;:&quot;Tsai&quot;,&quot;given&quot;:&quot;Meng Che&quot;,&quot;parse-names&quot;:false,&quot;dropping-particle&quot;:&quot;&quot;,&quot;non-dropping-particle&quot;:&quot;&quot;},{&quot;family&quot;:&quot;Chen&quot;,&quot;given&quot;:&quot;Liang Yih&quot;,&quot;parse-names&quot;:false,&quot;dropping-particle&quot;:&quot;&quot;,&quot;non-dropping-particle&quot;:&quot;&quot;},{&quot;family&quot;:&quot;Dubale&quot;,&quot;given&quot;:&quot;Amare Aregahegn&quot;,&quot;parse-names&quot;:false,&quot;dropping-particle&quot;:&quot;&quot;,&quot;non-dropping-particle&quot;:&quot;&quot;},{&quot;family&quot;:&quot;Hwang&quot;,&quot;given&quot;:&quot;Bing Joe&quot;,&quot;parse-names&quot;:false,&quot;dropping-particle&quot;:&quot;&quot;,&quot;non-dropping-particle&quot;:&quot;&quot;}],&quot;container-title&quot;:&quot;Energy and Environmental Science&quot;,&quot;DOI&quot;:&quot;10.1039/c5ee02733k&quot;,&quot;ISSN&quot;:&quot;17545706&quot;,&quot;issued&quot;:{&quot;date-parts&quot;:[[2016]]},&quot;abstract&quot;:&quot;Organometal halide perovskite solar cells have evolved in an exponential manner in the two key areas of efficiency and stability. The power conversion efficiency (PCE) reached 20.1% late last year. The key disquiet was stability, which has been limiting practical application, but now the state of the art is promising, being measured in thousands of hours. These improvements have been achieved through the application of different materials, interfaces and device architecture optimizations, especially after the investigation of hole conductor free mesoporous devices incorporating carbon electrodes, which promise stable, low cost and easy device fabrication methods. However, this work is still far from complete. There are various issues associated with the degradation of Omh-perovskite, and the interface and device instability which must be addressed to achieve good reproducibility and long lifetimes for Omh-PSCs with high conversion efficiencies. A comprehensive understanding of these issues is required to achieve breakthroughs in stability and practical outdoor applications of Omh-PSCs. For successful small and large scale applications, besides the improvement of the PCE, the stability of Omh-PSCs has to be improved. The causes of failure and associated mechanisms of device degradation, followed by the origins of degradation, approaches to improve stability, and methods and protocols are discussed in detail and form the main focus of this review article.&quot;,&quot;issue&quot;:&quot;2&quot;,&quot;volume&quot;:&quot;9&quot;,&quot;container-title-short&quot;:&quot;&quot;},&quot;isTemporary&quot;:false}]},{&quot;citationID&quot;:&quot;MENDELEY_CITATION_9a54c7a6-b2e0-4bf1-b6ed-b372b68078ff&quot;,&quot;properties&quot;:{&quot;noteIndex&quot;:0},&quot;isEdited&quot;:false,&quot;manualOverride&quot;:{&quot;isManuallyOverridden&quot;:false,&quot;citeprocText&quot;:&quot;&lt;sup&gt;[6,7]&lt;/sup&gt;&quot;,&quot;manualOverrideText&quot;:&quot;&quot;},&quot;citationTag&quot;:&quot;MENDELEY_CITATION_v3_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&quot;,&quot;citationItems&quot;:[{&quot;id&quot;:&quot;1d5facdd-387c-385e-9236-266ea790d6ee&quot;,&quot;itemData&quot;:{&quot;type&quot;:&quot;article-journal&quot;,&quot;id&quot;:&quot;1d5facdd-387c-385e-9236-266ea790d6ee&quot;,&quot;title&quot;:&quot;Light and oxygen induced degradation limits the operational stability of methylammonium lead triiodide perovskite solar cells †&quot;,&quot;author&quot;:[{&quot;family&quot;:&quot;Bryant&quot;,&quot;given&quot;:&quot;Daniel&quot;,&quot;parse-names&quot;:false,&quot;dropping-particle&quot;:&quot;&quot;,&quot;non-dropping-particle&quot;:&quot;&quot;},{&quot;family&quot;:&quot;Aristidou&quot;,&quot;given&quot;:&quot;Nicholas&quot;,&quot;parse-names&quot;:false,&quot;dropping-particle&quot;:&quot;&quot;,&quot;non-dropping-particle&quot;:&quot;&quot;},{&quot;family&quot;:&quot;Pont&quot;,&quot;given&quot;:&quot;Sebastian&quot;,&quot;parse-names&quot;:false,&quot;dropping-particle&quot;:&quot;&quot;,&quot;non-dropping-particle&quot;:&quot;&quot;},{&quot;family&quot;:&quot;Sanchez-Molina&quot;,&quot;given&quot;:&quot;Irene&quot;,&quot;parse-names&quot;:false,&quot;dropping-particle&quot;:&quot;&quot;,&quot;non-dropping-particle&quot;:&quot;&quot;},{&quot;family&quot;:&quot;Chotchunangatchaval&quot;,&quot;given&quot;:&quot;Thana&quot;,&quot;parse-names&quot;:false,&quot;dropping-particle&quot;:&quot;&quot;,&quot;non-dropping-particle&quot;:&quot;&quot;},{&quot;family&quot;:&quot;Wheeler&quot;,&quot;given&quot;:&quot;Scot&quot;,&quot;parse-names&quot;:false,&quot;dropping-particle&quot;:&quot;&quot;,&quot;non-dropping-particle&quot;:&quot;&quot;},{&quot;family&quot;:&quot;Durrant Ab&quot;,&quot;given&quot;:&quot;James R&quot;,&quot;parse-names&quot;:false,&quot;dropping-particle&quot;:&quot;&quot;,&quot;non-dropping-particle&quot;:&quot;&quot;},{&quot;family&quot;:&quot;Haque&quot;,&quot;given&quot;:&quot;Saif A&quot;,&quot;parse-names&quot;:false,&quot;dropping-particle&quot;:&quot;&quot;,&quot;non-dropping-particle&quot;:&quot;&quot;}],&quot;container-title&quot;:&quot;Energy Environ. Sci&quot;,&quot;DOI&quot;:&quot;10.1039/c6ee00409a&quot;,&quot;URL&quot;:&quot;www.rsc.org/ees&quot;,&quot;issued&quot;:{&quot;date-parts&quot;:[[2016]]},&quot;page&quot;:&quot;1655&quot;,&quot;volume&quot;:&quot;9&quot;,&quot;container-title-short&quot;:&quot;&quot;},&quot;isTemporary&quot;:false},{&quot;id&quot;:&quot;4da07a8d-7a52-31d2-a364-b28180a616e8&quot;,&quot;itemData&quot;:{&quot;type&quot;:&quot;article-journal&quot;,&quot;id&quot;:&quot;4da07a8d-7a52-31d2-a364-b28180a616e8&quot;,&quot;title&quot;:&quot;Study on the stability of CH3NH3PbI3 films and the effect of post-modification by aluminum oxide in all-solid-state hybrid solar cells&quot;,&quot;author&quot;:[{&quot;family&quot;:&quot;Niu&quot;,&quot;given&quot;:&quot;Guangda&quot;,&quot;parse-names&quot;:false,&quot;dropping-particle&quot;:&quot;&quot;,&quot;non-dropping-particle&quot;:&quot;&quot;},{&quot;family&quot;:&quot;Li&quot;,&quot;given&quot;:&quot;Wenzhe&quot;,&quot;parse-names&quot;:false,&quot;dropping-particle&quot;:&quot;&quot;,&quot;non-dropping-particle&quot;:&quot;&quot;},{&quot;family&quot;:&quot;Meng&quot;,&quot;given&quot;:&quot;Fanqi&quot;,&quot;parse-names&quot;:false,&quot;dropping-particle&quot;:&quot;&quot;,&quot;non-dropping-particle&quot;:&quot;&quot;},{&quot;family&quot;:&quot;Wang&quot;,&quot;given&quot;:&quot;Liduo&quot;,&quot;parse-names&quot;:false,&quot;dropping-particle&quot;:&quot;&quot;,&quot;non-dropping-particle&quot;:&quot;&quot;},{&quot;family&quot;:&quot;Dong&quot;,&quot;given&quot;:&quot;Haopeng&quot;,&quot;parse-names&quot;:false,&quot;dropping-particle&quot;:&quot;&quot;,&quot;non-dropping-particle&quot;:&quot;&quot;},{&quot;family&quot;:&quot;Qiu&quot;,&quot;given&quot;:&quot;Yong&quot;,&quot;parse-names&quot;:false,&quot;dropping-particle&quot;:&quot;&quot;,&quot;non-dropping-particle&quot;:&quot;&quot;}],&quot;container-title&quot;:&quot;Journal of Materials Chemistry A&quot;,&quot;DOI&quot;:&quot;10.1039/c3ta13606j&quot;,&quot;ISSN&quot;:&quot;20507488&quot;,&quot;issued&quot;:{&quot;date-parts&quot;:[[2014]]},&quot;abstract&quot;:&quot;Degradation of perovskite has been a big problem in all-solid-state perovskite solar cells, although many researchers mainly focus on the high efficiency of these solar cells. This paper studies the stability of CH 3NH3PbI3 films and finds that CH 3NH3PbI3 is sensitive to moisture. The degradation reaction is proposed according to UV-Vis spectra and XRD results. In order to improve the degradation of CH3NH3PbI 3, we introduce aluminum oxide as a post-modification material into all-solid-state perovskite solar cells for the first time. UV-Vis spectra show that Al2O3 modification could maintain the absorption of CH3NH3PbI3 after degradation. XRD results reveal that Al2O3 could protect perovskite from degradation. Moreover, the device post-modified by Al2O3 has shown more brilliant stability than that without modification when exposed to moisture. EIS results and dark current illustrate that the modification increased interface resistance in the dark, indicating the restrained electron recombination process. © 2014 The Royal Society of Chemistry.&quot;,&quot;issue&quot;:&quot;3&quot;,&quot;volume&quot;:&quot;2&quot;,&quot;container-title-short&quot;:&quot;&quot;},&quot;isTemporary&quot;:false}]},{&quot;citationID&quot;:&quot;MENDELEY_CITATION_ff2c60f9-e9e6-4757-ae19-46634202cf4f&quot;,&quot;properties&quot;:{&quot;noteIndex&quot;:0},&quot;isEdited&quot;:false,&quot;manualOverride&quot;:{&quot;isManuallyOverridden&quot;:false,&quot;citeprocText&quot;:&quot;&lt;sup&gt;[8,9]&lt;/sup&gt;&quot;,&quot;manualOverrideText&quot;:&quot;&quot;},&quot;citationTag&quot;:&quot;MENDELEY_CITATION_v3_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&quot;,&quot;citationItems&quot;:[{&quot;id&quot;:&quot;4d42ae4b-5875-3040-9d9d-9433d2012380&quot;,&quot;itemData&quot;:{&quot;type&quot;:&quot;article-journal&quot;,&quot;id&quot;:&quot;4d42ae4b-5875-3040-9d9d-9433d2012380&quot;,&quot;title&quot;:&quot;Effect of humidity in the perovskite solar cell&quot;,&quot;author&quot;:[{&quot;family&quot;:&quot;Mishra&quot;,&quot;given&quot;:&quot;Amrit Kumar&quot;,&quot;parse-names&quot;:false,&quot;dropping-particle&quot;:&quot;&quot;,&quot;non-dropping-particle&quot;:&quot;&quot;},{&quot;family&quot;:&quot;Shukla ⇑&quot;,&quot;given&quot;:&quot;R K&quot;,&quot;parse-names&quot;:false,&quot;dropping-particle&quot;:&quot;&quot;,&quot;non-dropping-particle&quot;:&quot;&quot;}],&quot;DOI&quot;:&quot;10.1016/j.matpr.2020.04.872&quot;,&quot;URL&quot;:&quot;https://doi.org/10.1016/j.matpr.2020.04.872&quot;,&quot;abstract&quot;:&quot;Now a day's perovskite materials have great properties of photovoltaics, we are using CH 3 NH 3 PbI 3 material as a charge carrier generator material in the device. we have studied enhancement of photocurrent by reducing humidity with nitrogen flow at high humidity photocurrent was low, and humidity reduced by nitrogen flow photocurrent of perovskite solar cell is increasing, ion migration can be explained by hys-teresis of I-V measurement, the stability of perovskite material can be explained by (I-RH%) measurement and defect in the perovskite explained by noise measurement.&quot;,&quot;container-title-short&quot;:&quot;&quot;},&quot;isTemporary&quot;:false},{&quot;id&quot;:&quot;42ed9f67-e54c-34d8-b393-8029fe4012da&quot;,&quot;itemData&quot;:{&quot;type&quot;:&quot;article-journal&quot;,&quot;id&quot;:&quot;42ed9f67-e54c-34d8-b393-8029fe4012da&quot;,&quot;title&quot;:&quot;Reversible hydration of CH3NH3PbI3 in films, single crystals, and solar cells&quot;,&quot;author&quot;:[{&quot;family&quot;:&quot;Leguy&quot;,&quot;given&quot;:&quot;Aurélien M.A.&quot;,&quot;parse-names&quot;:false,&quot;dropping-particle&quot;:&quot;&quot;,&quot;non-dropping-particle&quot;:&quot;&quot;},{&quot;family&quot;:&quot;Hu&quot;,&quot;given&quot;:&quot;Yinghong&quot;,&quot;parse-names&quot;:false,&quot;dropping-particle&quot;:&quot;&quot;,&quot;non-dropping-particle&quot;:&quot;&quot;},{&quot;family&quot;:&quot;Campoy-Quiles&quot;,&quot;given&quot;:&quot;Mariano&quot;,&quot;parse-names&quot;:false,&quot;dropping-particle&quot;:&quot;&quot;,&quot;non-dropping-particle&quot;:&quot;&quot;},{&quot;family&quot;:&quot;Alonso&quot;,&quot;given&quot;:&quot;M. Isabel&quot;,&quot;parse-names&quot;:false,&quot;dropping-particle&quot;:&quot;&quot;,&quot;non-dropping-particle&quot;:&quot;&quot;},{&quot;family&quot;:&quot;Weber&quot;,&quot;given&quot;:&quot;Oliver J.&quot;,&quot;parse-names&quot;:false,&quot;dropping-particle&quot;:&quot;&quot;,&quot;non-dropping-particle&quot;:&quot;&quot;},{&quot;family&quot;:&quot;Azarhoosh&quot;,&quot;given&quot;:&quot;Pooya&quot;,&quot;parse-names&quot;:false,&quot;dropping-particle&quot;:&quot;&quot;,&quot;non-dropping-particle&quot;:&quot;&quot;},{&quot;family&quot;:&quot;Schilfgaarde&quot;,&quot;given&quot;:&quot;Mark&quot;,&quot;parse-names&quot;:false,&quot;dropping-particle&quot;:&quot;&quot;,&quot;non-dropping-particle&quot;:&quot;van&quot;},{&quot;family&quot;:&quot;Weller&quot;,&quot;given&quot;:&quot;Mark T.&quot;,&quot;parse-names&quot;:false,&quot;dropping-particle&quot;:&quot;&quot;,&quot;non-dropping-particle&quot;:&quot;&quot;},{&quot;family&quot;:&quot;Bein&quot;,&quot;given&quot;:&quot;Thomas&quot;,&quot;parse-names&quot;:false,&quot;dropping-particle&quot;:&quot;&quot;,&quot;non-dropping-particle&quot;:&quot;&quot;},{&quot;family&quot;:&quot;Nelson&quot;,&quot;given&quot;:&quot;Jenny&quot;,&quot;parse-names&quot;:false,&quot;dropping-particle&quot;:&quot;&quot;,&quot;non-dropping-particle&quot;:&quot;&quot;},{&quot;family&quot;:&quot;Docampo&quot;,&quot;given&quot;:&quot;Pablo&quot;,&quot;parse-names&quot;:false,&quot;dropping-particle&quot;:&quot;&quot;,&quot;non-dropping-particle&quot;:&quot;&quot;},{&quot;family&quot;:&quot;Barnes&quot;,&quot;given&quot;:&quot;Piers R.F.&quot;,&quot;parse-names&quot;:false,&quot;dropping-particle&quot;:&quot;&quot;,&quot;non-dropping-particle&quot;:&quot;&quot;}],&quot;container-title&quot;:&quot;Chemistry of Materials&quot;,&quot;DOI&quot;:&quot;10.1021/acs.chemmater.5b00660&quot;,&quot;ISSN&quot;:&quot;15205002&quot;,&quot;issued&quot;:{&quot;date-parts&quot;:[[2015]]},&quot;abstract&quot;:&quot;Solar cells composed of methylammonium lead iodide perovskite (MAPI) are notorious for their sensitivity to moisture. We show that (i) hydrated crystal phases are formed when MAPI is exposed to water vapor at room temperature and (ii) these phase changes are fully reversed when the material is subsequently dried. The reversible formation of CH3NH3PbI3·H2O followed by (CH3NH3)4PbI6·2H2O (upon long exposure times) was observed using time-resolved XRD and ellipsometry of thin films prepared using \&quot;solvent engineering\&quot;, single crystals, and state-of-the-art solar cells. In contrast to water vapor, the presence of liquid water results in the irreversible decomposition of MAPI to form PbI2. MAPI changes from dark brown to transparent on hydration; the precise optical constants of CH3NH3PbI3·H2O formed on single crystals were determined, with a bandgap at 3.1 eV. Using the single-crystal optical constants and thin-film ellipsometry measurements, the time-dependent changes to MAPI films exposed to moisture were modeled. The results suggest that the monohydrate phase forms independent of the depth in the film, suggesting rapid transport of water molecules along grain boundaries. Vapor-phase hydration of an unencapsulated solar cell (initially Jsc ≈ 19 mA cm-2 and Voc ≈ 1.05 V at 1 sun) resulted in more than a 90% drop in short-circuit photocurrent and ∼200 mV loss in open-circuit potential; however, these losses were fully reversed after the device was exposed to dry nitrogen for 6 h. Hysteresis in the current-voltage characteristics was significantly increased after this dehydration, which may be related to changes in the defect density and morphology of MAPI following recrystallization from the hydrate. Based on our observations, we suggest that irreversible decomposition of MAPI in the presence of water vapor only occurs significantly once a grain has been fully converted to the monohydrate phase.&quot;,&quot;issue&quot;:&quot;9&quot;,&quot;volume&quot;:&quot;27&quot;,&quot;container-title-short&quot;:&quot;&quot;},&quot;isTemporary&quot;:false}]},{&quot;citationID&quot;:&quot;MENDELEY_CITATION_0fe638f4-3ac3-49ba-af5b-f31d94484fe4&quot;,&quot;properties&quot;:{&quot;noteIndex&quot;:0},&quot;isEdited&quot;:false,&quot;manualOverride&quot;:{&quot;isManuallyOverridden&quot;:false,&quot;citeprocText&quot;:&quot;&lt;sup&gt;[5]&lt;/sup&gt;&quot;,&quot;manualOverrideText&quot;:&quot;&quot;},&quot;citationTag&quot;:&quot;MENDELEY_CITATION_v3_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&quot;,&quot;citationItems&quot;:[{&quot;id&quot;:&quot;756bb468-6bdd-3b36-ab55-54047a86485d&quot;,&quot;itemData&quot;:{&quot;type&quot;:&quot;article&quot;,&quot;id&quot;:&quot;756bb468-6bdd-3b36-ab55-54047a86485d&quot;,&quot;title&quot;:&quot;Organometal halide perovskite solar cells: Degradation and stability&quot;,&quot;author&quot;:[{&quot;family&quot;:&quot;Berhe&quot;,&quot;given&quot;:&quot;Taame Abraha&quot;,&quot;parse-names&quot;:false,&quot;dropping-particle&quot;:&quot;&quot;,&quot;non-dropping-particle&quot;:&quot;&quot;},{&quot;family&quot;:&quot;Su&quot;,&quot;given&quot;:&quot;Wei Nien&quot;,&quot;parse-names&quot;:false,&quot;dropping-particle&quot;:&quot;&quot;,&quot;non-dropping-particle&quot;:&quot;&quot;},{&quot;family&quot;:&quot;Chen&quot;,&quot;given&quot;:&quot;Ching Hsiang&quot;,&quot;parse-names&quot;:false,&quot;dropping-particle&quot;:&quot;&quot;,&quot;non-dropping-particle&quot;:&quot;&quot;},{&quot;family&quot;:&quot;Pan&quot;,&quot;given&quot;:&quot;Chun Jern&quot;,&quot;parse-names&quot;:false,&quot;dropping-particle&quot;:&quot;&quot;,&quot;non-dropping-particle&quot;:&quot;&quot;},{&quot;family&quot;:&quot;Cheng&quot;,&quot;given&quot;:&quot;Ju Hsiang&quot;,&quot;parse-names&quot;:false,&quot;dropping-particle&quot;:&quot;&quot;,&quot;non-dropping-particle&quot;:&quot;&quot;},{&quot;family&quot;:&quot;Chen&quot;,&quot;given&quot;:&quot;Hung Ming&quot;,&quot;parse-names&quot;:false,&quot;dropping-particle&quot;:&quot;&quot;,&quot;non-dropping-particle&quot;:&quot;&quot;},{&quot;family&quot;:&quot;Tsai&quot;,&quot;given&quot;:&quot;Meng Che&quot;,&quot;parse-names&quot;:false,&quot;dropping-particle&quot;:&quot;&quot;,&quot;non-dropping-particle&quot;:&quot;&quot;},{&quot;family&quot;:&quot;Chen&quot;,&quot;given&quot;:&quot;Liang Yih&quot;,&quot;parse-names&quot;:false,&quot;dropping-particle&quot;:&quot;&quot;,&quot;non-dropping-particle&quot;:&quot;&quot;},{&quot;family&quot;:&quot;Dubale&quot;,&quot;given&quot;:&quot;Amare Aregahegn&quot;,&quot;parse-names&quot;:false,&quot;dropping-particle&quot;:&quot;&quot;,&quot;non-dropping-particle&quot;:&quot;&quot;},{&quot;family&quot;:&quot;Hwang&quot;,&quot;given&quot;:&quot;Bing Joe&quot;,&quot;parse-names&quot;:false,&quot;dropping-particle&quot;:&quot;&quot;,&quot;non-dropping-particle&quot;:&quot;&quot;}],&quot;container-title&quot;:&quot;Energy and Environmental Science&quot;,&quot;DOI&quot;:&quot;10.1039/c5ee02733k&quot;,&quot;ISSN&quot;:&quot;17545706&quot;,&quot;issued&quot;:{&quot;date-parts&quot;:[[2016]]},&quot;abstract&quot;:&quot;Organometal halide perovskite solar cells have evolved in an exponential manner in the two key areas of efficiency and stability. The power conversion efficiency (PCE) reached 20.1% late last year. The key disquiet was stability, which has been limiting practical application, but now the state of the art is promising, being measured in thousands of hours. These improvements have been achieved through the application of different materials, interfaces and device architecture optimizations, especially after the investigation of hole conductor free mesoporous devices incorporating carbon electrodes, which promise stable, low cost and easy device fabrication methods. However, this work is still far from complete. There are various issues associated with the degradation of Omh-perovskite, and the interface and device instability which must be addressed to achieve good reproducibility and long lifetimes for Omh-PSCs with high conversion efficiencies. A comprehensive understanding of these issues is required to achieve breakthroughs in stability and practical outdoor applications of Omh-PSCs. For successful small and large scale applications, besides the improvement of the PCE, the stability of Omh-PSCs has to be improved. The causes of failure and associated mechanisms of device degradation, followed by the origins of degradation, approaches to improve stability, and methods and protocols are discussed in detail and form the main focus of this review article.&quot;,&quot;issue&quot;:&quot;2&quot;,&quot;volume&quot;:&quot;9&quot;,&quot;container-title-short&quot;:&quot;&quot;},&quot;isTemporary&quot;:false}]},{&quot;citationID&quot;:&quot;MENDELEY_CITATION_54ad8064-4121-4ed5-b130-fb343fb2986b&quot;,&quot;properties&quot;:{&quot;noteIndex&quot;:0},&quot;isEdited&quot;:false,&quot;manualOverride&quot;:{&quot;isManuallyOverridden&quot;:false,&quot;citeprocText&quot;:&quot;&lt;sup&gt;[10]&lt;/sup&gt;&quot;,&quot;manualOverrideText&quot;:&quot;&quot;},&quot;citationTag&quot;:&quot;MENDELEY_CITATION_v3_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&quot;,&quot;citationItems&quot;:[{&quot;id&quot;:&quot;4e26f5cf-82ea-3aee-b89c-a6c81268fdf7&quot;,&quot;itemData&quot;:{&quot;type&quot;:&quot;article-journal&quot;,&quot;id&quot;:&quot;4e26f5cf-82ea-3aee-b89c-a6c81268fdf7&quot;,&quot;title&quot;:&quot;Electric-Field-Induced Degradation of Methylammonium Lead Iodide Perovskite Solar Cells&quot;,&quot;author&quot;:[{&quot;family&quot;:&quot;Bae&quot;,&quot;given&quot;:&quot;Soohyun&quot;,&quot;parse-names&quot;:false,&quot;dropping-particle&quot;:&quot;&quot;,&quot;non-dropping-particle&quot;:&quot;&quot;},{&quot;family&quot;:&quot;Kim&quot;,&quot;given&quot;:&quot;Seongtak&quot;,&quot;parse-names&quot;:false,&quot;dropping-particle&quot;:&quot;&quot;,&quot;non-dropping-particle&quot;:&quot;&quot;},{&quot;family&quot;:&quot;Lee&quot;,&quot;given&quot;:&quot;Sang Won&quot;,&quot;parse-names&quot;:false,&quot;dropping-particle&quot;:&quot;&quot;,&quot;non-dropping-particle&quot;:&quot;&quot;},{&quot;family&quot;:&quot;Cho&quot;,&quot;given&quot;:&quot;Kyung Jin&quot;,&quot;parse-names&quot;:false,&quot;dropping-particle&quot;:&quot;&quot;,&quot;non-dropping-particle&quot;:&quot;&quot;},{&quot;family&quot;:&quot;Park&quot;,&quot;given&quot;:&quot;Sungeun&quot;,&quot;parse-names&quot;:false,&quot;dropping-particle&quot;:&quot;&quot;,&quot;non-dropping-particle&quot;:&quot;&quot;},{&quot;family&quot;:&quot;Lee&quot;,&quot;given&quot;:&quot;Seunghun&quot;,&quot;parse-names&quot;:false,&quot;dropping-particle&quot;:&quot;&quot;,&quot;non-dropping-particle&quot;:&quot;&quot;},{&quot;family&quot;:&quot;Kang&quot;,&quot;given&quot;:&quot;Yoonmook&quot;,&quot;parse-names&quot;:false,&quot;dropping-particle&quot;:&quot;&quot;,&quot;non-dropping-particle&quot;:&quot;&quot;},{&quot;family&quot;:&quot;Lee&quot;,&quot;given&quot;:&quot;Hae Seok&quot;,&quot;parse-names&quot;:false,&quot;dropping-particle&quot;:&quot;&quot;,&quot;non-dropping-particle&quot;:&quot;&quot;},{&quot;family&quot;:&quot;Kim&quot;,&quot;given&quot;:&quot;Donghwan&quot;,&quot;parse-names&quot;:false,&quot;dropping-particle&quot;:&quot;&quot;,&quot;non-dropping-particle&quot;:&quot;&quot;}],&quot;container-title&quot;:&quot;Journal of Physical Chemistry Letters&quot;,&quot;DOI&quot;:&quot;10.1021/acs.jpclett.6b01176&quot;,&quot;ISSN&quot;:&quot;19487185&quot;,&quot;issued&quot;:{&quot;date-parts&quot;:[[2016]]},&quot;abstract&quot;:&quot;Perovskite solar cells have great potential for high efficiency generation but are subject to the impact of external environmental conditions such as humidity, UV and sun light, temperature, and electric fields. The long-term stability of perovskite solar cells is an important issue for their commercialization. Various studies on the stability of perovskite solar cells are currently being performed; however, the stability related to electric fields is rarely discussed. Here the electrical stability of perovskite solar cells is studied. Ion migration is confirmed using the temperature-dependent dark current decay. Changes in the power conversion efficiency according to the amount of the external bias are measured in the dark, and a significant drop is observed only at an applied voltage greater than 0.8 V. We demonstrate that perovskite solar cells are stable under an electric field up to the operating voltage.&quot;,&quot;issue&quot;:&quot;16&quot;,&quot;volume&quot;:&quot;7&quot;,&quot;container-title-short&quot;:&quot;&quot;},&quot;isTemporary&quot;:false}]},{&quot;citationID&quot;:&quot;MENDELEY_CITATION_dbac1111-bb86-4a8e-84db-1df4f5ce44a3&quot;,&quot;properties&quot;:{&quot;noteIndex&quot;:0},&quot;isEdited&quot;:false,&quot;manualOverride&quot;:{&quot;isManuallyOverridden&quot;:false,&quot;citeprocText&quot;:&quot;&lt;sup&gt;[11]&lt;/sup&gt;&quot;,&quot;manualOverrideText&quot;:&quot;&quot;},&quot;citationTag&quot;:&quot;MENDELEY_CITATION_v3_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&quot;,&quot;citationItems&quot;:[{&quot;id&quot;:&quot;1d78a2c0-93cf-36fc-93de-8b203a9b314d&quot;,&quot;itemData&quot;:{&quot;type&quot;:&quot;article&quot;,&quot;id&quot;:&quot;1d78a2c0-93cf-36fc-93de-8b203a9b314d&quot;,&quot;title&quot;:&quot;Understanding Degradation Mechanisms and Improving Stability of Perovskite Photovoltaics&quot;,&quot;author&quot;:[{&quot;family&quot;:&quot;Boyd&quot;,&quot;given&quot;:&quot;Caleb C.&quot;,&quot;parse-names&quot;:false,&quot;dropping-particle&quot;:&quot;&quot;,&quot;non-dropping-particle&quot;:&quot;&quot;},{&quot;family&quot;:&quot;Cheacharoen&quot;,&quot;given&quot;:&quot;Rongrong&quot;,&quot;parse-names&quot;:false,&quot;dropping-particle&quot;:&quot;&quot;,&quot;non-dropping-particle&quot;:&quot;&quot;},{&quot;family&quot;:&quot;Leijtens&quot;,&quot;given&quot;:&quot;Tomas&quot;,&quot;parse-names&quot;:false,&quot;dropping-particle&quot;:&quot;&quot;,&quot;non-dropping-particle&quot;:&quot;&quot;},{&quot;family&quot;:&quot;McGehee&quot;,&quot;given&quot;:&quot;Michael D.&quot;,&quot;parse-names&quot;:false,&quot;dropping-particle&quot;:&quot;&quot;,&quot;non-dropping-particle&quot;:&quot;&quot;}],&quot;container-title&quot;:&quot;Chemical Reviews&quot;,&quot;DOI&quot;:&quot;10.1021/acs.chemrev.8b00336&quot;,&quot;ISSN&quot;:&quot;15206890&quot;,&quot;issued&quot;:{&quot;date-parts&quot;:[[2019]]},&quot;abstract&quot;:&quot;This review article examines the current state of understanding in how metal halide perovskite solar cells can degrade when exposed to moisture, oxygen, heat, light, mechanical stress, and reverse bias. It also highlights strategies for improving stability, such as tuning the composition of the perovskite, introducing hydrophobic coatings, replacing metal electrodes with carbon or transparent conducting oxides, and packaging. The article concludes with recommendations on how accelerated testing should be performed to rapidly develop solar cells that are both extraordinarily efficient and stable.&quot;,&quot;issue&quot;:&quot;5&quot;,&quot;volume&quot;:&quot;119&quot;,&quot;container-title-short&quot;:&quot;&quot;},&quot;isTemporary&quot;:false}]},{&quot;citationID&quot;:&quot;MENDELEY_CITATION_9a1b3eba-ace2-459d-aafa-160dc88533fa&quot;,&quot;properties&quot;:{&quot;noteIndex&quot;:0},&quot;isEdited&quot;:false,&quot;manualOverride&quot;:{&quot;isManuallyOverridden&quot;:false,&quot;citeprocText&quot;:&quot;&lt;sup&gt;[12]&lt;/sup&gt;&quot;,&quot;manualOverrideText&quot;:&quot;&quot;},&quot;citationTag&quot;:&quot;MENDELEY_CITATION_v3_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&quot;,&quot;citationItems&quot;:[{&quot;id&quot;:&quot;c18a82d4-579b-3c67-a275-975287df9572&quot;,&quot;itemData&quot;:{&quot;type&quot;:&quot;article-journal&quot;,&quot;id&quot;:&quot;c18a82d4-579b-3c67-a275-975287df9572&quot;,&quot;title&quot;:&quot;Heterogeneity at multiple length scales in halide perovskite semiconductors&quot;,&quot;author&quot;:[{&quot;family&quot;:&quot;Tennyson&quot;,&quot;given&quot;:&quot;Elizabeth M&quot;,&quot;parse-names&quot;:false,&quot;dropping-particle&quot;:&quot;&quot;,&quot;non-dropping-particle&quot;:&quot;&quot;},{&quot;family&quot;:&quot;S Doherty&quot;,&quot;given&quot;:&quot;Tiarnan A&quot;,&quot;parse-names&quot;:false,&quot;dropping-particle&quot;:&quot;&quot;,&quot;non-dropping-particle&quot;:&quot;&quot;},{&quot;family&quot;:&quot;Stranks&quot;,&quot;given&quot;:&quot;Samuel D&quot;,&quot;parse-names&quot;:false,&quot;dropping-particle&quot;:&quot;&quot;,&quot;non-dropping-particle&quot;:&quot;&quot;}],&quot;DOI&quot;:&quot;10.1038/s41578-019-0125-0&quot;,&quot;URL&quot;:&quot;www.nature.com/natrevmats&quot;,&quot;container-title-short&quot;:&quot;&quot;},&quot;isTemporary&quot;:false}]},{&quot;citationID&quot;:&quot;MENDELEY_CITATION_366f04bb-a3eb-4387-9280-7ee607ee5783&quot;,&quot;properties&quot;:{&quot;noteIndex&quot;:0},&quot;isEdited&quot;:false,&quot;manualOverride&quot;:{&quot;isManuallyOverridden&quot;:false,&quot;citeprocText&quot;:&quot;&lt;sup&gt;[13]&lt;/sup&gt;&quot;,&quot;manualOverrideText&quot;:&quot;&quot;},&quot;citationTag&quot;:&quot;MENDELEY_CITATION_v3_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&quot;,&quot;citationItems&quot;:[{&quot;id&quot;:&quot;b22281cf-ea9d-3a39-9e4b-39689b6b9ca1&quot;,&quot;itemData&quot;:{&quot;type&quot;:&quot;article&quot;,&quot;id&quot;:&quot;b22281cf-ea9d-3a39-9e4b-39689b6b9ca1&quot;,&quot;title&quot;:&quot;Intensity-Modulated Photocurrent Spectroscopy and Its Application to Perovskite Solar Cells&quot;,&quot;author&quot;:[{&quot;family&quot;:&quot;Ravishankar&quot;,&quot;given&quot;:&quot;Sandheep&quot;,&quot;parse-names&quot;:false,&quot;dropping-particle&quot;:&quot;&quot;,&quot;non-dropping-particle&quot;:&quot;&quot;},{&quot;family&quot;:&quot;Riquelme&quot;,&quot;given&quot;:&quot;Antonio&quot;,&quot;parse-names&quot;:false,&quot;dropping-particle&quot;:&quot;&quot;,&quot;non-dropping-particle&quot;:&quot;&quot;},{&quot;family&quot;:&quot;Sarkar&quot;,&quot;given&quot;:&quot;Shaibal K.&quot;,&quot;parse-names&quot;:false,&quot;dropping-particle&quot;:&quot;&quot;,&quot;non-dropping-particle&quot;:&quot;&quot;},{&quot;family&quot;:&quot;Garcia-Batlle&quot;,&quot;given&quot;:&quot;Marisé&quot;,&quot;parse-names&quot;:false,&quot;dropping-particle&quot;:&quot;&quot;,&quot;non-dropping-particle&quot;:&quot;&quot;},{&quot;family&quot;:&quot;Garcia-Belmonte&quot;,&quot;given&quot;:&quot;Germà&quot;,&quot;parse-names&quot;:false,&quot;dropping-particle&quot;:&quot;&quot;,&quot;non-dropping-particle&quot;:&quot;&quot;},{&quot;family&quot;:&quot;Bisquert&quot;,&quot;given&quot;:&quot;Juan&quot;,&quot;parse-names&quot;:false,&quot;dropping-particle&quot;:&quot;&quot;,&quot;non-dropping-particle&quot;:&quot;&quot;}],&quot;container-title&quot;:&quot;Journal of Physical Chemistry C&quot;,&quot;DOI&quot;:&quot;10.1021/acs.jpcc.9b07434&quot;,&quot;ISSN&quot;:&quot;19327455&quot;,&quot;issued&quot;:{&quot;date-parts&quot;:[[2019]]},&quot;abstract&quot;:&quot;Frequency domain techniques are useful tools to characterize processes occurring on different time scales in solar cells and solar fuel devices. Intensity-modulated photocurrent spectroscopy (IMPS) is one such technique that links the electrical and optical responses of the device. In this review, a summary of the fundamental application of IMPS to semiconductor photoelectrodes and nanostructured solar cells is presented, with a final goal of understanding the IMPS response of the perovskite solar cell (PSC) to shed light on its complex physical mechanisms of operation. The historical application of IMPS that connects its transfer function to the charge transfer efficiency of the semiconductor electrode and subsequently the considerations of diffusive transport for the dye-sensitized solar cell is summarized. These models prioritize the association of spectral features with time constants, which has led to a neglect of other absolute aspects of the spectra by the photovoltaic community. We clarify these aspects by developing the fundamental connection between the absolute value of the IMPS transfer function and the external quantum efficiency (EQEPV) of a photovoltaic cell. Basic models for the solar cell are developed using kinetic equations and equivalent circuits (EC), stressing their equivalence and the advantage of the EC representation to adequately account for different capacitances in the system. A critique of the current interpretations of the PSC IMPS spectra is performed, where time constants and their evolution are associated with characteristic transport processes of either electronic or ionic carriers within the PSC. These are clarified using the EC representation to identify that the generated characteristic processes are only related to coupling between different elements of the EC and are not reflective of transport phenomena in general. Furthermore, a general model is developed that identifies charge accumulation at the interfaces as a general feature for both low- A nd high-efficiency PSCs, whose charging/discharging resistances are the main factor in controlling the electrical response of the device. This model shows a separation of the photovoltage within the PSC that causes a reduction in its EQEPV at low frequencies. Further development of the PSC will involve gaining control over the low-frequency charge kinetics in the device to overcome these limitations.&quot;,&quot;issue&quot;:&quot;41&quot;,&quot;volume&quot;:&quot;123&quot;,&quot;container-title-short&quot;:&quot;&quot;},&quot;isTemporary&quot;:false}]},{&quot;citationID&quot;:&quot;MENDELEY_CITATION_ea1468da-deb8-4b29-8d46-07c940abae46&quot;,&quot;properties&quot;:{&quot;noteIndex&quot;:0},&quot;isEdited&quot;:false,&quot;manualOverride&quot;:{&quot;isManuallyOverridden&quot;:false,&quot;citeprocText&quot;:&quot;&lt;sup&gt;[14–16]&lt;/sup&gt;&quot;,&quot;manualOverrideText&quot;:&quot;&quot;},&quot;citationTag&quot;:&quot;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&quot;,&quot;citationItems&quot;:[{&quot;id&quot;:&quot;94a3e551-f018-3274-b0f8-afe04b06196e&quot;,&quot;itemData&quot;:{&quot;type&quot;:&quot;article-journal&quot;,&quot;id&quot;:&quot;94a3e551-f018-3274-b0f8-afe04b06196e&quot;,&quot;title&quot;:&quot;The role of mesoscopic PCBM crystallites in solvent vapor annealed copolymer solar cells&quot;,&quot;author&quot;:[{&quot;family&quot;:&quot;Bull&quot;,&quot;given&quot;:&quot;Tricia A.&quot;,&quot;parse-names&quot;:false,&quot;dropping-particle&quot;:&quot;&quot;,&quot;non-dropping-particle&quot;:&quot;&quot;},{&quot;family&quot;:&quot;Pingree&quot;,&quot;given&quot;:&quot;Liam S.C.&quot;,&quot;parse-names&quot;:false,&quot;dropping-particle&quot;:&quot;&quot;,&quot;non-dropping-particle&quot;:&quot;&quot;},{&quot;family&quot;:&quot;Jenekhe&quot;,&quot;given&quot;:&quot;Samson A.&quot;,&quot;parse-names&quot;:false,&quot;dropping-particle&quot;:&quot;&quot;,&quot;non-dropping-particle&quot;:&quot;&quot;},{&quot;family&quot;:&quot;Ginger&quot;,&quot;given&quot;:&quot;David S.&quot;,&quot;parse-names&quot;:false,&quot;dropping-particle&quot;:&quot;&quot;,&quot;non-dropping-particle&quot;:&quot;&quot;},{&quot;family&quot;:&quot;Luscombe&quot;,&quot;given&quot;:&quot;Christine K.&quot;,&quot;parse-names&quot;:false,&quot;dropping-particle&quot;:&quot;&quot;,&quot;non-dropping-particle&quot;:&quot;&quot;}],&quot;container-title&quot;:&quot;ACS Nano&quot;,&quot;DOI&quot;:&quot;10.1021/nn800878c&quot;,&quot;ISSN&quot;:&quot;19360851&quot;,&quot;issued&quot;:{&quot;date-parts&quot;:[[2009]]},&quot;abstract&quot;:&quot;Solution processable methanofullerene-based solar cells are the most widely studied class of organic photovoltaics (OPVs). The evolution of the electronic properties with solvent vapor annealing (SVA) in polyfluorene-copolymer and [6,6]phenyl-C61-butyric acid methyl ester (PCBM) blended OPVs is studied using various scanning probe techniques: light beam induced current spectroscopy (LBIC), conductive atomic force microscopy (c-AFM), and photoconductive AFM (pc-AFM). We demonstrate that SVA improves the power conversion efficiency by 40% while forming mesoscopic PCBM crystallites and ã3 nm copolymer-rich overlayer at the cathode interface. We find that the large crystallites created during annealing do not directly improve the local performance of the device, but instead attribute the performance improvement to the ripened blend morphology and an increase in the hole mobility of the copolymer in comparison to the unannealed blend. The PCBM-rich aggregates act as a sink for excess PCBM, although excess PCBM is initially required to form the appropriate structural features prior to the annealing process. © 2009 American Chemical Society.&quot;,&quot;issue&quot;:&quot;3&quot;,&quot;volume&quot;:&quot;3&quot;,&quot;container-title-short&quot;:&quot;&quot;},&quot;isTemporary&quot;:false},{&quot;id&quot;:&quot;d6d1e0ae-147e-3650-b93c-095b526fa3ba&quot;,&quot;itemData&quot;:{&quot;type&quot;:&quot;article-journal&quot;,&quot;id&quot;:&quot;d6d1e0ae-147e-3650-b93c-095b526fa3ba&quot;,&quot;title&quot;:&quot;Printed metal back electrodes for R2R fabricated polymer solar cells studied using the LBIC technique&quot;,&quot;author&quot;:[{&quot;family&quot;:&quot;Krebs&quot;,&quot;given&quot;:&quot;Frederik C.&quot;,&quot;parse-names&quot;:false,&quot;dropping-particle&quot;:&quot;&quot;,&quot;non-dropping-particle&quot;:&quot;&quot;},{&quot;family&quot;:&quot;Søndergaard&quot;,&quot;given&quot;:&quot;Roar&quot;,&quot;parse-names&quot;:false,&quot;dropping-particle&quot;:&quot;&quot;,&quot;non-dropping-particle&quot;:&quot;&quot;},{&quot;family&quot;:&quot;Jørgensen&quot;,&quot;given&quot;:&quot;Mikkel&quot;,&quot;parse-names&quot;:false,&quot;dropping-particle&quot;:&quot;&quot;,&quot;non-dropping-particle&quot;:&quot;&quot;}],&quot;container-title&quot;:&quot;Solar Energy Materials and Solar Cells&quot;,&quot;DOI&quot;:&quot;10.1016/j.solmat.2010.11.007&quot;,&quot;ISBN&quot;:&quot;0927-0248&quot;,&quot;ISSN&quot;:&quot;09270248&quot;,&quot;issued&quot;:{&quot;date-parts&quot;:[[2011]]},&quot;page&quot;:&quot;1348-1353&quot;,&quot;abstract&quot;:&quot;The performance of printable metal back electrodes for polymer solar cells were investigated using light beam induced current (LBIC) mapping of the final solar cell device after preparation to identify the causes of poor performance. Three different types of silver based printable metal inks were employed. Organic solvent based, UV-curable and water based silver inks were tested. Both grid electrodes and full electrodes were employed and it was shown via the grid electrode that the organic solvent based ink adversely affects the device performance under the printed metal whereas both the UV-curable and the water based inks were neutral to improving device performance. Complete roll-to-roll (R2R) processed modules were also tested and some limitations of the LBIC technique was identified for serially connected modules. ?? 2010 Elsevier B.V. All rights reserved.&quot;,&quot;issue&quot;:&quot;5&quot;,&quot;volume&quot;:&quot;95&quot;,&quot;container-title-short&quot;:&quot;&quot;},&quot;isTemporary&quot;:false},{&quot;id&quot;:&quot;978f628c-3c3c-3b84-8e72-1b9f8d13f093&quot;,&quot;itemData&quot;:{&quot;type&quot;:&quot;article-journal&quot;,&quot;id&quot;:&quot;978f628c-3c3c-3b84-8e72-1b9f8d13f093&quot;,&quot;title&quot;:&quot;Investigation of the degradation mechanisms of a variety of organic photovoltaic devices by combination of imaging techniques - The ISOS-3 inter-laboratory collaboration&quot;,&quot;author&quot;:[{&quot;family&quot;:&quot;Rösch&quot;,&quot;given&quot;:&quot;Roland&quot;,&quot;parse-names&quot;:false,&quot;dropping-particle&quot;:&quot;&quot;,&quot;non-dropping-particle&quot;:&quot;&quot;},{&quot;family&quot;:&quot;Tanenbaum&quot;,&quot;given&quot;:&quot;David M.&quot;,&quot;parse-names&quot;:false,&quot;dropping-particle&quot;:&quot;&quot;,&quot;non-dropping-particle&quot;:&quot;&quot;},{&quot;family&quot;:&quot;Jørgensen&quot;,&quot;given&quot;:&quot;Mikkel&quot;,&quot;parse-names&quot;:false,&quot;dropping-particle&quot;:&quot;&quot;,&quot;non-dropping-particle&quot;:&quot;&quot;},{&quot;family&quot;:&quot;Seeland&quot;,&quot;given&quot;:&quot;Marco&quot;,&quot;parse-names&quot;:false,&quot;dropping-particle&quot;:&quot;&quot;,&quot;non-dropping-particle&quot;:&quot;&quot;},{&quot;family&quot;:&quot;Bärenklau&quot;,&quot;given&quot;:&quot;Maik&quot;,&quot;parse-names&quot;:false,&quot;dropping-particle&quot;:&quot;&quot;,&quot;non-dropping-particle&quot;:&quot;&quot;},{&quot;family&quot;:&quot;Hermenau&quot;,&quot;given&quot;:&quot;Martin&quot;,&quot;parse-names&quot;:false,&quot;dropping-particle&quot;:&quot;&quot;,&quot;non-dropping-particle&quot;:&quot;&quot;},{&quot;family&quot;:&quot;Voroshazi&quot;,&quot;given&quot;:&quot;Eszter&quot;,&quot;parse-names&quot;:false,&quot;dropping-particle&quot;:&quot;&quot;,&quot;non-dropping-particle&quot;:&quot;&quot;},{&quot;family&quot;:&quot;Lloyd&quot;,&quot;given&quot;:&quot;Matthew T.&quot;,&quot;parse-names&quot;:false,&quot;dropping-particle&quot;:&quot;&quot;,&quot;non-dropping-particle&quot;:&quot;&quot;},{&quot;family&quot;:&quot;Galagan&quot;,&quot;given&quot;:&quot;Yulia&quot;,&quot;parse-names&quot;:false,&quot;dropping-particle&quot;:&quot;&quot;,&quot;non-dropping-particle&quot;:&quot;&quot;},{&quot;family&quot;:&quot;Zimmermann&quot;,&quot;given&quot;:&quot;Birger&quot;,&quot;parse-names&quot;:false,&quot;dropping-particle&quot;:&quot;&quot;,&quot;non-dropping-particle&quot;:&quot;&quot;},{&quot;family&quot;:&quot;Würfel&quot;,&quot;given&quot;:&quot;Uli&quot;,&quot;parse-names&quot;:false,&quot;dropping-particle&quot;:&quot;&quot;,&quot;non-dropping-particle&quot;:&quot;&quot;},{&quot;family&quot;:&quot;Hösel&quot;,&quot;given&quot;:&quot;Markus&quot;,&quot;parse-names&quot;:false,&quot;dropping-particle&quot;:&quot;&quot;,&quot;non-dropping-particle&quot;:&quot;&quot;},{&quot;family&quot;:&quot;Dam&quot;,&quot;given&quot;:&quot;Henrik F.&quot;,&quot;parse-names&quot;:false,&quot;dropping-particle&quot;:&quot;&quot;,&quot;non-dropping-particle&quot;:&quot;&quot;},{&quot;family&quot;:&quot;Gevorgyan&quot;,&quot;given&quot;:&quot;Suren A.&quot;,&quot;parse-names&quot;:false,&quot;dropping-particle&quot;:&quot;&quot;,&quot;non-dropping-particle&quot;:&quot;&quot;},{&quot;family&quot;:&quot;Kudret&quot;,&quot;given&quot;:&quot;Suleyman&quot;,&quot;parse-names&quot;:false,&quot;dropping-particle&quot;:&quot;&quot;,&quot;non-dropping-particle&quot;:&quot;&quot;},{&quot;family&quot;:&quot;Maes&quot;,&quot;given&quot;:&quot;Wouter&quot;,&quot;parse-names&quot;:false,&quot;dropping-particle&quot;:&quot;&quot;,&quot;non-dropping-particle&quot;:&quot;&quot;},{&quot;family&quot;:&quot;Lutsen&quot;,&quot;given&quot;:&quot;Laurence&quot;,&quot;parse-names&quot;:false,&quot;dropping-particle&quot;:&quot;&quot;,&quot;non-dropping-particle&quot;:&quot;&quot;},{&quot;family&quot;:&quot;Vanderzande&quot;,&quot;given&quot;:&quot;Dirk&quot;,&quot;parse-names&quot;:false,&quot;dropping-particle&quot;:&quot;&quot;,&quot;non-dropping-particle&quot;:&quot;&quot;},{&quot;family&quot;:&quot;Andriessen&quot;,&quot;given&quot;:&quot;Ronn&quot;,&quot;parse-names&quot;:false,&quot;dropping-particle&quot;:&quot;&quot;,&quot;non-dropping-particle&quot;:&quot;&quot;},{&quot;family&quot;:&quot;Teran-Escobar&quot;,&quot;given&quot;:&quot;Gerardo&quot;,&quot;parse-names&quot;:false,&quot;dropping-particle&quot;:&quot;&quot;,&quot;non-dropping-particle&quot;:&quot;&quot;},{&quot;family&quot;:&quot;Lira-Cantu&quot;,&quot;given&quot;:&quot;Monica&quot;,&quot;parse-names&quot;:false,&quot;dropping-particle&quot;:&quot;&quot;,&quot;non-dropping-particle&quot;:&quot;&quot;},{&quot;family&quot;:&quot;Rivaton&quot;,&quot;given&quot;:&quot;Agnès&quot;,&quot;parse-names&quot;:false,&quot;dropping-particle&quot;:&quot;&quot;,&quot;non-dropping-particle&quot;:&quot;&quot;},{&quot;family&quot;:&quot;Uzunoǧlu&quot;,&quot;given&quot;:&quot;Gülah Y.&quot;,&quot;parse-names&quot;:false,&quot;dropping-particle&quot;:&quot;&quot;,&quot;non-dropping-particle&quot;:&quot;&quot;},{&quot;family&quot;:&quot;Germack&quot;,&quot;given&quot;:&quot;David&quot;,&quot;parse-names&quot;:false,&quot;dropping-particle&quot;:&quot;&quot;,&quot;non-dropping-particle&quot;:&quot;&quot;},{&quot;family&quot;:&quot;Andreasen&quot;,&quot;given&quot;:&quot;Birgitta&quot;,&quot;parse-names&quot;:false,&quot;dropping-particle&quot;:&quot;&quot;,&quot;non-dropping-particle&quot;:&quot;&quot;},{&quot;family&quot;:&quot;Madsen&quot;,&quot;given&quot;:&quot;Morten&quot;,&quot;parse-names&quot;:false,&quot;dropping-particle&quot;:&quot;v.&quot;,&quot;non-dropping-particle&quot;:&quot;&quot;},{&quot;family&quot;:&quot;Norrman&quot;,&quot;given&quot;:&quot;Kion&quot;,&quot;parse-names&quot;:false,&quot;dropping-particle&quot;:&quot;&quot;,&quot;non-dropping-particle&quot;:&quot;&quot;},{&quot;family&quot;:&quot;Hoppe&quot;,&quot;given&quot;:&quot;Harald&quot;,&quot;parse-names&quot;:false,&quot;dropping-particle&quot;:&quot;&quot;,&quot;non-dropping-particle&quot;:&quot;&quot;},{&quot;family&quot;:&quot;Krebs&quot;,&quot;given&quot;:&quot;Frederik C.&quot;,&quot;parse-names&quot;:false,&quot;dropping-particle&quot;:&quot;&quot;,&quot;non-dropping-particle&quot;:&quot;&quot;}],&quot;container-title&quot;:&quot;Energy and Environmental Science&quot;,&quot;DOI&quot;:&quot;10.1039/c2ee03508a&quot;,&quot;ISSN&quot;:&quot;17545706&quot;,&quot;issued&quot;:{&quot;date-parts&quot;:[[2012]]},&quot;abstract&quot;:&quot;The investigation of degradation of seven distinct sets (with a number of individual cells of n ≥ 12) of state of the art organic photovoltaic devices prepared by leading research laboratories with a combination of imaging methods is reported. All devices have been shipped to and degraded at Risø DTU up to 1830 hours in accordance with established ISOS-3 protocols under defined illumination conditions. Imaging of device function at different stages of degradation was performed by laser-beam induced current (LBIC) scanning; luminescence imaging, specifically photoluminescence (PLI) and electroluminescence (ELI); as well as by lock-in thermography (LIT). Each of the imaging techniques exhibits its specific advantages with respect to sensing certain degradation features, which will be compared and discussed here in detail. As a consequence, a combination of several imaging techniques yields very conclusive information about the degradation processes controlling device function. The large variety of device architectures in turn enables valuable progress in the proper interpretation of imaging results - hence revealing the benefits of this large scale cooperation in making a step forward in the understanding of organic solar cell aging and its interpretation by state-of-the-art imaging methods. © 2012 The Royal Society of Chemistry.&quot;,&quot;issue&quot;:&quot;4&quot;,&quot;volume&quot;:&quot;5&quot;,&quot;container-title-short&quot;:&quot;&quot;},&quot;isTemporary&quot;:false}]},{&quot;citationID&quot;:&quot;MENDELEY_CITATION_c512a901-8df0-4703-be50-9245477bae00&quot;,&quot;properties&quot;:{&quot;noteIndex&quot;:0},&quot;isEdited&quot;:false,&quot;manualOverride&quot;:{&quot;isManuallyOverridden&quot;:false,&quot;citeprocText&quot;:&quot;&lt;sup&gt;[17–19]&lt;/sup&gt;&quot;,&quot;manualOverrideText&quot;:&quot;&quot;},&quot;citationTag&quot;:&quot;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&quot;,&quot;citationItems&quot;:[{&quot;id&quot;:&quot;c9f59741-2b48-3e07-9f64-9d092e8cfe85&quot;,&quot;itemData&quot;:{&quot;type&quot;:&quot;article-journal&quot;,&quot;id&quot;:&quot;c9f59741-2b48-3e07-9f64-9d092e8cfe85&quot;,&quot;title&quot;:&quot;Analysing the effect of crystal size and structure in highly efficient CH 3 NH 3 PbI 3 perovskite solar cells by spatially resolved photo-and electroluminescence imaging †&quot;,&quot;author&quot;:[{&quot;family&quot;:&quot;Mastroianni&quot;,&quot;given&quot;:&quot;S&quot;,&quot;parse-names&quot;:false,&quot;dropping-particle&quot;:&quot;&quot;,&quot;non-dropping-particle&quot;:&quot;&quot;},{&quot;family&quot;:&quot;Heinz&quot;,&quot;given&quot;:&quot;F D&quot;,&quot;parse-names&quot;:false,&quot;dropping-particle&quot;:&quot;&quot;,&quot;non-dropping-particle&quot;:&quot;&quot;},{&quot;family&quot;:&quot;Im&quot;,&quot;given&quot;:&quot;J-h&quot;,&quot;parse-names&quot;:false,&quot;dropping-particle&quot;:&quot;&quot;,&quot;non-dropping-particle&quot;:&quot;&quot;},{&quot;family&quot;:&quot;Veurman&quot;,&quot;given&quot;:&quot;W&quot;,&quot;parse-names&quot;:false,&quot;dropping-particle&quot;:&quot;&quot;,&quot;non-dropping-particle&quot;:&quot;&quot;},{&quot;family&quot;:&quot;Padilla&quot;,&quot;given&quot;:&quot;M&quot;,&quot;parse-names&quot;:false,&quot;dropping-particle&quot;:&quot;&quot;,&quot;non-dropping-particle&quot;:&quot;&quot;},{&quot;family&quot;:&quot;Schubert&quot;,&quot;given&quot;:&quot;M C&quot;,&quot;parse-names&quot;:false,&quot;dropping-particle&quot;:&quot;&quot;,&quot;non-dropping-particle&quot;:&quot;&quot;},{&quot;family&quot;:&quot;Würfel&quot;,&quot;given&quot;:&quot;U&quot;,&quot;parse-names&quot;:false,&quot;dropping-particle&quot;:&quot;&quot;,&quot;non-dropping-particle&quot;:&quot;&quot;},{&quot;family&quot;:&quot;Grätzel&quot;,&quot;given&quot;:&quot;M&quot;,&quot;parse-names&quot;:false,&quot;dropping-particle&quot;:&quot;&quot;,&quot;non-dropping-particle&quot;:&quot;&quot;},{&quot;family&quot;:&quot;Park&quot;,&quot;given&quot;:&quot;N-g&quot;,&quot;parse-names&quot;:false,&quot;dropping-particle&quot;:&quot;&quot;,&quot;non-dropping-particle&quot;:&quot;&quot;},{&quot;family&quot;:&quot;Hinsch&quot;,&quot;given&quot;:&quot;A CH&quot;,&quot;parse-names&quot;:false,&quot;dropping-particle&quot;:&quot;&quot;,&quot;non-dropping-particle&quot;:&quot;&quot;}],&quot;container-title&quot;:&quot;Nanoscale&quot;,&quot;container-title-short&quot;:&quot;Nanoscale&quot;,&quot;DOI&quot;:&quot;10.1039/c5nr05308k&quot;,&quot;URL&quot;:&quot;www.rsc.org/nanoscale&quot;,&quot;issued&quot;:{&quot;date-parts&quot;:[[2015]]},&quot;abstract&quot;:&quot;perovskite solar cells with a mesoporous TiO 2 layer and spiro-MeOTAD as a hole transport layer (HTL) with three different CH 3 NH 3 I concentrations (0.032 M, 0.044 M and 0.063 M) were investigated. Strong variations in crystal size and morphology resulting in diversified cell efficiencies (9.2%, 16.9% and 12.3%, respectively) were observed. The physical origin of this behaviour was analysed by detailed characterization combining current-voltage curves with photo-and electroluminescence (PL and EL) imaging as well as light beam induced current measurements (LBIC). It was found that the most efficient cell shows the highest luminescence and the least efficient cell is most strongly limited by non-radiative recombination. Crystal size, morphology and distribution in the capping layer and in the porous scaffold strongly affect the non-radiative recombination. Moreover, the very non-uniform crystal structure with multiple facets, as evidenced by SEM images of the 0.032 M device, suggests the creation of a large number of grain boundaries and crystal dislocations. These defects give rise to increased trap-assisted non-radiative recombination as is confirmed by high-resolution µ-PL images. The different imaging techniques used in this study prove to be well-suited to spatially investigate and thus correlate the crystal morphology of the perovskite layer with the electrical and radiative properties of the solar cells and thus with their performance.&quot;,&quot;volume&quot;:&quot;7&quot;},&quot;isTemporary&quot;:false},{&quot;id&quot;:&quot;fc713789-2776-317f-94c7-50176d51d011&quot;,&quot;itemData&quot;:{&quot;type&quot;:&quot;article-journal&quot;,&quot;id&quot;:&quot;fc713789-2776-317f-94c7-50176d51d011&quot;,&quot;title&quot;:&quot;Anticorrelation between Local Photoluminescence and Photocurrent Suggests Variability in Contact to Active Layer in Perovskite Solar Cells&quot;,&quot;author&quot;:[{&quot;family&quot;:&quot;Eperon&quot;,&quot;given&quot;:&quot;Giles E&quot;,&quot;parse-names&quot;:false,&quot;dropping-particle&quot;:&quot;&quot;,&quot;non-dropping-particle&quot;:&quot;&quot;},{&quot;family&quot;:&quot;Moerman&quot;,&quot;given&quot;:&quot;David&quot;,&quot;parse-names&quot;:false,&quot;dropping-particle&quot;:&quot;&quot;,&quot;non-dropping-particle&quot;:&quot;&quot;},{&quot;family&quot;:&quot;Ginger&quot;,&quot;given&quot;:&quot;David S&quot;,&quot;parse-names&quot;:false,&quot;dropping-particle&quot;:&quot;&quot;,&quot;non-dropping-particle&quot;:&quot;&quot;}],&quot;DOI&quot;:&quot;10.1021/acsnano.6b05825&quot;,&quot;URL&quot;:&quot;www.acsnano.org&quot;,&quot;issued&quot;:{&quot;date-parts&quot;:[[2016]]},&quot;abstract&quot;:&quot;We use high-resolution, spatially resolved, laser beam induced current, confocal photoluminescence, and photoconductive atomic force microscopy (pcAFM) measurements to correlate local solar cell performance with spatially heterogeneous local material properties in meth-ylammonium lead triiodide (CH 3 NH 3 PbI 3) perovskite solar cells. We find that, for this material and device architecture, the photocurrent heterogeneity measured via pcAFM on devices missing a top selective contact with traditional Au-coated tips is significantly larger than the photocurrent heterogeneity observed in full devices with both electron-and hole-selective extraction layers, indicating that extraction barriers at the Au/perovskite interface are ameliorated by deposition of the organic charge extraction layer. Nevertheless, in completed, efficient device structures (PCE ≈ 16%) with state-of-the-art nickel oxide and [6,6]-phenyl-C61-butyric acid (PCBM) methyl ester contacts, we observe that the local photoluminescence (PL) is weakly anticorrelated with local photocurrent at both short-circuit and open-circuit conditions. We determine that the contact materials are fairly homogeneous; thus the heterogeneity stems from the perovskite itself. We suggest a cause for the anticorrelation as being related to local carrier extraction heterogeneity. However, we find that the contacts are still the dominating source of losses in these devices, which minimizes the impact of the material heterogeneity on device performance at present. These results suggest that further steps to prevent recombination losses at the interfaces are needed to help perovskite-based cells approach theoretical efficiency limits; only at this point will material heterogeneity become crucial.&quot;,&quot;container-title-short&quot;:&quot;&quot;},&quot;isTemporary&quot;:false},{&quot;id&quot;:&quot;70e6de97-4f50-31de-a3b0-ea1e9d8aa60c&quot;,&quot;itemData&quot;:{&quot;type&quot;:&quot;article-journal&quot;,&quot;id&quot;:&quot;70e6de97-4f50-31de-a3b0-ea1e9d8aa60c&quot;,&quot;title&quot;:&quot;Charge Injection at the Heterointerface in Perovskite CH 3 NH 3 PbI 3 Solar Cells Studied by Simultaneous Microscopic Photoluminescence and Photocurrent Imaging Spectroscopy&quot;,&quot;author&quot;:[{&quot;family&quot;:&quot;Yamashita&quot;,&quot;given&quot;:&quot;Daiki&quot;,&quot;parse-names&quot;:false,&quot;dropping-particle&quot;:&quot;&quot;,&quot;non-dropping-particle&quot;:&quot;&quot;},{&quot;family&quot;:&quot;Handa&quot;,&quot;given&quot;:&quot;Taketo&quot;,&quot;parse-names&quot;:false,&quot;dropping-particle&quot;:&quot;&quot;,&quot;non-dropping-particle&quot;:&quot;&quot;},{&quot;family&quot;:&quot;Ihara&quot;,&quot;given&quot;:&quot;Toshiyuki&quot;,&quot;parse-names&quot;:false,&quot;dropping-particle&quot;:&quot;&quot;,&quot;non-dropping-particle&quot;:&quot;&quot;},{&quot;family&quot;:&quot;Tahara&quot;,&quot;given&quot;:&quot;Hirokazu&quot;,&quot;parse-names&quot;:false,&quot;dropping-particle&quot;:&quot;&quot;,&quot;non-dropping-particle&quot;:&quot;&quot;},{&quot;family&quot;:&quot;Shimazaki&quot;,&quot;given&quot;:&quot;Ai&quot;,&quot;parse-names&quot;:false,&quot;dropping-particle&quot;:&quot;&quot;,&quot;non-dropping-particle&quot;:&quot;&quot;},{&quot;family&quot;:&quot;Wakamiya&quot;,&quot;given&quot;:&quot;Atsushi&quot;,&quot;parse-names&quot;:false,&quot;dropping-particle&quot;:&quot;&quot;,&quot;non-dropping-particle&quot;:&quot;&quot;},{&quot;family&quot;:&quot;Kanemitsu&quot;,&quot;given&quot;:&quot;Yoshihiko&quot;,&quot;parse-names&quot;:false,&quot;dropping-particle&quot;:&quot;&quot;,&quot;non-dropping-particle&quot;:&quot;&quot;}],&quot;DOI&quot;:&quot;10.1021/acs.jpclett.6b01231&quot;,&quot;URL&quot;:&quot;https://pubs.acs.org/sharingguidelines&quot;,&quot;issued&quot;:{&quot;date-parts&quot;:[[2016]]},&quot;abstract&quot;:&quot;Charge carrier dynamics in perovskite CH 3 NH 3 PbI 3 solar cells were studied by means of microscopic photoluminescence (PL) and photocurrent (PC) imaging spectroscopy. The PL intensity, PL lifetime, and PC intensity varied spatially on the order of several tens of micrometers. Simultaneous PL and PC image measurements revealed a positive correlation between the PL intensity and PL lifetime, and a negative correlation between PL and PC intensities. These correlations were due to the competition between photocarrier injection from the CH 3 NH 3 PbI 3 layer into the charge transport layer and photocarrier recombination within the CH 3 NH 3 PbI 3 layer. Furthermore, we found that the decrease in the carrier injection efficiency under prolonged light illumination leads to a reduction in PC, resulting in light-induced degradation of solar cell devices. Our findings provide important insights for understanding carrier injection at the interface and light-induced degradation in perovskite solar cells.&quot;,&quot;container-title-short&quot;:&quot;&quot;},&quot;isTemporary&quot;:false}]},{&quot;citationID&quot;:&quot;MENDELEY_CITATION_1825d3c8-0f77-41c3-be21-1732e1b471c9&quot;,&quot;properties&quot;:{&quot;noteIndex&quot;:0},&quot;isEdited&quot;:false,&quot;manualOverride&quot;:{&quot;isManuallyOverridden&quot;:false,&quot;citeprocText&quot;:&quot;&lt;sup&gt;[20]&lt;/sup&gt;&quot;,&quot;manualOverrideText&quot;:&quot;&quot;},&quot;citationTag&quot;:&quot;MENDELEY_CITATION_v3_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&quot;,&quot;citationItems&quot;:[{&quot;id&quot;:&quot;3d984a82-5314-3c35-b42f-87b32a6ab1cd&quot;,&quot;itemData&quot;:{&quot;type&quot;:&quot;article-journal&quot;,&quot;id&quot;:&quot;3d984a82-5314-3c35-b42f-87b32a6ab1cd&quot;,&quot;title&quot;:&quot;Back-contacted hybrid organic-inorganic perovskite solar cells&quot;,&quot;author&quot;:[{&quot;family&quot;:&quot;Jumabekov&quot;,&quot;given&quot;:&quot;A. N.&quot;,&quot;parse-names&quot;:false,&quot;dropping-particle&quot;:&quot;&quot;,&quot;non-dropping-particle&quot;:&quot;&quot;},{&quot;family&quot;:&quot;Gaspera&quot;,&quot;given&quot;:&quot;E.&quot;,&quot;parse-names&quot;:false,&quot;dropping-particle&quot;:&quot;&quot;,&quot;non-dropping-particle&quot;:&quot;della&quot;},{&quot;family&quot;:&quot;Xu&quot;,&quot;given&quot;:&quot;Z. Q.&quot;,&quot;parse-names&quot;:false,&quot;dropping-particle&quot;:&quot;&quot;,&quot;non-dropping-particle&quot;:&quot;&quot;},{&quot;family&quot;:&quot;Chesman&quot;,&quot;given&quot;:&quot;A. S.R.&quot;,&quot;parse-names&quot;:false,&quot;dropping-particle&quot;:&quot;&quot;,&quot;non-dropping-particle&quot;:&quot;&quot;},{&quot;family&quot;:&quot;Embden&quot;,&quot;given&quot;:&quot;J.&quot;,&quot;parse-names&quot;:false,&quot;dropping-particle&quot;:&quot;&quot;,&quot;non-dropping-particle&quot;:&quot;van&quot;},{&quot;family&quot;:&quot;Bonke&quot;,&quot;given&quot;:&quot;S. A.&quot;,&quot;parse-names&quot;:false,&quot;dropping-particle&quot;:&quot;&quot;,&quot;non-dropping-particle&quot;:&quot;&quot;},{&quot;family&quot;:&quot;Bao&quot;,&quot;given&quot;:&quot;Q.&quot;,&quot;parse-names&quot;:false,&quot;dropping-particle&quot;:&quot;&quot;,&quot;non-dropping-particle&quot;:&quot;&quot;},{&quot;family&quot;:&quot;Vak&quot;,&quot;given&quot;:&quot;D.&quot;,&quot;parse-names&quot;:false,&quot;dropping-particle&quot;:&quot;&quot;,&quot;non-dropping-particle&quot;:&quot;&quot;},{&quot;family&quot;:&quot;Bach&quot;,&quot;given&quot;:&quot;U.&quot;,&quot;parse-names&quot;:false,&quot;dropping-particle&quot;:&quot;&quot;,&quot;non-dropping-particle&quot;:&quot;&quot;}],&quot;container-title&quot;:&quot;Journal of Materials Chemistry C&quot;,&quot;DOI&quot;:&quot;10.1039/c6tc00681g&quot;,&quot;ISSN&quot;:&quot;20507526&quot;,&quot;issued&quot;:{&quot;date-parts&quot;:[[2016]]},&quot;page&quot;:&quot;3125-3130&quot;,&quot;abstract&quot;:&quot;A novel architecture for quasi-interdigitated electrodes (QIDEs) allows for the fabrication of back-contacted perovskite solar cells. The devices showed a stable power output of 3.2%. The design of the QIDEs avoids the defects that cause short-circuiting in conventional IDEs, while enhancing the collection area of the electrodes. Photoluminescence and photocurrent mapping is used to probe the charge generation and transport properties of the perovskite solar cells.&quot;,&quot;issue&quot;:&quot;15&quot;,&quot;volume&quot;:&quot;4&quot;,&quot;container-title-short&quot;:&quot;&quot;},&quot;isTemporary&quot;:false}]},{&quot;citationID&quot;:&quot;MENDELEY_CITATION_6cff5e52-7a05-4ffb-a7a8-974aad684bc8&quot;,&quot;properties&quot;:{&quot;noteIndex&quot;:0},&quot;isEdited&quot;:false,&quot;manualOverride&quot;:{&quot;isManuallyOverridden&quot;:false,&quot;citeprocText&quot;:&quot;&lt;sup&gt;[21]&lt;/sup&gt;&quot;,&quot;manualOverrideText&quot;:&quot;&quot;},&quot;citationTag&quot;:&quot;MENDELEY_CITATION_v3_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&quot;,&quot;citationItems&quot;:[{&quot;id&quot;:&quot;21259dfe-a8ca-338e-9c39-4a8aada58f99&quot;,&quot;itemData&quot;:{&quot;type&quot;:&quot;article-journal&quot;,&quot;id&quot;:&quot;21259dfe-a8ca-338e-9c39-4a8aada58f99&quot;,&quot;title&quot;:&quot;Honeycomb-shaped charge collecting electrodes for dipole-assisted back-contact perovskite solar cells&quot;,&quot;author&quot;:[{&quot;family&quot;:&quot;Lin&quot;,&quot;given&quot;:&quot;Xiongfeng&quot;,&quot;parse-names&quot;:false,&quot;dropping-particle&quot;:&quot;&quot;,&quot;non-dropping-particle&quot;:&quot;&quot;},{&quot;family&quot;:&quot;Raga&quot;,&quot;given&quot;:&quot;Sonia R.&quot;,&quot;parse-names&quot;:false,&quot;dropping-particle&quot;:&quot;&quot;,&quot;non-dropping-particle&quot;:&quot;&quot;},{&quot;family&quot;:&quot;Chesman&quot;,&quot;given&quot;:&quot;Anthony S.R.&quot;,&quot;parse-names&quot;:false,&quot;dropping-particle&quot;:&quot;&quot;,&quot;non-dropping-particle&quot;:&quot;&quot;},{&quot;family&quot;:&quot;Ou&quot;,&quot;given&quot;:&quot;Qingdong&quot;,&quot;parse-names&quot;:false,&quot;dropping-particle&quot;:&quot;&quot;,&quot;non-dropping-particle&quot;:&quot;&quot;},{&quot;family&quot;:&quot;Jiang&quot;,&quot;given&quot;:&quot;Liangcong&quot;,&quot;parse-names&quot;:false,&quot;dropping-particle&quot;:&quot;&quot;,&quot;non-dropping-particle&quot;:&quot;&quot;},{&quot;family&quot;:&quot;Bao&quot;,&quot;given&quot;:&quot;Qiaoliang&quot;,&quot;parse-names&quot;:false,&quot;dropping-particle&quot;:&quot;&quot;,&quot;non-dropping-particle&quot;:&quot;&quot;},{&quot;family&quot;:&quot;Lu&quot;,&quot;given&quot;:&quot;Jianfeng&quot;,&quot;parse-names&quot;:false,&quot;dropping-particle&quot;:&quot;&quot;,&quot;non-dropping-particle&quot;:&quot;&quot;},{&quot;family&quot;:&quot;Cheng&quot;,&quot;given&quot;:&quot;Yi Bing&quot;,&quot;parse-names&quot;:false,&quot;dropping-particle&quot;:&quot;&quot;,&quot;non-dropping-particle&quot;:&quot;&quot;},{&quot;family&quot;:&quot;Bach&quot;,&quot;given&quot;:&quot;Udo&quot;,&quot;parse-names&quot;:false,&quot;dropping-particle&quot;:&quot;&quot;,&quot;non-dropping-particle&quot;:&quot;&quot;}],&quot;container-title&quot;:&quot;Nano Energy&quot;,&quot;DOI&quot;:&quot;10.1016/j.nanoen.2019.104223&quot;,&quot;ISSN&quot;:&quot;22112855&quot;,&quot;issued&quot;:{&quot;date-parts&quot;:[[2020]]},&quot;abstract&quot;:&quot;Dipole-field-assisted charge-transporting-material-free lead halide perovskite solar cells (PSCs) using a back-contact configuration feature intrinsic advantages, such as no parasitic light absorption and high architectural defect tolerance. Herein, a newly designed, highly defect tolerant honeycomb-shaped back-contact (HBC) electrode was incorporated into dipole-field-assisted-back-contact PSCs, aiming to optimize the charge transport distance before being collected by the electrodes. HBC-PSCs with three feature sizes were fabricated in order to understand the effect of charge transport distance on device performance. The photovoltaic performance of HBC-PSCs correlates inversely proportional to the feature sizes. The mechanism behind the performance difference is elucidated via a detailed analysis through device current voltage characterization, transient photovoltage decay measurement and photocurrent mapping. A comprehensive comparison between honeycomb-shaped and interdigitated finger back-contact electrodes for PSCs is also conducted.&quot;,&quot;volume&quot;:&quot;67&quot;,&quot;container-title-short&quot;:&quot;&quot;},&quot;isTemporary&quot;:false}]},{&quot;citationID&quot;:&quot;MENDELEY_CITATION_3f806f75-3f8e-4419-b274-7cd0deca6438&quot;,&quot;properties&quot;:{&quot;noteIndex&quot;:0},&quot;isEdited&quot;:false,&quot;manualOverride&quot;:{&quot;isManuallyOverridden&quot;:false,&quot;citeprocText&quot;:&quot;&lt;sup&gt;[22]&lt;/sup&gt;&quot;,&quot;manualOverrideText&quot;:&quot;&quot;},&quot;citationTag&quot;:&quot;MENDELEY_CITATION_v3_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&quot;,&quot;citationItems&quot;:[{&quot;id&quot;:&quot;9f5f703a-e3dc-376b-9c33-5f721bb2c0c8&quot;,&quot;itemData&quot;:{&quot;type&quot;:&quot;article-journal&quot;,&quot;id&quot;:&quot;9f5f703a-e3dc-376b-9c33-5f721bb2c0c8&quot;,&quot;title&quot;:&quot;Perovskite Solar Cell Stability in Humid Air: Partially Reversible Phase Transitions in the PbI2-CH3NH3I-H2O System&quot;,&quot;author&quot;:[{&quot;family&quot;:&quot;Song&quot;,&quot;given&quot;:&quot;Zhaoning&quot;,&quot;parse-names&quot;:false,&quot;dropping-particle&quot;:&quot;&quot;,&quot;non-dropping-particle&quot;:&quot;&quot;},{&quot;family&quot;:&quot;Abate&quot;,&quot;given&quot;:&quot;Antonio&quot;,&quot;parse-names&quot;:false,&quot;dropping-particle&quot;:&quot;&quot;,&quot;non-dropping-particle&quot;:&quot;&quot;},{&quot;family&quot;:&quot;Watthage&quot;,&quot;given&quot;:&quot;Suneth C.&quot;,&quot;parse-names&quot;:false,&quot;dropping-particle&quot;:&quot;&quot;,&quot;non-dropping-particle&quot;:&quot;&quot;},{&quot;family&quot;:&quot;Liyanage&quot;,&quot;given&quot;:&quot;Geethika K.&quot;,&quot;parse-names&quot;:false,&quot;dropping-particle&quot;:&quot;&quot;,&quot;non-dropping-particle&quot;:&quot;&quot;},{&quot;family&quot;:&quot;Phillips&quot;,&quot;given&quot;:&quot;Adam B.&quot;,&quot;parse-names&quot;:false,&quot;dropping-particle&quot;:&quot;&quot;,&quot;non-dropping-particle&quot;:&quot;&quot;},{&quot;family&quot;:&quot;Steiner&quot;,&quot;given&quot;:&quot;Ullrich&quot;,&quot;parse-names&quot;:false,&quot;dropping-particle&quot;:&quot;&quot;,&quot;non-dropping-particle&quot;:&quot;&quot;},{&quot;family&quot;:&quot;Graetzel&quot;,&quot;given&quot;:&quot;Michael&quot;,&quot;parse-names&quot;:false,&quot;dropping-particle&quot;:&quot;&quot;,&quot;non-dropping-particle&quot;:&quot;&quot;},{&quot;family&quot;:&quot;Heben&quot;,&quot;given&quot;:&quot;Michael J.&quot;,&quot;parse-names&quot;:false,&quot;dropping-particle&quot;:&quot;&quot;,&quot;non-dropping-particle&quot;:&quot;&quot;}],&quot;container-title&quot;:&quot;Advanced Energy Materials&quot;,&quot;DOI&quot;:&quot;10.1002/aenm.201600846&quot;,&quot;ISSN&quot;:&quot;16146840&quot;,&quot;issued&quot;:{&quot;date-parts&quot;:[[2016]]},&quot;abstract&quot;:&quot;After rapid progress over the past five years, organic–inorganic perovskite solar cells (PSCs) currently exhibit photoconversion efficiencies comparable to the best commercially available photovoltaic technologies. However, instabilities in the materials and devices, primarily due to reactions with water, have kept PSCs from entering the marketplace. Here, laser beam induced current imaging is used to investigate the spatial and temporal evolution of the quantum efficiency of perovskite solar cells under controlled humidity conditions. Several interesting mechanistic aspects are revealed as the degradation proceeds along a four-stage process. Three of the four stages can be reversed, while the fourth stage leads to irreversible decomposition of the photoactive perovskite material. A series of reactions in the PbI2-CH3NH3I-H2O system explains the interplay between the interactions with water and the overall stability. Understanding of the degradation mechanisms of PSCs on a microscopic level gives insight into improving the long-term stability.&quot;,&quot;issue&quot;:&quot;19&quot;,&quot;volume&quot;:&quot;6&quot;,&quot;container-title-short&quot;:&quot;&quot;},&quot;isTemporary&quot;:false}]},{&quot;citationID&quot;:&quot;MENDELEY_CITATION_74e63d16-008e-45d6-afe1-9bc0b3702d4b&quot;,&quot;properties&quot;:{&quot;noteIndex&quot;:0},&quot;isEdited&quot;:false,&quot;manualOverride&quot;:{&quot;isManuallyOverridden&quot;:false,&quot;citeprocText&quot;:&quot;&lt;sup&gt;[23]&lt;/sup&gt;&quot;,&quot;manualOverrideText&quot;:&quot;&quot;},&quot;citationTag&quot;:&quot;MENDELEY_CITATION_v3_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&quot;,&quot;citationItems&quot;:[{&quot;id&quot;:&quot;94a471a7-2481-3dce-beff-7c3712e49a9d&quot;,&quot;itemData&quot;:{&quot;type&quot;:&quot;article-journal&quot;,&quot;id&quot;:&quot;94a471a7-2481-3dce-beff-7c3712e49a9d&quot;,&quot;title&quot;:&quot;The interface degradation of planar organic-inorganic perovskite solar cell traced by light beam induced current (LBIC)&quot;,&quot;author&quot;:[{&quot;family&quot;:&quot;Yao&quot;,&quot;given&quot;:&quot;Yanqing&quot;,&quot;parse-names&quot;:false,&quot;dropping-particle&quot;:&quot;&quot;,&quot;non-dropping-particle&quot;:&quot;&quot;},{&quot;family&quot;:&quot;Wang&quot;,&quot;given&quot;:&quot;Gang&quot;,&quot;parse-names&quot;:false,&quot;dropping-particle&quot;:&quot;&quot;,&quot;non-dropping-particle&quot;:&quot;&quot;},{&quot;family&quot;:&quot;Wu&quot;,&quot;given&quot;:&quot;Fei&quot;,&quot;parse-names&quot;:false,&quot;dropping-particle&quot;:&quot;&quot;,&quot;non-dropping-particle&quot;:&quot;&quot;},{&quot;family&quot;:&quot;Liu&quot;,&quot;given&quot;:&quot;Debei&quot;,&quot;parse-names&quot;:false,&quot;dropping-particle&quot;:&quot;&quot;,&quot;non-dropping-particle&quot;:&quot;&quot;},{&quot;family&quot;:&quot;Lin&quot;,&quot;given&quot;:&quot;Chunyan&quot;,&quot;parse-names&quot;:false,&quot;dropping-particle&quot;:&quot;&quot;,&quot;non-dropping-particle&quot;:&quot;&quot;},{&quot;family&quot;:&quot;Rao&quot;,&quot;given&quot;:&quot;Xi&quot;,&quot;parse-names&quot;:false,&quot;dropping-particle&quot;:&quot;&quot;,&quot;non-dropping-particle&quot;:&quot;&quot;},{&quot;family&quot;:&quot;Wu&quot;,&quot;given&quot;:&quot;Rong&quot;,&quot;parse-names&quot;:false,&quot;dropping-particle&quot;:&quot;&quot;,&quot;non-dropping-particle&quot;:&quot;&quot;},{&quot;family&quot;:&quot;Zhou&quot;,&quot;given&quot;:&quot;Guangdong&quot;,&quot;parse-names&quot;:false,&quot;dropping-particle&quot;:&quot;&quot;,&quot;non-dropping-particle&quot;:&quot;&quot;},{&quot;family&quot;:&quot;Song&quot;,&quot;given&quot;:&quot;Qunliang&quot;,&quot;parse-names&quot;:false,&quot;dropping-particle&quot;:&quot;&quot;,&quot;non-dropping-particle&quot;:&quot;&quot;}],&quot;container-title&quot;:&quot;RSC Advances&quot;,&quot;DOI&quot;:&quot;10.1039/c7ra06423c&quot;,&quot;ISSN&quot;:&quot;20462069&quot;,&quot;issued&quot;:{&quot;date-parts&quot;:[[2017]]},&quot;abstract&quot;:&quot;The light beam induced current (LBIC) method was adopted to nondestructively map the photoresponse of real planar organic-inorganic hybrid perovskite solar cells (PSCs). It is found that the photoresponse of the devices is not uniform even though the morphology of the perovskite films from scanning electron microscope (SEM) or atomic force microscope (AFM) images shows uniform character. This nonuniformity of the photoresponse of the devices is further exacerbated after degradation, which can be well traced by the LBIC method. The indistinguishable morphology change during the device degradation indicates that the degradation of the device is not mainly determined by the morphology of the perovskite layer, but by the interface between the perovskite and the electrode. By using the LBIC method, the worse performing area of the device is identified and then removed accordingly. The current density of the device can be enhanced from 19.44 mA cm-2 to 21.72 mA cm-2 after this clearance of the worse performing area.&quot;,&quot;issue&quot;:&quot;68&quot;,&quot;volume&quot;:&quot;7&quot;,&quot;container-title-short&quot;:&quot;&quot;},&quot;isTemporary&quot;:false}]},{&quot;citationID&quot;:&quot;MENDELEY_CITATION_38b96e9e-887a-41c2-af55-e78c17f2063c&quot;,&quot;properties&quot;:{&quot;noteIndex&quot;:0},&quot;isEdited&quot;:false,&quot;manualOverride&quot;:{&quot;isManuallyOverridden&quot;:false,&quot;citeprocText&quot;:&quot;&lt;sup&gt;[13,24,25]&lt;/sup&gt;&quot;,&quot;manualOverrideText&quot;:&quot;&quot;},&quot;citationTag&quot;:&quot;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&quot;,&quot;citationItems&quot;:[{&quot;id&quot;:&quot;3fd37864-e291-3ae1-b43c-769dcc9a7747&quot;,&quot;itemData&quot;:{&quot;type&quot;:&quot;article-journal&quot;,&quot;id&quot;:&quot;3fd37864-e291-3ae1-b43c-769dcc9a7747&quot;,&quot;title&quot;:&quot;Dynamic response of dye-sensitized nanocrystalline solar cells: Characterization by intensity-modulated photocurrent spectroscopy&quot;,&quot;author&quot;:[{&quot;family&quot;:&quot;Dloczik&quot;,&quot;given&quot;:&quot;L.&quot;,&quot;parse-names&quot;:false,&quot;dropping-particle&quot;:&quot;&quot;,&quot;non-dropping-particle&quot;:&quot;&quot;},{&quot;family&quot;:&quot;Ileperuma&quot;,&quot;given&quot;:&quot;O.&quot;,&quot;parse-names&quot;:false,&quot;dropping-particle&quot;:&quot;&quot;,&quot;non-dropping-particle&quot;:&quot;&quot;},{&quot;family&quot;:&quot;Lauermann&quot;,&quot;given&quot;:&quot;I.&quot;,&quot;parse-names&quot;:false,&quot;dropping-particle&quot;:&quot;&quot;,&quot;non-dropping-particle&quot;:&quot;&quot;},{&quot;family&quot;:&quot;Peter&quot;,&quot;given&quot;:&quot;L. M.&quot;,&quot;parse-names&quot;:false,&quot;dropping-particle&quot;:&quot;&quot;,&quot;non-dropping-particle&quot;:&quot;&quot;},{&quot;family&quot;:&quot;Ponomarev&quot;,&quot;given&quot;:&quot;E. A.&quot;,&quot;parse-names&quot;:false,&quot;dropping-particle&quot;:&quot;&quot;,&quot;non-dropping-particle&quot;:&quot;&quot;},{&quot;family&quot;:&quot;Redmond&quot;,&quot;given&quot;:&quot;G.&quot;,&quot;parse-names&quot;:false,&quot;dropping-particle&quot;:&quot;&quot;,&quot;non-dropping-particle&quot;:&quot;&quot;},{&quot;family&quot;:&quot;Shaw&quot;,&quot;given&quot;:&quot;N. J.&quot;,&quot;parse-names&quot;:false,&quot;dropping-particle&quot;:&quot;&quot;,&quot;non-dropping-particle&quot;:&quot;&quot;},{&quot;family&quot;:&quot;Uhlendorf&quot;,&quot;given&quot;:&quot;I.&quot;,&quot;parse-names&quot;:false,&quot;dropping-particle&quot;:&quot;&quot;,&quot;non-dropping-particle&quot;:&quot;&quot;}],&quot;container-title&quot;:&quot;Journal of Physical Chemistry B&quot;,&quot;DOI&quot;:&quot;10.1021/jp972466i&quot;,&quot;ISSN&quot;:&quot;15206106&quot;,&quot;issued&quot;:{&quot;date-parts&quot;:[[1997]]},&quot;abstract&quot;:&quot;The frequency-dependent photocurrent response of dye-sensitized TiO2 cells to modulated illumination is analyzed. Analytical expressions are derived that describe generation, collection, and recombination of electrons in a thin layer nanocrystalline solar cell under conditions of steady illumination and with a superimposed small amplitude modulation. The analysis considers illumination from the contact side and from the counter electrode side, and characteristic differences in the intensity-modulated photocurrent response are predicted for the two cases. The attenuation of the ac photocurrent by the RC time constant of the cell is also considered. The theoretical analysis shows that intensity modulated photocurrent spectroscopy (IMPS) can provide new insight into the dynamics of electron transport and collection in the dye-sensitized solar cell. Experimental IMPS data measured for high-efficiency dye-sensitized cells are fitted to the theoretical model using Bode plots in order to derive values of the lifetime (2 × 10-2 s) and diffusion coefficient (5 × 10-5 cm2 s-1) of photoinjected electrons.&quot;,&quot;issue&quot;:&quot;49&quot;,&quot;volume&quot;:&quot;101&quot;,&quot;container-title-short&quot;:&quot;&quot;},&quot;isTemporary&quot;:false},{&quot;id&quot;:&quot;b22281cf-ea9d-3a39-9e4b-39689b6b9ca1&quot;,&quot;itemData&quot;:{&quot;type&quot;:&quot;article&quot;,&quot;id&quot;:&quot;b22281cf-ea9d-3a39-9e4b-39689b6b9ca1&quot;,&quot;title&quot;:&quot;Intensity-Modulated Photocurrent Spectroscopy and Its Application to Perovskite Solar Cells&quot;,&quot;author&quot;:[{&quot;family&quot;:&quot;Ravishankar&quot;,&quot;given&quot;:&quot;Sandheep&quot;,&quot;parse-names&quot;:false,&quot;dropping-particle&quot;:&quot;&quot;,&quot;non-dropping-particle&quot;:&quot;&quot;},{&quot;family&quot;:&quot;Riquelme&quot;,&quot;given&quot;:&quot;Antonio&quot;,&quot;parse-names&quot;:false,&quot;dropping-particle&quot;:&quot;&quot;,&quot;non-dropping-particle&quot;:&quot;&quot;},{&quot;family&quot;:&quot;Sarkar&quot;,&quot;given&quot;:&quot;Shaibal K.&quot;,&quot;parse-names&quot;:false,&quot;dropping-particle&quot;:&quot;&quot;,&quot;non-dropping-particle&quot;:&quot;&quot;},{&quot;family&quot;:&quot;Garcia-Batlle&quot;,&quot;given&quot;:&quot;Marisé&quot;,&quot;parse-names&quot;:false,&quot;dropping-particle&quot;:&quot;&quot;,&quot;non-dropping-particle&quot;:&quot;&quot;},{&quot;family&quot;:&quot;Garcia-Belmonte&quot;,&quot;given&quot;:&quot;Germà&quot;,&quot;parse-names&quot;:false,&quot;dropping-particle&quot;:&quot;&quot;,&quot;non-dropping-particle&quot;:&quot;&quot;},{&quot;family&quot;:&quot;Bisquert&quot;,&quot;given&quot;:&quot;Juan&quot;,&quot;parse-names&quot;:false,&quot;dropping-particle&quot;:&quot;&quot;,&quot;non-dropping-particle&quot;:&quot;&quot;}],&quot;container-title&quot;:&quot;Journal of Physical Chemistry C&quot;,&quot;DOI&quot;:&quot;10.1021/acs.jpcc.9b07434&quot;,&quot;ISSN&quot;:&quot;19327455&quot;,&quot;issued&quot;:{&quot;date-parts&quot;:[[2019]]},&quot;abstract&quot;:&quot;Frequency domain techniques are useful tools to characterize processes occurring on different time scales in solar cells and solar fuel devices. Intensity-modulated photocurrent spectroscopy (IMPS) is one such technique that links the electrical and optical responses of the device. In this review, a summary of the fundamental application of IMPS to semiconductor photoelectrodes and nanostructured solar cells is presented, with a final goal of understanding the IMPS response of the perovskite solar cell (PSC) to shed light on its complex physical mechanisms of operation. The historical application of IMPS that connects its transfer function to the charge transfer efficiency of the semiconductor electrode and subsequently the considerations of diffusive transport for the dye-sensitized solar cell is summarized. These models prioritize the association of spectral features with time constants, which has led to a neglect of other absolute aspects of the spectra by the photovoltaic community. We clarify these aspects by developing the fundamental connection between the absolute value of the IMPS transfer function and the external quantum efficiency (EQEPV) of a photovoltaic cell. Basic models for the solar cell are developed using kinetic equations and equivalent circuits (EC), stressing their equivalence and the advantage of the EC representation to adequately account for different capacitances in the system. A critique of the current interpretations of the PSC IMPS spectra is performed, where time constants and their evolution are associated with characteristic transport processes of either electronic or ionic carriers within the PSC. These are clarified using the EC representation to identify that the generated characteristic processes are only related to coupling between different elements of the EC and are not reflective of transport phenomena in general. Furthermore, a general model is developed that identifies charge accumulation at the interfaces as a general feature for both low- A nd high-efficiency PSCs, whose charging/discharging resistances are the main factor in controlling the electrical response of the device. This model shows a separation of the photovoltage within the PSC that causes a reduction in its EQEPV at low frequencies. Further development of the PSC will involve gaining control over the low-frequency charge kinetics in the device to overcome these limitations.&quot;,&quot;issue&quot;:&quot;41&quot;,&quot;volume&quot;:&quot;123&quot;,&quot;container-title-short&quot;:&quot;&quot;},&quot;isTemporary&quot;:false},{&quot;id&quot;:&quot;04c41ed7-f449-3405-be21-c510948a32fb&quot;,&quot;itemData&quot;:{&quot;type&quot;:&quot;article-journal&quot;,&quot;id&quot;:&quot;04c41ed7-f449-3405-be21-c510948a32fb&quot;,&quot;title&quot;:&quot;Linking optical and electrical small amplitude perturbation techniques for dynamic performance characterization of dye solar cells&quot;,&quot;author&quot;:[{&quot;family&quot;:&quot;Halme&quot;,&quot;given&quot;:&quot;Janne&quot;,&quot;parse-names&quot;:false,&quot;dropping-particle&quot;:&quot;&quot;,&quot;non-dropping-particle&quot;:&quot;&quot;}],&quot;container-title&quot;:&quot;Physical Chemistry Chemical Physics&quot;,&quot;DOI&quot;:&quot;10.1039/c1cp21134j&quot;,&quot;ISSN&quot;:&quot;14639076&quot;,&quot;issued&quot;:{&quot;date-parts&quot;:[[2011]]},&quot;abstract&quot;:&quot;This paper unifies the analytical models used widely but thus far mostly separately for electrical and optical small amplitude perturbation measurements of nanostructured electrochemical dye solar cells (DSC): electrochemical impedance spectroscopy (EIS), intensity-modulated photocurrent spectroscopy (IMPS) and intensity-modulated photovoltage spectroscopy (IMVS). The models are linked by expressing the kinetic boundary condition used for solving the time-dependent continuity equation of electrons in IMPS and IMVS analysis in terms of the series and parallel impedance components found in the complete equivalent circuit impedance model of DSC. As a result, analytical expressions are derived for potentiostatic IMPS and galvanostatic IMVS transfer functions of complete DSCs that are applicable at any operating point along the solar cell current-voltage (IV) curve. In agreement with the theory, impedance spectrum calculated as a ratio of IMVS and IMPS transfer functions measured near the maximum power point matches exactly with the impedance spectrum measured directly with EIS. Consequently, both IMPS-IMVS and EIS yield equal estimates for the electron diffusion length. The role of the chemical capacitance of the nanostructured semiconductor photoelectrode in the interpretation of the so-called RC attenuation of the IMPS response is clarified, as well as the capacitive frequency dispersion in IMPS and IMVS. © the Owner Societies 2011.&quot;,&quot;issue&quot;:&quot;27&quot;,&quot;volume&quot;:&quot;13&quot;,&quot;container-title-short&quot;:&quot;&quot;},&quot;isTemporary&quot;:false}]},{&quot;citationID&quot;:&quot;MENDELEY_CITATION_efe9af6b-eb67-46b7-bf9e-b400e0b38373&quot;,&quot;properties&quot;:{&quot;noteIndex&quot;:0},&quot;isEdited&quot;:false,&quot;manualOverride&quot;:{&quot;isManuallyOverridden&quot;:false,&quot;citeprocText&quot;:&quot;&lt;sup&gt;[26]&lt;/sup&gt;&quot;,&quot;manualOverrideText&quot;:&quot;&quot;},&quot;citationTag&quot;:&quot;MENDELEY_CITATION_v3_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&quot;,&quot;citationItems&quot;:[{&quot;id&quot;:&quot;ff9fa86a-a7e3-3bf3-bb8b-45ebf96e159f&quot;,&quot;itemData&quot;:{&quot;type&quot;:&quot;article-journal&quot;,&quot;id&quot;:&quot;ff9fa86a-a7e3-3bf3-bb8b-45ebf96e159f&quot;,&quot;title&quot;:&quot;Perovskite Solar Cell Modeling Using Light- and Voltage-Modulated Techniques&quot;,&quot;author&quot;:[{&quot;family&quot;:&quot;Ravishankar&quot;,&quot;given&quot;:&quot;Sandheep&quot;,&quot;parse-names&quot;:false,&quot;dropping-particle&quot;:&quot;&quot;,&quot;non-dropping-particle&quot;:&quot;&quot;},{&quot;family&quot;:&quot;Aranda&quot;,&quot;given&quot;:&quot;Clara&quot;,&quot;parse-names&quot;:false,&quot;dropping-particle&quot;:&quot;&quot;,&quot;non-dropping-particle&quot;:&quot;&quot;},{&quot;family&quot;:&quot;Sanchez&quot;,&quot;given&quot;:&quot;Sandy&quot;,&quot;parse-names&quot;:false,&quot;dropping-particle&quot;:&quot;&quot;,&quot;non-dropping-particle&quot;:&quot;&quot;},{&quot;family&quot;:&quot;Bisquert&quot;,&quot;given&quot;:&quot;Juan&quot;,&quot;parse-names&quot;:false,&quot;dropping-particle&quot;:&quot;&quot;,&quot;non-dropping-particle&quot;:&quot;&quot;},{&quot;family&quot;:&quot;Saliba&quot;,&quot;given&quot;:&quot;Michael&quot;,&quot;parse-names&quot;:false,&quot;dropping-particle&quot;:&quot;&quot;,&quot;non-dropping-particle&quot;:&quot;&quot;},{&quot;family&quot;:&quot;Garcia-Belmonte&quot;,&quot;given&quot;:&quot;Germà&quot;,&quot;parse-names&quot;:false,&quot;dropping-particle&quot;:&quot;&quot;,&quot;non-dropping-particle&quot;:&quot;&quot;}],&quot;container-title&quot;:&quot;Journal of Physical Chemistry C&quot;,&quot;DOI&quot;:&quot;10.1021/acs.jpcc.9b01187&quot;,&quot;ISSN&quot;:&quot;19327455&quot;,&quot;issued&quot;:{&quot;date-parts&quot;:[[2019]]},&quot;abstract&quot;:&quot;The analysis of the impedance spectroscopy (IS) data of perovskite solar cells (PSCs) has been challenging so far, with the low-frequency phenomena in particular yielding ambivalent results and interpretations. We tackle this problem by carrying out intensity-modulated photocurrent spectroscopy (IMPS) measurements at open-circuit (OC) conditions on CH3NH3PbBr3 cells prepared by the flash infrared annealing method with different electron-selective contacts. We identify the existence of a capacitance of the order 10-4 F·cm-2 that is not discernible from IS measurements, which is attributed to the accumulation of anions at the perovskite/spiro-OMeTAD interface, which also likely includes an electronic component. This interface is a dominant recombination pathway at lower voltages and can account for the large disparity in fill factors observed in PSCs. By developing detailed models for the IMPS response at both OC and short-circuit conditions, we also confirm that the arcs observed in the upper quadrant of the IMPS spectra are not related to transport times, as is commonly interpreted, but time constants results from the combination of the series resistance and capacitors within the circuit. By combining the insights from IMPS and IS measurements, we develop a more complete equivalent circuit for PSCs that can be used as a basis for further research with different perovskite materials and contact layers.&quot;,&quot;issue&quot;:&quot;11&quot;,&quot;volume&quot;:&quot;123&quot;,&quot;container-title-short&quot;:&quot;&quot;},&quot;isTemporary&quot;:false}]},{&quot;citationID&quot;:&quot;MENDELEY_CITATION_a9200f89-63c7-434d-b979-59d9af5dbd22&quot;,&quot;properties&quot;:{&quot;noteIndex&quot;:0},&quot;isEdited&quot;:false,&quot;manualOverride&quot;:{&quot;isManuallyOverridden&quot;:false,&quot;citeprocText&quot;:&quot;&lt;sup&gt;[24–26]&lt;/sup&gt;&quot;,&quot;manualOverrideText&quot;:&quot;&quot;},&quot;citationTag&quot;:&quot;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&quot;,&quot;citationItems&quot;:[{&quot;id&quot;:&quot;04c41ed7-f449-3405-be21-c510948a32fb&quot;,&quot;itemData&quot;:{&quot;type&quot;:&quot;article-journal&quot;,&quot;id&quot;:&quot;04c41ed7-f449-3405-be21-c510948a32fb&quot;,&quot;title&quot;:&quot;Linking optical and electrical small amplitude perturbation techniques for dynamic performance characterization of dye solar cells&quot;,&quot;author&quot;:[{&quot;family&quot;:&quot;Halme&quot;,&quot;given&quot;:&quot;Janne&quot;,&quot;parse-names&quot;:false,&quot;dropping-particle&quot;:&quot;&quot;,&quot;non-dropping-particle&quot;:&quot;&quot;}],&quot;container-title&quot;:&quot;Physical Chemistry Chemical Physics&quot;,&quot;DOI&quot;:&quot;10.1039/c1cp21134j&quot;,&quot;ISSN&quot;:&quot;14639076&quot;,&quot;issued&quot;:{&quot;date-parts&quot;:[[2011]]},&quot;abstract&quot;:&quot;This paper unifies the analytical models used widely but thus far mostly separately for electrical and optical small amplitude perturbation measurements of nanostructured electrochemical dye solar cells (DSC): electrochemical impedance spectroscopy (EIS), intensity-modulated photocurrent spectroscopy (IMPS) and intensity-modulated photovoltage spectroscopy (IMVS). The models are linked by expressing the kinetic boundary condition used for solving the time-dependent continuity equation of electrons in IMPS and IMVS analysis in terms of the series and parallel impedance components found in the complete equivalent circuit impedance model of DSC. As a result, analytical expressions are derived for potentiostatic IMPS and galvanostatic IMVS transfer functions of complete DSCs that are applicable at any operating point along the solar cell current-voltage (IV) curve. In agreement with the theory, impedance spectrum calculated as a ratio of IMVS and IMPS transfer functions measured near the maximum power point matches exactly with the impedance spectrum measured directly with EIS. Consequently, both IMPS-IMVS and EIS yield equal estimates for the electron diffusion length. The role of the chemical capacitance of the nanostructured semiconductor photoelectrode in the interpretation of the so-called RC attenuation of the IMPS response is clarified, as well as the capacitive frequency dispersion in IMPS and IMVS. © the Owner Societies 2011.&quot;,&quot;issue&quot;:&quot;27&quot;,&quot;volume&quot;:&quot;13&quot;,&quot;container-title-short&quot;:&quot;&quot;},&quot;isTemporary&quot;:false},{&quot;id&quot;:&quot;ff9fa86a-a7e3-3bf3-bb8b-45ebf96e159f&quot;,&quot;itemData&quot;:{&quot;type&quot;:&quot;article-journal&quot;,&quot;id&quot;:&quot;ff9fa86a-a7e3-3bf3-bb8b-45ebf96e159f&quot;,&quot;title&quot;:&quot;Perovskite Solar Cell Modeling Using Light- and Voltage-Modulated Techniques&quot;,&quot;author&quot;:[{&quot;family&quot;:&quot;Ravishankar&quot;,&quot;given&quot;:&quot;Sandheep&quot;,&quot;parse-names&quot;:false,&quot;dropping-particle&quot;:&quot;&quot;,&quot;non-dropping-particle&quot;:&quot;&quot;},{&quot;family&quot;:&quot;Aranda&quot;,&quot;given&quot;:&quot;Clara&quot;,&quot;parse-names&quot;:false,&quot;dropping-particle&quot;:&quot;&quot;,&quot;non-dropping-particle&quot;:&quot;&quot;},{&quot;family&quot;:&quot;Sanchez&quot;,&quot;given&quot;:&quot;Sandy&quot;,&quot;parse-names&quot;:false,&quot;dropping-particle&quot;:&quot;&quot;,&quot;non-dropping-particle&quot;:&quot;&quot;},{&quot;family&quot;:&quot;Bisquert&quot;,&quot;given&quot;:&quot;Juan&quot;,&quot;parse-names&quot;:false,&quot;dropping-particle&quot;:&quot;&quot;,&quot;non-dropping-particle&quot;:&quot;&quot;},{&quot;family&quot;:&quot;Saliba&quot;,&quot;given&quot;:&quot;Michael&quot;,&quot;parse-names&quot;:false,&quot;dropping-particle&quot;:&quot;&quot;,&quot;non-dropping-particle&quot;:&quot;&quot;},{&quot;family&quot;:&quot;Garcia-Belmonte&quot;,&quot;given&quot;:&quot;Germà&quot;,&quot;parse-names&quot;:false,&quot;dropping-particle&quot;:&quot;&quot;,&quot;non-dropping-particle&quot;:&quot;&quot;}],&quot;container-title&quot;:&quot;Journal of Physical Chemistry C&quot;,&quot;DOI&quot;:&quot;10.1021/acs.jpcc.9b01187&quot;,&quot;ISSN&quot;:&quot;19327455&quot;,&quot;issued&quot;:{&quot;date-parts&quot;:[[2019]]},&quot;abstract&quot;:&quot;The analysis of the impedance spectroscopy (IS) data of perovskite solar cells (PSCs) has been challenging so far, with the low-frequency phenomena in particular yielding ambivalent results and interpretations. We tackle this problem by carrying out intensity-modulated photocurrent spectroscopy (IMPS) measurements at open-circuit (OC) conditions on CH3NH3PbBr3 cells prepared by the flash infrared annealing method with different electron-selective contacts. We identify the existence of a capacitance of the order 10-4 F·cm-2 that is not discernible from IS measurements, which is attributed to the accumulation of anions at the perovskite/spiro-OMeTAD interface, which also likely includes an electronic component. This interface is a dominant recombination pathway at lower voltages and can account for the large disparity in fill factors observed in PSCs. By developing detailed models for the IMPS response at both OC and short-circuit conditions, we also confirm that the arcs observed in the upper quadrant of the IMPS spectra are not related to transport times, as is commonly interpreted, but time constants results from the combination of the series resistance and capacitors within the circuit. By combining the insights from IMPS and IS measurements, we develop a more complete equivalent circuit for PSCs that can be used as a basis for further research with different perovskite materials and contact layers.&quot;,&quot;issue&quot;:&quot;11&quot;,&quot;volume&quot;:&quot;123&quot;,&quot;container-title-short&quot;:&quot;&quot;},&quot;isTemporary&quot;:false},{&quot;id&quot;:&quot;3fd37864-e291-3ae1-b43c-769dcc9a7747&quot;,&quot;itemData&quot;:{&quot;type&quot;:&quot;article-journal&quot;,&quot;id&quot;:&quot;3fd37864-e291-3ae1-b43c-769dcc9a7747&quot;,&quot;title&quot;:&quot;Dynamic response of dye-sensitized nanocrystalline solar cells: Characterization by intensity-modulated photocurrent spectroscopy&quot;,&quot;author&quot;:[{&quot;family&quot;:&quot;Dloczik&quot;,&quot;given&quot;:&quot;L.&quot;,&quot;parse-names&quot;:false,&quot;dropping-particle&quot;:&quot;&quot;,&quot;non-dropping-particle&quot;:&quot;&quot;},{&quot;family&quot;:&quot;Ileperuma&quot;,&quot;given&quot;:&quot;O.&quot;,&quot;parse-names&quot;:false,&quot;dropping-particle&quot;:&quot;&quot;,&quot;non-dropping-particle&quot;:&quot;&quot;},{&quot;family&quot;:&quot;Lauermann&quot;,&quot;given&quot;:&quot;I.&quot;,&quot;parse-names&quot;:false,&quot;dropping-particle&quot;:&quot;&quot;,&quot;non-dropping-particle&quot;:&quot;&quot;},{&quot;family&quot;:&quot;Peter&quot;,&quot;given&quot;:&quot;L. M.&quot;,&quot;parse-names&quot;:false,&quot;dropping-particle&quot;:&quot;&quot;,&quot;non-dropping-particle&quot;:&quot;&quot;},{&quot;family&quot;:&quot;Ponomarev&quot;,&quot;given&quot;:&quot;E. A.&quot;,&quot;parse-names&quot;:false,&quot;dropping-particle&quot;:&quot;&quot;,&quot;non-dropping-particle&quot;:&quot;&quot;},{&quot;family&quot;:&quot;Redmond&quot;,&quot;given&quot;:&quot;G.&quot;,&quot;parse-names&quot;:false,&quot;dropping-particle&quot;:&quot;&quot;,&quot;non-dropping-particle&quot;:&quot;&quot;},{&quot;family&quot;:&quot;Shaw&quot;,&quot;given&quot;:&quot;N. J.&quot;,&quot;parse-names&quot;:false,&quot;dropping-particle&quot;:&quot;&quot;,&quot;non-dropping-particle&quot;:&quot;&quot;},{&quot;family&quot;:&quot;Uhlendorf&quot;,&quot;given&quot;:&quot;I.&quot;,&quot;parse-names&quot;:false,&quot;dropping-particle&quot;:&quot;&quot;,&quot;non-dropping-particle&quot;:&quot;&quot;}],&quot;container-title&quot;:&quot;Journal of Physical Chemistry B&quot;,&quot;DOI&quot;:&quot;10.1021/jp972466i&quot;,&quot;ISSN&quot;:&quot;15206106&quot;,&quot;issued&quot;:{&quot;date-parts&quot;:[[1997]]},&quot;abstract&quot;:&quot;The frequency-dependent photocurrent response of dye-sensitized TiO2 cells to modulated illumination is analyzed. Analytical expressions are derived that describe generation, collection, and recombination of electrons in a thin layer nanocrystalline solar cell under conditions of steady illumination and with a superimposed small amplitude modulation. The analysis considers illumination from the contact side and from the counter electrode side, and characteristic differences in the intensity-modulated photocurrent response are predicted for the two cases. The attenuation of the ac photocurrent by the RC time constant of the cell is also considered. The theoretical analysis shows that intensity modulated photocurrent spectroscopy (IMPS) can provide new insight into the dynamics of electron transport and collection in the dye-sensitized solar cell. Experimental IMPS data measured for high-efficiency dye-sensitized cells are fitted to the theoretical model using Bode plots in order to derive values of the lifetime (2 × 10-2 s) and diffusion coefficient (5 × 10-5 cm2 s-1) of photoinjected electrons.&quot;,&quot;issue&quot;:&quot;49&quot;,&quot;volume&quot;:&quot;101&quot;,&quot;container-title-short&quot;:&quot;&quot;},&quot;isTemporary&quot;:false}]},{&quot;citationID&quot;:&quot;MENDELEY_CITATION_8261a3cb-54c2-49af-910a-5419af6a0693&quot;,&quot;properties&quot;:{&quot;noteIndex&quot;:0},&quot;isEdited&quot;:false,&quot;manualOverride&quot;:{&quot;isManuallyOverridden&quot;:false,&quot;citeprocText&quot;:&quot;&lt;sup&gt;[26]&lt;/sup&gt;&quot;,&quot;manualOverrideText&quot;:&quot;&quot;},&quot;citationTag&quot;:&quot;MENDELEY_CITATION_v3_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&quot;,&quot;citationItems&quot;:[{&quot;id&quot;:&quot;ff9fa86a-a7e3-3bf3-bb8b-45ebf96e159f&quot;,&quot;itemData&quot;:{&quot;type&quot;:&quot;article-journal&quot;,&quot;id&quot;:&quot;ff9fa86a-a7e3-3bf3-bb8b-45ebf96e159f&quot;,&quot;title&quot;:&quot;Perovskite Solar Cell Modeling Using Light- and Voltage-Modulated Techniques&quot;,&quot;author&quot;:[{&quot;family&quot;:&quot;Ravishankar&quot;,&quot;given&quot;:&quot;Sandheep&quot;,&quot;parse-names&quot;:false,&quot;dropping-particle&quot;:&quot;&quot;,&quot;non-dropping-particle&quot;:&quot;&quot;},{&quot;family&quot;:&quot;Aranda&quot;,&quot;given&quot;:&quot;Clara&quot;,&quot;parse-names&quot;:false,&quot;dropping-particle&quot;:&quot;&quot;,&quot;non-dropping-particle&quot;:&quot;&quot;},{&quot;family&quot;:&quot;Sanchez&quot;,&quot;given&quot;:&quot;Sandy&quot;,&quot;parse-names&quot;:false,&quot;dropping-particle&quot;:&quot;&quot;,&quot;non-dropping-particle&quot;:&quot;&quot;},{&quot;family&quot;:&quot;Bisquert&quot;,&quot;given&quot;:&quot;Juan&quot;,&quot;parse-names&quot;:false,&quot;dropping-particle&quot;:&quot;&quot;,&quot;non-dropping-particle&quot;:&quot;&quot;},{&quot;family&quot;:&quot;Saliba&quot;,&quot;given&quot;:&quot;Michael&quot;,&quot;parse-names&quot;:false,&quot;dropping-particle&quot;:&quot;&quot;,&quot;non-dropping-particle&quot;:&quot;&quot;},{&quot;family&quot;:&quot;Garcia-Belmonte&quot;,&quot;given&quot;:&quot;Germà&quot;,&quot;parse-names&quot;:false,&quot;dropping-particle&quot;:&quot;&quot;,&quot;non-dropping-particle&quot;:&quot;&quot;}],&quot;container-title&quot;:&quot;Journal of Physical Chemistry C&quot;,&quot;DOI&quot;:&quot;10.1021/acs.jpcc.9b01187&quot;,&quot;ISSN&quot;:&quot;19327455&quot;,&quot;issued&quot;:{&quot;date-parts&quot;:[[2019]]},&quot;abstract&quot;:&quot;The analysis of the impedance spectroscopy (IS) data of perovskite solar cells (PSCs) has been challenging so far, with the low-frequency phenomena in particular yielding ambivalent results and interpretations. We tackle this problem by carrying out intensity-modulated photocurrent spectroscopy (IMPS) measurements at open-circuit (OC) conditions on CH3NH3PbBr3 cells prepared by the flash infrared annealing method with different electron-selective contacts. We identify the existence of a capacitance of the order 10-4 F·cm-2 that is not discernible from IS measurements, which is attributed to the accumulation of anions at the perovskite/spiro-OMeTAD interface, which also likely includes an electronic component. This interface is a dominant recombination pathway at lower voltages and can account for the large disparity in fill factors observed in PSCs. By developing detailed models for the IMPS response at both OC and short-circuit conditions, we also confirm that the arcs observed in the upper quadrant of the IMPS spectra are not related to transport times, as is commonly interpreted, but time constants results from the combination of the series resistance and capacitors within the circuit. By combining the insights from IMPS and IS measurements, we develop a more complete equivalent circuit for PSCs that can be used as a basis for further research with different perovskite materials and contact layers.&quot;,&quot;issue&quot;:&quot;11&quot;,&quot;volume&quot;:&quot;123&quot;,&quot;container-title-short&quot;:&quot;&quot;},&quot;isTemporary&quot;:false}]},{&quot;citationID&quot;:&quot;MENDELEY_CITATION_14c75a0f-4c5b-4e72-a6bf-7c2861e01fc0&quot;,&quot;properties&quot;:{&quot;noteIndex&quot;:0},&quot;isEdited&quot;:false,&quot;manualOverride&quot;:{&quot;isManuallyOverridden&quot;:false,&quot;citeprocText&quot;:&quot;&lt;sup&gt;[24]&lt;/sup&gt;&quot;,&quot;manualOverrideText&quot;:&quot;&quot;},&quot;citationTag&quot;:&quot;MENDELEY_CITATION_v3_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&quot;,&quot;citationItems&quot;:[{&quot;id&quot;:&quot;3fd37864-e291-3ae1-b43c-769dcc9a7747&quot;,&quot;itemData&quot;:{&quot;type&quot;:&quot;article-journal&quot;,&quot;id&quot;:&quot;3fd37864-e291-3ae1-b43c-769dcc9a7747&quot;,&quot;title&quot;:&quot;Dynamic response of dye-sensitized nanocrystalline solar cells: Characterization by intensity-modulated photocurrent spectroscopy&quot;,&quot;author&quot;:[{&quot;family&quot;:&quot;Dloczik&quot;,&quot;given&quot;:&quot;L.&quot;,&quot;parse-names&quot;:false,&quot;dropping-particle&quot;:&quot;&quot;,&quot;non-dropping-particle&quot;:&quot;&quot;},{&quot;family&quot;:&quot;Ileperuma&quot;,&quot;given&quot;:&quot;O.&quot;,&quot;parse-names&quot;:false,&quot;dropping-particle&quot;:&quot;&quot;,&quot;non-dropping-particle&quot;:&quot;&quot;},{&quot;family&quot;:&quot;Lauermann&quot;,&quot;given&quot;:&quot;I.&quot;,&quot;parse-names&quot;:false,&quot;dropping-particle&quot;:&quot;&quot;,&quot;non-dropping-particle&quot;:&quot;&quot;},{&quot;family&quot;:&quot;Peter&quot;,&quot;given&quot;:&quot;L. M.&quot;,&quot;parse-names&quot;:false,&quot;dropping-particle&quot;:&quot;&quot;,&quot;non-dropping-particle&quot;:&quot;&quot;},{&quot;family&quot;:&quot;Ponomarev&quot;,&quot;given&quot;:&quot;E. A.&quot;,&quot;parse-names&quot;:false,&quot;dropping-particle&quot;:&quot;&quot;,&quot;non-dropping-particle&quot;:&quot;&quot;},{&quot;family&quot;:&quot;Redmond&quot;,&quot;given&quot;:&quot;G.&quot;,&quot;parse-names&quot;:false,&quot;dropping-particle&quot;:&quot;&quot;,&quot;non-dropping-particle&quot;:&quot;&quot;},{&quot;family&quot;:&quot;Shaw&quot;,&quot;given&quot;:&quot;N. J.&quot;,&quot;parse-names&quot;:false,&quot;dropping-particle&quot;:&quot;&quot;,&quot;non-dropping-particle&quot;:&quot;&quot;},{&quot;family&quot;:&quot;Uhlendorf&quot;,&quot;given&quot;:&quot;I.&quot;,&quot;parse-names&quot;:false,&quot;dropping-particle&quot;:&quot;&quot;,&quot;non-dropping-particle&quot;:&quot;&quot;}],&quot;container-title&quot;:&quot;Journal of Physical Chemistry B&quot;,&quot;DOI&quot;:&quot;10.1021/jp972466i&quot;,&quot;ISSN&quot;:&quot;15206106&quot;,&quot;issued&quot;:{&quot;date-parts&quot;:[[1997]]},&quot;abstract&quot;:&quot;The frequency-dependent photocurrent response of dye-sensitized TiO2 cells to modulated illumination is analyzed. Analytical expressions are derived that describe generation, collection, and recombination of electrons in a thin layer nanocrystalline solar cell under conditions of steady illumination and with a superimposed small amplitude modulation. The analysis considers illumination from the contact side and from the counter electrode side, and characteristic differences in the intensity-modulated photocurrent response are predicted for the two cases. The attenuation of the ac photocurrent by the RC time constant of the cell is also considered. The theoretical analysis shows that intensity modulated photocurrent spectroscopy (IMPS) can provide new insight into the dynamics of electron transport and collection in the dye-sensitized solar cell. Experimental IMPS data measured for high-efficiency dye-sensitized cells are fitted to the theoretical model using Bode plots in order to derive values of the lifetime (2 × 10-2 s) and diffusion coefficient (5 × 10-5 cm2 s-1) of photoinjected electrons.&quot;,&quot;issue&quot;:&quot;49&quot;,&quot;volume&quot;:&quot;101&quot;,&quot;container-title-short&quot;:&quot;&quot;},&quot;isTemporary&quot;:false}]},{&quot;citationID&quot;:&quot;MENDELEY_CITATION_8fd1e521-a4d3-47ea-96e7-1adea59d6892&quot;,&quot;properties&quot;:{&quot;noteIndex&quot;:0},&quot;isEdited&quot;:false,&quot;manualOverride&quot;:{&quot;isManuallyOverridden&quot;:false,&quot;citeprocText&quot;:&quot;&lt;sup&gt;[25]&lt;/sup&gt;&quot;,&quot;manualOverrideText&quot;:&quot;&quot;},&quot;citationTag&quot;:&quot;MENDELEY_CITATION_v3_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&quot;,&quot;citationItems&quot;:[{&quot;id&quot;:&quot;04c41ed7-f449-3405-be21-c510948a32fb&quot;,&quot;itemData&quot;:{&quot;type&quot;:&quot;article-journal&quot;,&quot;id&quot;:&quot;04c41ed7-f449-3405-be21-c510948a32fb&quot;,&quot;title&quot;:&quot;Linking optical and electrical small amplitude perturbation techniques for dynamic performance characterization of dye solar cells&quot;,&quot;author&quot;:[{&quot;family&quot;:&quot;Halme&quot;,&quot;given&quot;:&quot;Janne&quot;,&quot;parse-names&quot;:false,&quot;dropping-particle&quot;:&quot;&quot;,&quot;non-dropping-particle&quot;:&quot;&quot;}],&quot;container-title&quot;:&quot;Physical Chemistry Chemical Physics&quot;,&quot;DOI&quot;:&quot;10.1039/c1cp21134j&quot;,&quot;ISSN&quot;:&quot;14639076&quot;,&quot;issued&quot;:{&quot;date-parts&quot;:[[2011]]},&quot;abstract&quot;:&quot;This paper unifies the analytical models used widely but thus far mostly separately for electrical and optical small amplitude perturbation measurements of nanostructured electrochemical dye solar cells (DSC): electrochemical impedance spectroscopy (EIS), intensity-modulated photocurrent spectroscopy (IMPS) and intensity-modulated photovoltage spectroscopy (IMVS). The models are linked by expressing the kinetic boundary condition used for solving the time-dependent continuity equation of electrons in IMPS and IMVS analysis in terms of the series and parallel impedance components found in the complete equivalent circuit impedance model of DSC. As a result, analytical expressions are derived for potentiostatic IMPS and galvanostatic IMVS transfer functions of complete DSCs that are applicable at any operating point along the solar cell current-voltage (IV) curve. In agreement with the theory, impedance spectrum calculated as a ratio of IMVS and IMPS transfer functions measured near the maximum power point matches exactly with the impedance spectrum measured directly with EIS. Consequently, both IMPS-IMVS and EIS yield equal estimates for the electron diffusion length. The role of the chemical capacitance of the nanostructured semiconductor photoelectrode in the interpretation of the so-called RC attenuation of the IMPS response is clarified, as well as the capacitive frequency dispersion in IMPS and IMVS. © the Owner Societies 2011.&quot;,&quot;issue&quot;:&quot;27&quot;,&quot;volume&quot;:&quot;13&quot;,&quot;container-title-short&quot;:&quot;&quot;},&quot;isTemporary&quot;:false}]},{&quot;citationID&quot;:&quot;MENDELEY_CITATION_1b024d3a-7dd9-44c5-b1a7-3c0fafa47b20&quot;,&quot;properties&quot;:{&quot;noteIndex&quot;:0},&quot;isEdited&quot;:false,&quot;manualOverride&quot;:{&quot;isManuallyOverridden&quot;:false,&quot;citeprocText&quot;:&quot;&lt;sup&gt;[27]&lt;/sup&gt;&quot;,&quot;manualOverrideText&quot;:&quot;&quot;},&quot;citationTag&quot;:&quot;MENDELEY_CITATION_v3_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&quot;,&quot;citationItems&quot;:[{&quot;id&quot;:&quot;1c409969-467d-3b93-9a6c-aacf8939213b&quot;,&quot;itemData&quot;:{&quot;type&quot;:&quot;article-journal&quot;,&quot;id&quot;:&quot;1c409969-467d-3b93-9a6c-aacf8939213b&quot;,&quot;title&quot;:&quot;Extracting in Situ Charge Carrier Diffusion Parameters in Perovskite Solar Cells with Light Modulated Techniques&quot;,&quot;author&quot;:[{&quot;family&quot;:&quot;Bou&quot;,&quot;given&quot;:&quot;Agustín&quot;,&quot;parse-names&quot;:false,&quot;dropping-particle&quot;:&quot;&quot;,&quot;non-dropping-particle&quot;:&quot;&quot;},{&quot;family&quot;:&quot;Ā Boliņš&quot;,&quot;given&quot;:&quot;Haralds&quot;,&quot;parse-names&quot;:false,&quot;dropping-particle&quot;:&quot;&quot;,&quot;non-dropping-particle&quot;:&quot;&quot;},{&quot;family&quot;:&quot;Ashoka&quot;,&quot;given&quot;:&quot;Arjun&quot;,&quot;parse-names&quot;:false,&quot;dropping-particle&quot;:&quot;&quot;,&quot;non-dropping-particle&quot;:&quot;&quot;},{&quot;family&quot;:&quot;Cruanyes&quot;,&quot;given&quot;:&quot;Héctor&quot;,&quot;parse-names&quot;:false,&quot;dropping-particle&quot;:&quot;&quot;,&quot;non-dropping-particle&quot;:&quot;&quot;},{&quot;family&quot;:&quot;Guerrero&quot;,&quot;given&quot;:&quot;Antonio&quot;,&quot;parse-names&quot;:false,&quot;dropping-particle&quot;:&quot;&quot;,&quot;non-dropping-particle&quot;:&quot;&quot;},{&quot;family&quot;:&quot;Deschler&quot;,&quot;given&quot;:&quot;Felix&quot;,&quot;parse-names&quot;:false,&quot;dropping-particle&quot;:&quot;&quot;,&quot;non-dropping-particle&quot;:&quot;&quot;},{&quot;family&quot;:&quot;Bisquert&quot;,&quot;given&quot;:&quot;Juan&quot;,&quot;parse-names&quot;:false,&quot;dropping-particle&quot;:&quot;&quot;,&quot;non-dropping-particle&quot;:&quot;&quot;}],&quot;container-title&quot;:&quot;ACS Energy Letters&quot;,&quot;DOI&quot;:&quot;10.1021/acsenergylett.1c00871&quot;,&quot;ISSN&quot;:&quot;23808195&quot;,&quot;issued&quot;:{&quot;date-parts&quot;:[[2021]]},&quot;abstract&quot;:&quot;Frequency resolved methods are widely used to determine device properties of perovskite solar cells. However, obtaining the electronic parameters for diffusion and recombination by impedance spectroscopy has been so far elusive, since the measured spectra do not present the diffusion of electrons. Here we show that intensity modulated photocurrent spectroscopy (IMPS) displays a high frequency spiraling feature determined by the diffusion-recombination constants, under conditions of generation of carriers far from the collecting contact. We present models and experiments in two different configurations: the standard sandwich-contacts solar cell device and the quasi-interdigitated back-contact (QIBC) device for lateral long-range diffusion. The results of the measurements produce the hole diffusion coefficient of Dp = 0.029 cm2/s and lifetime of τp = 16 μs for one cell and Dp = 0.76 cm2/s and τp = 1.6 μs for the other. The analysis in the frequency domain is effective to separate the carrier diffusion (at high frequency) from the ionic contact phenomena at a low frequency. This result opens the way for a systematic determination of transport and recombination features in a variety of operando conditions.&quot;,&quot;volume&quot;:&quot;6&quot;,&quot;container-title-short&quot;:&quot;&quot;},&quot;isTemporary&quot;:false}]},{&quot;citationID&quot;:&quot;MENDELEY_CITATION_f24acc56-c1a0-4b8f-b3c2-cb7bb7487963&quot;,&quot;properties&quot;:{&quot;noteIndex&quot;:0},&quot;isEdited&quot;:false,&quot;manualOverride&quot;:{&quot;isManuallyOverridden&quot;:false,&quot;citeprocText&quot;:&quot;&lt;sup&gt;[28]&lt;/sup&gt;&quot;,&quot;manualOverrideText&quot;:&quot;&quot;},&quot;citationTag&quot;:&quot;MENDELEY_CITATION_v3_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&quot;,&quot;citationItems&quot;:[{&quot;id&quot;:&quot;7dd76339-e579-36db-b4a1-a942232be0e1&quot;,&quot;itemData&quot;:{&quot;type&quot;:&quot;article-journal&quot;,&quot;id&quot;:&quot;7dd76339-e579-36db-b4a1-a942232be0e1&quot;,&quot;title&quot;:&quot;Dynamic Aspects of Semiconductor Photoelectrochemistry&quot;,&quot;author&quot;:[{&quot;family&quot;:&quot;Peter&quot;,&quot;given&quot;:&quot;L. M.&quot;,&quot;parse-names&quot;:false,&quot;dropping-particle&quot;:&quot;&quot;,&quot;non-dropping-particle&quot;:&quot;&quot;}],&quot;container-title&quot;:&quot;Chemical Reviews&quot;,&quot;DOI&quot;:&quot;10.1021/cr00103a005&quot;,&quot;ISSN&quot;:&quot;15206890&quot;,&quot;issued&quot;:{&quot;date-parts&quot;:[[1990]]},&quot;issue&quot;:&quot;5&quot;,&quot;volume&quot;:&quot;90&quot;,&quot;container-title-short&quot;:&quot;&quot;},&quot;isTemporary&quot;:false}]},{&quot;citationID&quot;:&quot;MENDELEY_CITATION_43cc963b-4f32-4501-ab5c-ced5fbca64a8&quot;,&quot;properties&quot;:{&quot;noteIndex&quot;:0},&quot;isEdited&quot;:false,&quot;manualOverride&quot;:{&quot;isManuallyOverridden&quot;:false,&quot;citeprocText&quot;:&quot;&lt;sup&gt;[29]&lt;/sup&gt;&quot;,&quot;manualOverrideText&quot;:&quot;&quot;},&quot;citationTag&quot;:&quot;MENDELEY_CITATION_v3_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&quot;,&quot;citationItems&quot;:[{&quot;id&quot;:&quot;e1bb9b1e-57f4-3d91-a8bd-2fbc3a921331&quot;,&quot;itemData&quot;:{&quot;type&quot;:&quot;article-journal&quot;,&quot;id&quot;:&quot;e1bb9b1e-57f4-3d91-a8bd-2fbc3a921331&quot;,&quot;title&quot;:&quot;From Frequency Domain to Time Transient Methods for Halide Perovskite Solar Cells: The Connections of IMPS, IMVS, TPC, and TPV&quot;,&quot;author&quot;:[{&quot;family&quot;:&quot;Bisquert&quot;,&quot;given&quot;:&quot;Juan&quot;,&quot;parse-names&quot;:false,&quot;dropping-particle&quot;:&quot;&quot;,&quot;non-dropping-particle&quot;:&quot;&quot;},{&quot;family&quot;:&quot;Janssen&quot;,&quot;given&quot;:&quot;Mathijs&quot;,&quot;parse-names&quot;:false,&quot;dropping-particle&quot;:&quot;&quot;,&quot;non-dropping-particle&quot;:&quot;&quot;}],&quot;container-title&quot;:&quot;Journal of Physical Chemistry Letters&quot;,&quot;DOI&quot;:&quot;10.1021/acs.jpclett.1c02065&quot;,&quot;ISSN&quot;:&quot;19487185&quot;,&quot;issued&quot;:{&quot;date-parts&quot;:[[2021]]},&quot;abstract&quot;:&quot;The correlation of different methods of measurement can become an important tool to identify the dominant physical elements that govern the electronic and ionic dynamics in perovskite solar cells. The diverse phenomena underlying the response of halide perovskite materials to different stimuli are reflected in time-domain measurements, where transients appear with time scales spanning orders of magnitude, from nanoseconds to hours. We discuss the connection between different frequency- and time-domain methods to probe the voltage and current response of halide perovskite solar cells to different small perturbations. To solve the frequency-to-time transformation, we start from models of the transfer function of intensity-modulated photocurrent spectroscopy (IMPS) and derive the associated impulse response function, the transient photocurrent (TPC), in response to a short light pulse. Similarly, we determine the transient photovoltage (TPV) starting from the intensity-modulated photovoltage spectroscopy (IMVS) transfer function. We also discuss the open-circuit voltage decays (OCVD). We first show the response of simple equivalent circuit models, and then we treat the full model for generation-diffusion-recombination of electrons that shows a spiraling loop in IMPS. This model gives rise to overshoots in the time domain.&quot;,&quot;issue&quot;:&quot;33&quot;,&quot;volume&quot;:&quot;12&quot;,&quot;container-title-short&quot;:&quot;&quot;},&quot;isTemporary&quot;:false}]},{&quot;citationID&quot;:&quot;MENDELEY_CITATION_e847b209-d92b-4d37-8134-017595365c0f&quot;,&quot;properties&quot;:{&quot;noteIndex&quot;:0},&quot;isEdited&quot;:false,&quot;manualOverride&quot;:{&quot;isManuallyOverridden&quot;:false,&quot;citeprocText&quot;:&quot;&lt;sup&gt;[30]&lt;/sup&gt;&quot;,&quot;manualOverrideText&quot;:&quot;&quot;},&quot;citationTag&quot;:&quot;MENDELEY_CITATION_v3_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&quot;,&quot;citationItems&quot;:[{&quot;id&quot;:&quot;3b459b89-bc63-3338-8414-25c57d7defc8&quot;,&quot;itemData&quot;:{&quot;type&quot;:&quot;article-journal&quot;,&quot;id&quot;:&quot;3b459b89-bc63-3338-8414-25c57d7defc8&quot;,&quot;title&quot;:&quot;Physics of Semiconductor Devices, 3rd Edition - Simon M. Sze, Kwok K. Ng&quot;,&quot;author&quot;:[{&quot;family&quot;:&quot;Sze&quot;,&quot;given&quot;:&quot;S. M.&quot;,&quot;parse-names&quot;:false,&quot;dropping-particle&quot;:&quot;&quot;,&quot;non-dropping-particle&quot;:&quot;&quot;},{&quot;family&quot;:&quot;Ng&quot;,&quot;given&quot;:&quot;K. K.&quot;,&quot;parse-names&quot;:false,&quot;dropping-particle&quot;:&quot;&quot;,&quot;non-dropping-particle&quot;:&quot;&quot;}],&quot;container-title&quot;:&quot;Physics of Semiconductor Devices, 3rd Edition.; John Wiley &amp; Sons, Inc.; NJ&quot;,&quot;DOI&quot;:&quot;10.1002/9780470068328.fmatter&quot;,&quot;ISBN&quot;:&quot;978-0-471-14323-9&quot;,&quot;URL&quot;:&quot;http://www.wiley.com/WileyCDA/WileyTitle/productCd-0471143235.html&quot;,&quot;issued&quot;:{&quot;date-parts&quot;:[[2007]]},&quot;page&quot;:&quot;164, 682&quot;,&quot;abstract&quot;:&quot;3rd Edition by S . M. Sze and Kwok K. Ng Copyright 0 John Wiley &amp; Sons, Inc. 13&quot;,&quot;container-title-short&quot;:&quot;&quot;},&quot;isTemporary&quot;:false}]},{&quot;citationID&quot;:&quot;MENDELEY_CITATION_84d66c61-f7c9-4858-bb1a-bc60220fa55f&quot;,&quot;properties&quot;:{&quot;noteIndex&quot;:0},&quot;isEdited&quot;:false,&quot;manualOverride&quot;:{&quot;citeprocText&quot;:&quot;&lt;sup&gt;[31]&lt;/sup&gt;&quot;,&quot;isManuallyOverridden&quot;:false,&quot;manualOverrideText&quot;:&quot;&quot;},&quot;citationTag&quot;:&quot;MENDELEY_CITATION_v3_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&quot;,&quot;citationItems&quot;:[{&quot;id&quot;:&quot;beab718a-bbb6-3108-8824-4a8dd2a52d90&quot;,&quot;itemData&quot;:{&quot;DOI&quot;:&quot;10.1103/PhysRevApplied.2.034007&quot;,&quot;ISSN&quot;:&quot;23317019&quot;,&quot;abstract&quot;:&quot;Organic-inorganic perovskites are attracting increasing attention for their use in high-performance solar cells. Nevertheless, a detailed understanding of charge generation, interplay of excitons and free charge carriers, and recombination pathways, crucial for further device improvement, remains incomplete. Here, we present an analytical model describing both equilibrium properties of free charge carriers and excitons in the presence of electronic subgap trap states and their time evolution after photoexcitation in CH3NH3PbI3-xClx. At low fluences the charge-trapping pathways limit the photoluminescence quantum efficiency, whereas at high fluences the traps are predominantly filled and recombination of the photogenerated species is dominated by efficient radiative processes. We show experimentally that the photoluminescence quantum efficiency approaches 100% at low temperatures and at high fluences, as predicted by our model. Our approach provides a theoretical framework to understand the fundamental physics of perovskite semiconductors and to help in designing and enhancing the material for improved optoelectronic device operation.&quot;,&quot;author&quot;:[{&quot;dropping-particle&quot;:&quot;&quot;,&quot;family&quot;:&quot;Stranks&quot;,&quot;given&quot;:&quot;Samuel D.&quot;,&quot;non-dropping-particle&quot;:&quot;&quot;,&quot;parse-names&quot;:false,&quot;suffix&quot;:&quot;&quot;},{&quot;dropping-particle&quot;:&quot;&quot;,&quot;family&quot;:&quot;Burlakov&quot;,&quot;given&quot;:&quot;Victor M.&quot;,&quot;non-dropping-particle&quot;:&quot;&quot;,&quot;parse-names&quot;:false,&quot;suffix&quot;:&quot;&quot;},{&quot;dropping-particle&quot;:&quot;&quot;,&quot;family&quot;:&quot;Leijtens&quot;,&quot;given&quot;:&quot;Tomas&quot;,&quot;non-dropping-particle&quot;:&quot;&quot;,&quot;parse-names&quot;:false,&quot;suffix&quot;:&quot;&quot;},{&quot;dropping-particle&quot;:&quot;&quot;,&quot;family&quot;:&quot;Ball&quot;,&quot;given&quot;:&quot;James M.&quot;,&quot;non-dropping-particle&quot;:&quot;&quot;,&quot;parse-names&quot;:false,&quot;suffix&quot;:&quot;&quot;},{&quot;dropping-particle&quot;:&quot;&quot;,&quot;family&quot;:&quot;Goriely&quot;,&quot;given&quot;:&quot;Alain&quot;,&quot;non-dropping-particle&quot;:&quot;&quot;,&quot;parse-names&quot;:false,&quot;suffix&quot;:&quot;&quot;},{&quot;dropping-particle&quot;:&quot;&quot;,&quot;family&quot;:&quot;Snaith&quot;,&quot;given&quot;:&quot;Henry J.&quot;,&quot;non-dropping-particle&quot;:&quot;&quot;,&quot;parse-names&quot;:false,&quot;suffix&quot;:&quot;&quot;}],&quot;container-title&quot;:&quot;Physical Review Applied&quot;,&quot;id&quot;:&quot;beab718a-bbb6-3108-8824-4a8dd2a52d90&quot;,&quot;issue&quot;:&quot;3&quot;,&quot;issued&quot;:{&quot;date-parts&quot;:[[&quot;2014&quot;]]},&quot;page&quot;:&quot;1-8&quot;,&quot;title&quot;:&quot;Recombination Kinetics in Organic-Inorganic Perovskites: Excitons, Free Charge, and Subgap States&quot;,&quot;type&quot;:&quot;article-journal&quot;,&quot;volume&quot;:&quot;2&quot;,&quot;container-title-short&quot;:&quot;&quot;},&quot;uris&quot;:[&quot;http://www.mendeley.com/documents/?uuid=a07ce9a1-2cf3-40b1-bc78-5c4abe7c7832&quot;],&quot;isTemporary&quot;:false,&quot;legacyDesktopId&quot;:&quot;a07ce9a1-2cf3-40b1-bc78-5c4abe7c7832&quot;}]},{&quot;citationID&quot;:&quot;MENDELEY_CITATION_53f81c6a-7083-4b06-9923-fbebd5da6915&quot;,&quot;properties&quot;:{&quot;noteIndex&quot;:0},&quot;isEdited&quot;:false,&quot;manualOverride&quot;:{&quot;citeprocText&quot;:&quot;&lt;sup&gt;[32]&lt;/sup&gt;&quot;,&quot;isManuallyOverridden&quot;:false,&quot;manualOverrideText&quot;:&quot;&quot;},&quot;citationTag&quot;:&quot;MENDELEY_CITATION_v3_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&quot;,&quot;citationItems&quot;:[{&quot;id&quot;:&quot;6515c338-babd-3878-9998-7f24904355c4&quot;,&quot;itemData&quot;:{&quot;DOI&quot;:&quot;10.1038/ncomms12253&quot;,&quot;ISSN&quot;:&quot;20411723&quot;,&quot;abstract&quot;:&quot;Impressive performance of hybrid perovskite solar cells reported in recent years still awaits a comprehensive understanding of its microscopic origins. In this work, the intrinsic Hall mobility and photocarrier recombination coefficient are directly measured in these materials in steady-state transport studies. The results show that electron-hole recombination and carrier trapping rates in hybrid perovskites are very low. The bimolecular recombination coefficient (10-11 to 10-10 cm3 s-1) is found to be on par with that in the best direct-band inorganic semiconductors, even though the intrinsic Hall mobility in hybrid perovskites is considerably lower (up to 60 cm 2 V-1 s-1). Measured here, steady-state carrier lifetimes (of up to 3 ms) and diffusion lengths (as long as 650 μm) are significantly longer than those in high-purity crystalline inorganic semiconductors. We suggest that these experimental findings are consistent with the polaronic nature of charge carriers, resulting from an interaction of charges with methylammonium dipoles.&quot;,&quot;author&quot;:[{&quot;dropping-particle&quot;:&quot;&quot;,&quot;family&quot;:&quot;Chen&quot;,&quot;given&quot;:&quot;Y.&quot;,&quot;non-dropping-particle&quot;:&quot;&quot;,&quot;parse-names&quot;:false,&quot;suffix&quot;:&quot;&quot;},{&quot;dropping-particle&quot;:&quot;&quot;,&quot;family&quot;:&quot;Yi&quot;,&quot;given&quot;:&quot;H. T.&quot;,&quot;non-dropping-particle&quot;:&quot;&quot;,&quot;parse-names&quot;:false,&quot;suffix&quot;:&quot;&quot;},{&quot;dropping-particle&quot;:&quot;&quot;,&quot;family&quot;:&quot;Wu&quot;,&quot;given&quot;:&quot;X.&quot;,&quot;non-dropping-particle&quot;:&quot;&quot;,&quot;parse-names&quot;:false,&quot;suffix&quot;:&quot;&quot;},{&quot;dropping-particle&quot;:&quot;&quot;,&quot;family&quot;:&quot;Haroldson&quot;,&quot;given&quot;:&quot;R.&quot;,&quot;non-dropping-particle&quot;:&quot;&quot;,&quot;parse-names&quot;:false,&quot;suffix&quot;:&quot;&quot;},{&quot;dropping-particle&quot;:&quot;&quot;,&quot;family&quot;:&quot;Gartstein&quot;,&quot;given&quot;:&quot;Y. N.&quot;,&quot;non-dropping-particle&quot;:&quot;&quot;,&quot;parse-names&quot;:false,&quot;suffix&quot;:&quot;&quot;},{&quot;dropping-particle&quot;:&quot;&quot;,&quot;family&quot;:&quot;Rodionov&quot;,&quot;given&quot;:&quot;Y. I.&quot;,&quot;non-dropping-particle&quot;:&quot;&quot;,&quot;parse-names&quot;:false,&quot;suffix&quot;:&quot;&quot;},{&quot;dropping-particle&quot;:&quot;&quot;,&quot;family&quot;:&quot;Tikhonov&quot;,&quot;given&quot;:&quot;K. S.&quot;,&quot;non-dropping-particle&quot;:&quot;&quot;,&quot;parse-names&quot;:false,&quot;suffix&quot;:&quot;&quot;},{&quot;dropping-particle&quot;:&quot;&quot;,&quot;family&quot;:&quot;Zakhidov&quot;,&quot;given&quot;:&quot;A.&quot;,&quot;non-dropping-particle&quot;:&quot;&quot;,&quot;parse-names&quot;:false,&quot;suffix&quot;:&quot;&quot;},{&quot;dropping-particle&quot;:&quot;&quot;,&quot;family&quot;:&quot;Zhu&quot;,&quot;given&quot;:&quot;X. Y.&quot;,&quot;non-dropping-particle&quot;:&quot;&quot;,&quot;parse-names&quot;:false,&quot;suffix&quot;:&quot;&quot;},{&quot;dropping-particle&quot;:&quot;&quot;,&quot;family&quot;:&quot;Podzorov&quot;,&quot;given&quot;:&quot;V.&quot;,&quot;non-dropping-particle&quot;:&quot;&quot;,&quot;parse-names&quot;:false,&quot;suffix&quot;:&quot;&quot;}],&quot;container-title&quot;:&quot;Nature Communications&quot;,&quot;id&quot;:&quot;6515c338-babd-3878-9998-7f24904355c4&quot;,&quot;issued&quot;:{&quot;date-parts&quot;:[[&quot;2016&quot;]]},&quot;title&quot;:&quot;Extended carrier lifetimes and diffusion in hybrid perovskites revealed by Hall effect and photoconductivity measurements&quot;,&quot;type&quot;:&quot;article-journal&quot;,&quot;volume&quot;:&quot;7&quot;,&quot;container-title-short&quot;:&quot;&quot;},&quot;uris&quot;:[&quot;http://www.mendeley.com/documents/?uuid=24ad8d98-a294-4a93-972f-608671d2accc&quot;],&quot;isTemporary&quot;:false,&quot;legacyDesktopId&quot;:&quot;24ad8d98-a294-4a93-972f-608671d2accc&quot;}]},{&quot;citationID&quot;:&quot;MENDELEY_CITATION_775600f6-8486-4a27-b8c9-1e604187bc27&quot;,&quot;properties&quot;:{&quot;noteIndex&quot;:0},&quot;isEdited&quot;:false,&quot;manualOverride&quot;:{&quot;isManuallyOverridden&quot;:false,&quot;citeprocText&quot;:&quot;&lt;sup&gt;[28]&lt;/sup&gt;&quot;,&quot;manualOverrideText&quot;:&quot;&quot;},&quot;citationTag&quot;:&quot;MENDELEY_CITATION_v3_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&quot;,&quot;citationItems&quot;:[{&quot;id&quot;:&quot;7dd76339-e579-36db-b4a1-a942232be0e1&quot;,&quot;itemData&quot;:{&quot;type&quot;:&quot;article-journal&quot;,&quot;id&quot;:&quot;7dd76339-e579-36db-b4a1-a942232be0e1&quot;,&quot;title&quot;:&quot;Dynamic Aspects of Semiconductor Photoelectrochemistry&quot;,&quot;author&quot;:[{&quot;family&quot;:&quot;Peter&quot;,&quot;given&quot;:&quot;L. M.&quot;,&quot;parse-names&quot;:false,&quot;dropping-particle&quot;:&quot;&quot;,&quot;non-dropping-particle&quot;:&quot;&quot;}],&quot;container-title&quot;:&quot;Chemical Reviews&quot;,&quot;DOI&quot;:&quot;10.1021/cr00103a005&quot;,&quot;ISSN&quot;:&quot;15206890&quot;,&quot;issued&quot;:{&quot;date-parts&quot;:[[1990]]},&quot;issue&quot;:&quot;5&quot;,&quot;volume&quot;:&quot;90&quot;,&quot;container-title-short&quot;:&quot;&quot;},&quot;isTemporary&quot;:false}]},{&quot;citationID&quot;:&quot;MENDELEY_CITATION_74a6dc06-746b-4293-be55-befbc1d55a07&quot;,&quot;properties&quot;:{&quot;noteIndex&quot;:0},&quot;isEdited&quot;:false,&quot;manualOverride&quot;:{&quot;isManuallyOverridden&quot;:false,&quot;citeprocText&quot;:&quot;&lt;sup&gt;[33]&lt;/sup&gt;&quot;,&quot;manualOverrideText&quot;:&quot;&quot;},&quot;citationTag&quot;:&quot;MENDELEY_CITATION_v3_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&quot;,&quot;citationItems&quot;:[{&quot;id&quot;:&quot;4fbcd476-c335-3695-b724-08d682ea3875&quot;,&quot;itemData&quot;:{&quot;type&quot;:&quot;article-journal&quot;,&quot;id&quot;:&quot;4fbcd476-c335-3695-b724-08d682ea3875&quot;,&quot;title&quot;:&quot;Theory of the impedance of electron diffusion and recombination in a thin layer&quot;,&quot;author&quot;:[{&quot;family&quot;:&quot;Bisquert&quot;,&quot;given&quot;:&quot;Juan&quot;,&quot;parse-names&quot;:false,&quot;dropping-particle&quot;:&quot;&quot;,&quot;non-dropping-particle&quot;:&quot;&quot;}],&quot;container-title&quot;:&quot;Journal of Physical Chemistry B&quot;,&quot;DOI&quot;:&quot;10.1021/jp011941g&quot;,&quot;ISSN&quot;:&quot;10895647&quot;,&quot;issued&quot;:{&quot;date-parts&quot;:[[2002]]},&quot;abstract&quot;:&quot;This paper analyzes the small signal ac impedance of electron diffusion and recombination in a spatially restricted situation with application in systems such as porous TiO2 nanostructured photoelectrodes and intrinsically conducting polymers. It is shown that the diffusion-recombination model with the main types of boundary conditions assumes a finite set of possible behaviors in the frequency domain, which are classified according to relevant physical parameters. There are four possible cases: (i) the impedance of finite diffusion with reflecting boundary, (ii) the impedance of finite diffusion with absorbing boundary, (iii) the impedance of diffusion-reaction in semiinfinite space or Gerischer impedance, and (iv) the impedance that combines Warburg response at high frequency and a reaction arc at low frequency. The generality of the approach is discussed in terms of the spatial distribution of the electrochemical potential or quasi-Fermi level and also in terms of the transmission line representation. An extension is considered to the diffusion in lithium intercalation electrodes coupled to a homogeneous solid-state reaction. The connection is established with other frameworks for the description of transport and reaction in electrochemical systems.&quot;,&quot;issue&quot;:&quot;2&quot;,&quot;volume&quot;:&quot;106&quot;,&quot;container-title-short&quot;:&quot;&quot;},&quot;isTemporary&quot;:false}]},{&quot;citationID&quot;:&quot;MENDELEY_CITATION_aa578dc7-798a-4035-aab1-d90da66bf410&quot;,&quot;properties&quot;:{&quot;noteIndex&quot;:0},&quot;isEdited&quot;:false,&quot;manualOverride&quot;:{&quot;isManuallyOverridden&quot;:false,&quot;citeprocText&quot;:&quot;&lt;sup&gt;[27]&lt;/sup&gt;&quot;,&quot;manualOverrideText&quot;:&quot;&quot;},&quot;citationTag&quot;:&quot;MENDELEY_CITATION_v3_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&quot;,&quot;citationItems&quot;:[{&quot;id&quot;:&quot;1c409969-467d-3b93-9a6c-aacf8939213b&quot;,&quot;itemData&quot;:{&quot;type&quot;:&quot;article-journal&quot;,&quot;id&quot;:&quot;1c409969-467d-3b93-9a6c-aacf8939213b&quot;,&quot;title&quot;:&quot;Extracting in Situ Charge Carrier Diffusion Parameters in Perovskite Solar Cells with Light Modulated Techniques&quot;,&quot;author&quot;:[{&quot;family&quot;:&quot;Bou&quot;,&quot;given&quot;:&quot;Agustín&quot;,&quot;parse-names&quot;:false,&quot;dropping-particle&quot;:&quot;&quot;,&quot;non-dropping-particle&quot;:&quot;&quot;},{&quot;family&quot;:&quot;Ā Boliņš&quot;,&quot;given&quot;:&quot;Haralds&quot;,&quot;parse-names&quot;:false,&quot;dropping-particle&quot;:&quot;&quot;,&quot;non-dropping-particle&quot;:&quot;&quot;},{&quot;family&quot;:&quot;Ashoka&quot;,&quot;given&quot;:&quot;Arjun&quot;,&quot;parse-names&quot;:false,&quot;dropping-particle&quot;:&quot;&quot;,&quot;non-dropping-particle&quot;:&quot;&quot;},{&quot;family&quot;:&quot;Cruanyes&quot;,&quot;given&quot;:&quot;Héctor&quot;,&quot;parse-names&quot;:false,&quot;dropping-particle&quot;:&quot;&quot;,&quot;non-dropping-particle&quot;:&quot;&quot;},{&quot;family&quot;:&quot;Guerrero&quot;,&quot;given&quot;:&quot;Antonio&quot;,&quot;parse-names&quot;:false,&quot;dropping-particle&quot;:&quot;&quot;,&quot;non-dropping-particle&quot;:&quot;&quot;},{&quot;family&quot;:&quot;Deschler&quot;,&quot;given&quot;:&quot;Felix&quot;,&quot;parse-names&quot;:false,&quot;dropping-particle&quot;:&quot;&quot;,&quot;non-dropping-particle&quot;:&quot;&quot;},{&quot;family&quot;:&quot;Bisquert&quot;,&quot;given&quot;:&quot;Juan&quot;,&quot;parse-names&quot;:false,&quot;dropping-particle&quot;:&quot;&quot;,&quot;non-dropping-particle&quot;:&quot;&quot;}],&quot;container-title&quot;:&quot;ACS Energy Letters&quot;,&quot;DOI&quot;:&quot;10.1021/acsenergylett.1c00871&quot;,&quot;ISSN&quot;:&quot;23808195&quot;,&quot;issued&quot;:{&quot;date-parts&quot;:[[2021]]},&quot;abstract&quot;:&quot;Frequency resolved methods are widely used to determine device properties of perovskite solar cells. However, obtaining the electronic parameters for diffusion and recombination by impedance spectroscopy has been so far elusive, since the measured spectra do not present the diffusion of electrons. Here we show that intensity modulated photocurrent spectroscopy (IMPS) displays a high frequency spiraling feature determined by the diffusion-recombination constants, under conditions of generation of carriers far from the collecting contact. We present models and experiments in two different configurations: the standard sandwich-contacts solar cell device and the quasi-interdigitated back-contact (QIBC) device for lateral long-range diffusion. The results of the measurements produce the hole diffusion coefficient of Dp = 0.029 cm2/s and lifetime of τp = 16 μs for one cell and Dp = 0.76 cm2/s and τp = 1.6 μs for the other. The analysis in the frequency domain is effective to separate the carrier diffusion (at high frequency) from the ionic contact phenomena at a low frequency. This result opens the way for a systematic determination of transport and recombination features in a variety of operando conditions.&quot;,&quot;volume&quot;:&quot;6&quot;,&quot;container-title-short&quot;:&quot;&quot;},&quot;isTemporary&quot;:false}]},{&quot;citationID&quot;:&quot;MENDELEY_CITATION_7f588cf2-1a08-4fd2-a18c-589d1e85a04e&quot;,&quot;properties&quot;:{&quot;noteIndex&quot;:0},&quot;isEdited&quot;:false,&quot;manualOverride&quot;:{&quot;isManuallyOverridden&quot;:false,&quot;citeprocText&quot;:&quot;&lt;sup&gt;[34]&lt;/sup&gt;&quot;,&quot;manualOverrideText&quot;:&quot;&quot;},&quot;citationTag&quot;:&quot;MENDELEY_CITATION_v3_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&quot;,&quot;citationItems&quot;:[{&quot;id&quot;:&quot;8c3c8cf3-270f-336a-a1cc-6a7d9876d409&quot;,&quot;itemData&quot;:{&quot;type&quot;:&quot;article-journal&quot;,&quot;id&quot;:&quot;8c3c8cf3-270f-336a-a1cc-6a7d9876d409&quot;,&quot;title&quot;:&quot;Experimental and theoretical optical properties of methylammonium lead halide perovskites&quot;,&quot;author&quot;:[{&quot;family&quot;:&quot;Leguy&quot;,&quot;given&quot;:&quot;Aurélien M.A.&quot;,&quot;parse-names&quot;:false,&quot;dropping-particle&quot;:&quot;&quot;,&quot;non-dropping-particle&quot;:&quot;&quot;},{&quot;family&quot;:&quot;Azarhoosh&quot;,&quot;given&quot;:&quot;Pooya&quot;,&quot;parse-names&quot;:false,&quot;dropping-particle&quot;:&quot;&quot;,&quot;non-dropping-particle&quot;:&quot;&quot;},{&quot;family&quot;:&quot;Alonso&quot;,&quot;given&quot;:&quot;M. Isabel&quot;,&quot;parse-names&quot;:false,&quot;dropping-particle&quot;:&quot;&quot;,&quot;non-dropping-particle&quot;:&quot;&quot;},{&quot;family&quot;:&quot;Campoy-Quiles&quot;,&quot;given&quot;:&quot;Mariano&quot;,&quot;parse-names&quot;:false,&quot;dropping-particle&quot;:&quot;&quot;,&quot;non-dropping-particle&quot;:&quot;&quot;},{&quot;family&quot;:&quot;Weber&quot;,&quot;given&quot;:&quot;Oliver J.&quot;,&quot;parse-names&quot;:false,&quot;dropping-particle&quot;:&quot;&quot;,&quot;non-dropping-particle&quot;:&quot;&quot;},{&quot;family&quot;:&quot;Yao&quot;,&quot;given&quot;:&quot;Jizhong&quot;,&quot;parse-names&quot;:false,&quot;dropping-particle&quot;:&quot;&quot;,&quot;non-dropping-particle&quot;:&quot;&quot;},{&quot;family&quot;:&quot;Bryant&quot;,&quot;given&quot;:&quot;Daniel&quot;,&quot;parse-names&quot;:false,&quot;dropping-particle&quot;:&quot;&quot;,&quot;non-dropping-particle&quot;:&quot;&quot;},{&quot;family&quot;:&quot;Weller&quot;,&quot;given&quot;:&quot;Mark T.&quot;,&quot;parse-names&quot;:false,&quot;dropping-particle&quot;:&quot;&quot;,&quot;non-dropping-particle&quot;:&quot;&quot;},{&quot;family&quot;:&quot;Nelson&quot;,&quot;given&quot;:&quot;Jenny&quot;,&quot;parse-names&quot;:false,&quot;dropping-particle&quot;:&quot;&quot;,&quot;non-dropping-particle&quot;:&quot;&quot;},{&quot;family&quot;:&quot;Walsh&quot;,&quot;given&quot;:&quot;Aron&quot;,&quot;parse-names&quot;:false,&quot;dropping-particle&quot;:&quot;&quot;,&quot;non-dropping-particle&quot;:&quot;&quot;},{&quot;family&quot;:&quot;Schilfgaarde&quot;,&quot;given&quot;:&quot;Mark&quot;,&quot;parse-names&quot;:false,&quot;dropping-particle&quot;:&quot;&quot;,&quot;non-dropping-particle&quot;:&quot;van&quot;},{&quot;family&quot;:&quot;Barnes&quot;,&quot;given&quot;:&quot;Piers R.F.&quot;,&quot;parse-names&quot;:false,&quot;dropping-particle&quot;:&quot;&quot;,&quot;non-dropping-particle&quot;:&quot;&quot;}],&quot;container-title&quot;:&quot;Nanoscale&quot;,&quot;container-title-short&quot;:&quot;Nanoscale&quot;,&quot;DOI&quot;:&quot;10.1039/c5nr05435d&quot;,&quot;ISSN&quot;:&quot;20403372&quot;,&quot;issued&quot;:{&quot;date-parts&quot;:[[2016]]},&quot;abstract&quot;:&quot;The optical constants of methylammonium lead halide single crystals CH3NH3PbX3 (X = I, Br, Cl) are interpreted with high level ab initio calculations using the relativistic quasiparticle self-consistent GW approximation (QSGW). Good agreement between the optical constants derived from QSGW and those obtained from spectroscopic ellipsometry enables the assignment of the spectral features to their respective inter-band transitions. We show that the transition from the highest valence band (VB) to the lowest conduction band (CB) is responsible for almost all the optical response of MAPbI3 between 1.2 and 5.5 eV (with minor contributions from the second highest VB and the second lowest CB). The calculations indicate that the orientation of [CH3NH3]+ cations has a significant influence on the position of the bandgap suggesting that collective orientation of the organic moieties could result in significant local variations of the optical properties. The optical constants and energy band diagram of CH3NH3PbI3 are then used to simulate the contributions from different optical transitions to a typical transient absorption spectrum (TAS).&quot;,&quot;issue&quot;:&quot;12&quot;,&quot;volume&quot;:&quot;8&quot;},&quot;isTemporary&quot;:false}]},{&quot;citationID&quot;:&quot;MENDELEY_CITATION_2d979e7f-d262-4795-8d9f-61d405e42ad8&quot;,&quot;properties&quot;:{&quot;noteIndex&quot;:0},&quot;isEdited&quot;:false,&quot;manualOverride&quot;:{&quot;isManuallyOverridden&quot;:false,&quot;citeprocText&quot;:&quot;&lt;sup&gt;[35,36]&lt;/sup&gt;&quot;,&quot;manualOverrideText&quot;:&quot;&quot;},&quot;citationTag&quot;:&quot;MENDELEY_CITATION_v3_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&quot;,&quot;citationItems&quot;:[{&quot;id&quot;:&quot;b42fbc25-1ddd-31b7-8e5d-2f803dd18d83&quot;,&quot;itemData&quot;:{&quot;type&quot;:&quot;article-journal&quot;,&quot;id&quot;:&quot;b42fbc25-1ddd-31b7-8e5d-2f803dd18d83&quot;,&quot;title&quot;:&quot;Beyond the First Quadrant: Origin of the High Frequency Intensity-Modulated Photocurrent/Photovoltage Spectroscopy Response of Perovskite Solar Cells&quot;,&quot;author&quot;:[{&quot;family&quot;:&quot;Pockett&quot;,&quot;given&quot;:&quot;Adam&quot;,&quot;parse-names&quot;:false,&quot;dropping-particle&quot;:&quot;&quot;,&quot;non-dropping-particle&quot;:&quot;&quot;},{&quot;family&quot;:&quot;Spence&quot;,&quot;given&quot;:&quot;Michael&quot;,&quot;parse-names&quot;:false,&quot;dropping-particle&quot;:&quot;&quot;,&quot;non-dropping-particle&quot;:&quot;&quot;},{&quot;family&quot;:&quot;Thomas&quot;,&quot;given&quot;:&quot;Suzanne K.&quot;,&quot;parse-names&quot;:false,&quot;dropping-particle&quot;:&quot;&quot;,&quot;non-dropping-particle&quot;:&quot;&quot;},{&quot;family&quot;:&quot;Raptis&quot;,&quot;given&quot;:&quot;Dimitrios&quot;,&quot;parse-names&quot;:false,&quot;dropping-particle&quot;:&quot;&quot;,&quot;non-dropping-particle&quot;:&quot;&quot;},{&quot;family&quot;:&quot;Watson&quot;,&quot;given&quot;:&quot;Trystan&quot;,&quot;parse-names&quot;:false,&quot;dropping-particle&quot;:&quot;&quot;,&quot;non-dropping-particle&quot;:&quot;&quot;},{&quot;family&quot;:&quot;Carnie&quot;,&quot;given&quot;:&quot;Matthew J.&quot;,&quot;parse-names&quot;:false,&quot;dropping-particle&quot;:&quot;&quot;,&quot;non-dropping-particle&quot;:&quot;&quot;}],&quot;container-title&quot;:&quot;Solar RRL&quot;,&quot;accessed&quot;:{&quot;date-parts&quot;:[[2021,8,17]]},&quot;DOI&quot;:&quot;10.1002/SOLR.202100159&quot;,&quot;issued&quot;:{&quot;date-parts&quot;:[[2021,5,1]]},&quot;abstract&quot;:&quot;The complete interpretation of small perturbation frequency-domain measurements on perovskite solar cells has proven to be challenging. This is particularly true in the case of intensity-modulated photocurrent/photovoltage spectroscopy (IMPS/IMVS) measurements in which the high frequency response is obscured by instrument limitations. Herein, a new experimental methodology capable of accurately resolving the high frequency response—often observable in the second and third quadrants of the complex plane—of a range of perovskite devices is demonstrated. By combining single-frequency IMPS/IMVS measurements, it is able to construct the time dependence of the IMPS/IMVS response of these devices during their initial response to illumination. This reveals significant negative photocurrent/photovoltage signals at high frequency while devices reach steady state, which is in keeping with observations made from comparable time-domain transient measurements. These techniques allow the underlying interfacial recombination and ion migration processes to be assessed, which are not always evident using steady-state measurements. The ability to study and mitigate these processes is vital in optimizing the real-world operation of devices.&quot;,&quot;publisher&quot;:&quot;John Wiley and Sons Inc&quot;,&quot;issue&quot;:&quot;5&quot;,&quot;volume&quot;:&quot;5&quot;,&quot;container-title-short&quot;:&quot;&quot;},&quot;isTemporary&quot;:false},{&quot;id&quot;:&quot;8e79f658-359b-3dcc-8b38-7b1771969755&quot;,&quot;itemData&quot;:{&quot;type&quot;:&quot;article-journal&quot;,&quot;id&quot;:&quot;8e79f658-359b-3dcc-8b38-7b1771969755&quot;,&quot;title&quot;:&quot;Characterization of planar lead halide perovskite solar cells by impedance spectroscopy, open-circuit photovoltage decay, and intensity-modulated photovoltage/photocurrent spectroscopy&quot;,&quot;author&quot;:[{&quot;family&quot;:&quot;Pockett&quot;,&quot;given&quot;:&quot;Adam&quot;,&quot;parse-names&quot;:false,&quot;dropping-particle&quot;:&quot;&quot;,&quot;non-dropping-particle&quot;:&quot;&quot;},{&quot;family&quot;:&quot;Eperon&quot;,&quot;given&quot;:&quot;Giles E.&quot;,&quot;parse-names&quot;:false,&quot;dropping-particle&quot;:&quot;&quot;,&quot;non-dropping-particle&quot;:&quot;&quot;},{&quot;family&quot;:&quot;Peltola&quot;,&quot;given&quot;:&quot;Timo&quot;,&quot;parse-names&quot;:false,&quot;dropping-particle&quot;:&quot;&quot;,&quot;non-dropping-particle&quot;:&quot;&quot;},{&quot;family&quot;:&quot;Snaith&quot;,&quot;given&quot;:&quot;Henry J.&quot;,&quot;parse-names&quot;:false,&quot;dropping-particle&quot;:&quot;&quot;,&quot;non-dropping-particle&quot;:&quot;&quot;},{&quot;family&quot;:&quot;Walker&quot;,&quot;given&quot;:&quot;Alison&quot;,&quot;parse-names&quot;:false,&quot;dropping-particle&quot;:&quot;&quot;,&quot;non-dropping-particle&quot;:&quot;&quot;},{&quot;family&quot;:&quot;Peter&quot;,&quot;given&quot;:&quot;Laurence M.&quot;,&quot;parse-names&quot;:false,&quot;dropping-particle&quot;:&quot;&quot;,&quot;non-dropping-particle&quot;:&quot;&quot;},{&quot;family&quot;:&quot;Cameron&quot;,&quot;given&quot;:&quot;Petra J.&quot;,&quot;parse-names&quot;:false,&quot;dropping-particle&quot;:&quot;&quot;,&quot;non-dropping-particle&quot;:&quot;&quot;}],&quot;container-title&quot;:&quot;Journal of Physical Chemistry C&quot;,&quot;DOI&quot;:&quot;10.1021/jp510837q&quot;,&quot;ISSN&quot;:&quot;19327455&quot;,&quot;issued&quot;:{&quot;date-parts&quot;:[[2015]]},&quot;abstract&quot;:&quot;Thin film lead halide perovskite cells, where the perovskite layer is deposited directly onto a flat titania blocking layer, have reached AM 1.5 efficiencies of over 15%,1 showing that the mesoporous scaffold used in early types of perovskite solar cells is not essential. We used a variety of techniques to gain a better understanding of thin film perovskite cells prepared by a solution-based method. Twelve cells were studied, which showed AM 1.5 efficiencies of ∼11%. The properties of the cells were investigated using impedance spectroscopy, intensity-modulated photovoltage spectroscopy (IMVS), intensity-modulated photocurrent spectroscopy (IMPS), and open-circuit photovoltage decay (OCVD). Despite the fact that all 12 cells were prepared at the same time under nominally identical conditions, their behavior fell into two distinct groups. One half of the cells exhibited ideality factors of m ≈ 2.5, and the other half showed ideality factors of m ≈ 5. Impedance spectroscopy carried out under illumination at open circuit for a range of intensities showed that the cell capacitance was dominated by the geometric capacitance of the perovskite layer rather than the chemical or diffusion capacitance due to photogenerated carriers. The voltage dependence of the recombination resistance gave ideality factors similar to those derived from the intensity dependence of the open-circuit voltage. The IMVS time constant was determined by the product of the geometric capacitance and the recombination resistance. The two types of cells gave very different OCVD responses. The cells with m ≈ 2.5 showed a persistent photovoltage effect that was absent in the case of the cells with higher ideality factors. The IMPS responses provide evidence of minor efficiency losses by recombination under short-circuit conditions.&quot;,&quot;issue&quot;:&quot;7&quot;,&quot;volume&quot;:&quot;119&quot;,&quot;container-title-short&quot;:&quot;&quot;},&quot;isTemporary&quot;:false}]},{&quot;citationID&quot;:&quot;MENDELEY_CITATION_6743387e-bed1-4389-be9b-8cd4879dc2f7&quot;,&quot;properties&quot;:{&quot;noteIndex&quot;:0},&quot;isEdited&quot;:false,&quot;manualOverride&quot;:{&quot;isManuallyOverridden&quot;:false,&quot;citeprocText&quot;:&quot;&lt;sup&gt;[27,37]&lt;/sup&gt;&quot;,&quot;manualOverrideText&quot;:&quot;&quot;},&quot;citationTag&quot;:&quot;MENDELEY_CITATION_v3_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&quot;,&quot;citationItems&quot;:[{&quot;id&quot;:&quot;1c409969-467d-3b93-9a6c-aacf8939213b&quot;,&quot;itemData&quot;:{&quot;type&quot;:&quot;article-journal&quot;,&quot;id&quot;:&quot;1c409969-467d-3b93-9a6c-aacf8939213b&quot;,&quot;title&quot;:&quot;Extracting in Situ Charge Carrier Diffusion Parameters in Perovskite Solar Cells with Light Modulated Techniques&quot;,&quot;author&quot;:[{&quot;family&quot;:&quot;Bou&quot;,&quot;given&quot;:&quot;Agustín&quot;,&quot;parse-names&quot;:false,&quot;dropping-particle&quot;:&quot;&quot;,&quot;non-dropping-particle&quot;:&quot;&quot;},{&quot;family&quot;:&quot;Ā Boliņš&quot;,&quot;given&quot;:&quot;Haralds&quot;,&quot;parse-names&quot;:false,&quot;dropping-particle&quot;:&quot;&quot;,&quot;non-dropping-particle&quot;:&quot;&quot;},{&quot;family&quot;:&quot;Ashoka&quot;,&quot;given&quot;:&quot;Arjun&quot;,&quot;parse-names&quot;:false,&quot;dropping-particle&quot;:&quot;&quot;,&quot;non-dropping-particle&quot;:&quot;&quot;},{&quot;family&quot;:&quot;Cruanyes&quot;,&quot;given&quot;:&quot;Héctor&quot;,&quot;parse-names&quot;:false,&quot;dropping-particle&quot;:&quot;&quot;,&quot;non-dropping-particle&quot;:&quot;&quot;},{&quot;family&quot;:&quot;Guerrero&quot;,&quot;given&quot;:&quot;Antonio&quot;,&quot;parse-names&quot;:false,&quot;dropping-particle&quot;:&quot;&quot;,&quot;non-dropping-particle&quot;:&quot;&quot;},{&quot;family&quot;:&quot;Deschler&quot;,&quot;given&quot;:&quot;Felix&quot;,&quot;parse-names&quot;:false,&quot;dropping-particle&quot;:&quot;&quot;,&quot;non-dropping-particle&quot;:&quot;&quot;},{&quot;family&quot;:&quot;Bisquert&quot;,&quot;given&quot;:&quot;Juan&quot;,&quot;parse-names&quot;:false,&quot;dropping-particle&quot;:&quot;&quot;,&quot;non-dropping-particle&quot;:&quot;&quot;}],&quot;container-title&quot;:&quot;ACS Energy Letters&quot;,&quot;DOI&quot;:&quot;10.1021/acsenergylett.1c00871&quot;,&quot;ISSN&quot;:&quot;23808195&quot;,&quot;issued&quot;:{&quot;date-parts&quot;:[[2021]]},&quot;abstract&quot;:&quot;Frequency resolved methods are widely used to determine device properties of perovskite solar cells. However, obtaining the electronic parameters for diffusion and recombination by impedance spectroscopy has been so far elusive, since the measured spectra do not present the diffusion of electrons. Here we show that intensity modulated photocurrent spectroscopy (IMPS) displays a high frequency spiraling feature determined by the diffusion-recombination constants, under conditions of generation of carriers far from the collecting contact. We present models and experiments in two different configurations: the standard sandwich-contacts solar cell device and the quasi-interdigitated back-contact (QIBC) device for lateral long-range diffusion. The results of the measurements produce the hole diffusion coefficient of Dp = 0.029 cm2/s and lifetime of τp = 16 μs for one cell and Dp = 0.76 cm2/s and τp = 1.6 μs for the other. The analysis in the frequency domain is effective to separate the carrier diffusion (at high frequency) from the ionic contact phenomena at a low frequency. This result opens the way for a systematic determination of transport and recombination features in a variety of operando conditions.&quot;,&quot;volume&quot;:&quot;6&quot;,&quot;container-title-short&quot;:&quot;&quot;},&quot;isTemporary&quot;:false},{&quot;id&quot;:&quot;f53d8c86-e851-336c-8d39-42030042872f&quot;,&quot;itemData&quot;:{&quot;type&quot;:&quot;article-journal&quot;,&quot;id&quot;:&quot;f53d8c86-e851-336c-8d39-42030042872f&quot;,&quot;title&quot;:&quot;Beyond Impedance Spectroscopy of Perovskite Solar Cells: Insights from the Spectral Correlation of the Electrooptical Frequency Techniques&quot;,&quot;author&quot;:[{&quot;family&quot;:&quot;Bou&quot;,&quot;given&quot;:&quot;Agustín&quot;,&quot;parse-names&quot;:false,&quot;dropping-particle&quot;:&quot;&quot;,&quot;non-dropping-particle&quot;:&quot;&quot;},{&quot;family&quot;:&quot;Pockett&quot;,&quot;given&quot;:&quot;Adam&quot;,&quot;parse-names&quot;:false,&quot;dropping-particle&quot;:&quot;&quot;,&quot;non-dropping-particle&quot;:&quot;&quot;},{&quot;family&quot;:&quot;Raptis&quot;,&quot;given&quot;:&quot;Dimitrios&quot;,&quot;parse-names&quot;:false,&quot;dropping-particle&quot;:&quot;&quot;,&quot;non-dropping-particle&quot;:&quot;&quot;},{&quot;family&quot;:&quot;Watson&quot;,&quot;given&quot;:&quot;Trystan&quot;,&quot;parse-names&quot;:false,&quot;dropping-particle&quot;:&quot;&quot;,&quot;non-dropping-particle&quot;:&quot;&quot;},{&quot;family&quot;:&quot;Carnie&quot;,&quot;given&quot;:&quot;Matthew J.&quot;,&quot;parse-names&quot;:false,&quot;dropping-particle&quot;:&quot;&quot;,&quot;non-dropping-particle&quot;:&quot;&quot;},{&quot;family&quot;:&quot;Bisquert&quot;,&quot;given&quot;:&quot;Juan&quot;,&quot;parse-names&quot;:false,&quot;dropping-particle&quot;:&quot;&quot;,&quot;non-dropping-particle&quot;:&quot;&quot;}],&quot;container-title&quot;:&quot;Journal of Physical Chemistry Letters&quot;,&quot;DOI&quot;:&quot;10.1021/acs.jpclett.0c02459&quot;,&quot;ISSN&quot;:&quot;19487185&quot;,&quot;issued&quot;:{&quot;date-parts&quot;:[[2020]]},&quot;abstract&quot;:&quot;Small perturbation techniques have proven to be useful tools for the investigation of perovskite solar cells. A correct interpretation of the spectra given by impedance spectroscopy (IS), intensity-modulated photocurrent spectroscopy (IMPS), and intensity-modulated photovoltage spectroscopy (IMVS) is key for the understanding of device operation. The utilization of a correct equivalent circuit to extract real parameters is essential to make this good interpretation. In this work, we present an equivalent circuit, which is able to reproduce the general and the exotic behaviors found in impedance spectra. From the measurements, we demonstrate that the midfrequency features that may appear to depend on the active layer thickness, and we also prove the spectral correlation of the three techniques that has been suggested theoretically.&quot;,&quot;issue&quot;:&quot;20&quot;,&quot;volume&quot;:&quot;11&quot;,&quot;container-title-short&quot;:&quot;&quot;},&quot;isTemporary&quot;:false}]},{&quot;citationID&quot;:&quot;MENDELEY_CITATION_6861d63f-79b2-46be-b092-7e9c7de2dcc3&quot;,&quot;properties&quot;:{&quot;noteIndex&quot;:0},&quot;isEdited&quot;:false,&quot;manualOverride&quot;:{&quot;isManuallyOverridden&quot;:false,&quot;citeprocText&quot;:&quot;&lt;sup&gt;[33]&lt;/sup&gt;&quot;,&quot;manualOverrideText&quot;:&quot;&quot;},&quot;citationTag&quot;:&quot;MENDELEY_CITATION_v3_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&quot;,&quot;citationItems&quot;:[{&quot;id&quot;:&quot;4fbcd476-c335-3695-b724-08d682ea3875&quot;,&quot;itemData&quot;:{&quot;type&quot;:&quot;article-journal&quot;,&quot;id&quot;:&quot;4fbcd476-c335-3695-b724-08d682ea3875&quot;,&quot;title&quot;:&quot;Theory of the impedance of electron diffusion and recombination in a thin layer&quot;,&quot;author&quot;:[{&quot;family&quot;:&quot;Bisquert&quot;,&quot;given&quot;:&quot;Juan&quot;,&quot;parse-names&quot;:false,&quot;dropping-particle&quot;:&quot;&quot;,&quot;non-dropping-particle&quot;:&quot;&quot;}],&quot;container-title&quot;:&quot;Journal of Physical Chemistry B&quot;,&quot;DOI&quot;:&quot;10.1021/jp011941g&quot;,&quot;ISSN&quot;:&quot;10895647&quot;,&quot;issued&quot;:{&quot;date-parts&quot;:[[2002]]},&quot;abstract&quot;:&quot;This paper analyzes the small signal ac impedance of electron diffusion and recombination in a spatially restricted situation with application in systems such as porous TiO2 nanostructured photoelectrodes and intrinsically conducting polymers. It is shown that the diffusion-recombination model with the main types of boundary conditions assumes a finite set of possible behaviors in the frequency domain, which are classified according to relevant physical parameters. There are four possible cases: (i) the impedance of finite diffusion with reflecting boundary, (ii) the impedance of finite diffusion with absorbing boundary, (iii) the impedance of diffusion-reaction in semiinfinite space or Gerischer impedance, and (iv) the impedance that combines Warburg response at high frequency and a reaction arc at low frequency. The generality of the approach is discussed in terms of the spatial distribution of the electrochemical potential or quasi-Fermi level and also in terms of the transmission line representation. An extension is considered to the diffusion in lithium intercalation electrodes coupled to a homogeneous solid-state reaction. The connection is established with other frameworks for the description of transport and reaction in electrochemical systems.&quot;,&quot;issue&quot;:&quot;2&quot;,&quot;volume&quot;:&quot;106&quot;,&quot;container-title-short&quot;:&quot;&quot;},&quot;isTemporary&quot;:false}]},{&quot;citationID&quot;:&quot;MENDELEY_CITATION_855702a4-b006-453a-a780-486f7106a209&quot;,&quot;properties&quot;:{&quot;noteIndex&quot;:0},&quot;isEdited&quot;:false,&quot;manualOverride&quot;:{&quot;isManuallyOverridden&quot;:false,&quot;citeprocText&quot;:&quot;&lt;sup&gt;[36]&lt;/sup&gt;&quot;,&quot;manualOverrideText&quot;:&quot;&quot;},&quot;citationTag&quot;:&quot;MENDELEY_CITATION_v3_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&quot;,&quot;citationItems&quot;:[{&quot;id&quot;:&quot;8e79f658-359b-3dcc-8b38-7b1771969755&quot;,&quot;itemData&quot;:{&quot;type&quot;:&quot;article-journal&quot;,&quot;id&quot;:&quot;8e79f658-359b-3dcc-8b38-7b1771969755&quot;,&quot;title&quot;:&quot;Characterization of planar lead halide perovskite solar cells by impedance spectroscopy, open-circuit photovoltage decay, and intensity-modulated photovoltage/photocurrent spectroscopy&quot;,&quot;author&quot;:[{&quot;family&quot;:&quot;Pockett&quot;,&quot;given&quot;:&quot;Adam&quot;,&quot;parse-names&quot;:false,&quot;dropping-particle&quot;:&quot;&quot;,&quot;non-dropping-particle&quot;:&quot;&quot;},{&quot;family&quot;:&quot;Eperon&quot;,&quot;given&quot;:&quot;Giles E.&quot;,&quot;parse-names&quot;:false,&quot;dropping-particle&quot;:&quot;&quot;,&quot;non-dropping-particle&quot;:&quot;&quot;},{&quot;family&quot;:&quot;Peltola&quot;,&quot;given&quot;:&quot;Timo&quot;,&quot;parse-names&quot;:false,&quot;dropping-particle&quot;:&quot;&quot;,&quot;non-dropping-particle&quot;:&quot;&quot;},{&quot;family&quot;:&quot;Snaith&quot;,&quot;given&quot;:&quot;Henry J.&quot;,&quot;parse-names&quot;:false,&quot;dropping-particle&quot;:&quot;&quot;,&quot;non-dropping-particle&quot;:&quot;&quot;},{&quot;family&quot;:&quot;Walker&quot;,&quot;given&quot;:&quot;Alison&quot;,&quot;parse-names&quot;:false,&quot;dropping-particle&quot;:&quot;&quot;,&quot;non-dropping-particle&quot;:&quot;&quot;},{&quot;family&quot;:&quot;Peter&quot;,&quot;given&quot;:&quot;Laurence M.&quot;,&quot;parse-names&quot;:false,&quot;dropping-particle&quot;:&quot;&quot;,&quot;non-dropping-particle&quot;:&quot;&quot;},{&quot;family&quot;:&quot;Cameron&quot;,&quot;given&quot;:&quot;Petra J.&quot;,&quot;parse-names&quot;:false,&quot;dropping-particle&quot;:&quot;&quot;,&quot;non-dropping-particle&quot;:&quot;&quot;}],&quot;container-title&quot;:&quot;Journal of Physical Chemistry C&quot;,&quot;DOI&quot;:&quot;10.1021/jp510837q&quot;,&quot;ISSN&quot;:&quot;19327455&quot;,&quot;issued&quot;:{&quot;date-parts&quot;:[[2015]]},&quot;abstract&quot;:&quot;Thin film lead halide perovskite cells, where the perovskite layer is deposited directly onto a flat titania blocking layer, have reached AM 1.5 efficiencies of over 15%,1 showing that the mesoporous scaffold used in early types of perovskite solar cells is not essential. We used a variety of techniques to gain a better understanding of thin film perovskite cells prepared by a solution-based method. Twelve cells were studied, which showed AM 1.5 efficiencies of ∼11%. The properties of the cells were investigated using impedance spectroscopy, intensity-modulated photovoltage spectroscopy (IMVS), intensity-modulated photocurrent spectroscopy (IMPS), and open-circuit photovoltage decay (OCVD). Despite the fact that all 12 cells were prepared at the same time under nominally identical conditions, their behavior fell into two distinct groups. One half of the cells exhibited ideality factors of m ≈ 2.5, and the other half showed ideality factors of m ≈ 5. Impedance spectroscopy carried out under illumination at open circuit for a range of intensities showed that the cell capacitance was dominated by the geometric capacitance of the perovskite layer rather than the chemical or diffusion capacitance due to photogenerated carriers. The voltage dependence of the recombination resistance gave ideality factors similar to those derived from the intensity dependence of the open-circuit voltage. The IMVS time constant was determined by the product of the geometric capacitance and the recombination resistance. The two types of cells gave very different OCVD responses. The cells with m ≈ 2.5 showed a persistent photovoltage effect that was absent in the case of the cells with higher ideality factors. The IMPS responses provide evidence of minor efficiency losses by recombination under short-circuit conditions.&quot;,&quot;issue&quot;:&quot;7&quot;,&quot;volume&quot;:&quot;119&quot;,&quot;container-title-short&quot;:&quot;&quot;},&quot;isTemporary&quot;:false}]},{&quot;citationID&quot;:&quot;MENDELEY_CITATION_bc3eb840-0ae5-45f1-9c33-1181babe1356&quot;,&quot;properties&quot;:{&quot;noteIndex&quot;:0},&quot;isEdited&quot;:false,&quot;manualOverride&quot;:{&quot;isManuallyOverridden&quot;:false,&quot;citeprocText&quot;:&quot;&lt;sup&gt;[38–44]&lt;/sup&gt;&quot;,&quot;manualOverrideText&quot;:&quot;&quot;},&quot;citationTag&quot;:&quot;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&quot;,&quot;citationItems&quot;:[{&quot;id&quot;:&quot;699b00bb-4ba0-3500-adaa-a38d6928b51f&quot;,&quot;itemData&quot;:{&quot;type&quot;:&quot;paper-conference&quot;,&quot;id&quot;:&quot;699b00bb-4ba0-3500-adaa-a38d6928b51f&quot;,&quot;title&quot;:&quot;CELLO: An advanced LBIC measurement technique for solar cell local characterization&quot;,&quot;author&quot;:[{&quot;family&quot;:&quot;Carstensen&quot;,&quot;given&quot;:&quot;J.&quot;,&quot;parse-names&quot;:false,&quot;dropping-particle&quot;:&quot;&quot;,&quot;non-dropping-particle&quot;:&quot;&quot;},{&quot;family&quot;:&quot;Popkirov&quot;,&quot;given&quot;:&quot;G.&quot;,&quot;parse-names&quot;:false,&quot;dropping-particle&quot;:&quot;&quot;,&quot;non-dropping-particle&quot;:&quot;&quot;},{&quot;family&quot;:&quot;Bahr&quot;,&quot;given&quot;:&quot;J.&quot;,&quot;parse-names&quot;:false,&quot;dropping-particle&quot;:&quot;&quot;,&quot;non-dropping-particle&quot;:&quot;&quot;},{&quot;family&quot;:&quot;Föll&quot;,&quot;given&quot;:&quot;H.&quot;,&quot;parse-names&quot;:false,&quot;dropping-particle&quot;:&quot;&quot;,&quot;non-dropping-particle&quot;:&quot;&quot;}],&quot;container-title&quot;:&quot;Solar Energy Materials and Solar Cells&quot;,&quot;DOI&quot;:&quot;10.1016/S0927-0248(02)00270-2&quot;,&quot;ISBN&quot;:&quot;978-1-4020-0824-5, 978-94-010-0632-3&quot;,&quot;ISSN&quot;:&quot;09270248&quot;,&quot;issued&quot;:{&quot;date-parts&quot;:[[2003]]},&quot;page&quot;:&quot;599-611&quot;,&quot;abstract&quot;:&quot;An advanced light beam-induced current measurement for solar cell local characterization, called CELLO, has been developed and tested on mono- and multi-crystalline Si solar cells. A solar cell is illuminated at near 1.5 AM light intensity, and is additionally subjected to intensity modulated scanning local illumination by a focused IR-laser. The linear response (current or potential) of the solar cell is measured for various fixed global conditions (different preset voltage or current values) during scanning. A large number of independent data with high spatial resolution are obtained. Applying an advanced fitting procedure to these data yields a set of local parameters for each point on the solar cell. This gives information on the spatial distribution of the photo current, the series and shunt resistance, the lateral diffusion of minority carriers, the quality of the back surface field, and even allows the calculation of local IV curves. The theoretical and experimental approach to this technique will be discussed, and the applicability of this new solar cell characterization tool will be demonstrated. ?? 2002 Elsevier Science B.V. All rights reserved.&quot;,&quot;issue&quot;:&quot;4&quot;,&quot;volume&quot;:&quot;76&quot;,&quot;container-title-short&quot;:&quot;&quot;},&quot;isTemporary&quot;:false},{&quot;id&quot;:&quot;a944c82a-4b27-3c51-90d7-a522a30c74ba&quot;,&quot;itemData&quot;:{&quot;type&quot;:&quot;paper-conference&quot;,&quot;id&quot;:&quot;a944c82a-4b27-3c51-90d7-a522a30c74ba&quot;,&quot;title&quot;:&quot;LBIC analysis of thin-film polycrystalline solar cells&quot;,&quot;author&quot;:[{&quot;family&quot;:&quot;Sites&quot;,&quot;given&quot;:&quot;J R&quot;,&quot;parse-names&quot;:false,&quot;dropping-particle&quot;:&quot;&quot;,&quot;non-dropping-particle&quot;:&quot;&quot;},{&quot;family&quot;:&quot;Nagle&quot;,&quot;given&quot;:&quot;Timothy J.&quot;,&quot;parse-names&quot;:false,&quot;dropping-particle&quot;:&quot;&quot;,&quot;non-dropping-particle&quot;:&quot;&quot;}],&quot;container-title&quot;:&quot;Conference Record of the IEEE Photovoltaic Specialists Conference&quot;,&quot;DOI&quot;:&quot;10.1109/PVSC.2005.1488104&quot;,&quot;ISBN&quot;:&quot;01608371 (ISSN)&quot;,&quot;ISSN&quot;:&quot;01608371&quot;,&quot;URL&quot;:&quot;http://www.scopus.com/scopus/inward/record.url?eid=2-s2.0-27944465657&amp;partnerID=40&amp;rel=R6.5.0&quot;,&quot;issued&quot;:{&quot;date-parts&quot;:[[2005]]},&quot;page&quot;:&quot;199-204&quot;,&quot;abstract&quot;:&quot;Light-beam-induced-current (LBIC) measurements are providing a direct link between the spatial non-uniformities inherent in thin-film polycrystalline solar cells, such as CdTe and GIGS, and the overall performance of these cells. LBIC is uniquely equipped to produce quantitative maps of local quantum efficiency with relative ease. Spatial resolution of 1 m at 1-sun intensity, and return to the same area after other measurements, is routinely achieved. A wavelength range of 638 to 857 nm is available with diode lasers. The LBIC measurements demonstrate that several types of effects that alter cell performance can be traced to specific local-area features. Examples of such effects include defects related to edges, grids, or scribes, spatial variations in alloying, and local changes due to high-temperature stress. � 2005 IEEE.&quot;,&quot;container-title-short&quot;:&quot;&quot;},&quot;isTemporary&quot;:false},{&quot;id&quot;:&quot;ca9913fe-6d68-3cf5-9610-90d7a3c01b8b&quot;,&quot;itemData&quot;:{&quot;type&quot;:&quot;article-journal&quot;,&quot;id&quot;:&quot;ca9913fe-6d68-3cf5-9610-90d7a3c01b8b&quot;,&quot;title&quot;:&quot;LBIC and reflectance mapping of multicrystalline Si solar cells&quot;,&quot;author&quot;:[{&quot;family&quot;:&quot;Moralejo&quot;,&quot;given&quot;:&quot;B.&quot;,&quot;parse-names&quot;:false,&quot;dropping-particle&quot;:&quot;&quot;,&quot;non-dropping-particle&quot;:&quot;&quot;},{&quot;family&quot;:&quot;González&quot;,&quot;given&quot;:&quot;M. A.&quot;,&quot;parse-names&quot;:false,&quot;dropping-particle&quot;:&quot;&quot;,&quot;non-dropping-particle&quot;:&quot;&quot;},{&quot;family&quot;:&quot;Jiménez&quot;,&quot;given&quot;:&quot;J.&quot;,&quot;parse-names&quot;:false,&quot;dropping-particle&quot;:&quot;&quot;,&quot;non-dropping-particle&quot;:&quot;&quot;},{&quot;family&quot;:&quot;Parra&quot;,&quot;given&quot;:&quot;V.&quot;,&quot;parse-names&quot;:false,&quot;dropping-particle&quot;:&quot;&quot;,&quot;non-dropping-particle&quot;:&quot;&quot;},{&quot;family&quot;:&quot;Martínez&quot;,&quot;given&quot;:&quot;O.&quot;,&quot;parse-names&quot;:false,&quot;dropping-particle&quot;:&quot;&quot;,&quot;non-dropping-particle&quot;:&quot;&quot;},{&quot;family&quot;:&quot;Gutiérrez&quot;,&quot;given&quot;:&quot;J.&quot;,&quot;parse-names&quot;:false,&quot;dropping-particle&quot;:&quot;&quot;,&quot;non-dropping-particle&quot;:&quot;&quot;},{&quot;family&quot;:&quot;Charro&quot;,&quot;given&quot;:&quot;O.&quot;,&quot;parse-names&quot;:false,&quot;dropping-particle&quot;:&quot;&quot;,&quot;non-dropping-particle&quot;:&quot;&quot;}],&quot;container-title&quot;:&quot;Journal of Electronic Materials&quot;,&quot;DOI&quot;:&quot;10.1007/s11664-010-1174-8&quot;,&quot;ISBN&quot;:&quot;0361-5235&quot;,&quot;ISSN&quot;:&quot;03615235&quot;,&quot;issued&quot;:{&quot;date-parts&quot;:[[2010]]},&quot;page&quot;:&quot;663-670&quot;,&quot;abstract&quot;:&quot;Multicrystalline silicon (mc-Si) is increasingly used in the photovoltaic industry. However, this material is characterized by intrinsic structural heterogeneities (dislocations, grain boundaries, etc.), which are detrimental to the performance of the cells. The minority-carrier diffusion length is sensitive to these defects, and gives an indication of the material quality and its suitability for solar cell use. The laser beam induced current (LBIC) technique makes it possible to estimate the local minority-carrier diffusion length from photocurrent contrast data. The purpose of this work is to show an advanced homemade LBIC system that highlights the importance of controlling the laser power excitation and the reflected light in inhomogeneous mc-Si samples. This control demonstrates that the estimated minority-carrier diffusion length (LDiff) in texturized multicrystalline wafers strongly depends on the collecting conditions of the reflected light.&quot;,&quot;issue&quot;:&quot;6&quot;,&quot;volume&quot;:&quot;39&quot;,&quot;container-title-short&quot;:&quot;&quot;},&quot;isTemporary&quot;:false},{&quot;id&quot;:&quot;5920b06a-f596-3c0b-a2bd-7808010f2e7e&quot;,&quot;itemData&quot;:{&quot;type&quot;:&quot;article-journal&quot;,&quot;id&quot;:&quot;5920b06a-f596-3c0b-a2bd-7808010f2e7e&quot;,&quot;title&quot;:&quot;Spatially distributed model for the analysis of laser beam induced current (LBIC) measurements of thin film silicon solar modules&quot;,&quot;author&quot;:[{&quot;family&quot;:&quot;Vorasayan&quot;,&quot;given&quot;:&quot;P.&quot;,&quot;parse-names&quot;:false,&quot;dropping-particle&quot;:&quot;&quot;,&quot;non-dropping-particle&quot;:&quot;&quot;},{&quot;family&quot;:&quot;Betts&quot;,&quot;given&quot;:&quot;T.R.&quot;,&quot;parse-names&quot;:false,&quot;dropping-particle&quot;:&quot;&quot;,&quot;non-dropping-particle&quot;:&quot;&quot;},{&quot;family&quot;:&quot;Gottschalg&quot;,&quot;given&quot;:&quot;R.&quot;,&quot;parse-names&quot;:false,&quot;dropping-particle&quot;:&quot;&quot;,&quot;non-dropping-particle&quot;:&quot;&quot;}],&quot;container-title&quot;:&quot;Solar Energy Materials and Solar Cells&quot;,&quot;DOI&quot;:&quot;10.1016/j.solmat.2010.02.020&quot;,&quot;ISBN&quot;:&quot;09270248&quot;,&quot;ISSN&quot;:&quot;09270248&quot;,&quot;URL&quot;:&quot;http://www.sciencedirect.com/science/article/pii/S0927024810000632&quot;,&quot;issued&quot;:{&quot;date-parts&quot;:[[2011]]},&quot;page&quot;:&quot;111-114&quot;,&quot;abstract&quot;:&quot;A 3D distributed model is developed and implemented based on circuit analysis software for the investigation of spatial variation in performance due to the distributed nature and non-uniformity of solar cell properties. This is applied to LBIC measurements where it is used for sensitivity analysis of the measurements with respect to certain parameters in series connected thin film PV modules. The model is used to explain the differences in dark and illuminated measurements, which clearly shows the illuminated LBIC signal is largely dependent on the homogeneity of the background illumination. The dark LBIC is largely affected by the shunt resistance of the neighbouring cells rather than by the signal strength of the cell under test. It is required to bring the cell into limiting conditions, which then gives a signal one order of magnitude stronger than that in the non-limiting case. The simulations are validated against measurements taken in these regimes.&quot;,&quot;issue&quot;:&quot;1&quot;,&quot;volume&quot;:&quot;95&quot;,&quot;container-title-short&quot;:&quot;&quot;},&quot;isTemporary&quot;:false},{&quot;id&quot;:&quot;2468d4bb-d642-3914-a830-597226a18fee&quot;,&quot;itemData&quot;:{&quot;type&quot;:&quot;paper-conference&quot;,&quot;id&quot;:&quot;2468d4bb-d642-3914-a830-597226a18fee&quot;,&quot;title&quot;:&quot;Fast LBIC in-line characterization for process quality control in the photovoltaic industry&quot;,&quot;author&quot;:[{&quot;family&quot;:&quot;Acciarri&quot;,&quot;given&quot;:&quot;M.&quot;,&quot;parse-names&quot;:false,&quot;dropping-particle&quot;:&quot;&quot;,&quot;non-dropping-particle&quot;:&quot;&quot;},{&quot;family&quot;:&quot;Binetti&quot;,&quot;given&quot;:&quot;S.&quot;,&quot;parse-names&quot;:false,&quot;dropping-particle&quot;:&quot;&quot;,&quot;non-dropping-particle&quot;:&quot;&quot;},{&quot;family&quot;:&quot;Racz&quot;,&quot;given&quot;:&quot;A.&quot;,&quot;parse-names&quot;:false,&quot;dropping-particle&quot;:&quot;&quot;,&quot;non-dropping-particle&quot;:&quot;&quot;},{&quot;family&quot;:&quot;Pizzini&quot;,&quot;given&quot;:&quot;S.&quot;,&quot;parse-names&quot;:false,&quot;dropping-particle&quot;:&quot;&quot;,&quot;non-dropping-particle&quot;:&quot;&quot;},{&quot;family&quot;:&quot;Agostinelli&quot;,&quot;given&quot;:&quot;G.&quot;,&quot;parse-names&quot;:false,&quot;dropping-particle&quot;:&quot;&quot;,&quot;non-dropping-particle&quot;:&quot;&quot;}],&quot;container-title&quot;:&quot;Solar Energy Materials and Solar Cells&quot;,&quot;DOI&quot;:&quot;10.1016/S0927-0248(01)00189-1&quot;,&quot;ISBN&quot;:&quot;0927-0248&quot;,&quot;ISSN&quot;:&quot;09270248&quot;,&quot;issued&quot;:{&quot;date-parts&quot;:[[2002]]},&quot;page&quot;:&quot;417-424&quot;,&quot;abstract&quot;:&quot;The photovoltaic industry asks for fast, non-destructive techniques for in-line characterization tools in solar cells production. We shall show in this paper that the use of the light beam induced current technique (LBIC) is capable to get in a few seconds time photocurrent maps of large area solar cells and to correlate these data with the cell efficiency. The samples analysed in this study are industrial 10 × 10 cm2multicrystalline silicon solar cells. The LBIC setup works with three laser sources at 633, 780 and 830nm, taking the laser beam power below 1mW. The laser beams are moved on the wafer surfaces using a galvanometer x-y scanner system and the beam size on the focus has a diameter of about 65μm. We demonstrated the possibility to obtain quantitative information about the cell quality in &lt; 3s from the photocurrent maps with a pretty good correlation with the efficiency data. © 2002 Elsevier Science B.V. All rights reserved.&quot;,&quot;issue&quot;:&quot;1-4&quot;,&quot;volume&quot;:&quot;72&quot;,&quot;container-title-short&quot;:&quot;&quot;},&quot;isTemporary&quot;:false},{&quot;id&quot;:&quot;7c84283e-16d8-37e6-bdcf-eaa2c4866579&quot;,&quot;itemData&quot;:{&quot;type&quot;:&quot;article-journal&quot;,&quot;id&quot;:&quot;7c84283e-16d8-37e6-bdcf-eaa2c4866579&quot;,&quot;title&quot;:&quot;Scanning picosecond tunable laser system for simulating MeV heavy ion-induced charge collection events as a function of temperature&quot;,&quot;author&quot;:[{&quot;family&quot;:&quot;Laird&quot;,&quot;given&quot;:&quot;Jamie Stuart&quot;,&quot;parse-names&quot;:false,&quot;dropping-particle&quot;:&quot;&quot;,&quot;non-dropping-particle&quot;:&quot;&quot;},{&quot;family&quot;:&quot;Chen&quot;,&quot;given&quot;:&quot;Yuan&quot;,&quot;parse-names&quot;:false,&quot;dropping-particle&quot;:&quot;&quot;,&quot;non-dropping-particle&quot;:&quot;&quot;},{&quot;family&quot;:&quot;Scheick&quot;,&quot;given&quot;:&quot;Leif&quot;,&quot;parse-names&quot;:false,&quot;dropping-particle&quot;:&quot;&quot;,&quot;non-dropping-particle&quot;:&quot;&quot;},{&quot;family&quot;:&quot;Vo&quot;,&quot;given&quot;:&quot;Tuan&quot;,&quot;parse-names&quot;:false,&quot;dropping-particle&quot;:&quot;&quot;,&quot;non-dropping-particle&quot;:&quot;&quot;},{&quot;family&quot;:&quot;Johnston&quot;,&quot;given&quot;:&quot;Allan&quot;,&quot;parse-names&quot;:false,&quot;dropping-particle&quot;:&quot;&quot;,&quot;non-dropping-particle&quot;:&quot;&quot;}],&quot;container-title&quot;:&quot;Review of Scientific Instruments&quot;,&quot;DOI&quot;:&quot;10.1063/1.2965262&quot;,&quot;ISBN&quot;:&quot;1089-7623 (Electronic)\\r0034-6748 (Linking)&quot;,&quot;ISSN&quot;:&quot;00346748&quot;,&quot;PMID&quot;:&quot;19044355&quot;,&quot;issued&quot;:{&quot;date-parts&quot;:[[2008]]},&quot;page&quot;:&quot;1-11&quot;,&quot;abstract&quot;:&quot;A new methodology for using scanning picosecond laser microscopy to simulate cosmic ray induced radiation effects as a function of temperature is described in detail. The built system is centered on diffraction-limited focusing of the output from a broadband (690-960 nm) ultrafast Ti:sapphire Tsunami laser pumped by a 532 nm Millennia laser. An acousto-optic modulator is used to provide pulse picking down to event rates necessary for the technologies and effects under study. The temperature dependence of the charge generation process for ions and photons is briefly reviewed and the need for wavelength tunability is discussed. An appropriate wavelength selection is critical for proper emulation of ion events over a wide temperature range. The system developed is detailed and illustrated by way of example on a deep-submicron complementary metal-oxide semiconductor test structure.&quot;,&quot;issue&quot;:&quot;8&quot;,&quot;volume&quot;:&quot;79&quot;,&quot;container-title-short&quot;:&quot;&quot;},&quot;isTemporary&quot;:false},{&quot;id&quot;:&quot;ffe575d0-ed38-35e8-af81-1bed60a82eee&quot;,&quot;itemData&quot;:{&quot;type&quot;:&quot;article-journal&quot;,&quot;id&quot;:&quot;ffe575d0-ed38-35e8-af81-1bed60a82eee&quot;,&quot;title&quot;:&quot;Laser-beam-induced current microscopy of electric fields in natural minerals caused by impurity zonation and structural defects&quot;,&quot;author&quot;:[{&quot;family&quot;:&quot;Laird&quot;,&quot;given&quot;:&quot;Jamie S.&quot;,&quot;parse-names&quot;:false,&quot;dropping-particle&quot;:&quot;&quot;,&quot;non-dropping-particle&quot;:&quot;&quot;},{&quot;family&quot;:&quot;Johnson&quot;,&quot;given&quot;:&quot;Brett C.&quot;,&quot;parse-names&quot;:false,&quot;dropping-particle&quot;:&quot;&quot;,&quot;non-dropping-particle&quot;:&quot;&quot;},{&quot;family&quot;:&quot;Ryan&quot;,&quot;given&quot;:&quot;Chris G.&quot;,&quot;parse-names&quot;:false,&quot;dropping-particle&quot;:&quot;&quot;,&quot;non-dropping-particle&quot;:&quot;&quot;}],&quot;container-title&quot;:&quot;Measurement Science and Technology&quot;,&quot;DOI&quot;:&quot;10.1088/0957-0233/23/8/085401&quot;,&quot;ISBN&quot;:&quot;09570233 (ISSN)&quot;,&quot;ISSN&quot;:&quot;13616501&quot;,&quot;URL&quot;:&quot;http://stacks.iop.org/0957-0233/23/i=8/a=085401?key=crossref.4c1a28b386dfdb88a1978cbbd5476f15&quot;,&quot;issued&quot;:{&quot;date-parts&quot;:[[2012]]},&quot;page&quot;:&quot;085401&quot;,&quot;abstract&quot;:&quot;Regions of band-bending in semiconducting sulfide minerals are thought to drive both electrochemical\\r reactions with passing fluids resulting in precious metal ore genesis in undersaturated solutions,\\r and bacterial oxidation by ferro-oxidans. Better understanding the role of these regions and their\\r surface texturing on likely seeding spots and growth/dissolution rates requires large scale imaging\\r of regions sustaining these fields. In this paper, we describe a system and methodology based on a\\r scanning laser microscope technique called laser-beam-induced current (LBIC) for imaging fields in\\r natural sulfides. The technique is illustrated on a synthetic junction fabricated using Au and Pt\\r Schottky barriers on natural cubic pyrite, followed by an initial scope on a natural chalcopyrite\\r assemblage. Different modes of LBIC imaging are discussed in light of complexity within real mineral\\r assemblages. The remote contact mode is found to be ideal for natural samples and reasons for this\\r conclusion are detailed.&quot;,&quot;issue&quot;:&quot;8&quot;,&quot;volume&quot;:&quot;23&quot;,&quot;container-title-short&quot;:&quot;&quot;},&quot;isTemporary&quot;:false}]},{&quot;citationID&quot;:&quot;MENDELEY_CITATION_35d4ca93-a72a-4542-824f-1045168e1f24&quot;,&quot;properties&quot;:{&quot;noteIndex&quot;:0},&quot;isEdited&quot;:false,&quot;manualOverride&quot;:{&quot;citeprocText&quot;:&quot;&lt;sup&gt;[43]&lt;/sup&gt;&quot;,&quot;isManuallyOverridden&quot;:false,&quot;manualOverrideText&quot;:&quot;&quot;},&quot;citationTag&quot;:&quot;MENDELEY_CITATION_v3_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&quot;,&quot;citationItems&quot;:[{&quot;id&quot;:&quot;7c84283e-16d8-37e6-bdcf-eaa2c4866579&quot;,&quot;itemData&quot;:{&quot;DOI&quot;:&quot;10.1063/1.2965262&quot;,&quot;ISBN&quot;:&quot;1089-7623 (Electronic)\\r0034-6748 (Linking)&quot;,&quot;ISSN&quot;:&quot;00346748&quot;,&quot;PMID&quot;:&quot;19044355&quot;,&quot;abstract&quot;:&quot;A new methodology for using scanning picosecond laser microscopy to simulate cosmic ray induced radiation effects as a function of temperature is described in detail. The built system is centered on diffraction-limited focusing of the output from a broadband (690-960 nm) ultrafast Ti:sapphire Tsunami laser pumped by a 532 nm Millennia laser. An acousto-optic modulator is used to provide pulse picking down to event rates necessary for the technologies and effects under study. The temperature dependence of the charge generation process for ions and photons is briefly reviewed and the need for wavelength tunability is discussed. An appropriate wavelength selection is critical for proper emulation of ion events over a wide temperature range. The system developed is detailed and illustrated by way of example on a deep-submicron complementary metal-oxide semiconductor test structure.&quot;,&quot;author&quot;:[{&quot;dropping-particle&quot;:&quot;&quot;,&quot;family&quot;:&quot;Laird&quot;,&quot;given&quot;:&quot;Jamie Stuart&quot;,&quot;non-dropping-particle&quot;:&quot;&quot;,&quot;parse-names&quot;:false,&quot;suffix&quot;:&quot;&quot;},{&quot;dropping-particle&quot;:&quot;&quot;,&quot;family&quot;:&quot;Chen&quot;,&quot;given&quot;:&quot;Yuan&quot;,&quot;non-dropping-particle&quot;:&quot;&quot;,&quot;parse-names&quot;:false,&quot;suffix&quot;:&quot;&quot;},{&quot;dropping-particle&quot;:&quot;&quot;,&quot;family&quot;:&quot;Scheick&quot;,&quot;given&quot;:&quot;Leif&quot;,&quot;non-dropping-particle&quot;:&quot;&quot;,&quot;parse-names&quot;:false,&quot;suffix&quot;:&quot;&quot;},{&quot;dropping-particle&quot;:&quot;&quot;,&quot;family&quot;:&quot;Vo&quot;,&quot;given&quot;:&quot;Tuan&quot;,&quot;non-dropping-particle&quot;:&quot;&quot;,&quot;parse-names&quot;:false,&quot;suffix&quot;:&quot;&quot;},{&quot;dropping-particle&quot;:&quot;&quot;,&quot;family&quot;:&quot;Johnston&quot;,&quot;given&quot;:&quot;Allan&quot;,&quot;non-dropping-particle&quot;:&quot;&quot;,&quot;parse-names&quot;:false,&quot;suffix&quot;:&quot;&quot;}],&quot;container-title&quot;:&quot;Review of Scientific Instruments&quot;,&quot;id&quot;:&quot;7c84283e-16d8-37e6-bdcf-eaa2c4866579&quot;,&quot;issue&quot;:&quot;8&quot;,&quot;issued&quot;:{&quot;date-parts&quot;:[[&quot;2008&quot;]]},&quot;page&quot;:&quot;1-11&quot;,&quot;title&quot;:&quot;Scanning picosecond tunable laser system for simulating MeV heavy ion-induced charge collection events as a function of temperature&quot;,&quot;type&quot;:&quot;article-journal&quot;,&quot;volume&quot;:&quot;79&quot;,&quot;container-title-short&quot;:&quot;&quot;},&quot;uris&quot;:[&quot;http://www.mendeley.com/documents/?uuid=3f5a3490-b008-41cc-9cea-426825bc8c64&quot;],&quot;isTemporary&quot;:false,&quot;legacyDesktopId&quot;:&quot;3f5a3490-b008-41cc-9cea-426825bc8c64&quot;}]},{&quot;citationID&quot;:&quot;MENDELEY_CITATION_09e27836-fec7-449d-8ebc-803b31f52bba&quot;,&quot;properties&quot;:{&quot;noteIndex&quot;:0},&quot;isEdited&quot;:false,&quot;manualOverride&quot;:{&quot;isManuallyOverridden&quot;:false,&quot;citeprocText&quot;:&quot;&lt;sup&gt;[45]&lt;/sup&gt;&quot;,&quot;manualOverrideText&quot;:&quot;&quot;},&quot;citationTag&quot;:&quot;MENDELEY_CITATION_v3_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&quot;,&quot;citationItems&quot;:[{&quot;id&quot;:&quot;7200040f-85b6-376e-a6e7-2744b1d4f538&quot;,&quot;itemData&quot;:{&quot;type&quot;:&quot;article-journal&quot;,&quot;id&quot;:&quot;7200040f-85b6-376e-a6e7-2744b1d4f538&quot;,&quot;title&quot;:&quot;Long-Range Charge Extraction in Back-Contact Perovskite Architectures via Suppressed Recombination&quot;,&quot;author&quot;:[{&quot;family&quot;:&quot;Tainter&quot;,&quot;given&quot;:&quot;Gregory D.&quot;,&quot;parse-names&quot;:false,&quot;dropping-particle&quot;:&quot;&quot;,&quot;non-dropping-particle&quot;:&quot;&quot;},{&quot;family&quot;:&quot;Hörantner&quot;,&quot;given&quot;:&quot;Maximilian T.&quot;,&quot;parse-names&quot;:false,&quot;dropping-particle&quot;:&quot;&quot;,&quot;non-dropping-particle&quot;:&quot;&quot;},{&quot;family&quot;:&quot;Pazos-Outón&quot;,&quot;given&quot;:&quot;Luis M.&quot;,&quot;parse-names&quot;:false,&quot;dropping-particle&quot;:&quot;&quot;,&quot;non-dropping-particle&quot;:&quot;&quot;},{&quot;family&quot;:&quot;Lamboll&quot;,&quot;given&quot;:&quot;Robin D.&quot;,&quot;parse-names&quot;:false,&quot;dropping-particle&quot;:&quot;&quot;,&quot;non-dropping-particle&quot;:&quot;&quot;},{&quot;family&quot;:&quot;Āboliņš&quot;,&quot;given&quot;:&quot;Haralds&quot;,&quot;parse-names&quot;:false,&quot;dropping-particle&quot;:&quot;&quot;,&quot;non-dropping-particle&quot;:&quot;&quot;},{&quot;family&quot;:&quot;Leijtens&quot;,&quot;given&quot;:&quot;Tomas&quot;,&quot;parse-names&quot;:false,&quot;dropping-particle&quot;:&quot;&quot;,&quot;non-dropping-particle&quot;:&quot;&quot;},{&quot;family&quot;:&quot;Mahesh&quot;,&quot;given&quot;:&quot;Suhas&quot;,&quot;parse-names&quot;:false,&quot;dropping-particle&quot;:&quot;&quot;,&quot;non-dropping-particle&quot;:&quot;&quot;},{&quot;family&quot;:&quot;Friend&quot;,&quot;given&quot;:&quot;Richard H.&quot;,&quot;parse-names&quot;:false,&quot;dropping-particle&quot;:&quot;&quot;,&quot;non-dropping-particle&quot;:&quot;&quot;},{&quot;family&quot;:&quot;Snaith&quot;,&quot;given&quot;:&quot;Henry J.&quot;,&quot;parse-names&quot;:false,&quot;dropping-particle&quot;:&quot;&quot;,&quot;non-dropping-particle&quot;:&quot;&quot;},{&quot;family&quot;:&quot;Joyce&quot;,&quot;given&quot;:&quot;Hannah J.&quot;,&quot;parse-names&quot;:false,&quot;dropping-particle&quot;:&quot;&quot;,&quot;non-dropping-particle&quot;:&quot;&quot;},{&quot;family&quot;:&quot;Deschler&quot;,&quot;given&quot;:&quot;Felix&quot;,&quot;parse-names&quot;:false,&quot;dropping-particle&quot;:&quot;&quot;,&quot;non-dropping-particle&quot;:&quot;&quot;}],&quot;container-title&quot;:&quot;Joule&quot;,&quot;container-title-short&quot;:&quot;Joule&quot;,&quot;DOI&quot;:&quot;10.1016/j.joule.2019.03.010&quot;,&quot;ISSN&quot;:&quot;25424351&quot;,&quot;issued&quot;:{&quot;date-parts&quot;:[[2019,5,15]]},&quot;page&quot;:&quot;1301-1313&quot;,&quot;abstract&quot;:&quot;Metal-halide perovskites are promising solution-processable semiconductors for efficient solar cells with unexpectedly high diffusion ranges of photogenerated charges. Here, we study charge extraction and recombination in metal-halide perovskite back-contact devices, which provide a powerful experimental platform to resolve electron- or hole-only transport phenomena. We prepare polycrystalline films of perovskite semiconductors over laterally separated electron- and hole-selective materials of SnO2 and NiOx. Upon illumination, electrons (holes) generated over SnO2 (NiOx) rapidly transfer to the buried collection electrode, leaving holes (electrons) to diffuse laterally as majority carriers in the perovskite layer. Under these conditions, we find recombination is strongly suppressed. Resulting surface recombination velocities are below 2 cm s−1, approaching values of high-quality silicon. We find diffusion lengths exceed 12 μm, an order of magnitude higher than reported in vertically stacked architectures. We fabricate back-contact solar cells with short-circuit currents as high as 18.4 mA cm−2, reaching 70% external quantum efficiency. Metal-halide perovskites are promising sustainable low-cost materials for optoelectronic devices such as solar cells and LEDs. To optimize performance in these applications, a detailed understanding of charge transport characteristics and the influence of interfaces, such as grain boundaries, is vital. At present, a wide range of transport parameters have been reported, often via indirect measurements, since direct measurement has proven challenging. Here, we demonstrate an approach based on measurements in a back-contact geometry that is capable of probing electron and hole transport mechanisms separately. Such insights are not typically accessible in vertical architectures. We demonstrate a back-contact perovskite device, which we find to operate by majority-carrier diffusion and find that charges diffuse remarkable distances in such scenarios. Diffusion over remarkably long distances over electron-extraction electrodes enables efficient charge collection in short-circuit conditions. A detailed understanding of charge transport is vital to maximize the efficiencies of optoelectronic devices. Using a back-contact architecture, the authors probe transport of electrons and holes separately in polycrystalline hybrid perovskite thin films. Isolating photoexcited charge carriers in separate regions of the device leads to long diffusion ranges of carriers. The authors demonstrate a back-contact perovskite solar cell that operates on majority-carrier diffusion. These results highlight electrode interfaces as limiting aspects of current back-contact architectures, indicating opportunities for improvement.&quot;,&quot;publisher&quot;:&quot;Cell Press&quot;,&quot;issue&quot;:&quot;5&quot;,&quot;volume&quot;:&quot;3&quot;},&quot;isTemporary&quot;:false}]},{&quot;citationID&quot;:&quot;MENDELEY_CITATION_739b9ee9-79cb-490b-9c70-282fb1027b78&quot;,&quot;properties&quot;:{&quot;noteIndex&quot;:0},&quot;isEdited&quot;:false,&quot;manualOverride&quot;:{&quot;isManuallyOverridden&quot;:false,&quot;citeprocText&quot;:&quot;&lt;sup&gt;[20]&lt;/sup&gt;&quot;,&quot;manualOverrideText&quot;:&quot;&quot;},&quot;citationTag&quot;:&quot;MENDELEY_CITATION_v3_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&quot;,&quot;citationItems&quot;:[{&quot;id&quot;:&quot;3d984a82-5314-3c35-b42f-87b32a6ab1cd&quot;,&quot;itemData&quot;:{&quot;type&quot;:&quot;article-journal&quot;,&quot;id&quot;:&quot;3d984a82-5314-3c35-b42f-87b32a6ab1cd&quot;,&quot;title&quot;:&quot;Back-contacted hybrid organic-inorganic perovskite solar cells&quot;,&quot;author&quot;:[{&quot;family&quot;:&quot;Jumabekov&quot;,&quot;given&quot;:&quot;A. N.&quot;,&quot;parse-names&quot;:false,&quot;dropping-particle&quot;:&quot;&quot;,&quot;non-dropping-particle&quot;:&quot;&quot;},{&quot;family&quot;:&quot;Gaspera&quot;,&quot;given&quot;:&quot;E.&quot;,&quot;parse-names&quot;:false,&quot;dropping-particle&quot;:&quot;&quot;,&quot;non-dropping-particle&quot;:&quot;della&quot;},{&quot;family&quot;:&quot;Xu&quot;,&quot;given&quot;:&quot;Z. Q.&quot;,&quot;parse-names&quot;:false,&quot;dropping-particle&quot;:&quot;&quot;,&quot;non-dropping-particle&quot;:&quot;&quot;},{&quot;family&quot;:&quot;Chesman&quot;,&quot;given&quot;:&quot;A. S.R.&quot;,&quot;parse-names&quot;:false,&quot;dropping-particle&quot;:&quot;&quot;,&quot;non-dropping-particle&quot;:&quot;&quot;},{&quot;family&quot;:&quot;Embden&quot;,&quot;given&quot;:&quot;J.&quot;,&quot;parse-names&quot;:false,&quot;dropping-particle&quot;:&quot;&quot;,&quot;non-dropping-particle&quot;:&quot;van&quot;},{&quot;family&quot;:&quot;Bonke&quot;,&quot;given&quot;:&quot;S. A.&quot;,&quot;parse-names&quot;:false,&quot;dropping-particle&quot;:&quot;&quot;,&quot;non-dropping-particle&quot;:&quot;&quot;},{&quot;family&quot;:&quot;Bao&quot;,&quot;given&quot;:&quot;Q.&quot;,&quot;parse-names&quot;:false,&quot;dropping-particle&quot;:&quot;&quot;,&quot;non-dropping-particle&quot;:&quot;&quot;},{&quot;family&quot;:&quot;Vak&quot;,&quot;given&quot;:&quot;D.&quot;,&quot;parse-names&quot;:false,&quot;dropping-particle&quot;:&quot;&quot;,&quot;non-dropping-particle&quot;:&quot;&quot;},{&quot;family&quot;:&quot;Bach&quot;,&quot;given&quot;:&quot;U.&quot;,&quot;parse-names&quot;:false,&quot;dropping-particle&quot;:&quot;&quot;,&quot;non-dropping-particle&quot;:&quot;&quot;}],&quot;container-title&quot;:&quot;Journal of Materials Chemistry C&quot;,&quot;DOI&quot;:&quot;10.1039/c6tc00681g&quot;,&quot;ISSN&quot;:&quot;20507526&quot;,&quot;issued&quot;:{&quot;date-parts&quot;:[[2016]]},&quot;page&quot;:&quot;3125-3130&quot;,&quot;abstract&quot;:&quot;A novel architecture for quasi-interdigitated electrodes (QIDEs) allows for the fabrication of back-contacted perovskite solar cells. The devices showed a stable power output of 3.2%. The design of the QIDEs avoids the defects that cause short-circuiting in conventional IDEs, while enhancing the collection area of the electrodes. Photoluminescence and photocurrent mapping is used to probe the charge generation and transport properties of the perovskite solar cells.&quot;,&quot;issue&quot;:&quot;15&quot;,&quot;volume&quot;:&quot;4&quot;,&quot;container-title-short&quot;:&quot;&quot;},&quot;isTemporary&quot;:false}]},{&quot;citationID&quot;:&quot;MENDELEY_CITATION_fe55c5c0-505d-4c0d-9b7a-cd6a4833a6df&quot;,&quot;properties&quot;:{&quot;noteIndex&quot;:0},&quot;isEdited&quot;:false,&quot;manualOverride&quot;:{&quot;isManuallyOverridden&quot;:false,&quot;citeprocText&quot;:&quot;&lt;sup&gt;[46]&lt;/sup&gt;&quot;,&quot;manualOverrideText&quot;:&quot;&quot;},&quot;citationTag&quot;:&quot;MENDELEY_CITATION_v3_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&quot;,&quot;citationItems&quot;:[{&quot;id&quot;:&quot;b8a7e6b2-0529-3747-8ed3-6eca5ef31ab9&quot;,&quot;itemData&quot;:{&quot;type&quot;:&quot;article-journal&quot;,&quot;id&quot;:&quot;b8a7e6b2-0529-3747-8ed3-6eca5ef31ab9&quot;,&quot;title&quot;:&quot;Localized effect of PbI2 excess in perovskite solar cells probed by high-resolution chemical-optoelectronic mapping&quot;,&quot;author&quot;:[{&quot;family&quot;:&quot;Barbé&quot;,&quot;given&quot;:&quot;Jérémy&quot;,&quot;parse-names&quot;:false,&quot;dropping-particle&quot;:&quot;&quot;,&quot;non-dropping-particle&quot;:&quot;&quot;},{&quot;family&quot;:&quot;Newman&quot;,&quot;given&quot;:&quot;Michael&quot;,&quot;parse-names&quot;:false,&quot;dropping-particle&quot;:&quot;&quot;,&quot;non-dropping-particle&quot;:&quot;&quot;},{&quot;family&quot;:&quot;Lilliu&quot;,&quot;given&quot;:&quot;Samuele&quot;,&quot;parse-names&quot;:false,&quot;dropping-particle&quot;:&quot;&quot;,&quot;non-dropping-particle&quot;:&quot;&quot;},{&quot;family&quot;:&quot;Kumar&quot;,&quot;given&quot;:&quot;Vikas&quot;,&quot;parse-names&quot;:false,&quot;dropping-particle&quot;:&quot;&quot;,&quot;non-dropping-particle&quot;:&quot;&quot;},{&quot;family&quot;:&quot;Lee&quot;,&quot;given&quot;:&quot;Harrison Ka Hin&quot;,&quot;parse-names&quot;:false,&quot;dropping-particle&quot;:&quot;&quot;,&quot;non-dropping-particle&quot;:&quot;&quot;},{&quot;family&quot;:&quot;Charbonneau&quot;,&quot;given&quot;:&quot;Cécile&quot;,&quot;parse-names&quot;:false,&quot;dropping-particle&quot;:&quot;&quot;,&quot;non-dropping-particle&quot;:&quot;&quot;},{&quot;family&quot;:&quot;Rodenburg&quot;,&quot;given&quot;:&quot;Cornelia&quot;,&quot;parse-names&quot;:false,&quot;dropping-particle&quot;:&quot;&quot;,&quot;non-dropping-particle&quot;:&quot;&quot;},{&quot;family&quot;:&quot;Lidzey&quot;,&quot;given&quot;:&quot;David&quot;,&quot;parse-names&quot;:false,&quot;dropping-particle&quot;:&quot;&quot;,&quot;non-dropping-particle&quot;:&quot;&quot;},{&quot;family&quot;:&quot;Tsoi&quot;,&quot;given&quot;:&quot;Wing Chung&quot;,&quot;parse-names&quot;:false,&quot;dropping-particle&quot;:&quot;&quot;,&quot;non-dropping-particle&quot;:&quot;&quot;}],&quot;container-title&quot;:&quot;Journal of Materials Chemistry A&quot;,&quot;DOI&quot;:&quot;10.1039/c8ta09536a&quot;,&quot;ISSN&quot;:&quot;20507496&quot;,&quot;issued&quot;:{&quot;date-parts&quot;:[[2018]]},&quot;abstract&quot;:&quot;We report the laser irradiation of CH3NH3PbI3 solar cells to generate and control localized PbI2 degradation product. We show that by tuning the laser power and illumination time, we can controllably form a local excess of PbI2. High-resolution advanced multi-mapping techniques are used to highlight the effect of PbI2 on the photophysical and photoelectrical properties in a complete perovskite device. Whereas a thick PbI2 film at the perovskite/hole transport layer interface has a detrimental effect on the photocurrent and photoluminescence, a thin PbI2 film (&lt;20 nm) leads to a significant photocurrent increase, which is ascribed to the passivation of non-radiative defects and reduced charge recombination at the interface. Our findings reveal that laser irradiation is a new approach to understand the effect of PbI2 surface layers and potentially offers a means to passivate trap states and improve PV properties of perovskite devices.&quot;,&quot;issue&quot;:&quot;45&quot;,&quot;volume&quot;:&quot;6&quot;,&quot;container-title-short&quot;:&quot;&quot;},&quot;isTemporary&quot;:false}]},{&quot;citationID&quot;:&quot;MENDELEY_CITATION_e776418e-d165-4f12-b155-c0ea3fe7a786&quot;,&quot;properties&quot;:{&quot;noteIndex&quot;:0},&quot;isEdited&quot;:false,&quot;manualOverride&quot;:{&quot;isManuallyOverridden&quot;:false,&quot;citeprocText&quot;:&quot;&lt;sup&gt;[20]&lt;/sup&gt;&quot;,&quot;manualOverrideText&quot;:&quot;&quot;},&quot;citationTag&quot;:&quot;MENDELEY_CITATION_v3_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&quot;,&quot;citationItems&quot;:[{&quot;id&quot;:&quot;3d984a82-5314-3c35-b42f-87b32a6ab1cd&quot;,&quot;itemData&quot;:{&quot;type&quot;:&quot;article-journal&quot;,&quot;id&quot;:&quot;3d984a82-5314-3c35-b42f-87b32a6ab1cd&quot;,&quot;title&quot;:&quot;Back-contacted hybrid organic-inorganic perovskite solar cells&quot;,&quot;author&quot;:[{&quot;family&quot;:&quot;Jumabekov&quot;,&quot;given&quot;:&quot;A. N.&quot;,&quot;parse-names&quot;:false,&quot;dropping-particle&quot;:&quot;&quot;,&quot;non-dropping-particle&quot;:&quot;&quot;},{&quot;family&quot;:&quot;Gaspera&quot;,&quot;given&quot;:&quot;E.&quot;,&quot;parse-names&quot;:false,&quot;dropping-particle&quot;:&quot;&quot;,&quot;non-dropping-particle&quot;:&quot;della&quot;},{&quot;family&quot;:&quot;Xu&quot;,&quot;given&quot;:&quot;Z. Q.&quot;,&quot;parse-names&quot;:false,&quot;dropping-particle&quot;:&quot;&quot;,&quot;non-dropping-particle&quot;:&quot;&quot;},{&quot;family&quot;:&quot;Chesman&quot;,&quot;given&quot;:&quot;A. S.R.&quot;,&quot;parse-names&quot;:false,&quot;dropping-particle&quot;:&quot;&quot;,&quot;non-dropping-particle&quot;:&quot;&quot;},{&quot;family&quot;:&quot;Embden&quot;,&quot;given&quot;:&quot;J.&quot;,&quot;parse-names&quot;:false,&quot;dropping-particle&quot;:&quot;&quot;,&quot;non-dropping-particle&quot;:&quot;van&quot;},{&quot;family&quot;:&quot;Bonke&quot;,&quot;given&quot;:&quot;S. A.&quot;,&quot;parse-names&quot;:false,&quot;dropping-particle&quot;:&quot;&quot;,&quot;non-dropping-particle&quot;:&quot;&quot;},{&quot;family&quot;:&quot;Bao&quot;,&quot;given&quot;:&quot;Q.&quot;,&quot;parse-names&quot;:false,&quot;dropping-particle&quot;:&quot;&quot;,&quot;non-dropping-particle&quot;:&quot;&quot;},{&quot;family&quot;:&quot;Vak&quot;,&quot;given&quot;:&quot;D.&quot;,&quot;parse-names&quot;:false,&quot;dropping-particle&quot;:&quot;&quot;,&quot;non-dropping-particle&quot;:&quot;&quot;},{&quot;family&quot;:&quot;Bach&quot;,&quot;given&quot;:&quot;U.&quot;,&quot;parse-names&quot;:false,&quot;dropping-particle&quot;:&quot;&quot;,&quot;non-dropping-particle&quot;:&quot;&quot;}],&quot;container-title&quot;:&quot;Journal of Materials Chemistry C&quot;,&quot;DOI&quot;:&quot;10.1039/c6tc00681g&quot;,&quot;ISSN&quot;:&quot;20507526&quot;,&quot;issued&quot;:{&quot;date-parts&quot;:[[2016]]},&quot;page&quot;:&quot;3125-3130&quot;,&quot;abstract&quot;:&quot;A novel architecture for quasi-interdigitated electrodes (QIDEs) allows for the fabrication of back-contacted perovskite solar cells. The devices showed a stable power output of 3.2%. The design of the QIDEs avoids the defects that cause short-circuiting in conventional IDEs, while enhancing the collection area of the electrodes. Photoluminescence and photocurrent mapping is used to probe the charge generation and transport properties of the perovskite solar cells.&quot;,&quot;issue&quot;:&quot;15&quot;,&quot;volume&quot;:&quot;4&quot;,&quot;container-title-short&quot;:&quot;&quot;},&quot;isTemporary&quot;:false}]},{&quot;citationID&quot;:&quot;MENDELEY_CITATION_1b0eca27-9893-4b0f-b6a8-fdb40ea60e9c&quot;,&quot;properties&quot;:{&quot;noteIndex&quot;:0},&quot;isEdited&quot;:false,&quot;manualOverride&quot;:{&quot;isManuallyOverridden&quot;:false,&quot;citeprocText&quot;:&quot;&lt;sup&gt;[22]&lt;/sup&gt;&quot;,&quot;manualOverrideText&quot;:&quot;&quot;},&quot;citationTag&quot;:&quot;MENDELEY_CITATION_v3_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&quot;,&quot;citationItems&quot;:[{&quot;id&quot;:&quot;9f5f703a-e3dc-376b-9c33-5f721bb2c0c8&quot;,&quot;itemData&quot;:{&quot;type&quot;:&quot;article-journal&quot;,&quot;id&quot;:&quot;9f5f703a-e3dc-376b-9c33-5f721bb2c0c8&quot;,&quot;title&quot;:&quot;Perovskite Solar Cell Stability in Humid Air: Partially Reversible Phase Transitions in the PbI2-CH3NH3I-H2O System&quot;,&quot;author&quot;:[{&quot;family&quot;:&quot;Song&quot;,&quot;given&quot;:&quot;Zhaoning&quot;,&quot;parse-names&quot;:false,&quot;dropping-particle&quot;:&quot;&quot;,&quot;non-dropping-particle&quot;:&quot;&quot;},{&quot;family&quot;:&quot;Abate&quot;,&quot;given&quot;:&quot;Antonio&quot;,&quot;parse-names&quot;:false,&quot;dropping-particle&quot;:&quot;&quot;,&quot;non-dropping-particle&quot;:&quot;&quot;},{&quot;family&quot;:&quot;Watthage&quot;,&quot;given&quot;:&quot;Suneth C.&quot;,&quot;parse-names&quot;:false,&quot;dropping-particle&quot;:&quot;&quot;,&quot;non-dropping-particle&quot;:&quot;&quot;},{&quot;family&quot;:&quot;Liyanage&quot;,&quot;given&quot;:&quot;Geethika K.&quot;,&quot;parse-names&quot;:false,&quot;dropping-particle&quot;:&quot;&quot;,&quot;non-dropping-particle&quot;:&quot;&quot;},{&quot;family&quot;:&quot;Phillips&quot;,&quot;given&quot;:&quot;Adam B.&quot;,&quot;parse-names&quot;:false,&quot;dropping-particle&quot;:&quot;&quot;,&quot;non-dropping-particle&quot;:&quot;&quot;},{&quot;family&quot;:&quot;Steiner&quot;,&quot;given&quot;:&quot;Ullrich&quot;,&quot;parse-names&quot;:false,&quot;dropping-particle&quot;:&quot;&quot;,&quot;non-dropping-particle&quot;:&quot;&quot;},{&quot;family&quot;:&quot;Graetzel&quot;,&quot;given&quot;:&quot;Michael&quot;,&quot;parse-names&quot;:false,&quot;dropping-particle&quot;:&quot;&quot;,&quot;non-dropping-particle&quot;:&quot;&quot;},{&quot;family&quot;:&quot;Heben&quot;,&quot;given&quot;:&quot;Michael J.&quot;,&quot;parse-names&quot;:false,&quot;dropping-particle&quot;:&quot;&quot;,&quot;non-dropping-particle&quot;:&quot;&quot;}],&quot;container-title&quot;:&quot;Advanced Energy Materials&quot;,&quot;DOI&quot;:&quot;10.1002/aenm.201600846&quot;,&quot;ISSN&quot;:&quot;16146840&quot;,&quot;issued&quot;:{&quot;date-parts&quot;:[[2016]]},&quot;abstract&quot;:&quot;After rapid progress over the past five years, organic–inorganic perovskite solar cells (PSCs) currently exhibit photoconversion efficiencies comparable to the best commercially available photovoltaic technologies. However, instabilities in the materials and devices, primarily due to reactions with water, have kept PSCs from entering the marketplace. Here, laser beam induced current imaging is used to investigate the spatial and temporal evolution of the quantum efficiency of perovskite solar cells under controlled humidity conditions. Several interesting mechanistic aspects are revealed as the degradation proceeds along a four-stage process. Three of the four stages can be reversed, while the fourth stage leads to irreversible decomposition of the photoactive perovskite material. A series of reactions in the PbI2-CH3NH3I-H2O system explains the interplay between the interactions with water and the overall stability. Understanding of the degradation mechanisms of PSCs on a microscopic level gives insight into improving the long-term stability.&quot;,&quot;issue&quot;:&quot;19&quot;,&quot;volume&quot;:&quot;6&quot;,&quot;container-title-short&quot;:&quot;&quot;},&quot;isTemporary&quot;:false}]},{&quot;citationID&quot;:&quot;MENDELEY_CITATION_f97812d0-3e17-471d-91e2-9f973c120a8e&quot;,&quot;properties&quot;:{&quot;noteIndex&quot;:0},&quot;isEdited&quot;:false,&quot;manualOverride&quot;:{&quot;isManuallyOverridden&quot;:false,&quot;citeprocText&quot;:&quot;&lt;sup&gt;[13]&lt;/sup&gt;&quot;,&quot;manualOverrideText&quot;:&quot;&quot;},&quot;citationTag&quot;:&quot;MENDELEY_CITATION_v3_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&quot;,&quot;citationItems&quot;:[{&quot;id&quot;:&quot;b22281cf-ea9d-3a39-9e4b-39689b6b9ca1&quot;,&quot;itemData&quot;:{&quot;type&quot;:&quot;article&quot;,&quot;id&quot;:&quot;b22281cf-ea9d-3a39-9e4b-39689b6b9ca1&quot;,&quot;title&quot;:&quot;Intensity-Modulated Photocurrent Spectroscopy and Its Application to Perovskite Solar Cells&quot;,&quot;author&quot;:[{&quot;family&quot;:&quot;Ravishankar&quot;,&quot;given&quot;:&quot;Sandheep&quot;,&quot;parse-names&quot;:false,&quot;dropping-particle&quot;:&quot;&quot;,&quot;non-dropping-particle&quot;:&quot;&quot;},{&quot;family&quot;:&quot;Riquelme&quot;,&quot;given&quot;:&quot;Antonio&quot;,&quot;parse-names&quot;:false,&quot;dropping-particle&quot;:&quot;&quot;,&quot;non-dropping-particle&quot;:&quot;&quot;},{&quot;family&quot;:&quot;Sarkar&quot;,&quot;given&quot;:&quot;Shaibal K.&quot;,&quot;parse-names&quot;:false,&quot;dropping-particle&quot;:&quot;&quot;,&quot;non-dropping-particle&quot;:&quot;&quot;},{&quot;family&quot;:&quot;Garcia-Batlle&quot;,&quot;given&quot;:&quot;Marisé&quot;,&quot;parse-names&quot;:false,&quot;dropping-particle&quot;:&quot;&quot;,&quot;non-dropping-particle&quot;:&quot;&quot;},{&quot;family&quot;:&quot;Garcia-Belmonte&quot;,&quot;given&quot;:&quot;Germà&quot;,&quot;parse-names&quot;:false,&quot;dropping-particle&quot;:&quot;&quot;,&quot;non-dropping-particle&quot;:&quot;&quot;},{&quot;family&quot;:&quot;Bisquert&quot;,&quot;given&quot;:&quot;Juan&quot;,&quot;parse-names&quot;:false,&quot;dropping-particle&quot;:&quot;&quot;,&quot;non-dropping-particle&quot;:&quot;&quot;}],&quot;container-title&quot;:&quot;Journal of Physical Chemistry C&quot;,&quot;DOI&quot;:&quot;10.1021/acs.jpcc.9b07434&quot;,&quot;ISSN&quot;:&quot;19327455&quot;,&quot;issued&quot;:{&quot;date-parts&quot;:[[2019]]},&quot;abstract&quot;:&quot;Frequency domain techniques are useful tools to characterize processes occurring on different time scales in solar cells and solar fuel devices. Intensity-modulated photocurrent spectroscopy (IMPS) is one such technique that links the electrical and optical responses of the device. In this review, a summary of the fundamental application of IMPS to semiconductor photoelectrodes and nanostructured solar cells is presented, with a final goal of understanding the IMPS response of the perovskite solar cell (PSC) to shed light on its complex physical mechanisms of operation. The historical application of IMPS that connects its transfer function to the charge transfer efficiency of the semiconductor electrode and subsequently the considerations of diffusive transport for the dye-sensitized solar cell is summarized. These models prioritize the association of spectral features with time constants, which has led to a neglect of other absolute aspects of the spectra by the photovoltaic community. We clarify these aspects by developing the fundamental connection between the absolute value of the IMPS transfer function and the external quantum efficiency (EQEPV) of a photovoltaic cell. Basic models for the solar cell are developed using kinetic equations and equivalent circuits (EC), stressing their equivalence and the advantage of the EC representation to adequately account for different capacitances in the system. A critique of the current interpretations of the PSC IMPS spectra is performed, where time constants and their evolution are associated with characteristic transport processes of either electronic or ionic carriers within the PSC. These are clarified using the EC representation to identify that the generated characteristic processes are only related to coupling between different elements of the EC and are not reflective of transport phenomena in general. Furthermore, a general model is developed that identifies charge accumulation at the interfaces as a general feature for both low- A nd high-efficiency PSCs, whose charging/discharging resistances are the main factor in controlling the electrical response of the device. This model shows a separation of the photovoltage within the PSC that causes a reduction in its EQEPV at low frequencies. Further development of the PSC will involve gaining control over the low-frequency charge kinetics in the device to overcome these limitations.&quot;,&quot;issue&quot;:&quot;41&quot;,&quot;volume&quot;:&quot;123&quot;,&quot;container-title-short&quot;:&quot;&quot;},&quot;isTemporary&quot;:false}]},{&quot;citationID&quot;:&quot;MENDELEY_CITATION_288d2454-e935-42c1-b941-a8a98aed10df&quot;,&quot;properties&quot;:{&quot;noteIndex&quot;:0},&quot;isEdited&quot;:false,&quot;manualOverride&quot;:{&quot;isManuallyOverridden&quot;:false,&quot;citeprocText&quot;:&quot;&lt;sup&gt;[47]&lt;/sup&gt;&quot;,&quot;manualOverrideText&quot;:&quot;&quot;},&quot;citationTag&quot;:&quot;MENDELEY_CITATION_v3_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&quot;,&quot;citationItems&quot;:[{&quot;id&quot;:&quot;fade3895-727c-3f83-a4f2-280c5941fe1a&quot;,&quot;itemData&quot;:{&quot;type&quot;:&quot;article-journal&quot;,&quot;id&quot;:&quot;fade3895-727c-3f83-a4f2-280c5941fe1a&quot;,&quot;title&quot;:&quot;Effects of Frequency Dependence of the External Quantum Efficiency of Perovskite Solar Cells&quot;,&quot;author&quot;:[{&quot;family&quot;:&quot;Ravishankar&quot;,&quot;given&quot;:&quot;Sandheep&quot;,&quot;parse-names&quot;:false,&quot;dropping-particle&quot;:&quot;&quot;,&quot;non-dropping-particle&quot;:&quot;&quot;},{&quot;family&quot;:&quot;Aranda&quot;,&quot;given&quot;:&quot;Clara&quot;,&quot;parse-names&quot;:false,&quot;dropping-particle&quot;:&quot;&quot;,&quot;non-dropping-particle&quot;:&quot;&quot;},{&quot;family&quot;:&quot;Boix&quot;,&quot;given&quot;:&quot;Pablo P.&quot;,&quot;parse-names&quot;:false,&quot;dropping-particle&quot;:&quot;&quot;,&quot;non-dropping-particle&quot;:&quot;&quot;},{&quot;family&quot;:&quot;Anta&quot;,&quot;given&quot;:&quot;Juan A.&quot;,&quot;parse-names&quot;:false,&quot;dropping-particle&quot;:&quot;&quot;,&quot;non-dropping-particle&quot;:&quot;&quot;},{&quot;family&quot;:&quot;Bisquert&quot;,&quot;given&quot;:&quot;Juan&quot;,&quot;parse-names&quot;:false,&quot;dropping-particle&quot;:&quot;&quot;,&quot;non-dropping-particle&quot;:&quot;&quot;},{&quot;family&quot;:&quot;Garcia-Belmonte&quot;,&quot;given&quot;:&quot;Germà&quot;,&quot;parse-names&quot;:false,&quot;dropping-particle&quot;:&quot;&quot;,&quot;non-dropping-particle&quot;:&quot;&quot;}],&quot;container-title&quot;:&quot;Journal of Physical Chemistry Letters&quot;,&quot;DOI&quot;:&quot;10.1021/acs.jpclett.8b01245&quot;,&quot;ISSN&quot;:&quot;19487185&quot;,&quot;issued&quot;:{&quot;date-parts&quot;:[[2018]]},&quot;abstract&quot;:&quot;Perovskite solar cells are known to show very long response time scales, on the order of milliseconds to seconds. This generates considerable doubt over the validity of the measured external quantum efficiency (EQE) and consequently the estimation of the short-circuit current density. We observe a variation as high as 10% in the values of the EQE of perovskite solar cells for different optical chopper frequencies between 10 and 500 Hz, indicating a need to establish well-defined protocols of EQE measurement. We also corroborate these values and obtain new insights regarding the working mechanisms of perovskite solar cells from intensity-modulated photocurrent spectroscopy measurements, identifying the evolution of the EQE over a range of frequencies, displaying a singular reduction at very low frequencies. This reduction in EQE is ascribed to additional resistive contributions hindering charge extraction in the perovskite solar cell at short-circuit conditions, which are delayed because of the concomitant large low-frequency capacitance.&quot;,&quot;issue&quot;:&quot;11&quot;,&quot;volume&quot;:&quot;9&quot;,&quot;container-title-short&quot;:&quot;&quot;},&quot;isTemporary&quot;:false}]},{&quot;citationID&quot;:&quot;MENDELEY_CITATION_60b3917b-ef98-4f39-bab4-4c3467e28258&quot;,&quot;properties&quot;:{&quot;noteIndex&quot;:0},&quot;isEdited&quot;:false,&quot;manualOverride&quot;:{&quot;isManuallyOverridden&quot;:false,&quot;citeprocText&quot;:&quot;&lt;sup&gt;[20]&lt;/sup&gt;&quot;,&quot;manualOverrideText&quot;:&quot;&quot;},&quot;citationTag&quot;:&quot;MENDELEY_CITATION_v3_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&quot;,&quot;citationItems&quot;:[{&quot;id&quot;:&quot;3d984a82-5314-3c35-b42f-87b32a6ab1cd&quot;,&quot;itemData&quot;:{&quot;type&quot;:&quot;article-journal&quot;,&quot;id&quot;:&quot;3d984a82-5314-3c35-b42f-87b32a6ab1cd&quot;,&quot;title&quot;:&quot;Back-contacted hybrid organic-inorganic perovskite solar cells&quot;,&quot;author&quot;:[{&quot;family&quot;:&quot;Jumabekov&quot;,&quot;given&quot;:&quot;A. N.&quot;,&quot;parse-names&quot;:false,&quot;dropping-particle&quot;:&quot;&quot;,&quot;non-dropping-particle&quot;:&quot;&quot;},{&quot;family&quot;:&quot;Gaspera&quot;,&quot;given&quot;:&quot;E.&quot;,&quot;parse-names&quot;:false,&quot;dropping-particle&quot;:&quot;&quot;,&quot;non-dropping-particle&quot;:&quot;della&quot;},{&quot;family&quot;:&quot;Xu&quot;,&quot;given&quot;:&quot;Z. Q.&quot;,&quot;parse-names&quot;:false,&quot;dropping-particle&quot;:&quot;&quot;,&quot;non-dropping-particle&quot;:&quot;&quot;},{&quot;family&quot;:&quot;Chesman&quot;,&quot;given&quot;:&quot;A. S.R.&quot;,&quot;parse-names&quot;:false,&quot;dropping-particle&quot;:&quot;&quot;,&quot;non-dropping-particle&quot;:&quot;&quot;},{&quot;family&quot;:&quot;Embden&quot;,&quot;given&quot;:&quot;J.&quot;,&quot;parse-names&quot;:false,&quot;dropping-particle&quot;:&quot;&quot;,&quot;non-dropping-particle&quot;:&quot;van&quot;},{&quot;family&quot;:&quot;Bonke&quot;,&quot;given&quot;:&quot;S. A.&quot;,&quot;parse-names&quot;:false,&quot;dropping-particle&quot;:&quot;&quot;,&quot;non-dropping-particle&quot;:&quot;&quot;},{&quot;family&quot;:&quot;Bao&quot;,&quot;given&quot;:&quot;Q.&quot;,&quot;parse-names&quot;:false,&quot;dropping-particle&quot;:&quot;&quot;,&quot;non-dropping-particle&quot;:&quot;&quot;},{&quot;family&quot;:&quot;Vak&quot;,&quot;given&quot;:&quot;D.&quot;,&quot;parse-names&quot;:false,&quot;dropping-particle&quot;:&quot;&quot;,&quot;non-dropping-particle&quot;:&quot;&quot;},{&quot;family&quot;:&quot;Bach&quot;,&quot;given&quot;:&quot;U.&quot;,&quot;parse-names&quot;:false,&quot;dropping-particle&quot;:&quot;&quot;,&quot;non-dropping-particle&quot;:&quot;&quot;}],&quot;container-title&quot;:&quot;Journal of Materials Chemistry C&quot;,&quot;DOI&quot;:&quot;10.1039/c6tc00681g&quot;,&quot;ISSN&quot;:&quot;20507526&quot;,&quot;issued&quot;:{&quot;date-parts&quot;:[[2016]]},&quot;page&quot;:&quot;3125-3130&quot;,&quot;abstract&quot;:&quot;A novel architecture for quasi-interdigitated electrodes (QIDEs) allows for the fabrication of back-contacted perovskite solar cells. The devices showed a stable power output of 3.2%. The design of the QIDEs avoids the defects that cause short-circuiting in conventional IDEs, while enhancing the collection area of the electrodes. Photoluminescence and photocurrent mapping is used to probe the charge generation and transport properties of the perovskite solar cells.&quot;,&quot;issue&quot;:&quot;15&quot;,&quot;volume&quot;:&quot;4&quot;,&quot;container-title-short&quot;:&quot;&quot;},&quot;isTemporary&quot;:false}]},{&quot;citationID&quot;:&quot;MENDELEY_CITATION_f72aca7e-a537-4223-b275-429a836923a6&quot;,&quot;properties&quot;:{&quot;noteIndex&quot;:0},&quot;isEdited&quot;:false,&quot;manualOverride&quot;:{&quot;citeprocText&quot;:&quot;&lt;sup&gt;[48]&lt;/sup&gt;&quot;,&quot;isManuallyOverridden&quot;:false,&quot;manualOverrideText&quot;:&quot;&quot;},&quot;citationTag&quot;:&quot;MENDELEY_CITATION_v3_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&quot;,&quot;citationItems&quot;:[{&quot;id&quot;:&quot;255f05f2-2a9b-3c1c-b344-f21db98c454b&quot;,&quot;itemData&quot;:{&quot;DOI&quot;:&quot;10.1021/acsphotonics.9b00778&quot;,&quot;ISSN&quot;:&quot;23304022&quot;,&quot;abstract&quot;:&quot;A high-speed, wide-field photoluminescence (PL) imaging method is established for measuring carrier diffusion in formamidinium lead triiodide (FAPbI3) perovskite thin films. This method allows transient PL imaging with a diffraction limited spatial resolution (∼300 nm) and a subnanosecond (500 ps) temporal resolution to directly observe carrier diffusion and reliably estimate diffusivity. Combining this method with background continuous-wave (CW) illumination, carrier diffusivity is found to increase with the background carrier density. This effect is discussed within the context of trap-carrier interactions. Our results suggest that the intrinsic value of carrier diffusivity in the FAPbI3 thin films may be up to a factor of two higher than the value measured in a trap-limited regime under one-sun illumination.&quot;,&quot;author&quot;:[{&quot;dropping-particle&quot;:&quot;&quot;,&quot;family&quot;:&quot;Li&quot;,&quot;given&quot;:&quot;Wenhao&quot;,&quot;non-dropping-particle&quot;:&quot;&quot;,&quot;parse-names&quot;:false,&quot;suffix&quot;:&quot;&quot;},{&quot;dropping-particle&quot;:&quot;&quot;,&quot;family&quot;:&quot;Huang&quot;,&quot;given&quot;:&quot;Matthew Shao Ran&quot;,&quot;non-dropping-particle&quot;:&quot;&quot;,&quot;parse-names&quot;:false,&quot;suffix&quot;:&quot;&quot;},{&quot;dropping-particle&quot;:&quot;&quot;,&quot;family&quot;:&quot;Yadavalli&quot;,&quot;given&quot;:&quot;Srinivas K.&quot;,&quot;non-dropping-particle&quot;:&quot;&quot;,&quot;parse-names&quot;:false,&quot;suffix&quot;:&quot;&quot;},{&quot;dropping-particle&quot;:&quot;&quot;,&quot;family&quot;:&quot;Lizarazo Ferro&quot;,&quot;given&quot;:&quot;Juan David&quot;,&quot;non-dropping-particle&quot;:&quot;&quot;,&quot;parse-names&quot;:false,&quot;suffix&quot;:&quot;&quot;},{&quot;dropping-particle&quot;:&quot;&quot;,&quot;family&quot;:&quot;Zhou&quot;,&quot;given&quot;:&quot;Yuanyuan&quot;,&quot;non-dropping-particle&quot;:&quot;&quot;,&quot;parse-names&quot;:false,&quot;suffix&quot;:&quot;&quot;},{&quot;dropping-particle&quot;:&quot;&quot;,&quot;family&quot;:&quot;Zaslavsky&quot;,&quot;given&quot;:&quot;Alexander&quot;,&quot;non-dropping-particle&quot;:&quot;&quot;,&quot;parse-names&quot;:false,&quot;suffix&quot;:&quot;&quot;},{&quot;dropping-particle&quot;:&quot;&quot;,&quot;family&quot;:&quot;Padture&quot;,&quot;given&quot;:&quot;Nitin P.&quot;,&quot;non-dropping-particle&quot;:&quot;&quot;,&quot;parse-names&quot;:false,&quot;suffix&quot;:&quot;&quot;},{&quot;dropping-particle&quot;:&quot;&quot;,&quot;family&quot;:&quot;Zia&quot;,&quot;given&quot;:&quot;Rashid&quot;,&quot;non-dropping-particle&quot;:&quot;&quot;,&quot;parse-names&quot;:false,&quot;suffix&quot;:&quot;&quot;}],&quot;container-title&quot;:&quot;ACS Photonics&quot;,&quot;id&quot;:&quot;255f05f2-2a9b-3c1c-b344-f21db98c454b&quot;,&quot;issue&quot;:&quot;10&quot;,&quot;issued&quot;:{&quot;date-parts&quot;:[[&quot;2019&quot;]]},&quot;title&quot;:&quot;Direct Characterization of Carrier Diffusion in Halide-Perovskite Thin Films Using Transient Photoluminescence Imaging&quot;,&quot;type&quot;:&quot;article-journal&quot;,&quot;volume&quot;:&quot;6&quot;,&quot;container-title-short&quot;:&quot;&quot;},&quot;uris&quot;:[&quot;http://www.mendeley.com/documents/?uuid=255f05f2-2a9b-3c1c-b344-f21db98c454b&quot;],&quot;isTemporary&quot;:false,&quot;legacyDesktopId&quot;:&quot;255f05f2-2a9b-3c1c-b344-f21db98c454b&quot;}]},{&quot;citationID&quot;:&quot;MENDELEY_CITATION_4b89ea1a-ca7a-402e-9055-85676775429f&quot;,&quot;properties&quot;:{&quot;noteIndex&quot;:0},&quot;isEdited&quot;:false,&quot;manualOverride&quot;:{&quot;citeprocText&quot;:&quot;&lt;sup&gt;[49]&lt;/sup&gt;&quot;,&quot;isManuallyOverridden&quot;:false,&quot;manualOverrideText&quot;:&quot;&quot;},&quot;citationTag&quot;:&quot;MENDELEY_CITATION_v3_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&quot;,&quot;citationItems&quot;:[{&quot;id&quot;:&quot;27c22486-bc14-3d5e-9ada-8e47f3c631be&quot;,&quot;itemData&quot;:{&quot;DOI&quot;:&quot;10.1039/C7RA06423C&quot;,&quot;ISSN&quot;:&quot;2046-2069&quot;,&quot;abstract&quot;:&quot;&lt;p&gt;The light beam induced current (LBIC) method was adopted to nondestructively map the photoresponse of real planar organic–inorganic hybrid perovskite solar cells (PSCs).&lt;/p&gt;&quot;,&quot;author&quot;:[{&quot;dropping-particle&quot;:&quot;&quot;,&quot;family&quot;:&quot;Yao&quot;,&quot;given&quot;:&quot;Yanqing&quot;,&quot;non-dropping-particle&quot;:&quot;&quot;,&quot;parse-names&quot;:false,&quot;suffix&quot;:&quot;&quot;},{&quot;dropping-particle&quot;:&quot;&quot;,&quot;family&quot;:&quot;Wang&quot;,&quot;given&quot;:&quot;Gang&quot;,&quot;non-dropping-particle&quot;:&quot;&quot;,&quot;parse-names&quot;:false,&quot;suffix&quot;:&quot;&quot;},{&quot;dropping-particle&quot;:&quot;&quot;,&quot;family&quot;:&quot;Wu&quot;,&quot;given&quot;:&quot;Fei&quot;,&quot;non-dropping-particle&quot;:&quot;&quot;,&quot;parse-names&quot;:false,&quot;suffix&quot;:&quot;&quot;},{&quot;dropping-particle&quot;:&quot;&quot;,&quot;family&quot;:&quot;Liu&quot;,&quot;given&quot;:&quot;Debei&quot;,&quot;non-dropping-particle&quot;:&quot;&quot;,&quot;parse-names&quot;:false,&quot;suffix&quot;:&quot;&quot;},{&quot;dropping-particle&quot;:&quot;&quot;,&quot;family&quot;:&quot;Lin&quot;,&quot;given&quot;:&quot;Chunyan&quot;,&quot;non-dropping-particle&quot;:&quot;&quot;,&quot;parse-names&quot;:false,&quot;suffix&quot;:&quot;&quot;},{&quot;dropping-particle&quot;:&quot;&quot;,&quot;family&quot;:&quot;Rao&quot;,&quot;given&quot;:&quot;Xi&quot;,&quot;non-dropping-particle&quot;:&quot;&quot;,&quot;parse-names&quot;:false,&quot;suffix&quot;:&quot;&quot;},{&quot;dropping-particle&quot;:&quot;&quot;,&quot;family&quot;:&quot;Wu&quot;,&quot;given&quot;:&quot;Rong&quot;,&quot;non-dropping-particle&quot;:&quot;&quot;,&quot;parse-names&quot;:false,&quot;suffix&quot;:&quot;&quot;},{&quot;dropping-particle&quot;:&quot;&quot;,&quot;family&quot;:&quot;Zhou&quot;,&quot;given&quot;:&quot;Guangdong&quot;,&quot;non-dropping-particle&quot;:&quot;&quot;,&quot;parse-names&quot;:false,&quot;suffix&quot;:&quot;&quot;},{&quot;dropping-particle&quot;:&quot;&quot;,&quot;family&quot;:&quot;Song&quot;,&quot;given&quot;:&quot;Qunliang&quot;,&quot;non-dropping-particle&quot;:&quot;&quot;,&quot;parse-names&quot;:false,&quot;suffix&quot;:&quot;&quot;}],&quot;container-title&quot;:&quot;RSC Adv.&quot;,&quot;id&quot;:&quot;27c22486-bc14-3d5e-9ada-8e47f3c631be&quot;,&quot;issue&quot;:&quot;68&quot;,&quot;issued&quot;:{&quot;date-parts&quot;:[[&quot;2017&quot;]]},&quot;page&quot;:&quot;42973-42978&quot;,&quot;title&quot;:&quot;The interface degradation of planar organic–inorganic perovskite solar cell traced by light beam induced current (LBIC)&quot;,&quot;type&quot;:&quot;article-journal&quot;,&quot;volume&quot;:&quot;7&quot;,&quot;container-title-short&quot;:&quot;&quot;},&quot;uris&quot;:[&quot;http://www.mendeley.com/documents/?uuid=e12aedf5-027c-49e2-acf7-1e1637cb5e0b&quot;],&quot;isTemporary&quot;:false,&quot;legacyDesktopId&quot;:&quot;e12aedf5-027c-49e2-acf7-1e1637cb5e0b&quot;}]},{&quot;citationID&quot;:&quot;MENDELEY_CITATION_19c8976c-9c54-4d01-a2c8-07c463ab1ff8&quot;,&quot;properties&quot;:{&quot;noteIndex&quot;:0},&quot;isEdited&quot;:false,&quot;manualOverride&quot;:{&quot;citeprocText&quot;:&quot;&lt;sup&gt;[50]&lt;/sup&gt;&quot;,&quot;isManuallyOverridden&quot;:false,&quot;manualOverrideText&quot;:&quot;&quot;},&quot;citationTag&quot;:&quot;MENDELEY_CITATION_v3_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&quot;,&quot;citationItems&quot;:[{&quot;id&quot;:&quot;a883ba80-98d0-3b65-a1a5-f64f9cf40821&quot;,&quot;itemData&quot;:{&quot;type&quot;:&quot;article-journal&quot;,&quot;id&quot;:&quot;a883ba80-98d0-3b65-a1a5-f64f9cf40821&quot;,&quot;title&quot;:&quot;Evidence for ion migration in hybrid perovskite solar cells with minimal hysteresis&quot;,&quot;author&quot;:[{&quot;family&quot;:&quot;Calado&quot;,&quot;given&quot;:&quot;Philip&quot;,&quot;parse-names&quot;:false,&quot;dropping-particle&quot;:&quot;&quot;,&quot;non-dropping-particle&quot;:&quot;&quot;},{&quot;family&quot;:&quot;Telford&quot;,&quot;given&quot;:&quot;Andrew M.&quot;,&quot;parse-names&quot;:false,&quot;dropping-particle&quot;:&quot;&quot;,&quot;non-dropping-particle&quot;:&quot;&quot;},{&quot;family&quot;:&quot;Bryant&quot;,&quot;given&quot;:&quot;Daniel&quot;,&quot;parse-names&quot;:false,&quot;dropping-particle&quot;:&quot;&quot;,&quot;non-dropping-particle&quot;:&quot;&quot;},{&quot;family&quot;:&quot;Li&quot;,&quot;given&quot;:&quot;Xiaoe&quot;,&quot;parse-names&quot;:false,&quot;dropping-particle&quot;:&quot;&quot;,&quot;non-dropping-particle&quot;:&quot;&quot;},{&quot;family&quot;:&quot;Nelson&quot;,&quot;given&quot;:&quot;Jenny&quot;,&quot;parse-names&quot;:false,&quot;dropping-particle&quot;:&quot;&quot;,&quot;non-dropping-particle&quot;:&quot;&quot;},{&quot;family&quot;:&quot;O'Regan&quot;,&quot;given&quot;:&quot;Brian C.&quot;,&quot;parse-names&quot;:false,&quot;dropping-particle&quot;:&quot;&quot;,&quot;non-dropping-particle&quot;:&quot;&quot;},{&quot;family&quot;:&quot;Barnes&quot;,&quot;given&quot;:&quot;Piers R.F.&quot;,&quot;parse-names&quot;:false,&quot;dropping-particle&quot;:&quot;&quot;,&quot;non-dropping-particle&quot;:&quot;&quot;}],&quot;container-title&quot;:&quot;Nature Communications&quot;,&quot;DOI&quot;:&quot;10.1038/ncomms13831&quot;,&quot;ISSN&quot;:&quot;20411723&quot;,&quot;issued&quot;:{&quot;date-parts&quot;:[[2016]]},&quot;abstract&quot;:&quot;Ion migration has been proposed as a possible cause of photovoltaic current-voltage hysteresis in hybrid perovskite solar cells. A major objection to this hypothesis is that hysteresis can be reduced by changing the interfacial contact materials; however, this is unlikely to significantly influence the behaviour of mobile ionic charge within the perovskite phase. Here, we show that the primary effects of ion migration can be observed regardless of whether the contacts were changed to give devices with or without significant hysteresis. Transient optoelectronic measurements combined with device simulations indicate that electric-field screening, consistent with ion migration, is similar in both high and low hysteresis CH 3 NH 3 PbI 3 cells. Simulation of the photovoltage and photocurrent transients shows that hysteresis requires the combination of both mobile ionic charge and recombination near the perovskite-contact interfaces. Passivating contact recombination results in higher photogenerated charge concentrations at forward bias which screen the ionic charge, reducing hysteresis.&quot;,&quot;volume&quot;:&quot;7&quot;,&quot;container-title-short&quot;:&quot;&quot;},&quot;uris&quot;:[&quot;http://www.mendeley.com/documents/?uuid=a883ba80-98d0-3b65-a1a5-f64f9cf40821&quot;],&quot;isTemporary&quot;:false,&quot;legacyDesktopId&quot;:&quot;a883ba80-98d0-3b65-a1a5-f64f9cf40821&quot;}]},{&quot;citationID&quot;:&quot;MENDELEY_CITATION_98f9bb9a-6cdc-45ad-9334-6395d0efff6b&quot;,&quot;properties&quot;:{&quot;noteIndex&quot;:0},&quot;isEdited&quot;:false,&quot;manualOverride&quot;:{&quot;citeprocText&quot;:&quot;&lt;sup&gt;[51]&lt;/sup&gt;&quot;,&quot;isManuallyOverridden&quot;:false,&quot;manualOverrideText&quot;:&quot;&quot;},&quot;citationTag&quot;:&quot;MENDELEY_CITATION_v3_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&quot;,&quot;citationItems&quot;:[{&quot;id&quot;:&quot;7d23c0eb-24f2-3446-9d41-d19688251bc9&quot;,&quot;itemData&quot;:{&quot;DOI&quot;:&quot;10.1039/c6ee02914k&quot;,&quot;ISSN&quot;:&quot;17545706&quot;,&quot;abstract&quot;:&quot;In Methyl Ammonium Lead Iodide (MAPI) perovskite solar cells, screening of the built-in field by mobile ions has been proposed as part of the cause of the large hysteresis observed in the current/voltage scans in many cells. We show that photocurrent transients measured immediately (e.g. 100 μs) after a voltage step can provide direct evidence that this field screening exists. Just after a step to forward bias, the photocurrent transients are reversed in sign (i.e. inverted), and the magnitude of the inverted transients can be used to find an upper bound on the width of the space charge layers adjacent to the electrodes. This in turn provides a lower bound on the mobile charge concentration, which we find to be ≳1 × 1017 cm-3. Using a new photocurrent transient experiment, we show that the space charge layer thickness remains approximately constant as a function of bias, as expected for mobile ions in a solid electrolyte. We also discuss additional characteristics of the inverted photocurrent transients that imply either an unusually stable deep trapping, or a photo effect on the mobile ion conductivity.&quot;,&quot;author&quot;:[{&quot;dropping-particle&quot;:&quot;&quot;,&quot;family&quot;:&quot;Belisle&quot;,&quot;given&quot;:&quot;Rebecca A.&quot;,&quot;non-dropping-particle&quot;:&quot;&quot;,&quot;parse-names&quot;:false,&quot;suffix&quot;:&quot;&quot;},{&quot;dropping-particle&quot;:&quot;&quot;,&quot;family&quot;:&quot;Nguyen&quot;,&quot;given&quot;:&quot;William H.&quot;,&quot;non-dropping-particle&quot;:&quot;&quot;,&quot;parse-names&quot;:false,&quot;suffix&quot;:&quot;&quot;},{&quot;dropping-particle&quot;:&quot;&quot;,&quot;family&quot;:&quot;Bowring&quot;,&quot;given&quot;:&quot;Andrea R.&quot;,&quot;non-dropping-particle&quot;:&quot;&quot;,&quot;parse-names&quot;:false,&quot;suffix&quot;:&quot;&quot;},{&quot;dropping-particle&quot;:&quot;&quot;,&quot;family&quot;:&quot;Calado&quot;,&quot;given&quot;:&quot;Philip&quot;,&quot;non-dropping-particle&quot;:&quot;&quot;,&quot;parse-names&quot;:false,&quot;suffix&quot;:&quot;&quot;},{&quot;dropping-particle&quot;:&quot;&quot;,&quot;family&quot;:&quot;Li&quot;,&quot;given&quot;:&quot;Xiaoe&quot;,&quot;non-dropping-particle&quot;:&quot;&quot;,&quot;parse-names&quot;:false,&quot;suffix&quot;:&quot;&quot;},{&quot;dropping-particle&quot;:&quot;&quot;,&quot;family&quot;:&quot;Irvine&quot;,&quot;given&quot;:&quot;Stuart J.C.&quot;,&quot;non-dropping-particle&quot;:&quot;&quot;,&quot;parse-names&quot;:false,&quot;suffix&quot;:&quot;&quot;},{&quot;dropping-particle&quot;:&quot;&quot;,&quot;family&quot;:&quot;McGehee&quot;,&quot;given&quot;:&quot;Michael D.&quot;,&quot;non-dropping-particle&quot;:&quot;&quot;,&quot;parse-names&quot;:false,&quot;suffix&quot;:&quot;&quot;},{&quot;dropping-particle&quot;:&quot;&quot;,&quot;family&quot;:&quot;Barnes&quot;,&quot;given&quot;:&quot;Piers R.F.&quot;,&quot;non-dropping-particle&quot;:&quot;&quot;,&quot;parse-names&quot;:false,&quot;suffix&quot;:&quot;&quot;},{&quot;dropping-particle&quot;:&quot;&quot;,&quot;family&quot;:&quot;O'Regan&quot;,&quot;given&quot;:&quot;Brian C.&quot;,&quot;non-dropping-particle&quot;:&quot;&quot;,&quot;parse-names&quot;:false,&quot;suffix&quot;:&quot;&quot;}],&quot;container-title&quot;:&quot;Energy and Environmental Science&quot;,&quot;id&quot;:&quot;7d23c0eb-24f2-3446-9d41-d19688251bc9&quot;,&quot;issue&quot;:&quot;1&quot;,&quot;issued&quot;:{&quot;date-parts&quot;:[[&quot;2017&quot;]]},&quot;title&quot;:&quot;Interpretation of inverted photocurrent transients in organic lead halide perovskite solar cells: Proof of the field screening by mobile ions and determination of the space charge layer widths&quot;,&quot;type&quot;:&quot;article-journal&quot;,&quot;volume&quot;:&quot;10&quot;,&quot;container-title-short&quot;:&quot;&quot;},&quot;uris&quot;:[&quot;http://www.mendeley.com/documents/?uuid=7d23c0eb-24f2-3446-9d41-d19688251bc9&quot;],&quot;isTemporary&quot;:false,&quot;legacyDesktopId&quot;:&quot;7d23c0eb-24f2-3446-9d41-d19688251bc9&quot;}]},{&quot;citationID&quot;:&quot;MENDELEY_CITATION_9d8cddcf-93a1-4441-aef5-633ba354b393&quot;,&quot;properties&quot;:{&quot;noteIndex&quot;:0},&quot;isEdited&quot;:false,&quot;manualOverride&quot;:{&quot;citeprocText&quot;:&quot;&lt;sup&gt;[32]&lt;/sup&gt;&quot;,&quot;isManuallyOverridden&quot;:false,&quot;manualOverrideText&quot;:&quot;&quot;},&quot;citationTag&quot;:&quot;MENDELEY_CITATION_v3_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&quot;,&quot;citationItems&quot;:[{&quot;id&quot;:&quot;6515c338-babd-3878-9998-7f24904355c4&quot;,&quot;itemData&quot;:{&quot;DOI&quot;:&quot;10.1038/ncomms12253&quot;,&quot;ISSN&quot;:&quot;20411723&quot;,&quot;abstract&quot;:&quot;Impressive performance of hybrid perovskite solar cells reported in recent years still awaits a comprehensive understanding of its microscopic origins. In this work, the intrinsic Hall mobility and photocarrier recombination coefficient are directly measured in these materials in steady-state transport studies. The results show that electron-hole recombination and carrier trapping rates in hybrid perovskites are very low. The bimolecular recombination coefficient (10-11 to 10-10 cm3 s-1) is found to be on par with that in the best direct-band inorganic semiconductors, even though the intrinsic Hall mobility in hybrid perovskites is considerably lower (up to 60 cm 2 V-1 s-1). Measured here, steady-state carrier lifetimes (of up to 3 ms) and diffusion lengths (as long as 650 μm) are significantly longer than those in high-purity crystalline inorganic semiconductors. We suggest that these experimental findings are consistent with the polaronic nature of charge carriers, resulting from an interaction of charges with methylammonium dipoles.&quot;,&quot;author&quot;:[{&quot;dropping-particle&quot;:&quot;&quot;,&quot;family&quot;:&quot;Chen&quot;,&quot;given&quot;:&quot;Y.&quot;,&quot;non-dropping-particle&quot;:&quot;&quot;,&quot;parse-names&quot;:false,&quot;suffix&quot;:&quot;&quot;},{&quot;dropping-particle&quot;:&quot;&quot;,&quot;family&quot;:&quot;Yi&quot;,&quot;given&quot;:&quot;H. T.&quot;,&quot;non-dropping-particle&quot;:&quot;&quot;,&quot;parse-names&quot;:false,&quot;suffix&quot;:&quot;&quot;},{&quot;dropping-particle&quot;:&quot;&quot;,&quot;family&quot;:&quot;Wu&quot;,&quot;given&quot;:&quot;X.&quot;,&quot;non-dropping-particle&quot;:&quot;&quot;,&quot;parse-names&quot;:false,&quot;suffix&quot;:&quot;&quot;},{&quot;dropping-particle&quot;:&quot;&quot;,&quot;family&quot;:&quot;Haroldson&quot;,&quot;given&quot;:&quot;R.&quot;,&quot;non-dropping-particle&quot;:&quot;&quot;,&quot;parse-names&quot;:false,&quot;suffix&quot;:&quot;&quot;},{&quot;dropping-particle&quot;:&quot;&quot;,&quot;family&quot;:&quot;Gartstein&quot;,&quot;given&quot;:&quot;Y. N.&quot;,&quot;non-dropping-particle&quot;:&quot;&quot;,&quot;parse-names&quot;:false,&quot;suffix&quot;:&quot;&quot;},{&quot;dropping-particle&quot;:&quot;&quot;,&quot;family&quot;:&quot;Rodionov&quot;,&quot;given&quot;:&quot;Y. I.&quot;,&quot;non-dropping-particle&quot;:&quot;&quot;,&quot;parse-names&quot;:false,&quot;suffix&quot;:&quot;&quot;},{&quot;dropping-particle&quot;:&quot;&quot;,&quot;family&quot;:&quot;Tikhonov&quot;,&quot;given&quot;:&quot;K. S.&quot;,&quot;non-dropping-particle&quot;:&quot;&quot;,&quot;parse-names&quot;:false,&quot;suffix&quot;:&quot;&quot;},{&quot;dropping-particle&quot;:&quot;&quot;,&quot;family&quot;:&quot;Zakhidov&quot;,&quot;given&quot;:&quot;A.&quot;,&quot;non-dropping-particle&quot;:&quot;&quot;,&quot;parse-names&quot;:false,&quot;suffix&quot;:&quot;&quot;},{&quot;dropping-particle&quot;:&quot;&quot;,&quot;family&quot;:&quot;Zhu&quot;,&quot;given&quot;:&quot;X. Y.&quot;,&quot;non-dropping-particle&quot;:&quot;&quot;,&quot;parse-names&quot;:false,&quot;suffix&quot;:&quot;&quot;},{&quot;dropping-particle&quot;:&quot;&quot;,&quot;family&quot;:&quot;Podzorov&quot;,&quot;given&quot;:&quot;V.&quot;,&quot;non-dropping-particle&quot;:&quot;&quot;,&quot;parse-names&quot;:false,&quot;suffix&quot;:&quot;&quot;}],&quot;container-title&quot;:&quot;Nature Communications&quot;,&quot;id&quot;:&quot;6515c338-babd-3878-9998-7f24904355c4&quot;,&quot;issued&quot;:{&quot;date-parts&quot;:[[&quot;2016&quot;]]},&quot;title&quot;:&quot;Extended carrier lifetimes and diffusion in hybrid perovskites revealed by Hall effect and photoconductivity measurements&quot;,&quot;type&quot;:&quot;article-journal&quot;,&quot;volume&quot;:&quot;7&quot;,&quot;container-title-short&quot;:&quot;&quot;},&quot;uris&quot;:[&quot;http://www.mendeley.com/documents/?uuid=24ad8d98-a294-4a93-972f-608671d2accc&quot;],&quot;isTemporary&quot;:false,&quot;legacyDesktopId&quot;:&quot;24ad8d98-a294-4a93-972f-608671d2accc&quot;}]},{&quot;citationID&quot;:&quot;MENDELEY_CITATION_cad6b8b4-fd8e-4e08-b12f-f4800d85b899&quot;,&quot;properties&quot;:{&quot;noteIndex&quot;:0},&quot;isEdited&quot;:false,&quot;manualOverride&quot;:{&quot;citeprocText&quot;:&quot;&lt;sup&gt;[52]&lt;/sup&gt;&quot;,&quot;isManuallyOverridden&quot;:false,&quot;manualOverrideText&quot;:&quot;&quot;},&quot;citationTag&quot;:&quot;MENDELEY_CITATION_v3_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&quot;,&quot;citationItems&quot;:[{&quot;id&quot;:&quot;0e6c6faa-1dba-3b7c-b028-8e59e34daed4&quot;,&quot;itemData&quot;:{&quot;DOI&quot;:&quot;10.1002/solr.201900270&quot;,&quot;ISSN&quot;:&quot;2367198X&quot;,&quot;abstract&quot;:&quot;The initial stages of photo-degradation of CH3NH3PbI3 (MAPbI3) thin films prior to any significant change in light absorption are studied in experiments with independent control of sample temperature and intensity of concentrated sunlight from 50 to 500 suns. Photo-stability of the MAPbI3 film is revealed to be extremely sensitive to the sample temperature. Under the combined action of light and heat (either by concentrated sunlight or by external heating), a strong reduction of the film photoluminescence (PL) without changes in the perovskite light absorption can be observed during the initial stages of degradation. In contrast, illumination of perovskite films (with intensity up to 500 suns) without heating (using chopped concentrated sunlight) induces considerable PL enhancement while the optical absorption spectrum remains unchanged. With accurate temperature control, aging under concentrated sunlight results in similar instability trends as that under 1 sun.&quot;,&quot;author&quot;:[{&quot;dropping-particle&quot;:&quot;&quot;,&quot;family&quot;:&quot;Guo&quot;,&quot;given&quot;:&quot;Renjun&quot;,&quot;non-dropping-particle&quot;:&quot;&quot;,&quot;parse-names&quot;:false,&quot;suffix&quot;:&quot;&quot;},{&quot;dropping-particle&quot;:&quot;V.&quot;,&quot;family&quot;:&quot;Khenkin&quot;,&quot;given&quot;:&quot;Mark&quot;,&quot;non-dropping-particle&quot;:&quot;&quot;,&quot;parse-names&quot;:false,&quot;suffix&quot;:&quot;&quot;},{&quot;dropping-particle&quot;:&quot;&quot;,&quot;family&quot;:&quot;Arnaoutakis&quot;,&quot;given&quot;:&quot;Georgios E.&quot;,&quot;non-dropping-particle&quot;:&quot;&quot;,&quot;parse-names&quot;:false,&quot;suffix&quot;:&quot;&quot;},{&quot;dropping-particle&quot;:&quot;&quot;,&quot;family&quot;:&quot;Samoylova&quot;,&quot;given&quot;:&quot;Nataliya A.&quot;,&quot;non-dropping-particle&quot;:&quot;&quot;,&quot;parse-names&quot;:false,&quot;suffix&quot;:&quot;&quot;},{&quot;dropping-particle&quot;:&quot;&quot;,&quot;family&quot;:&quot;Barbé&quot;,&quot;given&quot;:&quot;Jérémy&quot;,&quot;non-dropping-particle&quot;:&quot;&quot;,&quot;parse-names&quot;:false,&quot;suffix&quot;:&quot;&quot;},{&quot;dropping-particle&quot;:&quot;&quot;,&quot;family&quot;:&quot;Lee&quot;,&quot;given&quot;:&quot;Harrison Ka Hin&quot;,&quot;non-dropping-particle&quot;:&quot;&quot;,&quot;parse-names&quot;:false,&quot;suffix&quot;:&quot;&quot;},{&quot;dropping-particle&quot;:&quot;&quot;,&quot;family&quot;:&quot;Tsoi&quot;,&quot;given&quot;:&quot;Wing Chung&quot;,&quot;non-dropping-particle&quot;:&quot;&quot;,&quot;parse-names&quot;:false,&quot;suffix&quot;:&quot;&quot;},{&quot;dropping-particle&quot;:&quot;&quot;,&quot;family&quot;:&quot;Katz&quot;,&quot;given&quot;:&quot;Eugene A.&quot;,&quot;non-dropping-particle&quot;:&quot;&quot;,&quot;parse-names&quot;:false,&quot;suffix&quot;:&quot;&quot;}],&quot;container-title&quot;:&quot;Solar RRL&quot;,&quot;id&quot;:&quot;0e6c6faa-1dba-3b7c-b028-8e59e34daed4&quot;,&quot;issue&quot;:&quot;2&quot;,&quot;issued&quot;:{&quot;date-parts&quot;:[[&quot;2020&quot;]]},&quot;title&quot;:&quot;Initial Stages of Photodegradation of MAPbI3 Perovskite: Accelerated Aging with Concentrated Sunlight&quot;,&quot;type&quot;:&quot;article-journal&quot;,&quot;volume&quot;:&quot;4&quot;,&quot;container-title-short&quot;:&quot;&quot;},&quot;uris&quot;:[&quot;http://www.mendeley.com/documents/?uuid=0e6c6faa-1dba-3b7c-b028-8e59e34daed4&quot;],&quot;isTemporary&quot;:false,&quot;legacyDesktopId&quot;:&quot;0e6c6faa-1dba-3b7c-b028-8e59e34daed4&quot;}]},{&quot;citationID&quot;:&quot;MENDELEY_CITATION_1117d053-b3a8-4cf5-9ff7-a49758e38c29&quot;,&quot;properties&quot;:{&quot;noteIndex&quot;:0},&quot;isEdited&quot;:false,&quot;manualOverride&quot;:{&quot;citeprocText&quot;:&quot;&lt;sup&gt;[53]&lt;/sup&gt;&quot;,&quot;isManuallyOverridden&quot;:false,&quot;manualOverrideText&quot;:&quot;&quot;},&quot;citationTag&quot;:&quot;MENDELEY_CITATION_v3_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&quot;,&quot;citationItems&quot;:[{&quot;id&quot;:&quot;828358dd-57a3-3d2f-a74a-b6ffbe70bed0&quot;,&quot;itemData&quot;:{&quot;DOI&quot;:&quot;10.1021/jz502642b&quot;,&quot;ISSN&quot;:&quot;19487185&quot;,&quot;abstract&quot;:&quot;We report on accelerated degradation testing of MAPbX3 films (X = I or Br) by exposure to concentrated sunlight of 100 suns and show that the evolution of light absorption and the corresponding structural modifications are dependent on the type of halide ion and the exposure temperature. One hour of such exposure provides a photon dose equivalent to that of one sun exposure for 100 hours. The degradation in absorption of MAPbI3 films after exposure to 100 suns for 60 min at elevated sample temperature (∼45-55°C), due to decomposition of the hybrid perovskite material, is documented. No degradation was observed after exposure to the same sunlight concentration but at a lower sample temperature (∼25°C). No photobleaching or decomposition of MAPbBr3 films was observed after exposure to similar stress conditions (light intensity, dose, and temperatures). Our results indicate that the degradation is highly dependent on the hybrid perovskite composition and can be light- and thermally enhanced. (Chemical Equation Presented).&quot;,&quot;author&quot;:[{&quot;dropping-particle&quot;:&quot;&quot;,&quot;family&quot;:&quot;Misra&quot;,&quot;given&quot;:&quot;Ravi K.&quot;,&quot;non-dropping-particle&quot;:&quot;&quot;,&quot;parse-names&quot;:false,&quot;suffix&quot;:&quot;&quot;},{&quot;dropping-particle&quot;:&quot;&quot;,&quot;family&quot;:&quot;Aharon&quot;,&quot;given&quot;:&quot;Sigalit&quot;,&quot;non-dropping-particle&quot;:&quot;&quot;,&quot;parse-names&quot;:false,&quot;suffix&quot;:&quot;&quot;},{&quot;dropping-particle&quot;:&quot;&quot;,&quot;family&quot;:&quot;Li&quot;,&quot;given&quot;:&quot;Baili&quot;,&quot;non-dropping-particle&quot;:&quot;&quot;,&quot;parse-names&quot;:false,&quot;suffix&quot;:&quot;&quot;},{&quot;dropping-particle&quot;:&quot;&quot;,&quot;family&quot;:&quot;Mogilyansky&quot;,&quot;given&quot;:&quot;Dmitri&quot;,&quot;non-dropping-particle&quot;:&quot;&quot;,&quot;parse-names&quot;:false,&quot;suffix&quot;:&quot;&quot;},{&quot;dropping-particle&quot;:&quot;&quot;,&quot;family&quot;:&quot;Visoly-Fisher&quot;,&quot;given&quot;:&quot;Iris&quot;,&quot;non-dropping-particle&quot;:&quot;&quot;,&quot;parse-names&quot;:false,&quot;suffix&quot;:&quot;&quot;},{&quot;dropping-particle&quot;:&quot;&quot;,&quot;family&quot;:&quot;Etgar&quot;,&quot;given&quot;:&quot;Lioz&quot;,&quot;non-dropping-particle&quot;:&quot;&quot;,&quot;parse-names&quot;:false,&quot;suffix&quot;:&quot;&quot;},{&quot;dropping-particle&quot;:&quot;&quot;,&quot;family&quot;:&quot;Katz&quot;,&quot;given&quot;:&quot;Eugene A.&quot;,&quot;non-dropping-particle&quot;:&quot;&quot;,&quot;parse-names&quot;:false,&quot;suffix&quot;:&quot;&quot;}],&quot;container-title&quot;:&quot;Journal of Physical Chemistry Letters&quot;,&quot;id&quot;:&quot;828358dd-57a3-3d2f-a74a-b6ffbe70bed0&quot;,&quot;issue&quot;:&quot;3&quot;,&quot;issued&quot;:{&quot;date-parts&quot;:[[&quot;2015&quot;]]},&quot;title&quot;:&quot;Temperature- and component-dependent degradation of perovskite photovoltaic materials under concentrated sunlight&quot;,&quot;type&quot;:&quot;article-journal&quot;,&quot;volume&quot;:&quot;6&quot;,&quot;container-title-short&quot;:&quot;&quot;},&quot;uris&quot;:[&quot;http://www.mendeley.com/documents/?uuid=828358dd-57a3-3d2f-a74a-b6ffbe70bed0&quot;],&quot;isTemporary&quot;:false,&quot;legacyDesktopId&quot;:&quot;828358dd-57a3-3d2f-a74a-b6ffbe70bed0&quot;}]}]"/>
    <we:property name="MENDELEY_CITATIONS_STYLE" value="{&quot;id&quot;:&quot;https://www.zotero.org/styles/small&quot;,&quot;title&quot;:&quot;Small&quot;,&quot;format&quot;:&quot;numeric&quot;}"/>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53FC55D1DEF7304887BCBD38D5C81F8F" ma:contentTypeVersion="14" ma:contentTypeDescription="Create a new document." ma:contentTypeScope="" ma:versionID="db9f37919c5e300dcf830f0c1f3c72bb">
  <xsd:schema xmlns:xsd="http://www.w3.org/2001/XMLSchema" xmlns:xs="http://www.w3.org/2001/XMLSchema" xmlns:p="http://schemas.microsoft.com/office/2006/metadata/properties" xmlns:ns3="b8d4f493-1f15-40ec-a50c-fb334238712c" xmlns:ns4="96bed17c-f498-4707-b12a-aaf38ffc252e" targetNamespace="http://schemas.microsoft.com/office/2006/metadata/properties" ma:root="true" ma:fieldsID="2183a93aec1633bc3cbf70d53a1da8ce" ns3:_="" ns4:_="">
    <xsd:import namespace="b8d4f493-1f15-40ec-a50c-fb334238712c"/>
    <xsd:import namespace="96bed17c-f498-4707-b12a-aaf38ffc252e"/>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GenerationTime" minOccurs="0"/>
                <xsd:element ref="ns3:MediaServiceEventHashCode" minOccurs="0"/>
                <xsd:element ref="ns3:MediaServiceOCR" minOccurs="0"/>
                <xsd:element ref="ns3:MediaServiceDateTaken" minOccurs="0"/>
                <xsd:element ref="ns4:SharedWithUsers" minOccurs="0"/>
                <xsd:element ref="ns4:SharedWithDetails" minOccurs="0"/>
                <xsd:element ref="ns4:SharingHintHash" minOccurs="0"/>
                <xsd:element ref="ns3:MediaServiceLocation" minOccurs="0"/>
                <xsd:element ref="ns3:MediaServiceAutoKeyPoints" minOccurs="0"/>
                <xsd:element ref="ns3:MediaServiceKeyPoint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8d4f493-1f15-40ec-a50c-fb334238712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6bed17c-f498-4707-b12a-aaf38ffc252e"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SharingHintHash" ma:index="17"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ControlsStorage xmlns="urn:schemas-microsoft-com.VSTO2008Demos.ControlsStorage">
  <Controls>AAEAAAD/////AQAAAAAAAAAMAgAAAEVDaGVtNFdvcmQuQ29yZSwgVmVyc2lvbj0xLjAuMC4wLCBDdWx0dXJlPW5ldXRyYWwsIFB1YmxpY0tleVRva2VuPW51bGwHAQAAAAABAAAAAAAAAAQgQ2hlbTRXb3JkLkNvcmUuQ29udHJvbFByb3BlcnRpZXMCAAAACw==</Controls>
</ControlsStorage>
</file>

<file path=customXml/item5.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D1D3B820-4456-49A5-8216-F24F4FA4BFD2}">
  <ds:schemaRefs>
    <ds:schemaRef ds:uri="http://schemas.openxmlformats.org/officeDocument/2006/bibliography"/>
  </ds:schemaRefs>
</ds:datastoreItem>
</file>

<file path=customXml/itemProps2.xml><?xml version="1.0" encoding="utf-8"?>
<ds:datastoreItem xmlns:ds="http://schemas.openxmlformats.org/officeDocument/2006/customXml" ds:itemID="{75886F76-A765-4714-B899-7AC2DC4334A1}">
  <ds:schemaRefs>
    <ds:schemaRef ds:uri="http://schemas.microsoft.com/sharepoint/v3/contenttype/forms"/>
  </ds:schemaRefs>
</ds:datastoreItem>
</file>

<file path=customXml/itemProps3.xml><?xml version="1.0" encoding="utf-8"?>
<ds:datastoreItem xmlns:ds="http://schemas.openxmlformats.org/officeDocument/2006/customXml" ds:itemID="{C94B4EE3-DCF6-4B1A-8A8C-2B5834CDDD0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8d4f493-1f15-40ec-a50c-fb334238712c"/>
    <ds:schemaRef ds:uri="96bed17c-f498-4707-b12a-aaf38ffc252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3F19EBF-8207-4BE7-AD18-240ED1895C11}">
  <ds:schemaRefs>
    <ds:schemaRef ds:uri="urn:schemas-microsoft-com.VSTO2008Demos.ControlsStorage"/>
  </ds:schemaRefs>
</ds:datastoreItem>
</file>

<file path=customXml/itemProps5.xml><?xml version="1.0" encoding="utf-8"?>
<ds:datastoreItem xmlns:ds="http://schemas.openxmlformats.org/officeDocument/2006/customXml" ds:itemID="{96D19C85-73BE-4F5D-979F-58BFDE5BBE12}">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Small-Methods.dotx</Template>
  <TotalTime>0</TotalTime>
  <Pages>30</Pages>
  <Words>7732</Words>
  <Characters>44077</Characters>
  <Application>Microsoft Office Word</Application>
  <DocSecurity>0</DocSecurity>
  <Lines>367</Lines>
  <Paragraphs>103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51706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2022-04-07T23:18:00Z</dcterms:created>
  <dcterms:modified xsi:type="dcterms:W3CDTF">2022-04-17T22:31:00Z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0x01010053FC55D1DEF7304887BCBD38D5C81F8F</vt:lpwstr>
  </property>
  <property fmtid="{D5CDD505-2E9C-101B-9397-08002B2CF9AE}" pid="3" name="Mendeley Document_1">
    <vt:lpwstr>True</vt:lpwstr>
  </property>
  <property fmtid="{D5CDD505-2E9C-101B-9397-08002B2CF9AE}" pid="4" name="Mendeley Unique User Id_1">
    <vt:lpwstr>89869d05-5a1f-317b-b974-062dbc418776</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http://www.zotero.org/styles/apa</vt:lpwstr>
  </property>
  <property fmtid="{D5CDD505-2E9C-101B-9397-08002B2CF9AE}" pid="8" name="Mendeley Recent Style Name 1_1">
    <vt:lpwstr>American Psychological Association 7th edition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 6th edition</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17th edition (author-date)</vt:lpwstr>
  </property>
  <property fmtid="{D5CDD505-2E9C-101B-9397-08002B2CF9AE}" pid="13" name="Mendeley Recent Style Id 4_1">
    <vt:lpwstr>http://www.zotero.org/styles/harvard-cite-them-right</vt:lpwstr>
  </property>
  <property fmtid="{D5CDD505-2E9C-101B-9397-08002B2CF9AE}" pid="14" name="Mendeley Recent Style Name 4_1">
    <vt:lpwstr>Cite Them Right 10th edition - Harvard</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http://www.zotero.org/styles/modern-humanities-research-association</vt:lpwstr>
  </property>
  <property fmtid="{D5CDD505-2E9C-101B-9397-08002B2CF9AE}" pid="18" name="Mendeley Recent Style Name 6_1">
    <vt:lpwstr>Modern Humanities Research Association 3rd edition (note with bibliography)</vt:lpwstr>
  </property>
  <property fmtid="{D5CDD505-2E9C-101B-9397-08002B2CF9AE}" pid="19" name="Mendeley Recent Style Id 7_1">
    <vt:lpwstr>http://www.zotero.org/styles/modern-language-association</vt:lpwstr>
  </property>
  <property fmtid="{D5CDD505-2E9C-101B-9397-08002B2CF9AE}" pid="20" name="Mendeley Recent Style Name 7_1">
    <vt:lpwstr>Modern Language Association 8th edition</vt:lpwstr>
  </property>
  <property fmtid="{D5CDD505-2E9C-101B-9397-08002B2CF9AE}" pid="21" name="Mendeley Recent Style Id 8_1">
    <vt:lpwstr>http://www.zotero.org/styles/nature</vt:lpwstr>
  </property>
  <property fmtid="{D5CDD505-2E9C-101B-9397-08002B2CF9AE}" pid="22" name="Mendeley Recent Style Name 8_1">
    <vt:lpwstr>Nature</vt:lpwstr>
  </property>
  <property fmtid="{D5CDD505-2E9C-101B-9397-08002B2CF9AE}" pid="23" name="Mendeley Recent Style Id 9_1">
    <vt:lpwstr>http://www.zotero.org/styles/wiley-vch-books</vt:lpwstr>
  </property>
  <property fmtid="{D5CDD505-2E9C-101B-9397-08002B2CF9AE}" pid="24" name="Mendeley Recent Style Name 9_1">
    <vt:lpwstr>Wiley-VCH books</vt:lpwstr>
  </property>
  <property fmtid="{D5CDD505-2E9C-101B-9397-08002B2CF9AE}" pid="25" name="Mendeley Citation Style_1">
    <vt:lpwstr>http://www.zotero.org/styles/wiley-vch-books</vt:lpwstr>
  </property>
</Properties>
</file>